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FE" w:rsidRPr="004E07A0" w:rsidRDefault="00FF2BC6">
      <w:pPr>
        <w:spacing w:after="0" w:line="240" w:lineRule="auto"/>
        <w:jc w:val="center"/>
        <w:rPr>
          <w:rFonts w:ascii="Times New Roman" w:eastAsia="Times New Roman" w:hAnsi="Times New Roman" w:cs="Times New Roman"/>
          <w:b/>
          <w:sz w:val="25"/>
          <w:szCs w:val="25"/>
        </w:rPr>
      </w:pPr>
      <w:r w:rsidRPr="004E07A0">
        <w:rPr>
          <w:rFonts w:ascii="Times New Roman" w:eastAsia="Times New Roman" w:hAnsi="Times New Roman" w:cs="Times New Roman"/>
          <w:b/>
          <w:sz w:val="25"/>
          <w:szCs w:val="25"/>
        </w:rPr>
        <w:t>Загальна характеристика закладу освіти</w:t>
      </w:r>
    </w:p>
    <w:p w:rsidR="004717FE" w:rsidRPr="007706D6" w:rsidRDefault="00F6075D" w:rsidP="004717FE">
      <w:pPr>
        <w:spacing w:after="0" w:line="240" w:lineRule="auto"/>
        <w:ind w:firstLine="709"/>
        <w:jc w:val="both"/>
        <w:rPr>
          <w:rFonts w:ascii="Times New Roman" w:eastAsia="Times New Roman" w:hAnsi="Times New Roman" w:cs="Times New Roman"/>
          <w:iCs/>
          <w:sz w:val="25"/>
          <w:szCs w:val="25"/>
        </w:rPr>
      </w:pPr>
      <w:r>
        <w:rPr>
          <w:rFonts w:ascii="Times New Roman" w:eastAsia="font261" w:hAnsi="Times New Roman" w:cs="Times New Roman"/>
          <w:iCs/>
          <w:sz w:val="25"/>
          <w:szCs w:val="25"/>
          <w:lang w:eastAsia="ru-RU"/>
        </w:rPr>
        <w:t>Монастириський ЗЗСО І-ІІІ ступенів</w:t>
      </w:r>
      <w:r w:rsidR="002F0C5B">
        <w:rPr>
          <w:rFonts w:ascii="Times New Roman" w:eastAsia="font261" w:hAnsi="Times New Roman" w:cs="Times New Roman"/>
          <w:iCs/>
          <w:sz w:val="25"/>
          <w:szCs w:val="25"/>
          <w:lang w:eastAsia="ru-RU"/>
        </w:rPr>
        <w:t xml:space="preserve"> </w:t>
      </w:r>
      <w:r w:rsidR="004717FE" w:rsidRPr="007706D6">
        <w:rPr>
          <w:rFonts w:ascii="Times New Roman" w:eastAsia="Times New Roman" w:hAnsi="Times New Roman" w:cs="Times New Roman"/>
          <w:iCs/>
          <w:sz w:val="25"/>
          <w:szCs w:val="25"/>
        </w:rPr>
        <w:t xml:space="preserve">здійснює освітню діяльність на підставі чинних установчих документів, </w:t>
      </w:r>
      <w:r w:rsidR="003538AE">
        <w:rPr>
          <w:rFonts w:ascii="Times New Roman" w:eastAsia="Times New Roman" w:hAnsi="Times New Roman" w:cs="Times New Roman"/>
          <w:iCs/>
          <w:sz w:val="25"/>
          <w:szCs w:val="25"/>
        </w:rPr>
        <w:t>з</w:t>
      </w:r>
      <w:r w:rsidR="004717FE" w:rsidRPr="007706D6">
        <w:rPr>
          <w:rFonts w:ascii="Times New Roman" w:eastAsia="Times New Roman" w:hAnsi="Times New Roman" w:cs="Times New Roman"/>
          <w:iCs/>
          <w:sz w:val="25"/>
          <w:szCs w:val="25"/>
        </w:rPr>
        <w:t xml:space="preserve">находиться в комунальній власності </w:t>
      </w:r>
      <w:r>
        <w:rPr>
          <w:rFonts w:ascii="Times New Roman" w:eastAsia="Times New Roman" w:hAnsi="Times New Roman" w:cs="Times New Roman"/>
          <w:iCs/>
          <w:sz w:val="25"/>
          <w:szCs w:val="25"/>
        </w:rPr>
        <w:t>Монастириської</w:t>
      </w:r>
      <w:r w:rsidR="004717FE" w:rsidRPr="007706D6">
        <w:rPr>
          <w:rFonts w:ascii="Times New Roman" w:eastAsia="Times New Roman" w:hAnsi="Times New Roman" w:cs="Times New Roman"/>
          <w:iCs/>
          <w:sz w:val="25"/>
          <w:szCs w:val="25"/>
        </w:rPr>
        <w:t xml:space="preserve"> міської ради. </w:t>
      </w:r>
      <w:r w:rsidR="004717FE" w:rsidRPr="007706D6">
        <w:rPr>
          <w:rFonts w:ascii="Times New Roman" w:eastAsia="font261" w:hAnsi="Times New Roman" w:cs="Times New Roman"/>
          <w:iCs/>
          <w:sz w:val="25"/>
          <w:szCs w:val="25"/>
          <w:lang w:eastAsia="ru-RU"/>
        </w:rPr>
        <w:t xml:space="preserve">Тип закладу освіти - </w:t>
      </w:r>
      <w:r w:rsidR="004717FE" w:rsidRPr="007706D6">
        <w:rPr>
          <w:rFonts w:ascii="Times New Roman" w:hAnsi="Times New Roman" w:cs="Times New Roman"/>
          <w:iCs/>
          <w:sz w:val="25"/>
          <w:szCs w:val="25"/>
        </w:rPr>
        <w:t>ліцей з початковою школою та гімназією</w:t>
      </w:r>
      <w:r w:rsidR="004717FE" w:rsidRPr="007706D6">
        <w:rPr>
          <w:rFonts w:ascii="Times New Roman" w:eastAsia="Times New Roman" w:hAnsi="Times New Roman" w:cs="Times New Roman"/>
          <w:iCs/>
          <w:sz w:val="25"/>
          <w:szCs w:val="25"/>
        </w:rPr>
        <w:t>. Проєктна потужність –</w:t>
      </w:r>
      <w:r w:rsidR="007E0EF8">
        <w:rPr>
          <w:rFonts w:ascii="Times New Roman" w:eastAsia="Times New Roman" w:hAnsi="Times New Roman" w:cs="Times New Roman"/>
          <w:iCs/>
          <w:sz w:val="25"/>
          <w:szCs w:val="25"/>
        </w:rPr>
        <w:t xml:space="preserve">920 </w:t>
      </w:r>
      <w:r w:rsidR="00632C7E">
        <w:rPr>
          <w:rFonts w:ascii="Times New Roman" w:eastAsia="Times New Roman" w:hAnsi="Times New Roman" w:cs="Times New Roman"/>
          <w:iCs/>
          <w:sz w:val="25"/>
          <w:szCs w:val="25"/>
        </w:rPr>
        <w:t>осіб, фактично навчається – 662</w:t>
      </w:r>
      <w:r w:rsidR="002F0C5B">
        <w:rPr>
          <w:rFonts w:ascii="Times New Roman" w:eastAsia="Times New Roman" w:hAnsi="Times New Roman" w:cs="Times New Roman"/>
          <w:iCs/>
          <w:sz w:val="25"/>
          <w:szCs w:val="25"/>
        </w:rPr>
        <w:t xml:space="preserve"> здобувачі</w:t>
      </w:r>
      <w:r w:rsidR="004717FE" w:rsidRPr="007706D6">
        <w:rPr>
          <w:rFonts w:ascii="Times New Roman" w:eastAsia="Times New Roman" w:hAnsi="Times New Roman" w:cs="Times New Roman"/>
          <w:iCs/>
          <w:sz w:val="25"/>
          <w:szCs w:val="25"/>
        </w:rPr>
        <w:t xml:space="preserve"> освіти, </w:t>
      </w:r>
      <w:r w:rsidR="00632C7E">
        <w:rPr>
          <w:rFonts w:ascii="Times New Roman" w:eastAsia="Times New Roman" w:hAnsi="Times New Roman" w:cs="Times New Roman"/>
          <w:iCs/>
          <w:sz w:val="25"/>
          <w:szCs w:val="25"/>
        </w:rPr>
        <w:t xml:space="preserve">48 у Комарівській філії. У закладі </w:t>
      </w:r>
      <w:r w:rsidR="004717FE" w:rsidRPr="007706D6">
        <w:rPr>
          <w:rFonts w:ascii="Times New Roman" w:eastAsia="Times New Roman" w:hAnsi="Times New Roman" w:cs="Times New Roman"/>
          <w:iCs/>
          <w:sz w:val="25"/>
          <w:szCs w:val="25"/>
        </w:rPr>
        <w:t xml:space="preserve">працює </w:t>
      </w:r>
      <w:r w:rsidR="00632C7E">
        <w:rPr>
          <w:rFonts w:ascii="Times New Roman" w:eastAsia="Times New Roman" w:hAnsi="Times New Roman" w:cs="Times New Roman"/>
          <w:iCs/>
          <w:sz w:val="25"/>
          <w:szCs w:val="25"/>
        </w:rPr>
        <w:t>94</w:t>
      </w:r>
      <w:r w:rsidR="004717FE" w:rsidRPr="007706D6">
        <w:rPr>
          <w:rFonts w:ascii="Times New Roman" w:eastAsia="Times New Roman" w:hAnsi="Times New Roman" w:cs="Times New Roman"/>
          <w:iCs/>
          <w:sz w:val="25"/>
          <w:szCs w:val="25"/>
        </w:rPr>
        <w:t xml:space="preserve"> педагогіч</w:t>
      </w:r>
      <w:r w:rsidR="002F0C5B">
        <w:rPr>
          <w:rFonts w:ascii="Times New Roman" w:eastAsia="Times New Roman" w:hAnsi="Times New Roman" w:cs="Times New Roman"/>
          <w:iCs/>
          <w:sz w:val="25"/>
          <w:szCs w:val="25"/>
        </w:rPr>
        <w:t>них працівники</w:t>
      </w:r>
      <w:r w:rsidR="00632C7E">
        <w:rPr>
          <w:rFonts w:ascii="Times New Roman" w:eastAsia="Times New Roman" w:hAnsi="Times New Roman" w:cs="Times New Roman"/>
          <w:iCs/>
          <w:sz w:val="25"/>
          <w:szCs w:val="25"/>
        </w:rPr>
        <w:t>, всього працює 110</w:t>
      </w:r>
      <w:r w:rsidR="004717FE" w:rsidRPr="007706D6">
        <w:rPr>
          <w:rFonts w:ascii="Times New Roman" w:eastAsia="Times New Roman" w:hAnsi="Times New Roman" w:cs="Times New Roman"/>
          <w:iCs/>
          <w:sz w:val="25"/>
          <w:szCs w:val="25"/>
        </w:rPr>
        <w:t xml:space="preserve"> працівників.</w:t>
      </w:r>
    </w:p>
    <w:p w:rsidR="004717FE" w:rsidRPr="007706D6" w:rsidRDefault="004717FE" w:rsidP="004717FE">
      <w:pPr>
        <w:spacing w:after="0" w:line="240" w:lineRule="auto"/>
        <w:ind w:firstLine="709"/>
        <w:jc w:val="both"/>
        <w:rPr>
          <w:rFonts w:ascii="Times New Roman" w:eastAsia="Times New Roman" w:hAnsi="Times New Roman" w:cs="Times New Roman"/>
          <w:iCs/>
          <w:sz w:val="25"/>
          <w:szCs w:val="25"/>
        </w:rPr>
      </w:pPr>
      <w:r w:rsidRPr="007706D6">
        <w:rPr>
          <w:rFonts w:ascii="Times New Roman" w:eastAsia="Times New Roman" w:hAnsi="Times New Roman" w:cs="Times New Roman"/>
          <w:iCs/>
          <w:sz w:val="25"/>
          <w:szCs w:val="25"/>
        </w:rPr>
        <w:t xml:space="preserve">Триповерхова будівля </w:t>
      </w:r>
      <w:r w:rsidR="005D23E5">
        <w:rPr>
          <w:rFonts w:ascii="Times New Roman" w:eastAsia="Times New Roman" w:hAnsi="Times New Roman" w:cs="Times New Roman"/>
          <w:iCs/>
          <w:sz w:val="25"/>
          <w:szCs w:val="25"/>
        </w:rPr>
        <w:t>закладу освіти збудована у 1970</w:t>
      </w:r>
      <w:r w:rsidRPr="007706D6">
        <w:rPr>
          <w:rFonts w:ascii="Times New Roman" w:eastAsia="Times New Roman" w:hAnsi="Times New Roman" w:cs="Times New Roman"/>
          <w:iCs/>
          <w:sz w:val="25"/>
          <w:szCs w:val="25"/>
        </w:rPr>
        <w:t>–х роках, потребує проведення капітального ремонту та дообладнання системи санітарних комунікацій. Загальна площа земельної ділянки</w:t>
      </w:r>
      <w:r w:rsidR="002F0C5B">
        <w:rPr>
          <w:rFonts w:ascii="Times New Roman" w:eastAsia="Times New Roman" w:hAnsi="Times New Roman" w:cs="Times New Roman"/>
          <w:iCs/>
          <w:sz w:val="25"/>
          <w:szCs w:val="25"/>
        </w:rPr>
        <w:t>,</w:t>
      </w:r>
      <w:r w:rsidRPr="007706D6">
        <w:rPr>
          <w:rFonts w:ascii="Times New Roman" w:eastAsia="Times New Roman" w:hAnsi="Times New Roman" w:cs="Times New Roman"/>
          <w:iCs/>
          <w:sz w:val="25"/>
          <w:szCs w:val="25"/>
        </w:rPr>
        <w:t xml:space="preserve"> на якій розміщений заклад осві</w:t>
      </w:r>
      <w:r w:rsidR="009D52D5">
        <w:rPr>
          <w:rFonts w:ascii="Times New Roman" w:eastAsia="Times New Roman" w:hAnsi="Times New Roman" w:cs="Times New Roman"/>
          <w:iCs/>
          <w:sz w:val="25"/>
          <w:szCs w:val="25"/>
        </w:rPr>
        <w:t>ти (паркова зона)</w:t>
      </w:r>
      <w:r w:rsidR="002F0C5B">
        <w:rPr>
          <w:rFonts w:ascii="Times New Roman" w:eastAsia="Times New Roman" w:hAnsi="Times New Roman" w:cs="Times New Roman"/>
          <w:iCs/>
          <w:sz w:val="25"/>
          <w:szCs w:val="25"/>
        </w:rPr>
        <w:t>,</w:t>
      </w:r>
      <w:r w:rsidR="009D52D5">
        <w:rPr>
          <w:rFonts w:ascii="Times New Roman" w:eastAsia="Times New Roman" w:hAnsi="Times New Roman" w:cs="Times New Roman"/>
          <w:iCs/>
          <w:sz w:val="25"/>
          <w:szCs w:val="25"/>
        </w:rPr>
        <w:t xml:space="preserve"> становить 1 </w:t>
      </w:r>
      <w:r w:rsidRPr="007706D6">
        <w:rPr>
          <w:rFonts w:ascii="Times New Roman" w:eastAsia="Times New Roman" w:hAnsi="Times New Roman" w:cs="Times New Roman"/>
          <w:iCs/>
          <w:sz w:val="25"/>
          <w:szCs w:val="25"/>
        </w:rPr>
        <w:t>га.</w:t>
      </w:r>
      <w:r w:rsidR="002F0C5B">
        <w:rPr>
          <w:rFonts w:ascii="Times New Roman" w:eastAsia="Times New Roman" w:hAnsi="Times New Roman" w:cs="Times New Roman"/>
          <w:iCs/>
          <w:sz w:val="25"/>
          <w:szCs w:val="25"/>
        </w:rPr>
        <w:t xml:space="preserve"> </w:t>
      </w:r>
      <w:r w:rsidRPr="007706D6">
        <w:rPr>
          <w:rFonts w:ascii="Times New Roman" w:eastAsia="Times New Roman" w:hAnsi="Times New Roman" w:cs="Times New Roman"/>
          <w:iCs/>
          <w:sz w:val="25"/>
          <w:szCs w:val="25"/>
        </w:rPr>
        <w:t xml:space="preserve">Загальна площа всіх приміщень </w:t>
      </w:r>
      <w:r w:rsidR="00AE58EF" w:rsidRPr="00436629">
        <w:rPr>
          <w:rFonts w:ascii="Times New Roman" w:eastAsia="Times New Roman" w:hAnsi="Times New Roman" w:cs="Times New Roman"/>
          <w:iCs/>
          <w:sz w:val="25"/>
          <w:szCs w:val="25"/>
        </w:rPr>
        <w:t>3895 кв.</w:t>
      </w:r>
      <w:r w:rsidR="002F0C5B">
        <w:rPr>
          <w:rFonts w:ascii="Times New Roman" w:eastAsia="Times New Roman" w:hAnsi="Times New Roman" w:cs="Times New Roman"/>
          <w:iCs/>
          <w:sz w:val="25"/>
          <w:szCs w:val="25"/>
        </w:rPr>
        <w:t xml:space="preserve"> </w:t>
      </w:r>
      <w:r w:rsidR="00AE58EF" w:rsidRPr="00436629">
        <w:rPr>
          <w:rFonts w:ascii="Times New Roman" w:eastAsia="Times New Roman" w:hAnsi="Times New Roman" w:cs="Times New Roman"/>
          <w:iCs/>
          <w:sz w:val="25"/>
          <w:szCs w:val="25"/>
        </w:rPr>
        <w:t>м.</w:t>
      </w:r>
      <w:r w:rsidR="002F0C5B">
        <w:rPr>
          <w:rFonts w:ascii="Times New Roman" w:eastAsia="Times New Roman" w:hAnsi="Times New Roman" w:cs="Times New Roman"/>
          <w:iCs/>
          <w:sz w:val="25"/>
          <w:szCs w:val="25"/>
        </w:rPr>
        <w:t>,</w:t>
      </w:r>
      <w:r w:rsidRPr="007706D6">
        <w:rPr>
          <w:rFonts w:ascii="Times New Roman" w:eastAsia="Times New Roman" w:hAnsi="Times New Roman" w:cs="Times New Roman"/>
          <w:iCs/>
          <w:sz w:val="25"/>
          <w:szCs w:val="25"/>
        </w:rPr>
        <w:t xml:space="preserve"> площа навч</w:t>
      </w:r>
      <w:r w:rsidR="00436629">
        <w:rPr>
          <w:rFonts w:ascii="Times New Roman" w:eastAsia="Times New Roman" w:hAnsi="Times New Roman" w:cs="Times New Roman"/>
          <w:iCs/>
          <w:sz w:val="25"/>
          <w:szCs w:val="25"/>
        </w:rPr>
        <w:t>альних кабінетів і лабораторій 1900</w:t>
      </w:r>
      <w:r w:rsidR="002F0C5B">
        <w:rPr>
          <w:rFonts w:ascii="Times New Roman" w:eastAsia="Times New Roman" w:hAnsi="Times New Roman" w:cs="Times New Roman"/>
          <w:iCs/>
          <w:sz w:val="25"/>
          <w:szCs w:val="25"/>
        </w:rPr>
        <w:t xml:space="preserve"> </w:t>
      </w:r>
      <w:r w:rsidRPr="007706D6">
        <w:rPr>
          <w:rFonts w:ascii="Times New Roman" w:eastAsia="Times New Roman" w:hAnsi="Times New Roman" w:cs="Times New Roman"/>
          <w:iCs/>
          <w:sz w:val="25"/>
          <w:szCs w:val="25"/>
        </w:rPr>
        <w:t>кв.м., що займає більше половини від загальної площі будівлі</w:t>
      </w:r>
      <w:r w:rsidR="003538AE">
        <w:rPr>
          <w:rFonts w:ascii="Times New Roman" w:eastAsia="Times New Roman" w:hAnsi="Times New Roman" w:cs="Times New Roman"/>
          <w:iCs/>
          <w:sz w:val="25"/>
          <w:szCs w:val="25"/>
        </w:rPr>
        <w:t>.</w:t>
      </w:r>
      <w:r w:rsidR="002F0C5B">
        <w:rPr>
          <w:rFonts w:ascii="Times New Roman" w:eastAsia="Times New Roman" w:hAnsi="Times New Roman" w:cs="Times New Roman"/>
          <w:iCs/>
          <w:sz w:val="25"/>
          <w:szCs w:val="25"/>
        </w:rPr>
        <w:t xml:space="preserve"> </w:t>
      </w:r>
      <w:r w:rsidR="00436629">
        <w:rPr>
          <w:rFonts w:ascii="Times New Roman" w:eastAsia="Times New Roman" w:hAnsi="Times New Roman" w:cs="Times New Roman"/>
          <w:iCs/>
          <w:sz w:val="25"/>
          <w:szCs w:val="25"/>
        </w:rPr>
        <w:t>Площа актової зали становить131</w:t>
      </w:r>
      <w:r w:rsidR="002F0C5B">
        <w:rPr>
          <w:rFonts w:ascii="Times New Roman" w:eastAsia="Times New Roman" w:hAnsi="Times New Roman" w:cs="Times New Roman"/>
          <w:iCs/>
          <w:sz w:val="25"/>
          <w:szCs w:val="25"/>
        </w:rPr>
        <w:t xml:space="preserve"> </w:t>
      </w:r>
      <w:r w:rsidR="00436629">
        <w:rPr>
          <w:rFonts w:ascii="Times New Roman" w:eastAsia="Times New Roman" w:hAnsi="Times New Roman" w:cs="Times New Roman"/>
          <w:iCs/>
          <w:sz w:val="25"/>
          <w:szCs w:val="25"/>
        </w:rPr>
        <w:t>кв.м., спортивної</w:t>
      </w:r>
      <w:r w:rsidRPr="007706D6">
        <w:rPr>
          <w:rFonts w:ascii="Times New Roman" w:eastAsia="Times New Roman" w:hAnsi="Times New Roman" w:cs="Times New Roman"/>
          <w:iCs/>
          <w:sz w:val="25"/>
          <w:szCs w:val="25"/>
        </w:rPr>
        <w:t xml:space="preserve"> зали</w:t>
      </w:r>
      <w:r w:rsidR="00436629">
        <w:rPr>
          <w:rFonts w:ascii="Times New Roman" w:eastAsia="Times New Roman" w:hAnsi="Times New Roman" w:cs="Times New Roman"/>
          <w:iCs/>
          <w:sz w:val="25"/>
          <w:szCs w:val="25"/>
        </w:rPr>
        <w:t xml:space="preserve"> – 423кв.м</w:t>
      </w:r>
      <w:r w:rsidRPr="007706D6">
        <w:rPr>
          <w:rFonts w:ascii="Times New Roman" w:eastAsia="Times New Roman" w:hAnsi="Times New Roman" w:cs="Times New Roman"/>
          <w:iCs/>
          <w:sz w:val="25"/>
          <w:szCs w:val="25"/>
        </w:rPr>
        <w:t>.</w:t>
      </w:r>
      <w:r w:rsidR="00436629">
        <w:rPr>
          <w:rFonts w:ascii="Times New Roman" w:eastAsia="Times New Roman" w:hAnsi="Times New Roman" w:cs="Times New Roman"/>
          <w:iCs/>
          <w:sz w:val="25"/>
          <w:szCs w:val="25"/>
        </w:rPr>
        <w:t>, їдальні- 190 кв.м.</w:t>
      </w:r>
    </w:p>
    <w:p w:rsidR="004717FE" w:rsidRDefault="004717FE" w:rsidP="004717FE">
      <w:pPr>
        <w:spacing w:after="0" w:line="240" w:lineRule="auto"/>
        <w:ind w:firstLine="709"/>
        <w:jc w:val="both"/>
        <w:rPr>
          <w:rFonts w:ascii="Times New Roman" w:eastAsia="Times New Roman" w:hAnsi="Times New Roman" w:cs="Times New Roman"/>
          <w:iCs/>
          <w:sz w:val="25"/>
          <w:szCs w:val="25"/>
        </w:rPr>
      </w:pPr>
      <w:r w:rsidRPr="007706D6">
        <w:rPr>
          <w:rFonts w:ascii="Times New Roman" w:eastAsia="Times New Roman" w:hAnsi="Times New Roman" w:cs="Times New Roman"/>
          <w:iCs/>
          <w:sz w:val="25"/>
          <w:szCs w:val="25"/>
        </w:rPr>
        <w:t>У 2023/2024 навча</w:t>
      </w:r>
      <w:r w:rsidR="009D52D5">
        <w:rPr>
          <w:rFonts w:ascii="Times New Roman" w:eastAsia="Times New Roman" w:hAnsi="Times New Roman" w:cs="Times New Roman"/>
          <w:iCs/>
          <w:sz w:val="25"/>
          <w:szCs w:val="25"/>
        </w:rPr>
        <w:t>льному році заклад освіти працював</w:t>
      </w:r>
      <w:r w:rsidRPr="007706D6">
        <w:rPr>
          <w:rFonts w:ascii="Times New Roman" w:eastAsia="Times New Roman" w:hAnsi="Times New Roman" w:cs="Times New Roman"/>
          <w:iCs/>
          <w:sz w:val="25"/>
          <w:szCs w:val="25"/>
        </w:rPr>
        <w:t xml:space="preserve"> за очною (ден</w:t>
      </w:r>
      <w:r w:rsidR="009D52D5">
        <w:rPr>
          <w:rFonts w:ascii="Times New Roman" w:eastAsia="Times New Roman" w:hAnsi="Times New Roman" w:cs="Times New Roman"/>
          <w:iCs/>
          <w:sz w:val="25"/>
          <w:szCs w:val="25"/>
        </w:rPr>
        <w:t>ною) формою навчання. Функціонувало</w:t>
      </w:r>
      <w:r w:rsidR="002F0C5B">
        <w:rPr>
          <w:rFonts w:ascii="Times New Roman" w:eastAsia="Times New Roman" w:hAnsi="Times New Roman" w:cs="Times New Roman"/>
          <w:iCs/>
          <w:sz w:val="25"/>
          <w:szCs w:val="25"/>
        </w:rPr>
        <w:t xml:space="preserve"> </w:t>
      </w:r>
      <w:r w:rsidR="00807D02">
        <w:rPr>
          <w:rFonts w:ascii="Times New Roman" w:eastAsia="Times New Roman" w:hAnsi="Times New Roman" w:cs="Times New Roman"/>
          <w:iCs/>
          <w:sz w:val="25"/>
          <w:szCs w:val="25"/>
        </w:rPr>
        <w:t>у Монастириському</w:t>
      </w:r>
      <w:r w:rsidR="002F0C5B">
        <w:rPr>
          <w:rFonts w:ascii="Times New Roman" w:eastAsia="Times New Roman" w:hAnsi="Times New Roman" w:cs="Times New Roman"/>
          <w:iCs/>
          <w:sz w:val="25"/>
          <w:szCs w:val="25"/>
        </w:rPr>
        <w:t xml:space="preserve"> </w:t>
      </w:r>
      <w:r w:rsidR="00807D02">
        <w:rPr>
          <w:rFonts w:ascii="Times New Roman" w:eastAsia="Times New Roman" w:hAnsi="Times New Roman" w:cs="Times New Roman"/>
          <w:iCs/>
          <w:sz w:val="25"/>
          <w:szCs w:val="25"/>
        </w:rPr>
        <w:t>ЗЗСО І-ІІІ ступенів</w:t>
      </w:r>
      <w:r w:rsidR="009D52D5">
        <w:rPr>
          <w:rFonts w:ascii="Times New Roman" w:eastAsia="Times New Roman" w:hAnsi="Times New Roman" w:cs="Times New Roman"/>
          <w:iCs/>
          <w:sz w:val="25"/>
          <w:szCs w:val="25"/>
        </w:rPr>
        <w:t xml:space="preserve"> 30</w:t>
      </w:r>
      <w:r w:rsidR="002F0C5B">
        <w:rPr>
          <w:rFonts w:ascii="Times New Roman" w:eastAsia="Times New Roman" w:hAnsi="Times New Roman" w:cs="Times New Roman"/>
          <w:iCs/>
          <w:sz w:val="25"/>
          <w:szCs w:val="25"/>
        </w:rPr>
        <w:t xml:space="preserve"> </w:t>
      </w:r>
      <w:r w:rsidR="00484F8A">
        <w:rPr>
          <w:rFonts w:ascii="Times New Roman" w:eastAsia="Times New Roman" w:hAnsi="Times New Roman" w:cs="Times New Roman"/>
          <w:iCs/>
          <w:sz w:val="25"/>
          <w:szCs w:val="25"/>
        </w:rPr>
        <w:t>класів</w:t>
      </w:r>
      <w:r w:rsidRPr="007706D6">
        <w:rPr>
          <w:rFonts w:ascii="Times New Roman" w:eastAsia="Times New Roman" w:hAnsi="Times New Roman" w:cs="Times New Roman"/>
          <w:iCs/>
          <w:sz w:val="25"/>
          <w:szCs w:val="25"/>
        </w:rPr>
        <w:t>, з них 4 інклюзивні, в яких навчається 4 учні з особливими освітніми потребами</w:t>
      </w:r>
      <w:r w:rsidR="00807D02">
        <w:rPr>
          <w:rFonts w:ascii="Times New Roman" w:eastAsia="Times New Roman" w:hAnsi="Times New Roman" w:cs="Times New Roman"/>
          <w:iCs/>
          <w:sz w:val="25"/>
          <w:szCs w:val="25"/>
        </w:rPr>
        <w:t>, у Комарівській філії</w:t>
      </w:r>
      <w:r w:rsidR="00436629">
        <w:rPr>
          <w:rFonts w:ascii="Times New Roman" w:eastAsia="Times New Roman" w:hAnsi="Times New Roman" w:cs="Times New Roman"/>
          <w:iCs/>
          <w:sz w:val="25"/>
          <w:szCs w:val="25"/>
        </w:rPr>
        <w:t>- 8 класів</w:t>
      </w:r>
      <w:r w:rsidR="002F0C5B">
        <w:rPr>
          <w:rFonts w:ascii="Times New Roman" w:eastAsia="Times New Roman" w:hAnsi="Times New Roman" w:cs="Times New Roman"/>
          <w:iCs/>
          <w:sz w:val="25"/>
          <w:szCs w:val="25"/>
        </w:rPr>
        <w:t>,</w:t>
      </w:r>
      <w:r w:rsidR="00436629">
        <w:rPr>
          <w:rFonts w:ascii="Times New Roman" w:eastAsia="Times New Roman" w:hAnsi="Times New Roman" w:cs="Times New Roman"/>
          <w:iCs/>
          <w:sz w:val="25"/>
          <w:szCs w:val="25"/>
        </w:rPr>
        <w:t xml:space="preserve"> з них 4</w:t>
      </w:r>
      <w:r w:rsidR="002F0C5B">
        <w:rPr>
          <w:rFonts w:ascii="Times New Roman" w:eastAsia="Times New Roman" w:hAnsi="Times New Roman" w:cs="Times New Roman"/>
          <w:iCs/>
          <w:sz w:val="25"/>
          <w:szCs w:val="25"/>
        </w:rPr>
        <w:t xml:space="preserve"> </w:t>
      </w:r>
      <w:r w:rsidR="00436629">
        <w:rPr>
          <w:rFonts w:ascii="Times New Roman" w:eastAsia="Times New Roman" w:hAnsi="Times New Roman" w:cs="Times New Roman"/>
          <w:iCs/>
          <w:sz w:val="25"/>
          <w:szCs w:val="25"/>
        </w:rPr>
        <w:t>- інклюзивних</w:t>
      </w:r>
      <w:r w:rsidRPr="007706D6">
        <w:rPr>
          <w:rFonts w:ascii="Times New Roman" w:eastAsia="Times New Roman" w:hAnsi="Times New Roman" w:cs="Times New Roman"/>
          <w:iCs/>
          <w:sz w:val="25"/>
          <w:szCs w:val="25"/>
        </w:rPr>
        <w:t>. Середня наповнюваність</w:t>
      </w:r>
      <w:r w:rsidR="00823329">
        <w:rPr>
          <w:rFonts w:ascii="Times New Roman" w:eastAsia="Times New Roman" w:hAnsi="Times New Roman" w:cs="Times New Roman"/>
          <w:iCs/>
          <w:sz w:val="25"/>
          <w:szCs w:val="25"/>
        </w:rPr>
        <w:t xml:space="preserve"> класів</w:t>
      </w:r>
      <w:r w:rsidRPr="007706D6">
        <w:rPr>
          <w:rFonts w:ascii="Times New Roman" w:eastAsia="Times New Roman" w:hAnsi="Times New Roman" w:cs="Times New Roman"/>
          <w:iCs/>
          <w:sz w:val="25"/>
          <w:szCs w:val="25"/>
        </w:rPr>
        <w:t xml:space="preserve"> </w:t>
      </w:r>
      <w:r w:rsidR="002F0C5B">
        <w:rPr>
          <w:rFonts w:ascii="Times New Roman" w:eastAsia="Times New Roman" w:hAnsi="Times New Roman" w:cs="Times New Roman"/>
          <w:iCs/>
          <w:sz w:val="25"/>
          <w:szCs w:val="25"/>
        </w:rPr>
        <w:t>у Монастирись</w:t>
      </w:r>
      <w:r w:rsidR="00436629">
        <w:rPr>
          <w:rFonts w:ascii="Times New Roman" w:eastAsia="Times New Roman" w:hAnsi="Times New Roman" w:cs="Times New Roman"/>
          <w:iCs/>
          <w:sz w:val="25"/>
          <w:szCs w:val="25"/>
        </w:rPr>
        <w:t xml:space="preserve">кому ЗЗСО І-ІІІ ступенів </w:t>
      </w:r>
      <w:r w:rsidR="00484F8A">
        <w:rPr>
          <w:rFonts w:ascii="Times New Roman" w:eastAsia="Times New Roman" w:hAnsi="Times New Roman" w:cs="Times New Roman"/>
          <w:iCs/>
          <w:sz w:val="25"/>
          <w:szCs w:val="25"/>
        </w:rPr>
        <w:t xml:space="preserve"> становить 22</w:t>
      </w:r>
      <w:r w:rsidR="00823329">
        <w:rPr>
          <w:rFonts w:ascii="Times New Roman" w:eastAsia="Times New Roman" w:hAnsi="Times New Roman" w:cs="Times New Roman"/>
          <w:iCs/>
          <w:sz w:val="25"/>
          <w:szCs w:val="25"/>
        </w:rPr>
        <w:t xml:space="preserve"> учні</w:t>
      </w:r>
      <w:r w:rsidR="00436629">
        <w:rPr>
          <w:rFonts w:ascii="Times New Roman" w:eastAsia="Times New Roman" w:hAnsi="Times New Roman" w:cs="Times New Roman"/>
          <w:iCs/>
          <w:sz w:val="25"/>
          <w:szCs w:val="25"/>
        </w:rPr>
        <w:t>, у Комарівській філії – 6 учнів</w:t>
      </w:r>
      <w:r w:rsidRPr="007706D6">
        <w:rPr>
          <w:rFonts w:ascii="Times New Roman" w:eastAsia="Times New Roman" w:hAnsi="Times New Roman" w:cs="Times New Roman"/>
          <w:iCs/>
          <w:sz w:val="25"/>
          <w:szCs w:val="25"/>
        </w:rPr>
        <w:t>. Згідно із планом оптимізації освітньої мережі в гром</w:t>
      </w:r>
      <w:r w:rsidR="009E0845">
        <w:rPr>
          <w:rFonts w:ascii="Times New Roman" w:eastAsia="Times New Roman" w:hAnsi="Times New Roman" w:cs="Times New Roman"/>
          <w:iCs/>
          <w:sz w:val="25"/>
          <w:szCs w:val="25"/>
        </w:rPr>
        <w:t>аді, заклад буде реорганізовано</w:t>
      </w:r>
      <w:r w:rsidRPr="007706D6">
        <w:rPr>
          <w:rFonts w:ascii="Times New Roman" w:eastAsia="Times New Roman" w:hAnsi="Times New Roman" w:cs="Times New Roman"/>
          <w:iCs/>
          <w:sz w:val="25"/>
          <w:szCs w:val="25"/>
        </w:rPr>
        <w:t xml:space="preserve"> в </w:t>
      </w:r>
      <w:r w:rsidR="00484F8A">
        <w:rPr>
          <w:rFonts w:ascii="Times New Roman" w:eastAsia="Times New Roman" w:hAnsi="Times New Roman" w:cs="Times New Roman"/>
          <w:iCs/>
          <w:sz w:val="25"/>
          <w:szCs w:val="25"/>
        </w:rPr>
        <w:t>ліцей</w:t>
      </w:r>
      <w:r w:rsidRPr="007706D6">
        <w:rPr>
          <w:rFonts w:ascii="Times New Roman" w:eastAsia="Times New Roman" w:hAnsi="Times New Roman" w:cs="Times New Roman"/>
          <w:iCs/>
          <w:sz w:val="25"/>
          <w:szCs w:val="25"/>
        </w:rPr>
        <w:t xml:space="preserve">. Керівник закладу освіти перебуває на посаді з </w:t>
      </w:r>
      <w:r w:rsidR="00484F8A">
        <w:rPr>
          <w:rFonts w:ascii="Times New Roman" w:eastAsia="Times New Roman" w:hAnsi="Times New Roman" w:cs="Times New Roman"/>
          <w:iCs/>
          <w:sz w:val="25"/>
          <w:szCs w:val="25"/>
        </w:rPr>
        <w:t>вересня 2015</w:t>
      </w:r>
      <w:r w:rsidRPr="007706D6">
        <w:rPr>
          <w:rFonts w:ascii="Times New Roman" w:eastAsia="Times New Roman" w:hAnsi="Times New Roman" w:cs="Times New Roman"/>
          <w:iCs/>
          <w:sz w:val="25"/>
          <w:szCs w:val="25"/>
        </w:rPr>
        <w:t xml:space="preserve"> року.</w:t>
      </w:r>
    </w:p>
    <w:p w:rsidR="00436629" w:rsidRPr="009E0845" w:rsidRDefault="00436629" w:rsidP="004717FE">
      <w:pPr>
        <w:spacing w:after="0" w:line="240" w:lineRule="auto"/>
        <w:ind w:firstLine="709"/>
        <w:jc w:val="both"/>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Аналіз освітньої діяльності закладу у 2023/202</w:t>
      </w:r>
      <w:r w:rsidR="009E0845">
        <w:rPr>
          <w:rFonts w:ascii="Times New Roman" w:eastAsia="Times New Roman" w:hAnsi="Times New Roman" w:cs="Times New Roman"/>
          <w:iCs/>
          <w:sz w:val="25"/>
          <w:szCs w:val="25"/>
        </w:rPr>
        <w:t>4 н.р. проведено на основі само</w:t>
      </w:r>
      <w:r>
        <w:rPr>
          <w:rFonts w:ascii="Times New Roman" w:eastAsia="Times New Roman" w:hAnsi="Times New Roman" w:cs="Times New Roman"/>
          <w:iCs/>
          <w:sz w:val="25"/>
          <w:szCs w:val="25"/>
        </w:rPr>
        <w:t xml:space="preserve">оцінювання в системі </w:t>
      </w:r>
      <w:r>
        <w:rPr>
          <w:rFonts w:ascii="Times New Roman" w:eastAsia="Times New Roman" w:hAnsi="Times New Roman" w:cs="Times New Roman"/>
          <w:iCs/>
          <w:sz w:val="25"/>
          <w:szCs w:val="25"/>
          <w:lang w:val="en-US"/>
        </w:rPr>
        <w:t>EVaLUED</w:t>
      </w:r>
      <w:r w:rsidR="009E0845">
        <w:rPr>
          <w:rFonts w:ascii="Times New Roman" w:eastAsia="Times New Roman" w:hAnsi="Times New Roman" w:cs="Times New Roman"/>
          <w:iCs/>
          <w:sz w:val="25"/>
          <w:szCs w:val="25"/>
        </w:rPr>
        <w:t>.</w:t>
      </w:r>
    </w:p>
    <w:p w:rsidR="006672D8" w:rsidRPr="004E07A0" w:rsidRDefault="006672D8" w:rsidP="004717FE">
      <w:pPr>
        <w:spacing w:after="0" w:line="240" w:lineRule="auto"/>
        <w:jc w:val="both"/>
        <w:rPr>
          <w:rFonts w:ascii="Times New Roman" w:eastAsia="Times New Roman" w:hAnsi="Times New Roman" w:cs="Times New Roman"/>
          <w:bCs/>
          <w:sz w:val="25"/>
          <w:szCs w:val="25"/>
        </w:rPr>
      </w:pPr>
    </w:p>
    <w:p w:rsidR="00A400FE" w:rsidRDefault="00A400FE">
      <w:pPr>
        <w:spacing w:after="0" w:line="240" w:lineRule="auto"/>
        <w:ind w:firstLine="567"/>
        <w:jc w:val="both"/>
        <w:rPr>
          <w:rFonts w:ascii="Times New Roman" w:eastAsia="Times New Roman" w:hAnsi="Times New Roman" w:cs="Times New Roman"/>
          <w:b/>
          <w:sz w:val="27"/>
          <w:szCs w:val="27"/>
        </w:rPr>
        <w:sectPr w:rsidR="00A400FE" w:rsidSect="009C41C0">
          <w:headerReference w:type="default" r:id="rId9"/>
          <w:headerReference w:type="first" r:id="rId10"/>
          <w:pgSz w:w="11906" w:h="16838"/>
          <w:pgMar w:top="851" w:right="851" w:bottom="851" w:left="1418" w:header="720" w:footer="720" w:gutter="0"/>
          <w:pgNumType w:start="4"/>
          <w:cols w:space="720"/>
        </w:sectPr>
      </w:pPr>
    </w:p>
    <w:p w:rsidR="00A400FE" w:rsidRPr="006672D8" w:rsidRDefault="00FF2BC6" w:rsidP="00DB79A5">
      <w:pPr>
        <w:spacing w:after="0" w:line="240" w:lineRule="auto"/>
        <w:jc w:val="both"/>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lastRenderedPageBreak/>
        <w:t xml:space="preserve">За результатами оцінювання освітніх і управлінських процесів </w:t>
      </w:r>
      <w:r w:rsidR="005D23E5">
        <w:rPr>
          <w:rFonts w:ascii="Times New Roman" w:eastAsia="Times New Roman" w:hAnsi="Times New Roman" w:cs="Times New Roman"/>
          <w:b/>
          <w:sz w:val="25"/>
          <w:szCs w:val="25"/>
        </w:rPr>
        <w:t>Монастириського ЗЗСО І-ІІІ ступенів</w:t>
      </w:r>
      <w:r w:rsidRPr="006672D8">
        <w:rPr>
          <w:rFonts w:ascii="Times New Roman" w:eastAsia="Times New Roman" w:hAnsi="Times New Roman" w:cs="Times New Roman"/>
          <w:b/>
          <w:sz w:val="25"/>
          <w:szCs w:val="25"/>
        </w:rPr>
        <w:t xml:space="preserve">та внутрішньої системи забезпечення якості освіти визначено: </w:t>
      </w:r>
    </w:p>
    <w:p w:rsidR="00A400FE" w:rsidRPr="006672D8" w:rsidRDefault="005309E3">
      <w:pPr>
        <w:spacing w:after="0" w:line="240" w:lineRule="auto"/>
        <w:jc w:val="both"/>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t>За напрямом 1</w:t>
      </w:r>
      <w:r w:rsidR="00FF2BC6" w:rsidRPr="006672D8">
        <w:rPr>
          <w:rFonts w:ascii="Times New Roman" w:eastAsia="Times New Roman" w:hAnsi="Times New Roman" w:cs="Times New Roman"/>
          <w:b/>
          <w:sz w:val="25"/>
          <w:szCs w:val="25"/>
        </w:rPr>
        <w:t xml:space="preserve">: </w:t>
      </w:r>
      <w:r w:rsidR="00D73BAE" w:rsidRPr="006672D8">
        <w:rPr>
          <w:rFonts w:ascii="Times New Roman" w:eastAsia="Times New Roman" w:hAnsi="Times New Roman" w:cs="Times New Roman"/>
          <w:b/>
          <w:sz w:val="25"/>
          <w:szCs w:val="25"/>
        </w:rPr>
        <w:t>Освітнє середовище закладу освіти</w:t>
      </w:r>
    </w:p>
    <w:tbl>
      <w:tblPr>
        <w:tblStyle w:val="8"/>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3"/>
        <w:gridCol w:w="13325"/>
      </w:tblGrid>
      <w:tr w:rsidR="00A534D5" w:rsidRPr="006672D8">
        <w:trPr>
          <w:trHeight w:val="807"/>
        </w:trPr>
        <w:tc>
          <w:tcPr>
            <w:tcW w:w="2263" w:type="dxa"/>
            <w:tcBorders>
              <w:bottom w:val="single" w:sz="4" w:space="0" w:color="000000"/>
            </w:tcBorders>
          </w:tcPr>
          <w:p w:rsidR="00A400FE" w:rsidRPr="006672D8" w:rsidRDefault="00FF2BC6">
            <w:pPr>
              <w:spacing w:after="0" w:line="240" w:lineRule="auto"/>
              <w:jc w:val="center"/>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t>Вимога/правило</w:t>
            </w:r>
          </w:p>
        </w:tc>
        <w:tc>
          <w:tcPr>
            <w:tcW w:w="13325" w:type="dxa"/>
            <w:tcBorders>
              <w:bottom w:val="single" w:sz="4" w:space="0" w:color="000000"/>
            </w:tcBorders>
          </w:tcPr>
          <w:p w:rsidR="00A400FE" w:rsidRPr="006672D8" w:rsidRDefault="00FF2BC6">
            <w:pPr>
              <w:spacing w:after="0" w:line="240" w:lineRule="auto"/>
              <w:jc w:val="center"/>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w:t>
            </w:r>
            <w:r w:rsidR="00BF0712" w:rsidRPr="006672D8">
              <w:rPr>
                <w:rFonts w:ascii="Times New Roman" w:eastAsia="Times New Roman" w:hAnsi="Times New Roman" w:cs="Times New Roman"/>
                <w:b/>
                <w:sz w:val="25"/>
                <w:szCs w:val="25"/>
              </w:rPr>
              <w:t>ми</w:t>
            </w:r>
          </w:p>
        </w:tc>
      </w:tr>
      <w:tr w:rsidR="00A534D5" w:rsidRPr="006672D8">
        <w:tc>
          <w:tcPr>
            <w:tcW w:w="2263" w:type="dxa"/>
            <w:tcBorders>
              <w:bottom w:val="single" w:sz="4" w:space="0" w:color="000000"/>
            </w:tcBorders>
          </w:tcPr>
          <w:p w:rsidR="00A400FE" w:rsidRPr="006672D8" w:rsidRDefault="00FF2BC6">
            <w:pPr>
              <w:spacing w:after="0" w:line="240" w:lineRule="auto"/>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t>1.1.Забезпечення</w:t>
            </w:r>
            <w:r w:rsidR="00396A3D">
              <w:rPr>
                <w:rFonts w:ascii="Times New Roman" w:eastAsia="Times New Roman" w:hAnsi="Times New Roman" w:cs="Times New Roman"/>
                <w:b/>
                <w:sz w:val="25"/>
                <w:szCs w:val="25"/>
              </w:rPr>
              <w:t xml:space="preserve"> </w:t>
            </w:r>
            <w:r w:rsidRPr="006672D8">
              <w:rPr>
                <w:rFonts w:ascii="Times New Roman" w:eastAsia="Times New Roman" w:hAnsi="Times New Roman" w:cs="Times New Roman"/>
                <w:b/>
                <w:sz w:val="25"/>
                <w:szCs w:val="25"/>
              </w:rPr>
              <w:t>безпечних і комфортних умов навчання та праці</w:t>
            </w:r>
          </w:p>
        </w:tc>
        <w:tc>
          <w:tcPr>
            <w:tcW w:w="13325" w:type="dxa"/>
            <w:tcBorders>
              <w:bottom w:val="single" w:sz="4" w:space="0" w:color="000000"/>
            </w:tcBorders>
          </w:tcPr>
          <w:p w:rsidR="00BA519B" w:rsidRPr="005E69DF" w:rsidRDefault="00BA519B" w:rsidP="00FC568B">
            <w:pPr>
              <w:pStyle w:val="Default"/>
              <w:ind w:firstLine="310"/>
              <w:jc w:val="both"/>
              <w:rPr>
                <w:bCs/>
                <w:sz w:val="25"/>
                <w:szCs w:val="25"/>
              </w:rPr>
            </w:pPr>
            <w:r w:rsidRPr="006672D8">
              <w:rPr>
                <w:bCs/>
                <w:sz w:val="25"/>
                <w:szCs w:val="25"/>
              </w:rPr>
              <w:t xml:space="preserve">Територія закладу освіти </w:t>
            </w:r>
            <w:r w:rsidR="007B0599">
              <w:rPr>
                <w:bCs/>
                <w:sz w:val="25"/>
                <w:szCs w:val="25"/>
              </w:rPr>
              <w:t xml:space="preserve">є </w:t>
            </w:r>
            <w:r w:rsidRPr="006672D8">
              <w:rPr>
                <w:bCs/>
                <w:sz w:val="25"/>
                <w:szCs w:val="25"/>
              </w:rPr>
              <w:t>безпечн</w:t>
            </w:r>
            <w:r w:rsidR="00DE2AAF">
              <w:rPr>
                <w:bCs/>
                <w:sz w:val="25"/>
                <w:szCs w:val="25"/>
              </w:rPr>
              <w:t>ою</w:t>
            </w:r>
            <w:r w:rsidRPr="006672D8">
              <w:rPr>
                <w:bCs/>
                <w:sz w:val="25"/>
                <w:szCs w:val="25"/>
              </w:rPr>
              <w:t xml:space="preserve"> для </w:t>
            </w:r>
            <w:r w:rsidR="003A4EAB">
              <w:rPr>
                <w:bCs/>
                <w:sz w:val="25"/>
                <w:szCs w:val="25"/>
              </w:rPr>
              <w:t xml:space="preserve">організації </w:t>
            </w:r>
            <w:r w:rsidRPr="006672D8">
              <w:rPr>
                <w:bCs/>
                <w:sz w:val="25"/>
                <w:szCs w:val="25"/>
              </w:rPr>
              <w:t xml:space="preserve">навчання та праці. </w:t>
            </w:r>
            <w:r w:rsidR="00DE2AAF">
              <w:rPr>
                <w:bCs/>
                <w:sz w:val="25"/>
                <w:szCs w:val="25"/>
              </w:rPr>
              <w:t xml:space="preserve">Триповерхова будівля </w:t>
            </w:r>
            <w:r w:rsidRPr="006672D8">
              <w:rPr>
                <w:sz w:val="25"/>
                <w:szCs w:val="25"/>
                <w:shd w:val="clear" w:color="auto" w:fill="FFFFFF"/>
              </w:rPr>
              <w:t>збудова</w:t>
            </w:r>
            <w:r w:rsidR="005D23E5">
              <w:rPr>
                <w:sz w:val="25"/>
                <w:szCs w:val="25"/>
                <w:shd w:val="clear" w:color="auto" w:fill="FFFFFF"/>
              </w:rPr>
              <w:t>на у 1970 році</w:t>
            </w:r>
            <w:r w:rsidR="00DE2AAF">
              <w:rPr>
                <w:sz w:val="25"/>
                <w:szCs w:val="25"/>
                <w:shd w:val="clear" w:color="auto" w:fill="FFFFFF"/>
              </w:rPr>
              <w:t xml:space="preserve">, є типовою </w:t>
            </w:r>
            <w:r w:rsidR="007B0599">
              <w:rPr>
                <w:sz w:val="25"/>
                <w:szCs w:val="25"/>
                <w:shd w:val="clear" w:color="auto" w:fill="FFFFFF"/>
              </w:rPr>
              <w:t xml:space="preserve">за плануванням </w:t>
            </w:r>
            <w:r w:rsidR="00DE2AAF">
              <w:rPr>
                <w:sz w:val="25"/>
                <w:szCs w:val="25"/>
                <w:shd w:val="clear" w:color="auto" w:fill="FFFFFF"/>
              </w:rPr>
              <w:t>освітньою спорудою</w:t>
            </w:r>
            <w:r w:rsidR="003538AE">
              <w:rPr>
                <w:sz w:val="25"/>
                <w:szCs w:val="25"/>
                <w:shd w:val="clear" w:color="auto" w:fill="FFFFFF"/>
              </w:rPr>
              <w:t>, розташова</w:t>
            </w:r>
            <w:r w:rsidR="00C96139">
              <w:rPr>
                <w:sz w:val="25"/>
                <w:szCs w:val="25"/>
                <w:shd w:val="clear" w:color="auto" w:fill="FFFFFF"/>
              </w:rPr>
              <w:t>на</w:t>
            </w:r>
            <w:r w:rsidR="00BA195C">
              <w:rPr>
                <w:sz w:val="25"/>
                <w:szCs w:val="25"/>
                <w:shd w:val="clear" w:color="auto" w:fill="FFFFFF"/>
              </w:rPr>
              <w:t>в центрі м. Монастириська</w:t>
            </w:r>
            <w:r w:rsidR="00C548BF">
              <w:rPr>
                <w:bCs/>
                <w:sz w:val="25"/>
                <w:szCs w:val="25"/>
              </w:rPr>
              <w:t>,</w:t>
            </w:r>
            <w:r w:rsidR="00C96139">
              <w:rPr>
                <w:bCs/>
                <w:sz w:val="25"/>
                <w:szCs w:val="25"/>
              </w:rPr>
              <w:t xml:space="preserve"> о</w:t>
            </w:r>
            <w:r w:rsidR="003538AE" w:rsidRPr="006672D8">
              <w:rPr>
                <w:bCs/>
                <w:sz w:val="25"/>
                <w:szCs w:val="25"/>
              </w:rPr>
              <w:t>городжен</w:t>
            </w:r>
            <w:r w:rsidR="00BA195C">
              <w:rPr>
                <w:bCs/>
                <w:sz w:val="25"/>
                <w:szCs w:val="25"/>
              </w:rPr>
              <w:t>а</w:t>
            </w:r>
            <w:r w:rsidR="008B7AF1">
              <w:rPr>
                <w:bCs/>
                <w:sz w:val="25"/>
                <w:szCs w:val="25"/>
              </w:rPr>
              <w:t xml:space="preserve"> із</w:t>
            </w:r>
            <w:r w:rsidR="003538AE" w:rsidRPr="006672D8">
              <w:rPr>
                <w:bCs/>
                <w:sz w:val="25"/>
                <w:szCs w:val="25"/>
              </w:rPr>
              <w:t xml:space="preserve"> </w:t>
            </w:r>
            <w:r w:rsidR="00BA195C">
              <w:rPr>
                <w:bCs/>
                <w:sz w:val="25"/>
                <w:szCs w:val="25"/>
              </w:rPr>
              <w:t>трьох сторін, проте потребує огородження від</w:t>
            </w:r>
            <w:r w:rsidR="003538AE" w:rsidRPr="006672D8">
              <w:rPr>
                <w:bCs/>
                <w:sz w:val="25"/>
                <w:szCs w:val="25"/>
              </w:rPr>
              <w:t xml:space="preserve"> проїзної частини дороги</w:t>
            </w:r>
            <w:r w:rsidR="00C96139">
              <w:rPr>
                <w:bCs/>
                <w:sz w:val="25"/>
                <w:szCs w:val="25"/>
              </w:rPr>
              <w:t>.</w:t>
            </w:r>
            <w:r w:rsidR="008B7AF1">
              <w:rPr>
                <w:bCs/>
                <w:sz w:val="25"/>
                <w:szCs w:val="25"/>
              </w:rPr>
              <w:t xml:space="preserve"> </w:t>
            </w:r>
            <w:r w:rsidR="00C96139">
              <w:rPr>
                <w:sz w:val="25"/>
                <w:szCs w:val="25"/>
                <w:shd w:val="clear" w:color="auto" w:fill="FFFFFF"/>
              </w:rPr>
              <w:t>Будівля</w:t>
            </w:r>
            <w:r w:rsidR="00DE2AAF">
              <w:rPr>
                <w:sz w:val="25"/>
                <w:szCs w:val="25"/>
                <w:shd w:val="clear" w:color="auto" w:fill="FFFFFF"/>
              </w:rPr>
              <w:t xml:space="preserve"> потребує капітального ремонту</w:t>
            </w:r>
            <w:r w:rsidR="003A4EAB">
              <w:rPr>
                <w:sz w:val="25"/>
                <w:szCs w:val="25"/>
                <w:shd w:val="clear" w:color="auto" w:fill="FFFFFF"/>
              </w:rPr>
              <w:t xml:space="preserve"> стіни із внутрішньої сторон</w:t>
            </w:r>
            <w:r w:rsidR="00C96139">
              <w:rPr>
                <w:sz w:val="25"/>
                <w:szCs w:val="25"/>
                <w:shd w:val="clear" w:color="auto" w:fill="FFFFFF"/>
              </w:rPr>
              <w:t>и</w:t>
            </w:r>
            <w:r w:rsidR="003538AE">
              <w:rPr>
                <w:sz w:val="25"/>
                <w:szCs w:val="25"/>
                <w:shd w:val="clear" w:color="auto" w:fill="FFFFFF"/>
              </w:rPr>
              <w:t>.</w:t>
            </w:r>
            <w:r w:rsidR="005E69DF">
              <w:rPr>
                <w:bCs/>
                <w:sz w:val="25"/>
                <w:szCs w:val="25"/>
              </w:rPr>
              <w:t>Територія шкільного подвір’я</w:t>
            </w:r>
            <w:r w:rsidR="00BA195C">
              <w:rPr>
                <w:bCs/>
                <w:sz w:val="25"/>
                <w:szCs w:val="25"/>
              </w:rPr>
              <w:t xml:space="preserve">  покрита бруківкою,</w:t>
            </w:r>
            <w:r w:rsidR="008B7AF1">
              <w:rPr>
                <w:bCs/>
                <w:sz w:val="25"/>
                <w:szCs w:val="25"/>
              </w:rPr>
              <w:t xml:space="preserve"> </w:t>
            </w:r>
            <w:r w:rsidR="005E69DF">
              <w:rPr>
                <w:bCs/>
                <w:sz w:val="25"/>
                <w:szCs w:val="25"/>
              </w:rPr>
              <w:t xml:space="preserve">ростуть </w:t>
            </w:r>
            <w:r w:rsidR="004D26FE">
              <w:rPr>
                <w:bCs/>
                <w:sz w:val="25"/>
                <w:szCs w:val="25"/>
              </w:rPr>
              <w:t xml:space="preserve">поодинокі </w:t>
            </w:r>
            <w:r w:rsidR="005E69DF">
              <w:rPr>
                <w:bCs/>
                <w:sz w:val="25"/>
                <w:szCs w:val="25"/>
              </w:rPr>
              <w:t>високі листяні і хвойні дерева</w:t>
            </w:r>
            <w:r w:rsidR="004D26FE">
              <w:rPr>
                <w:bCs/>
                <w:sz w:val="25"/>
                <w:szCs w:val="25"/>
              </w:rPr>
              <w:t xml:space="preserve">. </w:t>
            </w:r>
            <w:r w:rsidR="005E69DF">
              <w:rPr>
                <w:bCs/>
                <w:sz w:val="25"/>
                <w:szCs w:val="25"/>
              </w:rPr>
              <w:t xml:space="preserve">На внутрішньому шкільному подвір’ї </w:t>
            </w:r>
            <w:r w:rsidR="00BA195C">
              <w:rPr>
                <w:bCs/>
                <w:sz w:val="25"/>
                <w:szCs w:val="25"/>
              </w:rPr>
              <w:t>облаштоване сп</w:t>
            </w:r>
            <w:r w:rsidR="008B7AF1">
              <w:rPr>
                <w:bCs/>
                <w:sz w:val="25"/>
                <w:szCs w:val="25"/>
              </w:rPr>
              <w:t xml:space="preserve">еціальне місце для контейнерів </w:t>
            </w:r>
            <w:r w:rsidR="00BA195C">
              <w:rPr>
                <w:bCs/>
                <w:sz w:val="25"/>
                <w:szCs w:val="25"/>
              </w:rPr>
              <w:t>з</w:t>
            </w:r>
            <w:r w:rsidR="008B7AF1">
              <w:rPr>
                <w:bCs/>
                <w:sz w:val="25"/>
                <w:szCs w:val="25"/>
              </w:rPr>
              <w:t>і</w:t>
            </w:r>
            <w:r w:rsidR="00BA195C">
              <w:rPr>
                <w:bCs/>
                <w:sz w:val="25"/>
                <w:szCs w:val="25"/>
              </w:rPr>
              <w:t xml:space="preserve"> сміттям</w:t>
            </w:r>
            <w:r w:rsidR="005E69DF">
              <w:rPr>
                <w:bCs/>
                <w:sz w:val="25"/>
                <w:szCs w:val="25"/>
              </w:rPr>
              <w:t xml:space="preserve">. </w:t>
            </w:r>
            <w:r w:rsidR="005E69DF" w:rsidRPr="006672D8">
              <w:rPr>
                <w:sz w:val="25"/>
                <w:szCs w:val="25"/>
              </w:rPr>
              <w:t>Шкільне подвір</w:t>
            </w:r>
            <w:r w:rsidR="005E69DF" w:rsidRPr="005E69DF">
              <w:rPr>
                <w:sz w:val="25"/>
                <w:szCs w:val="25"/>
              </w:rPr>
              <w:t>’</w:t>
            </w:r>
            <w:r w:rsidR="005E69DF" w:rsidRPr="006672D8">
              <w:rPr>
                <w:sz w:val="25"/>
                <w:szCs w:val="25"/>
              </w:rPr>
              <w:t xml:space="preserve">я озеленено за рахунок </w:t>
            </w:r>
            <w:r w:rsidR="005E69DF">
              <w:rPr>
                <w:sz w:val="25"/>
                <w:szCs w:val="25"/>
              </w:rPr>
              <w:t xml:space="preserve">природного трав’яного покриву, </w:t>
            </w:r>
            <w:r w:rsidR="005E69DF" w:rsidRPr="006672D8">
              <w:rPr>
                <w:bCs/>
                <w:sz w:val="25"/>
                <w:szCs w:val="25"/>
              </w:rPr>
              <w:t xml:space="preserve">комфортні місця для відпочинку та перебування учасників освітнього процесу, </w:t>
            </w:r>
            <w:r w:rsidR="005E69DF" w:rsidRPr="006672D8">
              <w:rPr>
                <w:sz w:val="25"/>
                <w:szCs w:val="25"/>
              </w:rPr>
              <w:t>спортивні майданчики для занять спортом та фізичної активності учнів</w:t>
            </w:r>
            <w:r w:rsidR="005E69DF">
              <w:rPr>
                <w:sz w:val="25"/>
                <w:szCs w:val="25"/>
              </w:rPr>
              <w:t xml:space="preserve"> всіх вікових груп </w:t>
            </w:r>
            <w:r w:rsidR="00BA195C">
              <w:rPr>
                <w:sz w:val="25"/>
                <w:szCs w:val="25"/>
              </w:rPr>
              <w:t>потребують оновлення</w:t>
            </w:r>
            <w:r w:rsidR="005E69DF">
              <w:rPr>
                <w:sz w:val="25"/>
                <w:szCs w:val="25"/>
              </w:rPr>
              <w:t xml:space="preserve">. </w:t>
            </w:r>
            <w:r w:rsidR="00BA195C">
              <w:rPr>
                <w:bCs/>
                <w:sz w:val="25"/>
                <w:szCs w:val="25"/>
              </w:rPr>
              <w:t>Вхід до будівлі</w:t>
            </w:r>
            <w:r w:rsidR="008B7AF1">
              <w:rPr>
                <w:bCs/>
                <w:sz w:val="25"/>
                <w:szCs w:val="25"/>
              </w:rPr>
              <w:t xml:space="preserve"> </w:t>
            </w:r>
            <w:r w:rsidR="00BA195C">
              <w:rPr>
                <w:sz w:val="25"/>
                <w:szCs w:val="25"/>
                <w:shd w:val="clear" w:color="auto" w:fill="FFFFFF"/>
              </w:rPr>
              <w:t xml:space="preserve">безпечний, перед вхідними дверима </w:t>
            </w:r>
            <w:r w:rsidR="00205F0D">
              <w:rPr>
                <w:sz w:val="25"/>
                <w:szCs w:val="25"/>
                <w:shd w:val="clear" w:color="auto" w:fill="FFFFFF"/>
              </w:rPr>
              <w:t xml:space="preserve">є прикріплені резинові </w:t>
            </w:r>
            <w:r w:rsidRPr="006672D8">
              <w:rPr>
                <w:sz w:val="25"/>
                <w:szCs w:val="25"/>
                <w:shd w:val="clear" w:color="auto" w:fill="FFFFFF"/>
              </w:rPr>
              <w:t xml:space="preserve"> неслизьк</w:t>
            </w:r>
            <w:r w:rsidR="00205F0D">
              <w:rPr>
                <w:sz w:val="25"/>
                <w:szCs w:val="25"/>
                <w:shd w:val="clear" w:color="auto" w:fill="FFFFFF"/>
              </w:rPr>
              <w:t>і к</w:t>
            </w:r>
            <w:r w:rsidR="000B2ED4">
              <w:rPr>
                <w:sz w:val="25"/>
                <w:szCs w:val="25"/>
                <w:shd w:val="clear" w:color="auto" w:fill="FFFFFF"/>
              </w:rPr>
              <w:t>илимки</w:t>
            </w:r>
            <w:r w:rsidR="00205F0D">
              <w:rPr>
                <w:color w:val="auto"/>
                <w:sz w:val="25"/>
                <w:szCs w:val="25"/>
                <w:shd w:val="clear" w:color="auto" w:fill="FFFFFF"/>
              </w:rPr>
              <w:t>.</w:t>
            </w:r>
            <w:r w:rsidR="005E69DF">
              <w:rPr>
                <w:bCs/>
                <w:sz w:val="25"/>
                <w:szCs w:val="25"/>
              </w:rPr>
              <w:t xml:space="preserve"> Т</w:t>
            </w:r>
            <w:r w:rsidRPr="006672D8">
              <w:rPr>
                <w:bCs/>
                <w:sz w:val="25"/>
                <w:szCs w:val="25"/>
              </w:rPr>
              <w:t>ериторія недоступна для несанкціонованого заїзду транспортних засобів та сторонніх осіб</w:t>
            </w:r>
            <w:r w:rsidR="005E69DF">
              <w:rPr>
                <w:bCs/>
                <w:sz w:val="25"/>
                <w:szCs w:val="25"/>
              </w:rPr>
              <w:t xml:space="preserve">, </w:t>
            </w:r>
            <w:r w:rsidRPr="006672D8">
              <w:rPr>
                <w:bCs/>
                <w:color w:val="auto"/>
                <w:sz w:val="25"/>
                <w:szCs w:val="25"/>
              </w:rPr>
              <w:t xml:space="preserve">частково </w:t>
            </w:r>
            <w:r w:rsidRPr="006672D8">
              <w:rPr>
                <w:bCs/>
                <w:sz w:val="25"/>
                <w:szCs w:val="25"/>
              </w:rPr>
              <w:t>освітлюється у вечірній та нічний час зі сторони вулиці</w:t>
            </w:r>
            <w:r w:rsidR="005E69DF">
              <w:rPr>
                <w:bCs/>
                <w:sz w:val="25"/>
                <w:szCs w:val="25"/>
              </w:rPr>
              <w:t xml:space="preserve">, </w:t>
            </w:r>
            <w:r w:rsidR="00DC6570">
              <w:rPr>
                <w:bCs/>
                <w:sz w:val="25"/>
                <w:szCs w:val="25"/>
              </w:rPr>
              <w:t xml:space="preserve">встановлена кнопка виклику поліції охорони, </w:t>
            </w:r>
            <w:r w:rsidRPr="006672D8">
              <w:rPr>
                <w:bCs/>
                <w:sz w:val="25"/>
                <w:szCs w:val="25"/>
              </w:rPr>
              <w:t>організовано чергування працівників під час навчальних занять.</w:t>
            </w:r>
            <w:r w:rsidR="008B7AF1">
              <w:rPr>
                <w:bCs/>
                <w:sz w:val="25"/>
                <w:szCs w:val="25"/>
              </w:rPr>
              <w:t xml:space="preserve"> </w:t>
            </w:r>
            <w:r w:rsidR="00205F0D">
              <w:rPr>
                <w:color w:val="auto"/>
                <w:sz w:val="25"/>
                <w:szCs w:val="25"/>
              </w:rPr>
              <w:t>А</w:t>
            </w:r>
            <w:r w:rsidR="00205F0D" w:rsidRPr="006672D8">
              <w:rPr>
                <w:color w:val="auto"/>
                <w:sz w:val="25"/>
                <w:szCs w:val="25"/>
              </w:rPr>
              <w:t>дміністрацією</w:t>
            </w:r>
            <w:r w:rsidR="00205F0D">
              <w:rPr>
                <w:bCs/>
                <w:sz w:val="25"/>
                <w:szCs w:val="25"/>
              </w:rPr>
              <w:t xml:space="preserve"> постійно здійснювався </w:t>
            </w:r>
            <w:r w:rsidRPr="006672D8">
              <w:rPr>
                <w:color w:val="auto"/>
                <w:sz w:val="25"/>
                <w:szCs w:val="25"/>
              </w:rPr>
              <w:t xml:space="preserve">моніторинг за дотриманням безпечного освітнього середовища, </w:t>
            </w:r>
            <w:r w:rsidR="008B7AF1">
              <w:rPr>
                <w:color w:val="auto"/>
                <w:sz w:val="25"/>
                <w:szCs w:val="25"/>
              </w:rPr>
              <w:t>більш детально</w:t>
            </w:r>
            <w:r w:rsidRPr="006672D8">
              <w:rPr>
                <w:color w:val="auto"/>
                <w:sz w:val="25"/>
                <w:szCs w:val="25"/>
              </w:rPr>
              <w:t xml:space="preserve"> перед початком нового навчального року. </w:t>
            </w:r>
            <w:r w:rsidR="004D26FE">
              <w:rPr>
                <w:bCs/>
                <w:sz w:val="25"/>
                <w:szCs w:val="25"/>
              </w:rPr>
              <w:t xml:space="preserve">Проте, такі умови облаштування території, </w:t>
            </w:r>
            <w:r w:rsidR="00205F0D">
              <w:rPr>
                <w:bCs/>
                <w:sz w:val="25"/>
                <w:szCs w:val="25"/>
              </w:rPr>
              <w:t xml:space="preserve">потребують покращень для </w:t>
            </w:r>
            <w:r w:rsidR="004D26FE" w:rsidRPr="006672D8">
              <w:rPr>
                <w:bCs/>
                <w:sz w:val="25"/>
                <w:szCs w:val="25"/>
              </w:rPr>
              <w:t>безпек</w:t>
            </w:r>
            <w:r w:rsidR="00205F0D">
              <w:rPr>
                <w:bCs/>
                <w:sz w:val="25"/>
                <w:szCs w:val="25"/>
              </w:rPr>
              <w:t>и</w:t>
            </w:r>
            <w:r w:rsidR="004D26FE" w:rsidRPr="006672D8">
              <w:rPr>
                <w:bCs/>
                <w:sz w:val="25"/>
                <w:szCs w:val="25"/>
              </w:rPr>
              <w:t xml:space="preserve"> учасників освітнього процесу</w:t>
            </w:r>
            <w:r w:rsidR="004D26FE">
              <w:rPr>
                <w:bCs/>
                <w:sz w:val="25"/>
                <w:szCs w:val="25"/>
              </w:rPr>
              <w:t>.</w:t>
            </w:r>
          </w:p>
          <w:p w:rsidR="00BA519B" w:rsidRPr="009E1443" w:rsidRDefault="00BA519B" w:rsidP="00FC568B">
            <w:pPr>
              <w:spacing w:after="0" w:line="240" w:lineRule="auto"/>
              <w:ind w:firstLine="310"/>
              <w:jc w:val="both"/>
              <w:rPr>
                <w:rFonts w:ascii="Times New Roman" w:hAnsi="Times New Roman" w:cs="Times New Roman"/>
                <w:sz w:val="25"/>
                <w:szCs w:val="25"/>
              </w:rPr>
            </w:pPr>
            <w:r w:rsidRPr="006672D8">
              <w:rPr>
                <w:rFonts w:ascii="Times New Roman" w:hAnsi="Times New Roman" w:cs="Times New Roman"/>
                <w:sz w:val="25"/>
                <w:szCs w:val="25"/>
              </w:rPr>
              <w:t>Заклад освіти використовує укриття приміщення місцевого будинку культури</w:t>
            </w:r>
            <w:r w:rsidR="004D26FE">
              <w:rPr>
                <w:rFonts w:ascii="Times New Roman" w:hAnsi="Times New Roman" w:cs="Times New Roman"/>
                <w:sz w:val="25"/>
                <w:szCs w:val="25"/>
              </w:rPr>
              <w:t>,</w:t>
            </w:r>
            <w:r w:rsidR="00205F0D">
              <w:rPr>
                <w:rFonts w:ascii="Times New Roman" w:hAnsi="Times New Roman" w:cs="Times New Roman"/>
                <w:sz w:val="25"/>
                <w:szCs w:val="25"/>
              </w:rPr>
              <w:t xml:space="preserve"> розміщеного за 1</w:t>
            </w:r>
            <w:r w:rsidRPr="006672D8">
              <w:rPr>
                <w:rFonts w:ascii="Times New Roman" w:hAnsi="Times New Roman" w:cs="Times New Roman"/>
                <w:sz w:val="25"/>
                <w:szCs w:val="25"/>
              </w:rPr>
              <w:t>00 метрів</w:t>
            </w:r>
            <w:r w:rsidR="008B7AF1">
              <w:rPr>
                <w:rFonts w:ascii="Times New Roman" w:hAnsi="Times New Roman" w:cs="Times New Roman"/>
                <w:sz w:val="25"/>
                <w:szCs w:val="25"/>
              </w:rPr>
              <w:t>,</w:t>
            </w:r>
            <w:r w:rsidR="00205F0D">
              <w:rPr>
                <w:rFonts w:ascii="Times New Roman" w:hAnsi="Times New Roman" w:cs="Times New Roman"/>
                <w:sz w:val="25"/>
                <w:szCs w:val="25"/>
              </w:rPr>
              <w:t xml:space="preserve"> та дитячого садка «Казка» за 150 м. </w:t>
            </w:r>
            <w:r w:rsidR="004D26FE">
              <w:rPr>
                <w:rFonts w:ascii="Times New Roman" w:hAnsi="Times New Roman" w:cs="Times New Roman"/>
                <w:sz w:val="25"/>
                <w:szCs w:val="25"/>
              </w:rPr>
              <w:t>Р</w:t>
            </w:r>
            <w:r w:rsidRPr="006672D8">
              <w:rPr>
                <w:rFonts w:ascii="Times New Roman" w:hAnsi="Times New Roman" w:cs="Times New Roman"/>
                <w:sz w:val="25"/>
                <w:szCs w:val="25"/>
              </w:rPr>
              <w:t xml:space="preserve">озрахункова місткість відповідає кількості учнів, </w:t>
            </w:r>
            <w:r w:rsidR="00205F0D">
              <w:rPr>
                <w:rFonts w:ascii="Times New Roman" w:hAnsi="Times New Roman" w:cs="Times New Roman"/>
                <w:sz w:val="25"/>
                <w:szCs w:val="25"/>
              </w:rPr>
              <w:t>наявні</w:t>
            </w:r>
            <w:r w:rsidRPr="006672D8">
              <w:rPr>
                <w:rFonts w:ascii="Times New Roman" w:hAnsi="Times New Roman" w:cs="Times New Roman"/>
                <w:sz w:val="25"/>
                <w:szCs w:val="25"/>
              </w:rPr>
              <w:t xml:space="preserve"> покажчики руху до укриття, </w:t>
            </w:r>
            <w:r w:rsidR="00205F0D">
              <w:rPr>
                <w:rFonts w:ascii="Times New Roman" w:hAnsi="Times New Roman" w:cs="Times New Roman"/>
                <w:sz w:val="25"/>
                <w:szCs w:val="25"/>
              </w:rPr>
              <w:t xml:space="preserve">запаси води та засоби </w:t>
            </w:r>
            <w:r w:rsidRPr="006672D8">
              <w:rPr>
                <w:rFonts w:ascii="Times New Roman" w:hAnsi="Times New Roman" w:cs="Times New Roman"/>
                <w:sz w:val="25"/>
                <w:szCs w:val="25"/>
              </w:rPr>
              <w:t xml:space="preserve">надання медичної допомоги в укритті. Акт оцінки об’єкта (будівлі, споруди, приміщення) щодо можливості його використання для укриття населення як найпростішого укриття у закладі </w:t>
            </w:r>
            <w:r w:rsidR="008B7AF1">
              <w:rPr>
                <w:rFonts w:ascii="Times New Roman" w:hAnsi="Times New Roman" w:cs="Times New Roman"/>
                <w:sz w:val="25"/>
                <w:szCs w:val="25"/>
              </w:rPr>
              <w:t>є</w:t>
            </w:r>
            <w:r w:rsidRPr="006672D8">
              <w:rPr>
                <w:rFonts w:ascii="Times New Roman" w:hAnsi="Times New Roman" w:cs="Times New Roman"/>
                <w:sz w:val="25"/>
                <w:szCs w:val="25"/>
              </w:rPr>
              <w:t xml:space="preserve">. Для забезпечення належних умов перебування в </w:t>
            </w:r>
            <w:r w:rsidR="00205F0D">
              <w:rPr>
                <w:rFonts w:ascii="Times New Roman" w:hAnsi="Times New Roman" w:cs="Times New Roman"/>
                <w:sz w:val="25"/>
                <w:szCs w:val="25"/>
              </w:rPr>
              <w:t>укриттях</w:t>
            </w:r>
            <w:r w:rsidR="008B7AF1">
              <w:rPr>
                <w:rFonts w:ascii="Times New Roman" w:hAnsi="Times New Roman" w:cs="Times New Roman"/>
                <w:sz w:val="25"/>
                <w:szCs w:val="25"/>
              </w:rPr>
              <w:t xml:space="preserve"> </w:t>
            </w:r>
            <w:r w:rsidR="00205F0D">
              <w:rPr>
                <w:rFonts w:ascii="Times New Roman" w:hAnsi="Times New Roman" w:cs="Times New Roman"/>
                <w:sz w:val="25"/>
                <w:szCs w:val="25"/>
              </w:rPr>
              <w:t>облашто</w:t>
            </w:r>
            <w:r w:rsidRPr="006672D8">
              <w:rPr>
                <w:rFonts w:ascii="Times New Roman" w:hAnsi="Times New Roman" w:cs="Times New Roman"/>
                <w:sz w:val="25"/>
                <w:szCs w:val="25"/>
              </w:rPr>
              <w:t>вані місц</w:t>
            </w:r>
            <w:r w:rsidR="00205F0D">
              <w:rPr>
                <w:rFonts w:ascii="Times New Roman" w:hAnsi="Times New Roman" w:cs="Times New Roman"/>
                <w:sz w:val="25"/>
                <w:szCs w:val="25"/>
              </w:rPr>
              <w:t>я</w:t>
            </w:r>
            <w:r w:rsidRPr="006672D8">
              <w:rPr>
                <w:rFonts w:ascii="Times New Roman" w:hAnsi="Times New Roman" w:cs="Times New Roman"/>
                <w:sz w:val="25"/>
                <w:szCs w:val="25"/>
              </w:rPr>
              <w:t xml:space="preserve"> для сидіння,</w:t>
            </w:r>
            <w:r w:rsidR="00A36B00">
              <w:rPr>
                <w:rFonts w:ascii="Times New Roman" w:hAnsi="Times New Roman" w:cs="Times New Roman"/>
                <w:sz w:val="25"/>
                <w:szCs w:val="25"/>
              </w:rPr>
              <w:t xml:space="preserve"> санвузли.</w:t>
            </w:r>
            <w:r w:rsidR="008B7AF1">
              <w:rPr>
                <w:rFonts w:ascii="Times New Roman" w:hAnsi="Times New Roman" w:cs="Times New Roman"/>
                <w:sz w:val="25"/>
                <w:szCs w:val="25"/>
              </w:rPr>
              <w:t xml:space="preserve"> </w:t>
            </w:r>
            <w:r w:rsidR="009E1443" w:rsidRPr="009E1443">
              <w:rPr>
                <w:rFonts w:ascii="Times New Roman" w:hAnsi="Times New Roman" w:cs="Times New Roman"/>
                <w:sz w:val="25"/>
                <w:szCs w:val="25"/>
              </w:rPr>
              <w:t>Н</w:t>
            </w:r>
            <w:r w:rsidR="00DF6384" w:rsidRPr="009E1443">
              <w:rPr>
                <w:rFonts w:ascii="Times New Roman" w:hAnsi="Times New Roman" w:cs="Times New Roman"/>
                <w:sz w:val="25"/>
                <w:szCs w:val="25"/>
              </w:rPr>
              <w:t>е створені</w:t>
            </w:r>
            <w:r w:rsidRPr="009E1443">
              <w:rPr>
                <w:rFonts w:ascii="Times New Roman" w:hAnsi="Times New Roman" w:cs="Times New Roman"/>
                <w:sz w:val="25"/>
                <w:szCs w:val="25"/>
              </w:rPr>
              <w:t xml:space="preserve"> умов</w:t>
            </w:r>
            <w:r w:rsidR="00DF6384" w:rsidRPr="009E1443">
              <w:rPr>
                <w:rFonts w:ascii="Times New Roman" w:hAnsi="Times New Roman" w:cs="Times New Roman"/>
                <w:sz w:val="25"/>
                <w:szCs w:val="25"/>
              </w:rPr>
              <w:t>и</w:t>
            </w:r>
            <w:r w:rsidRPr="009E1443">
              <w:rPr>
                <w:rFonts w:ascii="Times New Roman" w:hAnsi="Times New Roman" w:cs="Times New Roman"/>
                <w:sz w:val="25"/>
                <w:szCs w:val="25"/>
              </w:rPr>
              <w:t xml:space="preserve"> для проведення навчальних занять в укритті під час повітряних тривог</w:t>
            </w:r>
            <w:r w:rsidR="009E1443" w:rsidRPr="009E1443">
              <w:rPr>
                <w:rFonts w:ascii="Times New Roman" w:hAnsi="Times New Roman" w:cs="Times New Roman"/>
                <w:sz w:val="25"/>
                <w:szCs w:val="25"/>
              </w:rPr>
              <w:t xml:space="preserve"> через брак місця</w:t>
            </w:r>
            <w:r w:rsidR="00DF6384" w:rsidRPr="009E1443">
              <w:rPr>
                <w:rFonts w:ascii="Times New Roman" w:hAnsi="Times New Roman" w:cs="Times New Roman"/>
                <w:sz w:val="25"/>
                <w:szCs w:val="25"/>
              </w:rPr>
              <w:t>.</w:t>
            </w:r>
          </w:p>
          <w:p w:rsidR="008B63F3" w:rsidRDefault="008B7AF1" w:rsidP="00FC568B">
            <w:pPr>
              <w:widowControl w:val="0"/>
              <w:spacing w:after="0" w:line="240" w:lineRule="auto"/>
              <w:ind w:firstLine="310"/>
              <w:jc w:val="both"/>
              <w:rPr>
                <w:rFonts w:ascii="Times New Roman" w:hAnsi="Times New Roman" w:cs="Times New Roman"/>
                <w:sz w:val="25"/>
                <w:szCs w:val="25"/>
              </w:rPr>
            </w:pPr>
            <w:r>
              <w:rPr>
                <w:rFonts w:ascii="Times New Roman" w:hAnsi="Times New Roman" w:cs="Times New Roman"/>
                <w:sz w:val="25"/>
                <w:szCs w:val="25"/>
              </w:rPr>
              <w:t>Згідно з і</w:t>
            </w:r>
            <w:r w:rsidR="008B63F3">
              <w:rPr>
                <w:rFonts w:ascii="Times New Roman" w:hAnsi="Times New Roman" w:cs="Times New Roman"/>
                <w:sz w:val="25"/>
                <w:szCs w:val="25"/>
              </w:rPr>
              <w:t>нформацією</w:t>
            </w:r>
            <w:r>
              <w:rPr>
                <w:rFonts w:ascii="Times New Roman" w:hAnsi="Times New Roman" w:cs="Times New Roman"/>
                <w:sz w:val="25"/>
                <w:szCs w:val="25"/>
              </w:rPr>
              <w:t xml:space="preserve"> </w:t>
            </w:r>
            <w:r w:rsidR="008B63F3">
              <w:rPr>
                <w:rFonts w:ascii="Times New Roman" w:hAnsi="Times New Roman" w:cs="Times New Roman"/>
                <w:sz w:val="25"/>
                <w:szCs w:val="25"/>
              </w:rPr>
              <w:t>проведеного опитування</w:t>
            </w:r>
            <w:r w:rsidR="008B63F3" w:rsidRPr="006672D8">
              <w:rPr>
                <w:rFonts w:ascii="Times New Roman" w:hAnsi="Times New Roman" w:cs="Times New Roman"/>
                <w:sz w:val="25"/>
                <w:szCs w:val="25"/>
              </w:rPr>
              <w:t xml:space="preserve"> учнів і батьків</w:t>
            </w:r>
            <w:r>
              <w:rPr>
                <w:rFonts w:ascii="Times New Roman" w:hAnsi="Times New Roman" w:cs="Times New Roman"/>
                <w:sz w:val="25"/>
                <w:szCs w:val="25"/>
              </w:rPr>
              <w:t>,</w:t>
            </w:r>
            <w:r w:rsidR="008B63F3" w:rsidRPr="006672D8">
              <w:rPr>
                <w:rFonts w:ascii="Times New Roman" w:hAnsi="Times New Roman" w:cs="Times New Roman"/>
                <w:sz w:val="25"/>
                <w:szCs w:val="25"/>
              </w:rPr>
              <w:t xml:space="preserve"> з’ясовано, що вони в переважній більшості задоволені станом осв</w:t>
            </w:r>
            <w:r>
              <w:rPr>
                <w:rFonts w:ascii="Times New Roman" w:hAnsi="Times New Roman" w:cs="Times New Roman"/>
                <w:sz w:val="25"/>
                <w:szCs w:val="25"/>
              </w:rPr>
              <w:t>ітнього середовища та чистотою в</w:t>
            </w:r>
            <w:r w:rsidR="008B63F3" w:rsidRPr="006672D8">
              <w:rPr>
                <w:rFonts w:ascii="Times New Roman" w:hAnsi="Times New Roman" w:cs="Times New Roman"/>
                <w:sz w:val="25"/>
                <w:szCs w:val="25"/>
              </w:rPr>
              <w:t xml:space="preserve"> закладі</w:t>
            </w:r>
            <w:r>
              <w:rPr>
                <w:rFonts w:ascii="Times New Roman" w:hAnsi="Times New Roman" w:cs="Times New Roman"/>
                <w:sz w:val="25"/>
                <w:szCs w:val="25"/>
              </w:rPr>
              <w:t xml:space="preserve"> освіти, більше</w:t>
            </w:r>
            <w:r w:rsidR="008B63F3" w:rsidRPr="006672D8">
              <w:rPr>
                <w:rFonts w:ascii="Times New Roman" w:hAnsi="Times New Roman" w:cs="Times New Roman"/>
                <w:sz w:val="25"/>
                <w:szCs w:val="25"/>
              </w:rPr>
              <w:t xml:space="preserve"> половини учнів та батьків на «добре» та «відмінно» оцінюють стан облаштування території школи, чистоту та облаштування навчальних кабінетів, температурний режим у закладі освіти</w:t>
            </w:r>
            <w:r w:rsidR="008B63F3">
              <w:rPr>
                <w:rFonts w:ascii="Times New Roman" w:hAnsi="Times New Roman" w:cs="Times New Roman"/>
                <w:sz w:val="25"/>
                <w:szCs w:val="25"/>
              </w:rPr>
              <w:t xml:space="preserve">, проте </w:t>
            </w:r>
            <w:r w:rsidR="00C96139">
              <w:rPr>
                <w:rFonts w:ascii="Times New Roman" w:hAnsi="Times New Roman" w:cs="Times New Roman"/>
                <w:sz w:val="25"/>
                <w:szCs w:val="25"/>
              </w:rPr>
              <w:t xml:space="preserve">під час проведеного </w:t>
            </w:r>
            <w:r w:rsidR="008B63F3">
              <w:rPr>
                <w:rFonts w:ascii="Times New Roman" w:hAnsi="Times New Roman" w:cs="Times New Roman"/>
                <w:sz w:val="25"/>
                <w:szCs w:val="25"/>
              </w:rPr>
              <w:t>с</w:t>
            </w:r>
            <w:r>
              <w:rPr>
                <w:rFonts w:ascii="Times New Roman" w:hAnsi="Times New Roman" w:cs="Times New Roman"/>
                <w:sz w:val="25"/>
                <w:szCs w:val="25"/>
              </w:rPr>
              <w:t>постереження</w:t>
            </w:r>
            <w:r w:rsidR="00BA519B" w:rsidRPr="006672D8">
              <w:rPr>
                <w:rFonts w:ascii="Times New Roman" w:hAnsi="Times New Roman" w:cs="Times New Roman"/>
                <w:sz w:val="25"/>
                <w:szCs w:val="25"/>
              </w:rPr>
              <w:t xml:space="preserve"> за освітнім середовищем з’ясовано</w:t>
            </w:r>
            <w:r>
              <w:rPr>
                <w:rFonts w:ascii="Times New Roman" w:hAnsi="Times New Roman" w:cs="Times New Roman"/>
                <w:sz w:val="25"/>
                <w:szCs w:val="25"/>
              </w:rPr>
              <w:t xml:space="preserve"> </w:t>
            </w:r>
            <w:r w:rsidR="008B63F3" w:rsidRPr="006672D8">
              <w:rPr>
                <w:rFonts w:ascii="Times New Roman" w:hAnsi="Times New Roman" w:cs="Times New Roman"/>
                <w:sz w:val="25"/>
                <w:szCs w:val="25"/>
              </w:rPr>
              <w:t>неналежне дотримання вимог Санітарного регламенту щодо влаштування санітарних вузлів</w:t>
            </w:r>
            <w:r w:rsidR="008B63F3">
              <w:rPr>
                <w:rFonts w:ascii="Times New Roman" w:hAnsi="Times New Roman" w:cs="Times New Roman"/>
                <w:sz w:val="25"/>
                <w:szCs w:val="25"/>
              </w:rPr>
              <w:t>. Д</w:t>
            </w:r>
            <w:r w:rsidR="004D26FE">
              <w:rPr>
                <w:rFonts w:ascii="Times New Roman" w:hAnsi="Times New Roman" w:cs="Times New Roman"/>
                <w:sz w:val="25"/>
                <w:szCs w:val="25"/>
              </w:rPr>
              <w:t xml:space="preserve">ля </w:t>
            </w:r>
            <w:r w:rsidR="00DF6384">
              <w:rPr>
                <w:rFonts w:ascii="Times New Roman" w:hAnsi="Times New Roman" w:cs="Times New Roman"/>
                <w:sz w:val="25"/>
                <w:szCs w:val="25"/>
              </w:rPr>
              <w:t>635</w:t>
            </w:r>
            <w:r w:rsidR="004D26FE">
              <w:rPr>
                <w:rFonts w:ascii="Times New Roman" w:hAnsi="Times New Roman" w:cs="Times New Roman"/>
                <w:sz w:val="25"/>
                <w:szCs w:val="25"/>
              </w:rPr>
              <w:t xml:space="preserve"> учнів школи</w:t>
            </w:r>
            <w:r w:rsidR="008B63F3">
              <w:rPr>
                <w:rFonts w:ascii="Times New Roman" w:hAnsi="Times New Roman" w:cs="Times New Roman"/>
                <w:sz w:val="25"/>
                <w:szCs w:val="25"/>
              </w:rPr>
              <w:t xml:space="preserve"> всіх вікових груп</w:t>
            </w:r>
            <w:r w:rsidR="004D26FE">
              <w:rPr>
                <w:rFonts w:ascii="Times New Roman" w:hAnsi="Times New Roman" w:cs="Times New Roman"/>
                <w:sz w:val="25"/>
                <w:szCs w:val="25"/>
              </w:rPr>
              <w:t xml:space="preserve"> облаштовано дві </w:t>
            </w:r>
            <w:r w:rsidR="004D26FE">
              <w:rPr>
                <w:rFonts w:ascii="Times New Roman" w:hAnsi="Times New Roman" w:cs="Times New Roman"/>
                <w:sz w:val="25"/>
                <w:szCs w:val="25"/>
                <w:shd w:val="clear" w:color="auto" w:fill="FFFFFF"/>
              </w:rPr>
              <w:t xml:space="preserve">туалетні кімнати </w:t>
            </w:r>
            <w:r w:rsidR="00BA519B" w:rsidRPr="006672D8">
              <w:rPr>
                <w:rFonts w:ascii="Times New Roman" w:hAnsi="Times New Roman" w:cs="Times New Roman"/>
                <w:sz w:val="25"/>
                <w:szCs w:val="25"/>
                <w:shd w:val="clear" w:color="auto" w:fill="FFFFFF"/>
              </w:rPr>
              <w:t xml:space="preserve">(окремо </w:t>
            </w:r>
            <w:r w:rsidR="00DF6384">
              <w:rPr>
                <w:rFonts w:ascii="Times New Roman" w:hAnsi="Times New Roman" w:cs="Times New Roman"/>
                <w:sz w:val="25"/>
                <w:szCs w:val="25"/>
                <w:shd w:val="clear" w:color="auto" w:fill="FFFFFF"/>
              </w:rPr>
              <w:t>чотири</w:t>
            </w:r>
            <w:r w:rsidR="004D26FE">
              <w:rPr>
                <w:rFonts w:ascii="Times New Roman" w:hAnsi="Times New Roman" w:cs="Times New Roman"/>
                <w:sz w:val="25"/>
                <w:szCs w:val="25"/>
                <w:shd w:val="clear" w:color="auto" w:fill="FFFFFF"/>
              </w:rPr>
              <w:t xml:space="preserve"> кабінки </w:t>
            </w:r>
            <w:r w:rsidR="00BA519B" w:rsidRPr="006672D8">
              <w:rPr>
                <w:rFonts w:ascii="Times New Roman" w:hAnsi="Times New Roman" w:cs="Times New Roman"/>
                <w:sz w:val="25"/>
                <w:szCs w:val="25"/>
                <w:shd w:val="clear" w:color="auto" w:fill="FFFFFF"/>
              </w:rPr>
              <w:t xml:space="preserve">для хлопчиків та </w:t>
            </w:r>
            <w:r w:rsidR="00DF6384">
              <w:rPr>
                <w:rFonts w:ascii="Times New Roman" w:hAnsi="Times New Roman" w:cs="Times New Roman"/>
                <w:sz w:val="25"/>
                <w:szCs w:val="25"/>
                <w:shd w:val="clear" w:color="auto" w:fill="FFFFFF"/>
              </w:rPr>
              <w:t>чотири</w:t>
            </w:r>
            <w:r w:rsidR="004D26FE">
              <w:rPr>
                <w:rFonts w:ascii="Times New Roman" w:hAnsi="Times New Roman" w:cs="Times New Roman"/>
                <w:sz w:val="25"/>
                <w:szCs w:val="25"/>
                <w:shd w:val="clear" w:color="auto" w:fill="FFFFFF"/>
              </w:rPr>
              <w:t xml:space="preserve"> кабінки для </w:t>
            </w:r>
            <w:r w:rsidR="00BA519B" w:rsidRPr="006672D8">
              <w:rPr>
                <w:rFonts w:ascii="Times New Roman" w:hAnsi="Times New Roman" w:cs="Times New Roman"/>
                <w:sz w:val="25"/>
                <w:szCs w:val="25"/>
                <w:shd w:val="clear" w:color="auto" w:fill="FFFFFF"/>
              </w:rPr>
              <w:t>дівчаток)</w:t>
            </w:r>
            <w:r w:rsidR="004D26FE">
              <w:rPr>
                <w:rFonts w:ascii="Times New Roman" w:hAnsi="Times New Roman" w:cs="Times New Roman"/>
                <w:sz w:val="25"/>
                <w:szCs w:val="25"/>
                <w:shd w:val="clear" w:color="auto" w:fill="FFFFFF"/>
              </w:rPr>
              <w:t xml:space="preserve"> та окремий</w:t>
            </w:r>
            <w:r w:rsidR="00396A3D">
              <w:rPr>
                <w:rFonts w:ascii="Times New Roman" w:hAnsi="Times New Roman" w:cs="Times New Roman"/>
                <w:sz w:val="25"/>
                <w:szCs w:val="25"/>
                <w:shd w:val="clear" w:color="auto" w:fill="FFFFFF"/>
              </w:rPr>
              <w:t xml:space="preserve"> </w:t>
            </w:r>
            <w:r w:rsidR="004D26FE">
              <w:rPr>
                <w:rFonts w:ascii="Times New Roman" w:hAnsi="Times New Roman" w:cs="Times New Roman"/>
                <w:sz w:val="25"/>
                <w:szCs w:val="25"/>
                <w:shd w:val="clear" w:color="auto" w:fill="FFFFFF"/>
              </w:rPr>
              <w:t>туалет</w:t>
            </w:r>
            <w:r w:rsidR="00BA519B" w:rsidRPr="006672D8">
              <w:rPr>
                <w:rFonts w:ascii="Times New Roman" w:hAnsi="Times New Roman" w:cs="Times New Roman"/>
                <w:sz w:val="25"/>
                <w:szCs w:val="25"/>
                <w:shd w:val="clear" w:color="auto" w:fill="FFFFFF"/>
              </w:rPr>
              <w:t xml:space="preserve"> для педагогічних працівників. Туалетні кімнати окремо для учнів 1-4 класів не передбачені, спеціально обладнана кабіна для </w:t>
            </w:r>
            <w:r w:rsidR="00BA519B" w:rsidRPr="006672D8">
              <w:rPr>
                <w:rFonts w:ascii="Times New Roman" w:hAnsi="Times New Roman" w:cs="Times New Roman"/>
                <w:sz w:val="25"/>
                <w:szCs w:val="25"/>
                <w:shd w:val="clear" w:color="auto" w:fill="FFFFFF"/>
              </w:rPr>
              <w:lastRenderedPageBreak/>
              <w:t xml:space="preserve">використання її особами з інвалідністю, у тому числі тими, що пересуваються на кріслах колісних, за допомогою милиць чи інших засобів відсутня. </w:t>
            </w:r>
            <w:r w:rsidR="00BA519B" w:rsidRPr="006672D8">
              <w:rPr>
                <w:rFonts w:ascii="Times New Roman" w:hAnsi="Times New Roman" w:cs="Times New Roman"/>
                <w:sz w:val="25"/>
                <w:szCs w:val="25"/>
              </w:rPr>
              <w:t>У санітарн</w:t>
            </w:r>
            <w:r w:rsidR="008B63F3">
              <w:rPr>
                <w:rFonts w:ascii="Times New Roman" w:hAnsi="Times New Roman" w:cs="Times New Roman"/>
                <w:sz w:val="25"/>
                <w:szCs w:val="25"/>
              </w:rPr>
              <w:t>их вузлах</w:t>
            </w:r>
            <w:r w:rsidR="009E1443">
              <w:rPr>
                <w:rFonts w:ascii="Times New Roman" w:hAnsi="Times New Roman" w:cs="Times New Roman"/>
                <w:sz w:val="25"/>
                <w:szCs w:val="25"/>
              </w:rPr>
              <w:t xml:space="preserve"> є</w:t>
            </w:r>
            <w:r>
              <w:rPr>
                <w:rFonts w:ascii="Times New Roman" w:hAnsi="Times New Roman" w:cs="Times New Roman"/>
                <w:sz w:val="25"/>
                <w:szCs w:val="25"/>
              </w:rPr>
              <w:t xml:space="preserve"> </w:t>
            </w:r>
            <w:r w:rsidR="00DF6384">
              <w:rPr>
                <w:rFonts w:ascii="Times New Roman" w:hAnsi="Times New Roman" w:cs="Times New Roman"/>
                <w:sz w:val="25"/>
                <w:szCs w:val="25"/>
              </w:rPr>
              <w:t>сушки для рук</w:t>
            </w:r>
            <w:r w:rsidR="00BA519B" w:rsidRPr="006672D8">
              <w:rPr>
                <w:rFonts w:ascii="Times New Roman" w:hAnsi="Times New Roman" w:cs="Times New Roman"/>
                <w:sz w:val="25"/>
                <w:szCs w:val="25"/>
              </w:rPr>
              <w:t xml:space="preserve"> та мило, прибирання здійснювалося після кожної перерви</w:t>
            </w:r>
            <w:r w:rsidR="008B63F3">
              <w:rPr>
                <w:rFonts w:ascii="Times New Roman" w:hAnsi="Times New Roman" w:cs="Times New Roman"/>
                <w:sz w:val="25"/>
                <w:szCs w:val="25"/>
              </w:rPr>
              <w:t xml:space="preserve">, проте тільки третина опитаних здобувачів освіти та їхніх батьків задоволені </w:t>
            </w:r>
            <w:r w:rsidR="008B63F3" w:rsidRPr="006672D8">
              <w:rPr>
                <w:rFonts w:ascii="Times New Roman" w:hAnsi="Times New Roman" w:cs="Times New Roman"/>
                <w:sz w:val="25"/>
                <w:szCs w:val="25"/>
              </w:rPr>
              <w:t>чистотою та станом облаштування туалетних кімнат</w:t>
            </w:r>
            <w:r w:rsidR="008B63F3">
              <w:rPr>
                <w:rFonts w:ascii="Times New Roman" w:hAnsi="Times New Roman" w:cs="Times New Roman"/>
                <w:sz w:val="25"/>
                <w:szCs w:val="25"/>
              </w:rPr>
              <w:t xml:space="preserve">. </w:t>
            </w:r>
            <w:r w:rsidR="00DF6384">
              <w:rPr>
                <w:rFonts w:ascii="Times New Roman" w:hAnsi="Times New Roman" w:cs="Times New Roman"/>
                <w:sz w:val="25"/>
                <w:szCs w:val="25"/>
              </w:rPr>
              <w:t>О</w:t>
            </w:r>
            <w:r w:rsidR="00BA519B" w:rsidRPr="006672D8">
              <w:rPr>
                <w:rFonts w:ascii="Times New Roman" w:hAnsi="Times New Roman" w:cs="Times New Roman"/>
                <w:sz w:val="25"/>
                <w:szCs w:val="25"/>
              </w:rPr>
              <w:t>рганізація п</w:t>
            </w:r>
            <w:r w:rsidR="00F51A4A">
              <w:rPr>
                <w:rFonts w:ascii="Times New Roman" w:hAnsi="Times New Roman" w:cs="Times New Roman"/>
                <w:sz w:val="25"/>
                <w:szCs w:val="25"/>
              </w:rPr>
              <w:t>итного режиму здобувачів освіти</w:t>
            </w:r>
            <w:r>
              <w:rPr>
                <w:rFonts w:ascii="Times New Roman" w:hAnsi="Times New Roman" w:cs="Times New Roman"/>
                <w:sz w:val="25"/>
                <w:szCs w:val="25"/>
              </w:rPr>
              <w:t xml:space="preserve"> </w:t>
            </w:r>
            <w:r w:rsidR="00DF6384">
              <w:rPr>
                <w:rFonts w:ascii="Times New Roman" w:hAnsi="Times New Roman" w:cs="Times New Roman"/>
                <w:sz w:val="25"/>
                <w:szCs w:val="25"/>
              </w:rPr>
              <w:t xml:space="preserve">здійснюється через </w:t>
            </w:r>
            <w:r w:rsidR="00BA519B" w:rsidRPr="006672D8">
              <w:rPr>
                <w:rFonts w:ascii="Times New Roman" w:hAnsi="Times New Roman" w:cs="Times New Roman"/>
                <w:sz w:val="25"/>
                <w:szCs w:val="25"/>
              </w:rPr>
              <w:t>використання учасниками освітнього процесу індивідуальних єм</w:t>
            </w:r>
            <w:r w:rsidR="000B2ED4">
              <w:rPr>
                <w:rFonts w:ascii="Times New Roman" w:hAnsi="Times New Roman" w:cs="Times New Roman"/>
                <w:sz w:val="25"/>
                <w:szCs w:val="25"/>
              </w:rPr>
              <w:t>н</w:t>
            </w:r>
            <w:r w:rsidR="00BA519B" w:rsidRPr="006672D8">
              <w:rPr>
                <w:rFonts w:ascii="Times New Roman" w:hAnsi="Times New Roman" w:cs="Times New Roman"/>
                <w:sz w:val="25"/>
                <w:szCs w:val="25"/>
              </w:rPr>
              <w:t xml:space="preserve">остей для пиття. </w:t>
            </w:r>
          </w:p>
          <w:p w:rsidR="00600199" w:rsidRDefault="008B63F3" w:rsidP="00FC568B">
            <w:pPr>
              <w:widowControl w:val="0"/>
              <w:spacing w:after="0" w:line="240" w:lineRule="auto"/>
              <w:ind w:firstLine="310"/>
              <w:jc w:val="both"/>
              <w:rPr>
                <w:rFonts w:ascii="Times New Roman" w:hAnsi="Times New Roman" w:cs="Times New Roman"/>
                <w:sz w:val="25"/>
                <w:szCs w:val="25"/>
              </w:rPr>
            </w:pPr>
            <w:r>
              <w:rPr>
                <w:rFonts w:ascii="Times New Roman" w:hAnsi="Times New Roman" w:cs="Times New Roman"/>
                <w:sz w:val="25"/>
                <w:szCs w:val="25"/>
              </w:rPr>
              <w:t>К</w:t>
            </w:r>
            <w:r w:rsidR="00BA519B" w:rsidRPr="006672D8">
              <w:rPr>
                <w:rFonts w:ascii="Times New Roman" w:hAnsi="Times New Roman" w:cs="Times New Roman"/>
                <w:sz w:val="25"/>
                <w:szCs w:val="25"/>
              </w:rPr>
              <w:t>ількість здо</w:t>
            </w:r>
            <w:r w:rsidR="008B7AF1">
              <w:rPr>
                <w:rFonts w:ascii="Times New Roman" w:hAnsi="Times New Roman" w:cs="Times New Roman"/>
                <w:sz w:val="25"/>
                <w:szCs w:val="25"/>
              </w:rPr>
              <w:t>бувачів освіти не перевищує проє</w:t>
            </w:r>
            <w:r w:rsidR="00BA519B" w:rsidRPr="006672D8">
              <w:rPr>
                <w:rFonts w:ascii="Times New Roman" w:hAnsi="Times New Roman" w:cs="Times New Roman"/>
                <w:sz w:val="25"/>
                <w:szCs w:val="25"/>
              </w:rPr>
              <w:t>ктну потужність закладу, оптимальне використання наявних приміщень забезпечено</w:t>
            </w:r>
            <w:r>
              <w:rPr>
                <w:rFonts w:ascii="Times New Roman" w:hAnsi="Times New Roman" w:cs="Times New Roman"/>
                <w:sz w:val="25"/>
                <w:szCs w:val="25"/>
              </w:rPr>
              <w:t>.</w:t>
            </w:r>
            <w:r w:rsidR="008B7AF1">
              <w:rPr>
                <w:rFonts w:ascii="Times New Roman" w:hAnsi="Times New Roman" w:cs="Times New Roman"/>
                <w:sz w:val="25"/>
                <w:szCs w:val="25"/>
              </w:rPr>
              <w:t xml:space="preserve"> </w:t>
            </w:r>
            <w:r w:rsidRPr="006672D8">
              <w:rPr>
                <w:rFonts w:ascii="Times New Roman" w:eastAsia="Times New Roman" w:hAnsi="Times New Roman" w:cs="Times New Roman"/>
                <w:sz w:val="25"/>
                <w:szCs w:val="25"/>
              </w:rPr>
              <w:t>Навчальні приміщення початкової школи розташовані на</w:t>
            </w:r>
            <w:r w:rsidR="00F51A4A">
              <w:rPr>
                <w:rFonts w:ascii="Times New Roman" w:eastAsia="Times New Roman" w:hAnsi="Times New Roman" w:cs="Times New Roman"/>
                <w:sz w:val="25"/>
                <w:szCs w:val="25"/>
              </w:rPr>
              <w:t xml:space="preserve"> першому </w:t>
            </w:r>
            <w:r w:rsidRPr="006672D8">
              <w:rPr>
                <w:rFonts w:ascii="Times New Roman" w:eastAsia="Times New Roman" w:hAnsi="Times New Roman" w:cs="Times New Roman"/>
                <w:sz w:val="25"/>
                <w:szCs w:val="25"/>
              </w:rPr>
              <w:t xml:space="preserve"> поверсі</w:t>
            </w:r>
            <w:r w:rsidR="00F51A4A">
              <w:rPr>
                <w:rFonts w:ascii="Times New Roman" w:eastAsia="Times New Roman" w:hAnsi="Times New Roman" w:cs="Times New Roman"/>
                <w:sz w:val="25"/>
                <w:szCs w:val="25"/>
              </w:rPr>
              <w:t>.</w:t>
            </w:r>
            <w:r w:rsidR="008B7AF1">
              <w:rPr>
                <w:rFonts w:ascii="Times New Roman" w:eastAsia="Times New Roman" w:hAnsi="Times New Roman" w:cs="Times New Roman"/>
                <w:sz w:val="25"/>
                <w:szCs w:val="25"/>
              </w:rPr>
              <w:t xml:space="preserve"> </w:t>
            </w:r>
            <w:r w:rsidR="00F51A4A">
              <w:rPr>
                <w:rFonts w:ascii="Times New Roman" w:eastAsia="Times New Roman" w:hAnsi="Times New Roman" w:cs="Times New Roman"/>
                <w:sz w:val="25"/>
                <w:szCs w:val="25"/>
              </w:rPr>
              <w:t>Ш</w:t>
            </w:r>
            <w:r w:rsidR="00BA519B" w:rsidRPr="006672D8">
              <w:rPr>
                <w:rFonts w:ascii="Times New Roman" w:hAnsi="Times New Roman" w:cs="Times New Roman"/>
                <w:sz w:val="25"/>
                <w:szCs w:val="25"/>
              </w:rPr>
              <w:t xml:space="preserve">кільні меблі </w:t>
            </w:r>
            <w:r w:rsidR="00F51A4A">
              <w:rPr>
                <w:rFonts w:ascii="Times New Roman" w:hAnsi="Times New Roman" w:cs="Times New Roman"/>
                <w:sz w:val="25"/>
                <w:szCs w:val="25"/>
              </w:rPr>
              <w:t>відповідають вимогам санітарного регламенту</w:t>
            </w:r>
            <w:r w:rsidR="00135715">
              <w:rPr>
                <w:rFonts w:ascii="Times New Roman" w:hAnsi="Times New Roman" w:cs="Times New Roman"/>
                <w:sz w:val="25"/>
                <w:szCs w:val="25"/>
              </w:rPr>
              <w:t>, облаштовані осередки</w:t>
            </w:r>
            <w:r w:rsidR="00BA519B" w:rsidRPr="006672D8">
              <w:rPr>
                <w:rFonts w:ascii="Times New Roman" w:hAnsi="Times New Roman" w:cs="Times New Roman"/>
                <w:sz w:val="25"/>
                <w:szCs w:val="25"/>
              </w:rPr>
              <w:t xml:space="preserve"> згідно з вимогами НУШ.У закладі </w:t>
            </w:r>
            <w:r w:rsidR="00135715">
              <w:rPr>
                <w:rFonts w:ascii="Times New Roman" w:hAnsi="Times New Roman" w:cs="Times New Roman"/>
                <w:sz w:val="25"/>
                <w:szCs w:val="25"/>
              </w:rPr>
              <w:t>є</w:t>
            </w:r>
            <w:r w:rsidR="00BA519B" w:rsidRPr="006672D8">
              <w:rPr>
                <w:rFonts w:ascii="Times New Roman" w:hAnsi="Times New Roman" w:cs="Times New Roman"/>
                <w:sz w:val="25"/>
                <w:szCs w:val="25"/>
              </w:rPr>
              <w:t xml:space="preserve"> окрем</w:t>
            </w:r>
            <w:r w:rsidR="00135715">
              <w:rPr>
                <w:rFonts w:ascii="Times New Roman" w:hAnsi="Times New Roman" w:cs="Times New Roman"/>
                <w:sz w:val="25"/>
                <w:szCs w:val="25"/>
              </w:rPr>
              <w:t>і кабінети директора, заступників</w:t>
            </w:r>
            <w:r w:rsidR="00BA519B" w:rsidRPr="006672D8">
              <w:rPr>
                <w:rFonts w:ascii="Times New Roman" w:hAnsi="Times New Roman" w:cs="Times New Roman"/>
                <w:sz w:val="25"/>
                <w:szCs w:val="25"/>
              </w:rPr>
              <w:t>, практичного психолога, медичної сестри</w:t>
            </w:r>
            <w:r w:rsidR="00600199">
              <w:rPr>
                <w:rFonts w:ascii="Times New Roman" w:hAnsi="Times New Roman" w:cs="Times New Roman"/>
                <w:sz w:val="25"/>
                <w:szCs w:val="25"/>
              </w:rPr>
              <w:t xml:space="preserve">. </w:t>
            </w:r>
            <w:r w:rsidR="00135715">
              <w:rPr>
                <w:rFonts w:ascii="Times New Roman" w:hAnsi="Times New Roman" w:cs="Times New Roman"/>
                <w:sz w:val="25"/>
                <w:szCs w:val="25"/>
              </w:rPr>
              <w:t>Також кожна кафедра має свої кімнати для роботи, оскільки в</w:t>
            </w:r>
            <w:r w:rsidR="00BA519B" w:rsidRPr="006672D8">
              <w:rPr>
                <w:rFonts w:ascii="Times New Roman" w:hAnsi="Times New Roman" w:cs="Times New Roman"/>
                <w:sz w:val="25"/>
                <w:szCs w:val="25"/>
              </w:rPr>
              <w:t xml:space="preserve"> учительській кількість робочих місць значно менша</w:t>
            </w:r>
            <w:r w:rsidR="000563D5">
              <w:rPr>
                <w:rFonts w:ascii="Times New Roman" w:hAnsi="Times New Roman" w:cs="Times New Roman"/>
                <w:sz w:val="25"/>
                <w:szCs w:val="25"/>
              </w:rPr>
              <w:t xml:space="preserve"> від</w:t>
            </w:r>
            <w:r w:rsidR="00BA519B" w:rsidRPr="006672D8">
              <w:rPr>
                <w:rFonts w:ascii="Times New Roman" w:hAnsi="Times New Roman" w:cs="Times New Roman"/>
                <w:sz w:val="25"/>
                <w:szCs w:val="25"/>
              </w:rPr>
              <w:t xml:space="preserve"> чисельності педагогічних працівників</w:t>
            </w:r>
            <w:r w:rsidR="00600199">
              <w:rPr>
                <w:rFonts w:ascii="Times New Roman" w:hAnsi="Times New Roman" w:cs="Times New Roman"/>
                <w:sz w:val="25"/>
                <w:szCs w:val="25"/>
              </w:rPr>
              <w:t xml:space="preserve">, саме приміщення </w:t>
            </w:r>
            <w:r w:rsidR="00135715">
              <w:rPr>
                <w:rFonts w:ascii="Times New Roman" w:hAnsi="Times New Roman" w:cs="Times New Roman"/>
                <w:sz w:val="25"/>
                <w:szCs w:val="25"/>
              </w:rPr>
              <w:t>укомплектоване</w:t>
            </w:r>
            <w:r w:rsidR="00600199">
              <w:rPr>
                <w:rFonts w:ascii="Times New Roman" w:hAnsi="Times New Roman" w:cs="Times New Roman"/>
                <w:sz w:val="25"/>
                <w:szCs w:val="25"/>
              </w:rPr>
              <w:t xml:space="preserve"> меблями </w:t>
            </w:r>
            <w:r w:rsidR="00135715">
              <w:rPr>
                <w:rFonts w:ascii="Times New Roman" w:hAnsi="Times New Roman" w:cs="Times New Roman"/>
                <w:sz w:val="25"/>
                <w:szCs w:val="25"/>
              </w:rPr>
              <w:t xml:space="preserve">для роботи та відпочинку. </w:t>
            </w:r>
            <w:r w:rsidR="00135715" w:rsidRPr="000563D5">
              <w:rPr>
                <w:rFonts w:ascii="Times New Roman" w:hAnsi="Times New Roman" w:cs="Times New Roman"/>
                <w:sz w:val="25"/>
                <w:szCs w:val="25"/>
              </w:rPr>
              <w:t>Є потреба в оснащенні</w:t>
            </w:r>
            <w:r w:rsidR="00600199" w:rsidRPr="000563D5">
              <w:rPr>
                <w:rFonts w:ascii="Times New Roman" w:hAnsi="Times New Roman" w:cs="Times New Roman"/>
                <w:sz w:val="25"/>
                <w:szCs w:val="25"/>
              </w:rPr>
              <w:t xml:space="preserve"> системотехнічним обладнанням</w:t>
            </w:r>
            <w:r w:rsidR="00600199">
              <w:rPr>
                <w:rFonts w:ascii="Times New Roman" w:hAnsi="Times New Roman" w:cs="Times New Roman"/>
                <w:sz w:val="25"/>
                <w:szCs w:val="25"/>
              </w:rPr>
              <w:t>.</w:t>
            </w:r>
            <w:r w:rsidR="00396A3D">
              <w:rPr>
                <w:rFonts w:ascii="Times New Roman" w:hAnsi="Times New Roman" w:cs="Times New Roman"/>
                <w:sz w:val="25"/>
                <w:szCs w:val="25"/>
              </w:rPr>
              <w:t xml:space="preserve"> </w:t>
            </w:r>
            <w:r w:rsidR="00C96139">
              <w:rPr>
                <w:rFonts w:ascii="Times New Roman" w:hAnsi="Times New Roman" w:cs="Times New Roman"/>
                <w:sz w:val="25"/>
                <w:szCs w:val="25"/>
              </w:rPr>
              <w:t>Під час с</w:t>
            </w:r>
            <w:r w:rsidR="000563D5">
              <w:rPr>
                <w:rFonts w:ascii="Times New Roman" w:hAnsi="Times New Roman" w:cs="Times New Roman"/>
                <w:sz w:val="25"/>
                <w:szCs w:val="25"/>
              </w:rPr>
              <w:t>постереження</w:t>
            </w:r>
            <w:r w:rsidR="00BA519B" w:rsidRPr="006672D8">
              <w:rPr>
                <w:rFonts w:ascii="Times New Roman" w:hAnsi="Times New Roman" w:cs="Times New Roman"/>
                <w:sz w:val="25"/>
                <w:szCs w:val="25"/>
              </w:rPr>
              <w:t xml:space="preserve"> </w:t>
            </w:r>
            <w:r w:rsidR="00600199">
              <w:rPr>
                <w:rFonts w:ascii="Times New Roman" w:hAnsi="Times New Roman" w:cs="Times New Roman"/>
                <w:sz w:val="25"/>
                <w:szCs w:val="25"/>
              </w:rPr>
              <w:t xml:space="preserve">за освітнім середовищем </w:t>
            </w:r>
            <w:r w:rsidR="00BA519B" w:rsidRPr="006672D8">
              <w:rPr>
                <w:rFonts w:ascii="Times New Roman" w:hAnsi="Times New Roman" w:cs="Times New Roman"/>
                <w:sz w:val="25"/>
                <w:szCs w:val="25"/>
              </w:rPr>
              <w:t>з’ясовано, що місц</w:t>
            </w:r>
            <w:r w:rsidR="00600199">
              <w:rPr>
                <w:rFonts w:ascii="Times New Roman" w:hAnsi="Times New Roman" w:cs="Times New Roman"/>
                <w:sz w:val="25"/>
                <w:szCs w:val="25"/>
              </w:rPr>
              <w:t>я</w:t>
            </w:r>
            <w:r w:rsidR="00BA519B" w:rsidRPr="006672D8">
              <w:rPr>
                <w:rFonts w:ascii="Times New Roman" w:hAnsi="Times New Roman" w:cs="Times New Roman"/>
                <w:sz w:val="25"/>
                <w:szCs w:val="25"/>
              </w:rPr>
              <w:t xml:space="preserve"> для відпочинку учасників освітнього процесу, рекреаційні зони для рухливих та настільних ігор для учнів початкової та базової і профільної школи, місця для відпочинку спільні для учнів різних вікових груп, місця для сидіння у коридорах </w:t>
            </w:r>
            <w:r w:rsidR="00135715">
              <w:rPr>
                <w:rFonts w:ascii="Times New Roman" w:hAnsi="Times New Roman" w:cs="Times New Roman"/>
                <w:sz w:val="25"/>
                <w:szCs w:val="25"/>
              </w:rPr>
              <w:t>облаштовані частково. Н</w:t>
            </w:r>
            <w:r w:rsidR="00600199">
              <w:rPr>
                <w:rFonts w:ascii="Times New Roman" w:hAnsi="Times New Roman" w:cs="Times New Roman"/>
                <w:sz w:val="25"/>
                <w:szCs w:val="25"/>
              </w:rPr>
              <w:t xml:space="preserve">авчальні </w:t>
            </w:r>
            <w:r w:rsidR="00BA519B" w:rsidRPr="006672D8">
              <w:rPr>
                <w:rFonts w:ascii="Times New Roman" w:hAnsi="Times New Roman" w:cs="Times New Roman"/>
                <w:sz w:val="25"/>
                <w:szCs w:val="25"/>
                <w:highlight w:val="white"/>
              </w:rPr>
              <w:t>приміщення недостатньо обладнані усім необхідним для здійснення освітнього процесу</w:t>
            </w:r>
            <w:r w:rsidR="00600199">
              <w:rPr>
                <w:rFonts w:ascii="Times New Roman" w:hAnsi="Times New Roman" w:cs="Times New Roman"/>
                <w:sz w:val="25"/>
                <w:szCs w:val="25"/>
                <w:highlight w:val="white"/>
              </w:rPr>
              <w:t>, а саме:</w:t>
            </w:r>
            <w:r w:rsidR="00BA519B" w:rsidRPr="006672D8">
              <w:rPr>
                <w:rFonts w:ascii="Times New Roman" w:hAnsi="Times New Roman" w:cs="Times New Roman"/>
                <w:sz w:val="25"/>
                <w:szCs w:val="25"/>
                <w:highlight w:val="white"/>
              </w:rPr>
              <w:t xml:space="preserve"> є потреба в інтерактивних дошках, місцях для відпочинку, навчально-методичних матеріалах для виконання освітньої програми</w:t>
            </w:r>
            <w:r w:rsidR="00BA519B" w:rsidRPr="006672D8">
              <w:rPr>
                <w:rFonts w:ascii="Times New Roman" w:hAnsi="Times New Roman" w:cs="Times New Roman"/>
                <w:sz w:val="25"/>
                <w:szCs w:val="25"/>
              </w:rPr>
              <w:t>.</w:t>
            </w:r>
          </w:p>
          <w:p w:rsidR="00647FE0" w:rsidRDefault="00BA519B" w:rsidP="00FC568B">
            <w:pPr>
              <w:widowControl w:val="0"/>
              <w:spacing w:after="0" w:line="240" w:lineRule="auto"/>
              <w:ind w:firstLine="310"/>
              <w:jc w:val="both"/>
              <w:rPr>
                <w:rFonts w:ascii="Times New Roman" w:hAnsi="Times New Roman" w:cs="Times New Roman"/>
                <w:sz w:val="25"/>
                <w:szCs w:val="25"/>
              </w:rPr>
            </w:pPr>
            <w:r w:rsidRPr="006672D8">
              <w:rPr>
                <w:rFonts w:ascii="Times New Roman" w:hAnsi="Times New Roman" w:cs="Times New Roman"/>
                <w:sz w:val="25"/>
                <w:szCs w:val="25"/>
              </w:rPr>
              <w:t xml:space="preserve">Кількість </w:t>
            </w:r>
            <w:r w:rsidR="00600199">
              <w:rPr>
                <w:rFonts w:ascii="Times New Roman" w:hAnsi="Times New Roman" w:cs="Times New Roman"/>
                <w:sz w:val="25"/>
                <w:szCs w:val="25"/>
              </w:rPr>
              <w:t xml:space="preserve">наявних </w:t>
            </w:r>
            <w:r w:rsidRPr="006672D8">
              <w:rPr>
                <w:rFonts w:ascii="Times New Roman" w:hAnsi="Times New Roman" w:cs="Times New Roman"/>
                <w:sz w:val="25"/>
                <w:szCs w:val="25"/>
              </w:rPr>
              <w:t xml:space="preserve">навчальних </w:t>
            </w:r>
            <w:r w:rsidR="00600199">
              <w:rPr>
                <w:rFonts w:ascii="Times New Roman" w:hAnsi="Times New Roman" w:cs="Times New Roman"/>
                <w:sz w:val="25"/>
                <w:szCs w:val="25"/>
              </w:rPr>
              <w:t>кабінетів/приміщень</w:t>
            </w:r>
            <w:r w:rsidRPr="006672D8">
              <w:rPr>
                <w:rFonts w:ascii="Times New Roman" w:hAnsi="Times New Roman" w:cs="Times New Roman"/>
                <w:sz w:val="25"/>
                <w:szCs w:val="25"/>
              </w:rPr>
              <w:t xml:space="preserve"> є достатньою для реалізації освіт</w:t>
            </w:r>
            <w:r w:rsidR="00600199">
              <w:rPr>
                <w:rFonts w:ascii="Times New Roman" w:hAnsi="Times New Roman" w:cs="Times New Roman"/>
                <w:sz w:val="25"/>
                <w:szCs w:val="25"/>
              </w:rPr>
              <w:t>ньої</w:t>
            </w:r>
            <w:r w:rsidRPr="006672D8">
              <w:rPr>
                <w:rFonts w:ascii="Times New Roman" w:hAnsi="Times New Roman" w:cs="Times New Roman"/>
                <w:sz w:val="25"/>
                <w:szCs w:val="25"/>
              </w:rPr>
              <w:t xml:space="preserve"> програм</w:t>
            </w:r>
            <w:r w:rsidR="00600199">
              <w:rPr>
                <w:rFonts w:ascii="Times New Roman" w:hAnsi="Times New Roman" w:cs="Times New Roman"/>
                <w:sz w:val="25"/>
                <w:szCs w:val="25"/>
              </w:rPr>
              <w:t>и</w:t>
            </w:r>
            <w:r w:rsidRPr="006672D8">
              <w:rPr>
                <w:rFonts w:ascii="Times New Roman" w:hAnsi="Times New Roman" w:cs="Times New Roman"/>
                <w:sz w:val="25"/>
                <w:szCs w:val="25"/>
              </w:rPr>
              <w:t xml:space="preserve"> та забезпечення освітнього процесу</w:t>
            </w:r>
            <w:r w:rsidR="00600199">
              <w:rPr>
                <w:rFonts w:ascii="Times New Roman" w:hAnsi="Times New Roman" w:cs="Times New Roman"/>
                <w:sz w:val="25"/>
                <w:szCs w:val="25"/>
              </w:rPr>
              <w:t xml:space="preserve"> на всіх рівнях здобуття освіти.</w:t>
            </w:r>
            <w:r w:rsidR="000563D5">
              <w:rPr>
                <w:rFonts w:ascii="Times New Roman" w:hAnsi="Times New Roman" w:cs="Times New Roman"/>
                <w:sz w:val="25"/>
                <w:szCs w:val="25"/>
              </w:rPr>
              <w:t xml:space="preserve"> </w:t>
            </w:r>
            <w:r w:rsidR="00AF197F" w:rsidRPr="006672D8">
              <w:rPr>
                <w:rFonts w:ascii="Times New Roman" w:hAnsi="Times New Roman" w:cs="Times New Roman"/>
                <w:sz w:val="25"/>
                <w:szCs w:val="25"/>
              </w:rPr>
              <w:t xml:space="preserve">Існує </w:t>
            </w:r>
            <w:r w:rsidR="00AF197F">
              <w:rPr>
                <w:rFonts w:ascii="Times New Roman" w:hAnsi="Times New Roman" w:cs="Times New Roman"/>
                <w:sz w:val="25"/>
                <w:szCs w:val="25"/>
              </w:rPr>
              <w:t xml:space="preserve">нагальна </w:t>
            </w:r>
            <w:r w:rsidR="00AF197F" w:rsidRPr="006672D8">
              <w:rPr>
                <w:rFonts w:ascii="Times New Roman" w:hAnsi="Times New Roman" w:cs="Times New Roman"/>
                <w:sz w:val="25"/>
                <w:szCs w:val="25"/>
              </w:rPr>
              <w:t>потреба в облаштуванні кабінету інформатик</w:t>
            </w:r>
            <w:r w:rsidR="00AF197F">
              <w:rPr>
                <w:rFonts w:ascii="Times New Roman" w:hAnsi="Times New Roman" w:cs="Times New Roman"/>
                <w:sz w:val="25"/>
                <w:szCs w:val="25"/>
              </w:rPr>
              <w:t>и</w:t>
            </w:r>
            <w:r w:rsidR="00135715">
              <w:rPr>
                <w:rFonts w:ascii="Times New Roman" w:hAnsi="Times New Roman" w:cs="Times New Roman"/>
                <w:sz w:val="25"/>
                <w:szCs w:val="25"/>
              </w:rPr>
              <w:t xml:space="preserve"> для початкової школи</w:t>
            </w:r>
            <w:r w:rsidR="00AF197F">
              <w:rPr>
                <w:rFonts w:ascii="Times New Roman" w:hAnsi="Times New Roman" w:cs="Times New Roman"/>
                <w:sz w:val="25"/>
                <w:szCs w:val="25"/>
              </w:rPr>
              <w:t xml:space="preserve">, </w:t>
            </w:r>
            <w:r w:rsidR="00C548BF">
              <w:rPr>
                <w:rFonts w:ascii="Times New Roman" w:hAnsi="Times New Roman" w:cs="Times New Roman"/>
                <w:sz w:val="25"/>
                <w:szCs w:val="25"/>
              </w:rPr>
              <w:t xml:space="preserve">кабінету «Захист України», </w:t>
            </w:r>
            <w:r w:rsidR="00AF197F" w:rsidRPr="006672D8">
              <w:rPr>
                <w:rFonts w:ascii="Times New Roman" w:hAnsi="Times New Roman" w:cs="Times New Roman"/>
                <w:sz w:val="25"/>
                <w:szCs w:val="25"/>
              </w:rPr>
              <w:t xml:space="preserve">суттєвого покращення стану комплектування кабінетів фізики, </w:t>
            </w:r>
            <w:r w:rsidR="00135715">
              <w:rPr>
                <w:rFonts w:ascii="Times New Roman" w:hAnsi="Times New Roman" w:cs="Times New Roman"/>
                <w:sz w:val="25"/>
                <w:szCs w:val="25"/>
              </w:rPr>
              <w:t xml:space="preserve"> біології, математики, </w:t>
            </w:r>
            <w:r w:rsidR="00AF197F" w:rsidRPr="006672D8">
              <w:rPr>
                <w:rFonts w:ascii="Times New Roman" w:hAnsi="Times New Roman" w:cs="Times New Roman"/>
                <w:sz w:val="25"/>
                <w:szCs w:val="25"/>
              </w:rPr>
              <w:t>з метою забезпечення належних умов навчання, якісного виконання навчальних програм та повноцінної реалізації освітн</w:t>
            </w:r>
            <w:r w:rsidR="00C96139">
              <w:rPr>
                <w:rFonts w:ascii="Times New Roman" w:hAnsi="Times New Roman" w:cs="Times New Roman"/>
                <w:sz w:val="25"/>
                <w:szCs w:val="25"/>
              </w:rPr>
              <w:t>ьої</w:t>
            </w:r>
            <w:r w:rsidR="00AF197F" w:rsidRPr="006672D8">
              <w:rPr>
                <w:rFonts w:ascii="Times New Roman" w:hAnsi="Times New Roman" w:cs="Times New Roman"/>
                <w:sz w:val="25"/>
                <w:szCs w:val="25"/>
              </w:rPr>
              <w:t xml:space="preserve"> програм</w:t>
            </w:r>
            <w:r w:rsidR="00C96139">
              <w:rPr>
                <w:rFonts w:ascii="Times New Roman" w:hAnsi="Times New Roman" w:cs="Times New Roman"/>
                <w:sz w:val="25"/>
                <w:szCs w:val="25"/>
              </w:rPr>
              <w:t>и</w:t>
            </w:r>
            <w:r w:rsidR="00AF197F" w:rsidRPr="006672D8">
              <w:rPr>
                <w:rFonts w:ascii="Times New Roman" w:hAnsi="Times New Roman" w:cs="Times New Roman"/>
                <w:sz w:val="25"/>
                <w:szCs w:val="25"/>
              </w:rPr>
              <w:t xml:space="preserve"> закладу</w:t>
            </w:r>
            <w:r w:rsidR="00135715">
              <w:rPr>
                <w:rFonts w:ascii="Times New Roman" w:hAnsi="Times New Roman" w:cs="Times New Roman"/>
                <w:sz w:val="25"/>
                <w:szCs w:val="25"/>
              </w:rPr>
              <w:t xml:space="preserve">. </w:t>
            </w:r>
            <w:r w:rsidR="00600199">
              <w:rPr>
                <w:rFonts w:ascii="Times New Roman" w:hAnsi="Times New Roman" w:cs="Times New Roman"/>
                <w:sz w:val="25"/>
                <w:szCs w:val="25"/>
              </w:rPr>
              <w:t xml:space="preserve">Обладнано </w:t>
            </w:r>
            <w:r w:rsidR="00AF197F">
              <w:rPr>
                <w:rFonts w:ascii="Times New Roman" w:hAnsi="Times New Roman" w:cs="Times New Roman"/>
                <w:sz w:val="25"/>
                <w:szCs w:val="25"/>
              </w:rPr>
              <w:t>одну</w:t>
            </w:r>
            <w:r w:rsidR="00600199">
              <w:rPr>
                <w:rFonts w:ascii="Times New Roman" w:hAnsi="Times New Roman" w:cs="Times New Roman"/>
                <w:sz w:val="25"/>
                <w:szCs w:val="25"/>
              </w:rPr>
              <w:t xml:space="preserve"> ма</w:t>
            </w:r>
            <w:r w:rsidR="00135715">
              <w:rPr>
                <w:rFonts w:ascii="Times New Roman" w:hAnsi="Times New Roman" w:cs="Times New Roman"/>
                <w:sz w:val="25"/>
                <w:szCs w:val="25"/>
              </w:rPr>
              <w:t xml:space="preserve">йстерню для хлопчиків, </w:t>
            </w:r>
            <w:r w:rsidR="00135715" w:rsidRPr="00E16D72">
              <w:rPr>
                <w:rFonts w:ascii="Times New Roman" w:hAnsi="Times New Roman" w:cs="Times New Roman"/>
                <w:sz w:val="25"/>
                <w:szCs w:val="25"/>
              </w:rPr>
              <w:t xml:space="preserve">відсутня </w:t>
            </w:r>
            <w:r w:rsidR="00600199" w:rsidRPr="00E16D72">
              <w:rPr>
                <w:rFonts w:ascii="Times New Roman" w:hAnsi="Times New Roman" w:cs="Times New Roman"/>
                <w:sz w:val="25"/>
                <w:szCs w:val="25"/>
              </w:rPr>
              <w:t>ресурсна кімната</w:t>
            </w:r>
            <w:r w:rsidR="00600199" w:rsidRPr="006672D8">
              <w:rPr>
                <w:rFonts w:ascii="Times New Roman" w:hAnsi="Times New Roman" w:cs="Times New Roman"/>
                <w:sz w:val="25"/>
                <w:szCs w:val="25"/>
              </w:rPr>
              <w:t>,</w:t>
            </w:r>
            <w:r w:rsidR="00600199">
              <w:rPr>
                <w:rFonts w:ascii="Times New Roman" w:hAnsi="Times New Roman" w:cs="Times New Roman"/>
                <w:sz w:val="25"/>
                <w:szCs w:val="25"/>
              </w:rPr>
              <w:t xml:space="preserve"> актова</w:t>
            </w:r>
            <w:r w:rsidR="00600199" w:rsidRPr="006672D8">
              <w:rPr>
                <w:rFonts w:ascii="Times New Roman" w:hAnsi="Times New Roman" w:cs="Times New Roman"/>
                <w:sz w:val="25"/>
                <w:szCs w:val="25"/>
              </w:rPr>
              <w:t xml:space="preserve"> зал</w:t>
            </w:r>
            <w:r w:rsidR="00135715">
              <w:rPr>
                <w:rFonts w:ascii="Times New Roman" w:hAnsi="Times New Roman" w:cs="Times New Roman"/>
                <w:sz w:val="25"/>
                <w:szCs w:val="25"/>
              </w:rPr>
              <w:t>а потребує капітального ремонту та оснащення меблями</w:t>
            </w:r>
            <w:r w:rsidRPr="006672D8">
              <w:rPr>
                <w:rFonts w:ascii="Times New Roman" w:hAnsi="Times New Roman" w:cs="Times New Roman"/>
                <w:sz w:val="25"/>
                <w:szCs w:val="25"/>
              </w:rPr>
              <w:t>. Усі навчальні кабінети початкових класів забезпечені сучасними меблями та дидактичними матеріалами, комп’ютерним обладнанням та оргтехнікою.</w:t>
            </w:r>
          </w:p>
          <w:p w:rsidR="00AF197F" w:rsidRPr="00647FE0" w:rsidRDefault="00BA519B" w:rsidP="00FC568B">
            <w:pPr>
              <w:widowControl w:val="0"/>
              <w:spacing w:after="0" w:line="240" w:lineRule="auto"/>
              <w:ind w:firstLine="310"/>
              <w:jc w:val="both"/>
              <w:rPr>
                <w:rFonts w:ascii="Times New Roman" w:hAnsi="Times New Roman" w:cs="Times New Roman"/>
                <w:sz w:val="25"/>
                <w:szCs w:val="25"/>
              </w:rPr>
            </w:pPr>
            <w:r w:rsidRPr="006672D8">
              <w:rPr>
                <w:rFonts w:ascii="Times New Roman" w:hAnsi="Times New Roman" w:cs="Times New Roman"/>
                <w:iCs/>
                <w:sz w:val="25"/>
                <w:szCs w:val="25"/>
              </w:rPr>
              <w:t>Учасники освітнього процесу дотримуються вимог охорони праці, безпеки життєдіяльності, пожежної безпеки, прийнятих у закладі</w:t>
            </w:r>
            <w:r w:rsidR="00C96139">
              <w:rPr>
                <w:rFonts w:ascii="Times New Roman" w:hAnsi="Times New Roman" w:cs="Times New Roman"/>
                <w:iCs/>
                <w:sz w:val="25"/>
                <w:szCs w:val="25"/>
              </w:rPr>
              <w:t xml:space="preserve">. Педагогічні працівники дотримуються </w:t>
            </w:r>
            <w:r w:rsidRPr="006672D8">
              <w:rPr>
                <w:rFonts w:ascii="Times New Roman" w:hAnsi="Times New Roman" w:cs="Times New Roman"/>
                <w:iCs/>
                <w:sz w:val="25"/>
                <w:szCs w:val="25"/>
              </w:rPr>
              <w:t xml:space="preserve">правил </w:t>
            </w:r>
            <w:r w:rsidR="00AF197F">
              <w:rPr>
                <w:rFonts w:ascii="Times New Roman" w:hAnsi="Times New Roman" w:cs="Times New Roman"/>
                <w:iCs/>
                <w:sz w:val="25"/>
                <w:szCs w:val="25"/>
              </w:rPr>
              <w:t>внутрішнього трудового розпорядку.</w:t>
            </w:r>
            <w:r w:rsidR="00E16D72">
              <w:rPr>
                <w:rFonts w:ascii="Times New Roman" w:hAnsi="Times New Roman" w:cs="Times New Roman"/>
                <w:iCs/>
                <w:sz w:val="25"/>
                <w:szCs w:val="25"/>
              </w:rPr>
              <w:t xml:space="preserve"> </w:t>
            </w:r>
            <w:r w:rsidR="00AF197F">
              <w:rPr>
                <w:rFonts w:ascii="Times New Roman" w:hAnsi="Times New Roman" w:cs="Times New Roman"/>
                <w:iCs/>
                <w:sz w:val="25"/>
                <w:szCs w:val="25"/>
              </w:rPr>
              <w:t>Наявні п</w:t>
            </w:r>
            <w:r w:rsidRPr="006672D8">
              <w:rPr>
                <w:rFonts w:ascii="Times New Roman" w:hAnsi="Times New Roman" w:cs="Times New Roman"/>
                <w:iCs/>
                <w:sz w:val="25"/>
                <w:szCs w:val="25"/>
              </w:rPr>
              <w:t xml:space="preserve">равила </w:t>
            </w:r>
            <w:r w:rsidR="00AF197F">
              <w:rPr>
                <w:rFonts w:ascii="Times New Roman" w:hAnsi="Times New Roman" w:cs="Times New Roman"/>
                <w:iCs/>
                <w:sz w:val="25"/>
                <w:szCs w:val="25"/>
              </w:rPr>
              <w:t xml:space="preserve">дотримання </w:t>
            </w:r>
            <w:r w:rsidRPr="006672D8">
              <w:rPr>
                <w:rFonts w:ascii="Times New Roman" w:hAnsi="Times New Roman" w:cs="Times New Roman"/>
                <w:iCs/>
                <w:sz w:val="25"/>
                <w:szCs w:val="25"/>
              </w:rPr>
              <w:t xml:space="preserve">безпеки життєдіяльності в </w:t>
            </w:r>
            <w:r w:rsidR="00AF197F">
              <w:rPr>
                <w:rFonts w:ascii="Times New Roman" w:hAnsi="Times New Roman" w:cs="Times New Roman"/>
                <w:iCs/>
                <w:sz w:val="25"/>
                <w:szCs w:val="25"/>
              </w:rPr>
              <w:t xml:space="preserve">навчальних </w:t>
            </w:r>
            <w:r w:rsidRPr="006672D8">
              <w:rPr>
                <w:rFonts w:ascii="Times New Roman" w:hAnsi="Times New Roman" w:cs="Times New Roman"/>
                <w:iCs/>
                <w:sz w:val="25"/>
                <w:szCs w:val="25"/>
              </w:rPr>
              <w:t xml:space="preserve">кабінетах підвищеного ризику, інструкції з пожежної безпеки, а також журнали </w:t>
            </w:r>
            <w:r w:rsidR="00AF197F">
              <w:rPr>
                <w:rFonts w:ascii="Times New Roman" w:hAnsi="Times New Roman" w:cs="Times New Roman"/>
                <w:iCs/>
                <w:sz w:val="25"/>
                <w:szCs w:val="25"/>
              </w:rPr>
              <w:t xml:space="preserve">проведення </w:t>
            </w:r>
            <w:r w:rsidRPr="006672D8">
              <w:rPr>
                <w:rFonts w:ascii="Times New Roman" w:hAnsi="Times New Roman" w:cs="Times New Roman"/>
                <w:iCs/>
                <w:sz w:val="25"/>
                <w:szCs w:val="25"/>
              </w:rPr>
              <w:t>відповідних інструктажів. Під час спостереження за проведенням навчальних занять</w:t>
            </w:r>
            <w:r w:rsidR="00E16D72">
              <w:rPr>
                <w:rFonts w:ascii="Times New Roman" w:hAnsi="Times New Roman" w:cs="Times New Roman"/>
                <w:iCs/>
                <w:sz w:val="25"/>
                <w:szCs w:val="25"/>
              </w:rPr>
              <w:t xml:space="preserve"> </w:t>
            </w:r>
            <w:r w:rsidR="009E1443">
              <w:rPr>
                <w:rFonts w:ascii="Times New Roman" w:hAnsi="Times New Roman" w:cs="Times New Roman"/>
                <w:iCs/>
                <w:sz w:val="25"/>
                <w:szCs w:val="25"/>
              </w:rPr>
              <w:t>з’</w:t>
            </w:r>
            <w:r w:rsidR="00C548BF">
              <w:rPr>
                <w:rFonts w:ascii="Times New Roman" w:hAnsi="Times New Roman" w:cs="Times New Roman"/>
                <w:iCs/>
                <w:sz w:val="25"/>
                <w:szCs w:val="25"/>
              </w:rPr>
              <w:t>яс</w:t>
            </w:r>
            <w:r w:rsidR="009E1443">
              <w:rPr>
                <w:rFonts w:ascii="Times New Roman" w:hAnsi="Times New Roman" w:cs="Times New Roman"/>
                <w:iCs/>
                <w:sz w:val="25"/>
                <w:szCs w:val="25"/>
              </w:rPr>
              <w:t>ова</w:t>
            </w:r>
            <w:r w:rsidR="00C548BF">
              <w:rPr>
                <w:rFonts w:ascii="Times New Roman" w:hAnsi="Times New Roman" w:cs="Times New Roman"/>
                <w:iCs/>
                <w:sz w:val="25"/>
                <w:szCs w:val="25"/>
              </w:rPr>
              <w:t>но</w:t>
            </w:r>
            <w:r w:rsidR="00AF197F">
              <w:rPr>
                <w:rFonts w:ascii="Times New Roman" w:hAnsi="Times New Roman" w:cs="Times New Roman"/>
                <w:iCs/>
                <w:sz w:val="25"/>
                <w:szCs w:val="25"/>
              </w:rPr>
              <w:t>,</w:t>
            </w:r>
            <w:r w:rsidR="00E16D72">
              <w:rPr>
                <w:rFonts w:ascii="Times New Roman" w:hAnsi="Times New Roman" w:cs="Times New Roman"/>
                <w:iCs/>
                <w:sz w:val="25"/>
                <w:szCs w:val="25"/>
              </w:rPr>
              <w:t xml:space="preserve"> </w:t>
            </w:r>
            <w:r w:rsidR="00C548BF">
              <w:rPr>
                <w:rFonts w:ascii="Times New Roman" w:hAnsi="Times New Roman" w:cs="Times New Roman"/>
                <w:iCs/>
                <w:sz w:val="25"/>
                <w:szCs w:val="25"/>
              </w:rPr>
              <w:t xml:space="preserve">що </w:t>
            </w:r>
            <w:r w:rsidRPr="006672D8">
              <w:rPr>
                <w:rFonts w:ascii="Times New Roman" w:hAnsi="Times New Roman" w:cs="Times New Roman"/>
                <w:iCs/>
                <w:sz w:val="25"/>
                <w:szCs w:val="25"/>
              </w:rPr>
              <w:t xml:space="preserve">інструктажі з техніки безпеки (за потреби) були проведені вчителями на </w:t>
            </w:r>
            <w:r w:rsidR="00AF197F">
              <w:rPr>
                <w:rFonts w:ascii="Times New Roman" w:hAnsi="Times New Roman" w:cs="Times New Roman"/>
                <w:iCs/>
                <w:sz w:val="25"/>
                <w:szCs w:val="25"/>
              </w:rPr>
              <w:t>90</w:t>
            </w:r>
            <w:r w:rsidR="00ED1C7B">
              <w:rPr>
                <w:rFonts w:ascii="Times New Roman" w:hAnsi="Times New Roman" w:cs="Times New Roman"/>
                <w:iCs/>
                <w:sz w:val="25"/>
                <w:szCs w:val="25"/>
              </w:rPr>
              <w:t>%</w:t>
            </w:r>
            <w:r w:rsidR="0058512A">
              <w:rPr>
                <w:rFonts w:ascii="Times New Roman" w:hAnsi="Times New Roman" w:cs="Times New Roman"/>
                <w:iCs/>
                <w:sz w:val="25"/>
                <w:szCs w:val="25"/>
              </w:rPr>
              <w:t xml:space="preserve">. </w:t>
            </w:r>
            <w:r w:rsidRPr="006672D8">
              <w:rPr>
                <w:rFonts w:ascii="Times New Roman" w:hAnsi="Times New Roman" w:cs="Times New Roman"/>
                <w:iCs/>
                <w:sz w:val="25"/>
                <w:szCs w:val="25"/>
              </w:rPr>
              <w:t xml:space="preserve">Наявні записи про проведення </w:t>
            </w:r>
            <w:r w:rsidR="007E0878">
              <w:rPr>
                <w:rFonts w:ascii="Times New Roman" w:hAnsi="Times New Roman" w:cs="Times New Roman"/>
                <w:iCs/>
                <w:sz w:val="25"/>
                <w:szCs w:val="25"/>
              </w:rPr>
              <w:t xml:space="preserve">бесід, інструктажів, заходів </w:t>
            </w:r>
            <w:r w:rsidR="00E16D72">
              <w:rPr>
                <w:rFonts w:ascii="Times New Roman" w:hAnsi="Times New Roman" w:cs="Times New Roman"/>
                <w:iCs/>
                <w:sz w:val="25"/>
                <w:szCs w:val="25"/>
              </w:rPr>
              <w:t>і</w:t>
            </w:r>
            <w:r w:rsidR="007E0878">
              <w:rPr>
                <w:rFonts w:ascii="Times New Roman" w:hAnsi="Times New Roman" w:cs="Times New Roman"/>
                <w:iCs/>
                <w:sz w:val="25"/>
                <w:szCs w:val="25"/>
              </w:rPr>
              <w:t xml:space="preserve">з безпеки життєдіяльності </w:t>
            </w:r>
            <w:r w:rsidRPr="006672D8">
              <w:rPr>
                <w:rFonts w:ascii="Times New Roman" w:hAnsi="Times New Roman" w:cs="Times New Roman"/>
                <w:iCs/>
                <w:sz w:val="25"/>
                <w:szCs w:val="25"/>
              </w:rPr>
              <w:t>в</w:t>
            </w:r>
            <w:r w:rsidR="007E0878">
              <w:rPr>
                <w:rFonts w:ascii="Times New Roman" w:hAnsi="Times New Roman" w:cs="Times New Roman"/>
                <w:iCs/>
                <w:sz w:val="25"/>
                <w:szCs w:val="25"/>
              </w:rPr>
              <w:t xml:space="preserve"> класних журналах. </w:t>
            </w:r>
            <w:r w:rsidRPr="006672D8">
              <w:rPr>
                <w:rFonts w:ascii="Times New Roman" w:hAnsi="Times New Roman" w:cs="Times New Roman"/>
                <w:iCs/>
                <w:sz w:val="25"/>
                <w:szCs w:val="25"/>
              </w:rPr>
              <w:t xml:space="preserve">Алгоритм дій під час сигналу «Повітряна тривога» розміщено на відповідному стенді закладу. За результатами </w:t>
            </w:r>
            <w:r w:rsidR="00C548BF">
              <w:rPr>
                <w:rFonts w:ascii="Times New Roman" w:hAnsi="Times New Roman" w:cs="Times New Roman"/>
                <w:iCs/>
                <w:sz w:val="25"/>
                <w:szCs w:val="25"/>
              </w:rPr>
              <w:t>опитування</w:t>
            </w:r>
            <w:r w:rsidRPr="006672D8">
              <w:rPr>
                <w:rFonts w:ascii="Times New Roman" w:hAnsi="Times New Roman" w:cs="Times New Roman"/>
                <w:iCs/>
                <w:sz w:val="25"/>
                <w:szCs w:val="25"/>
              </w:rPr>
              <w:t xml:space="preserve"> учнів з’ясовано, що 9</w:t>
            </w:r>
            <w:r w:rsidR="00AF197F">
              <w:rPr>
                <w:rFonts w:ascii="Times New Roman" w:hAnsi="Times New Roman" w:cs="Times New Roman"/>
                <w:iCs/>
                <w:sz w:val="25"/>
                <w:szCs w:val="25"/>
              </w:rPr>
              <w:t>9</w:t>
            </w:r>
            <w:r w:rsidRPr="006672D8">
              <w:rPr>
                <w:rFonts w:ascii="Times New Roman" w:hAnsi="Times New Roman" w:cs="Times New Roman"/>
                <w:iCs/>
                <w:sz w:val="25"/>
                <w:szCs w:val="25"/>
              </w:rPr>
              <w:t>% респондентів отримують інформацію з питань техніки безпеки, пожежної безпеки, правил поведінки під час надзвичайних ситуацій і від учителів безпосередньо під час навчальних занять і також із залученням відповідних служб.</w:t>
            </w:r>
          </w:p>
          <w:p w:rsidR="00AF197F" w:rsidRPr="00E16D72" w:rsidRDefault="00BA519B" w:rsidP="00FC568B">
            <w:pPr>
              <w:spacing w:after="0" w:line="240" w:lineRule="auto"/>
              <w:ind w:firstLine="310"/>
              <w:jc w:val="both"/>
              <w:rPr>
                <w:rFonts w:ascii="Times New Roman" w:hAnsi="Times New Roman" w:cs="Times New Roman"/>
                <w:iCs/>
                <w:sz w:val="25"/>
                <w:szCs w:val="25"/>
              </w:rPr>
            </w:pPr>
            <w:r w:rsidRPr="006672D8">
              <w:rPr>
                <w:rFonts w:ascii="Times New Roman" w:hAnsi="Times New Roman" w:cs="Times New Roman"/>
                <w:iCs/>
                <w:sz w:val="25"/>
                <w:szCs w:val="25"/>
              </w:rPr>
              <w:lastRenderedPageBreak/>
              <w:t xml:space="preserve">Під час </w:t>
            </w:r>
            <w:r w:rsidR="00ED1C7B">
              <w:rPr>
                <w:rFonts w:ascii="Times New Roman" w:hAnsi="Times New Roman" w:cs="Times New Roman"/>
                <w:iCs/>
                <w:sz w:val="25"/>
                <w:szCs w:val="25"/>
              </w:rPr>
              <w:t>освітнього процесу у 2023/2024 н.р.</w:t>
            </w:r>
            <w:r w:rsidRPr="006672D8">
              <w:rPr>
                <w:rFonts w:ascii="Times New Roman" w:hAnsi="Times New Roman" w:cs="Times New Roman"/>
                <w:iCs/>
                <w:sz w:val="25"/>
                <w:szCs w:val="25"/>
              </w:rPr>
              <w:t xml:space="preserve"> спостерігалися </w:t>
            </w:r>
            <w:r w:rsidR="00ED1C7B">
              <w:rPr>
                <w:rFonts w:ascii="Times New Roman" w:hAnsi="Times New Roman" w:cs="Times New Roman"/>
                <w:iCs/>
                <w:sz w:val="25"/>
                <w:szCs w:val="25"/>
              </w:rPr>
              <w:t xml:space="preserve">поодинокі </w:t>
            </w:r>
            <w:r w:rsidRPr="006672D8">
              <w:rPr>
                <w:rFonts w:ascii="Times New Roman" w:hAnsi="Times New Roman" w:cs="Times New Roman"/>
                <w:iCs/>
                <w:sz w:val="25"/>
                <w:szCs w:val="25"/>
              </w:rPr>
              <w:t>випадки образливої поведінки, прояви фізичного та психологічного насильства,</w:t>
            </w:r>
            <w:r w:rsidR="00E16D72">
              <w:rPr>
                <w:rFonts w:ascii="Times New Roman" w:hAnsi="Times New Roman" w:cs="Times New Roman"/>
                <w:iCs/>
                <w:sz w:val="25"/>
                <w:szCs w:val="25"/>
              </w:rPr>
              <w:t xml:space="preserve"> </w:t>
            </w:r>
            <w:r w:rsidRPr="006672D8">
              <w:rPr>
                <w:rFonts w:ascii="Times New Roman" w:hAnsi="Times New Roman" w:cs="Times New Roman"/>
                <w:iCs/>
                <w:sz w:val="25"/>
                <w:szCs w:val="25"/>
              </w:rPr>
              <w:t>пору</w:t>
            </w:r>
            <w:r w:rsidR="00E16D72">
              <w:rPr>
                <w:rFonts w:ascii="Times New Roman" w:hAnsi="Times New Roman" w:cs="Times New Roman"/>
                <w:iCs/>
                <w:sz w:val="25"/>
                <w:szCs w:val="25"/>
              </w:rPr>
              <w:t>шення</w:t>
            </w:r>
            <w:r w:rsidRPr="006672D8">
              <w:rPr>
                <w:rFonts w:ascii="Times New Roman" w:hAnsi="Times New Roman" w:cs="Times New Roman"/>
                <w:iCs/>
                <w:sz w:val="25"/>
                <w:szCs w:val="25"/>
              </w:rPr>
              <w:t xml:space="preserve"> правил</w:t>
            </w:r>
            <w:r w:rsidR="007E271C">
              <w:rPr>
                <w:rFonts w:ascii="Times New Roman" w:hAnsi="Times New Roman" w:cs="Times New Roman"/>
                <w:iCs/>
                <w:sz w:val="25"/>
                <w:szCs w:val="25"/>
              </w:rPr>
              <w:t xml:space="preserve"> поведінки </w:t>
            </w:r>
            <w:r w:rsidR="00ED1C7B">
              <w:rPr>
                <w:rFonts w:ascii="Times New Roman" w:hAnsi="Times New Roman" w:cs="Times New Roman"/>
                <w:iCs/>
                <w:sz w:val="25"/>
                <w:szCs w:val="25"/>
              </w:rPr>
              <w:t xml:space="preserve">серед учнів закладу. Педагогічними </w:t>
            </w:r>
            <w:r w:rsidR="00E16D72">
              <w:rPr>
                <w:rFonts w:ascii="Times New Roman" w:hAnsi="Times New Roman" w:cs="Times New Roman"/>
                <w:iCs/>
                <w:sz w:val="25"/>
                <w:szCs w:val="25"/>
              </w:rPr>
              <w:t>працівниками проводилась робота</w:t>
            </w:r>
            <w:r w:rsidR="00ED1C7B">
              <w:rPr>
                <w:rFonts w:ascii="Times New Roman" w:hAnsi="Times New Roman" w:cs="Times New Roman"/>
                <w:iCs/>
                <w:sz w:val="25"/>
                <w:szCs w:val="25"/>
              </w:rPr>
              <w:t xml:space="preserve"> щодо негайного вирішення проблемних ситуацій.</w:t>
            </w:r>
            <w:r w:rsidR="00E16D72">
              <w:rPr>
                <w:rFonts w:ascii="Times New Roman" w:hAnsi="Times New Roman" w:cs="Times New Roman"/>
                <w:iCs/>
                <w:sz w:val="25"/>
                <w:szCs w:val="25"/>
              </w:rPr>
              <w:t xml:space="preserve"> </w:t>
            </w:r>
            <w:r w:rsidR="00647FE0" w:rsidRPr="006672D8">
              <w:rPr>
                <w:rFonts w:ascii="Times New Roman" w:hAnsi="Times New Roman" w:cs="Times New Roman"/>
                <w:sz w:val="25"/>
                <w:szCs w:val="25"/>
              </w:rPr>
              <w:t>Фактів травматизму упродовж трьох останніх років</w:t>
            </w:r>
            <w:r w:rsidR="00647FE0" w:rsidRPr="006672D8">
              <w:rPr>
                <w:rFonts w:ascii="Times New Roman" w:hAnsi="Times New Roman" w:cs="Times New Roman"/>
                <w:iCs/>
                <w:sz w:val="25"/>
                <w:szCs w:val="25"/>
              </w:rPr>
              <w:t xml:space="preserve"> не зафіксовано. </w:t>
            </w:r>
            <w:r w:rsidR="00AF197F">
              <w:rPr>
                <w:rFonts w:ascii="Times New Roman" w:hAnsi="Times New Roman" w:cs="Times New Roman"/>
                <w:sz w:val="25"/>
                <w:szCs w:val="25"/>
              </w:rPr>
              <w:t>97</w:t>
            </w:r>
            <w:r w:rsidRPr="006672D8">
              <w:rPr>
                <w:rFonts w:ascii="Times New Roman" w:hAnsi="Times New Roman" w:cs="Times New Roman"/>
                <w:sz w:val="25"/>
                <w:szCs w:val="25"/>
              </w:rPr>
              <w:t xml:space="preserve"> % опитаних учителів заз</w:t>
            </w:r>
            <w:r w:rsidR="00E16D72">
              <w:rPr>
                <w:rFonts w:ascii="Times New Roman" w:hAnsi="Times New Roman" w:cs="Times New Roman"/>
                <w:sz w:val="25"/>
                <w:szCs w:val="25"/>
              </w:rPr>
              <w:t xml:space="preserve">начили, що володіють навичками </w:t>
            </w:r>
            <w:r w:rsidRPr="006672D8">
              <w:rPr>
                <w:rFonts w:ascii="Times New Roman" w:hAnsi="Times New Roman" w:cs="Times New Roman"/>
                <w:sz w:val="25"/>
                <w:szCs w:val="25"/>
              </w:rPr>
              <w:t xml:space="preserve"> надання домедичної допомоги</w:t>
            </w:r>
            <w:r w:rsidRPr="006672D8">
              <w:rPr>
                <w:rFonts w:ascii="Times New Roman" w:hAnsi="Times New Roman" w:cs="Times New Roman"/>
                <w:iCs/>
                <w:sz w:val="25"/>
                <w:szCs w:val="25"/>
              </w:rPr>
              <w:t xml:space="preserve"> та обізнані з послідовністю дій у разі нещасного випадку та/або травмування учасників освітнього процесу, </w:t>
            </w:r>
            <w:r w:rsidRPr="00CD3147">
              <w:rPr>
                <w:rFonts w:ascii="Times New Roman" w:hAnsi="Times New Roman" w:cs="Times New Roman"/>
                <w:iCs/>
                <w:color w:val="000000" w:themeColor="text1"/>
                <w:sz w:val="25"/>
                <w:szCs w:val="25"/>
              </w:rPr>
              <w:t>однак у закладі відсутні сертифікати чи інші документи для підтвердження цього факту,</w:t>
            </w:r>
            <w:r w:rsidRPr="006672D8">
              <w:rPr>
                <w:rFonts w:ascii="Times New Roman" w:hAnsi="Times New Roman" w:cs="Times New Roman"/>
                <w:iCs/>
                <w:sz w:val="25"/>
                <w:szCs w:val="25"/>
              </w:rPr>
              <w:t xml:space="preserve"> </w:t>
            </w:r>
            <w:r w:rsidRPr="00E16D72">
              <w:rPr>
                <w:rFonts w:ascii="Times New Roman" w:hAnsi="Times New Roman" w:cs="Times New Roman"/>
                <w:iCs/>
                <w:sz w:val="25"/>
                <w:szCs w:val="25"/>
              </w:rPr>
              <w:t xml:space="preserve">інструкції з надання домедичної допомоги не розроблені. </w:t>
            </w:r>
          </w:p>
          <w:p w:rsidR="005D262D" w:rsidRDefault="00647FE0" w:rsidP="00FC568B">
            <w:pPr>
              <w:spacing w:after="0" w:line="240" w:lineRule="auto"/>
              <w:ind w:firstLine="310"/>
              <w:jc w:val="both"/>
              <w:rPr>
                <w:rFonts w:ascii="Times New Roman" w:hAnsi="Times New Roman" w:cs="Times New Roman"/>
                <w:sz w:val="25"/>
                <w:szCs w:val="25"/>
              </w:rPr>
            </w:pPr>
            <w:r w:rsidRPr="006672D8">
              <w:rPr>
                <w:rFonts w:ascii="Times New Roman" w:hAnsi="Times New Roman" w:cs="Times New Roman"/>
                <w:bCs/>
                <w:sz w:val="25"/>
                <w:szCs w:val="25"/>
              </w:rPr>
              <w:t>Про</w:t>
            </w:r>
            <w:r w:rsidR="00E16D72">
              <w:rPr>
                <w:rFonts w:ascii="Times New Roman" w:hAnsi="Times New Roman" w:cs="Times New Roman"/>
                <w:bCs/>
                <w:sz w:val="25"/>
                <w:szCs w:val="25"/>
              </w:rPr>
              <w:t xml:space="preserve"> </w:t>
            </w:r>
            <w:r w:rsidRPr="006672D8">
              <w:rPr>
                <w:rFonts w:ascii="Times New Roman" w:hAnsi="Times New Roman" w:cs="Times New Roman"/>
                <w:bCs/>
                <w:sz w:val="25"/>
                <w:szCs w:val="25"/>
              </w:rPr>
              <w:t>те, що їхні діти завжди або переважно харчуються у закладі освіти, відповіло понад 70% опитаних батьків</w:t>
            </w:r>
            <w:r>
              <w:rPr>
                <w:rFonts w:ascii="Times New Roman" w:hAnsi="Times New Roman" w:cs="Times New Roman"/>
                <w:sz w:val="25"/>
                <w:szCs w:val="25"/>
              </w:rPr>
              <w:t xml:space="preserve">. </w:t>
            </w:r>
            <w:r w:rsidR="005D262D" w:rsidRPr="006672D8">
              <w:rPr>
                <w:rFonts w:ascii="Times New Roman" w:hAnsi="Times New Roman" w:cs="Times New Roman"/>
                <w:sz w:val="25"/>
                <w:szCs w:val="25"/>
              </w:rPr>
              <w:t>8</w:t>
            </w:r>
            <w:r w:rsidR="005D262D">
              <w:rPr>
                <w:rFonts w:ascii="Times New Roman" w:hAnsi="Times New Roman" w:cs="Times New Roman"/>
                <w:sz w:val="25"/>
                <w:szCs w:val="25"/>
              </w:rPr>
              <w:t>3</w:t>
            </w:r>
            <w:r w:rsidR="005D262D" w:rsidRPr="006672D8">
              <w:rPr>
                <w:rFonts w:ascii="Times New Roman" w:hAnsi="Times New Roman" w:cs="Times New Roman"/>
                <w:sz w:val="25"/>
                <w:szCs w:val="25"/>
              </w:rPr>
              <w:t>% опитаних вчителів вважають, що їжа в їдальні смачна та різноманітна</w:t>
            </w:r>
            <w:r w:rsidR="005D262D">
              <w:rPr>
                <w:rFonts w:ascii="Times New Roman" w:hAnsi="Times New Roman" w:cs="Times New Roman"/>
                <w:sz w:val="25"/>
                <w:szCs w:val="25"/>
              </w:rPr>
              <w:t>. З</w:t>
            </w:r>
            <w:r w:rsidR="005D262D" w:rsidRPr="006672D8">
              <w:rPr>
                <w:rFonts w:ascii="Times New Roman" w:hAnsi="Times New Roman" w:cs="Times New Roman"/>
                <w:sz w:val="25"/>
                <w:szCs w:val="25"/>
              </w:rPr>
              <w:t xml:space="preserve">абезпечено оприлюднення </w:t>
            </w:r>
            <w:r w:rsidR="007E271C" w:rsidRPr="006672D8">
              <w:rPr>
                <w:rFonts w:ascii="Times New Roman" w:hAnsi="Times New Roman" w:cs="Times New Roman"/>
                <w:sz w:val="25"/>
                <w:szCs w:val="25"/>
              </w:rPr>
              <w:t>щоденного меню</w:t>
            </w:r>
            <w:r w:rsidR="007E271C">
              <w:rPr>
                <w:rFonts w:ascii="Times New Roman" w:hAnsi="Times New Roman" w:cs="Times New Roman"/>
                <w:sz w:val="25"/>
                <w:szCs w:val="25"/>
              </w:rPr>
              <w:t>-розкладу</w:t>
            </w:r>
            <w:r w:rsidR="00E16D72">
              <w:rPr>
                <w:rFonts w:ascii="Times New Roman" w:hAnsi="Times New Roman" w:cs="Times New Roman"/>
                <w:sz w:val="25"/>
                <w:szCs w:val="25"/>
              </w:rPr>
              <w:t xml:space="preserve"> </w:t>
            </w:r>
            <w:r w:rsidR="005D262D" w:rsidRPr="006672D8">
              <w:rPr>
                <w:rFonts w:ascii="Times New Roman" w:hAnsi="Times New Roman" w:cs="Times New Roman"/>
                <w:sz w:val="25"/>
                <w:szCs w:val="25"/>
              </w:rPr>
              <w:t>в місцях</w:t>
            </w:r>
            <w:r w:rsidR="00E16D72">
              <w:rPr>
                <w:rFonts w:ascii="Times New Roman" w:hAnsi="Times New Roman" w:cs="Times New Roman"/>
                <w:sz w:val="25"/>
                <w:szCs w:val="25"/>
              </w:rPr>
              <w:t>,</w:t>
            </w:r>
            <w:r w:rsidR="005D262D" w:rsidRPr="006672D8">
              <w:rPr>
                <w:rFonts w:ascii="Times New Roman" w:hAnsi="Times New Roman" w:cs="Times New Roman"/>
                <w:sz w:val="25"/>
                <w:szCs w:val="25"/>
              </w:rPr>
              <w:t xml:space="preserve"> доступних для здобувачів освіти</w:t>
            </w:r>
            <w:r w:rsidR="005D262D">
              <w:rPr>
                <w:rFonts w:ascii="Times New Roman" w:hAnsi="Times New Roman" w:cs="Times New Roman"/>
                <w:sz w:val="25"/>
                <w:szCs w:val="25"/>
              </w:rPr>
              <w:t xml:space="preserve">. </w:t>
            </w:r>
            <w:r w:rsidR="005D262D" w:rsidRPr="006672D8">
              <w:rPr>
                <w:rFonts w:ascii="Times New Roman" w:hAnsi="Times New Roman" w:cs="Times New Roman"/>
                <w:sz w:val="25"/>
                <w:szCs w:val="25"/>
              </w:rPr>
              <w:t>В асортименті відсутні харчові продукти, заборонені для реалізації</w:t>
            </w:r>
            <w:r w:rsidR="005D262D">
              <w:rPr>
                <w:rFonts w:ascii="Times New Roman" w:hAnsi="Times New Roman" w:cs="Times New Roman"/>
                <w:sz w:val="25"/>
                <w:szCs w:val="25"/>
              </w:rPr>
              <w:t>.</w:t>
            </w:r>
            <w:r w:rsidR="00ED1C7B">
              <w:rPr>
                <w:rFonts w:ascii="Times New Roman" w:hAnsi="Times New Roman" w:cs="Times New Roman"/>
                <w:sz w:val="25"/>
                <w:szCs w:val="25"/>
              </w:rPr>
              <w:t xml:space="preserve"> З</w:t>
            </w:r>
            <w:r w:rsidR="005D262D" w:rsidRPr="006672D8">
              <w:rPr>
                <w:rFonts w:ascii="Times New Roman" w:hAnsi="Times New Roman" w:cs="Times New Roman"/>
                <w:bCs/>
                <w:sz w:val="25"/>
                <w:szCs w:val="25"/>
              </w:rPr>
              <w:t xml:space="preserve">вернення батьків щодо забезпечення умов для харчування учнів </w:t>
            </w:r>
            <w:r w:rsidR="00E16D72">
              <w:rPr>
                <w:rFonts w:ascii="Times New Roman" w:hAnsi="Times New Roman" w:cs="Times New Roman"/>
                <w:bCs/>
                <w:sz w:val="25"/>
                <w:szCs w:val="25"/>
              </w:rPr>
              <w:t>і</w:t>
            </w:r>
            <w:r w:rsidR="005D262D" w:rsidRPr="006672D8">
              <w:rPr>
                <w:rFonts w:ascii="Times New Roman" w:hAnsi="Times New Roman" w:cs="Times New Roman"/>
                <w:bCs/>
                <w:sz w:val="25"/>
                <w:szCs w:val="25"/>
              </w:rPr>
              <w:t xml:space="preserve">з особливими дієтичними потребами, </w:t>
            </w:r>
            <w:r w:rsidR="00ED1C7B">
              <w:rPr>
                <w:rFonts w:ascii="Times New Roman" w:hAnsi="Times New Roman" w:cs="Times New Roman"/>
                <w:bCs/>
                <w:sz w:val="25"/>
                <w:szCs w:val="25"/>
              </w:rPr>
              <w:t>задоволені в повному обсязі.</w:t>
            </w:r>
            <w:r w:rsidR="00396A3D">
              <w:rPr>
                <w:rFonts w:ascii="Times New Roman" w:hAnsi="Times New Roman" w:cs="Times New Roman"/>
                <w:bCs/>
                <w:sz w:val="25"/>
                <w:szCs w:val="25"/>
              </w:rPr>
              <w:t xml:space="preserve"> </w:t>
            </w:r>
            <w:r w:rsidR="00ED1C7B" w:rsidRPr="00E16D72">
              <w:rPr>
                <w:rFonts w:ascii="Times New Roman" w:hAnsi="Times New Roman" w:cs="Times New Roman"/>
                <w:sz w:val="25"/>
                <w:szCs w:val="25"/>
              </w:rPr>
              <w:t>С</w:t>
            </w:r>
            <w:r w:rsidR="00BA519B" w:rsidRPr="00E16D72">
              <w:rPr>
                <w:rFonts w:ascii="Times New Roman" w:hAnsi="Times New Roman" w:cs="Times New Roman"/>
                <w:sz w:val="25"/>
                <w:szCs w:val="25"/>
              </w:rPr>
              <w:t>тін</w:t>
            </w:r>
            <w:r w:rsidR="00ED1C7B" w:rsidRPr="00E16D72">
              <w:rPr>
                <w:rFonts w:ascii="Times New Roman" w:hAnsi="Times New Roman" w:cs="Times New Roman"/>
                <w:sz w:val="25"/>
                <w:szCs w:val="25"/>
              </w:rPr>
              <w:t>и</w:t>
            </w:r>
            <w:r w:rsidR="00396A3D" w:rsidRPr="00E16D72">
              <w:rPr>
                <w:rFonts w:ascii="Times New Roman" w:hAnsi="Times New Roman" w:cs="Times New Roman"/>
                <w:sz w:val="25"/>
                <w:szCs w:val="25"/>
              </w:rPr>
              <w:t xml:space="preserve"> </w:t>
            </w:r>
            <w:r w:rsidR="007E0878" w:rsidRPr="00E16D72">
              <w:rPr>
                <w:rFonts w:ascii="Times New Roman" w:hAnsi="Times New Roman" w:cs="Times New Roman"/>
                <w:sz w:val="25"/>
                <w:szCs w:val="25"/>
              </w:rPr>
              <w:t>обідньої зали</w:t>
            </w:r>
            <w:r w:rsidR="00BA519B" w:rsidRPr="00E16D72">
              <w:rPr>
                <w:rFonts w:ascii="Times New Roman" w:hAnsi="Times New Roman" w:cs="Times New Roman"/>
                <w:sz w:val="25"/>
                <w:szCs w:val="25"/>
              </w:rPr>
              <w:t>, де харчуються учні</w:t>
            </w:r>
            <w:r w:rsidRPr="00E16D72">
              <w:rPr>
                <w:rFonts w:ascii="Times New Roman" w:hAnsi="Times New Roman" w:cs="Times New Roman"/>
                <w:sz w:val="25"/>
                <w:szCs w:val="25"/>
              </w:rPr>
              <w:t>,</w:t>
            </w:r>
            <w:r w:rsidR="00396A3D" w:rsidRPr="00E16D72">
              <w:rPr>
                <w:rFonts w:ascii="Times New Roman" w:hAnsi="Times New Roman" w:cs="Times New Roman"/>
                <w:sz w:val="25"/>
                <w:szCs w:val="25"/>
              </w:rPr>
              <w:t xml:space="preserve"> </w:t>
            </w:r>
            <w:r w:rsidR="00ED1C7B" w:rsidRPr="00E16D72">
              <w:rPr>
                <w:rFonts w:ascii="Times New Roman" w:hAnsi="Times New Roman" w:cs="Times New Roman"/>
                <w:sz w:val="25"/>
                <w:szCs w:val="25"/>
              </w:rPr>
              <w:t xml:space="preserve">потребують сучасного ремонту та </w:t>
            </w:r>
            <w:r w:rsidR="005960F6" w:rsidRPr="00E16D72">
              <w:rPr>
                <w:rFonts w:ascii="Times New Roman" w:hAnsi="Times New Roman" w:cs="Times New Roman"/>
                <w:sz w:val="25"/>
                <w:szCs w:val="25"/>
              </w:rPr>
              <w:t>естетичного оформлення</w:t>
            </w:r>
            <w:r w:rsidR="00BA519B" w:rsidRPr="006672D8">
              <w:rPr>
                <w:rFonts w:ascii="Times New Roman" w:hAnsi="Times New Roman" w:cs="Times New Roman"/>
                <w:sz w:val="25"/>
                <w:szCs w:val="25"/>
              </w:rPr>
              <w:t xml:space="preserve">. </w:t>
            </w:r>
            <w:r w:rsidR="007E0878">
              <w:rPr>
                <w:rFonts w:ascii="Times New Roman" w:hAnsi="Times New Roman" w:cs="Times New Roman"/>
                <w:sz w:val="25"/>
                <w:szCs w:val="25"/>
              </w:rPr>
              <w:t>Під час спостереження</w:t>
            </w:r>
            <w:r w:rsidR="00BA519B" w:rsidRPr="006672D8">
              <w:rPr>
                <w:rFonts w:ascii="Times New Roman" w:hAnsi="Times New Roman" w:cs="Times New Roman"/>
                <w:sz w:val="25"/>
                <w:szCs w:val="25"/>
              </w:rPr>
              <w:t xml:space="preserve"> за освітнім середовищем</w:t>
            </w:r>
            <w:r w:rsidR="00E16D72">
              <w:rPr>
                <w:rFonts w:ascii="Times New Roman" w:hAnsi="Times New Roman" w:cs="Times New Roman"/>
                <w:sz w:val="25"/>
                <w:szCs w:val="25"/>
              </w:rPr>
              <w:t xml:space="preserve"> </w:t>
            </w:r>
            <w:r w:rsidR="00BA519B" w:rsidRPr="006672D8">
              <w:rPr>
                <w:rFonts w:ascii="Times New Roman" w:hAnsi="Times New Roman" w:cs="Times New Roman"/>
                <w:sz w:val="25"/>
                <w:szCs w:val="25"/>
              </w:rPr>
              <w:t>з’ясовано, що інвентар</w:t>
            </w:r>
            <w:r w:rsidR="00E16D72">
              <w:rPr>
                <w:rFonts w:ascii="Times New Roman" w:hAnsi="Times New Roman" w:cs="Times New Roman"/>
                <w:sz w:val="25"/>
                <w:szCs w:val="25"/>
              </w:rPr>
              <w:t>я</w:t>
            </w:r>
            <w:r w:rsidR="00BA519B" w:rsidRPr="006672D8">
              <w:rPr>
                <w:rFonts w:ascii="Times New Roman" w:hAnsi="Times New Roman" w:cs="Times New Roman"/>
                <w:sz w:val="25"/>
                <w:szCs w:val="25"/>
              </w:rPr>
              <w:t xml:space="preserve"> і посуд</w:t>
            </w:r>
            <w:r>
              <w:rPr>
                <w:rFonts w:ascii="Times New Roman" w:hAnsi="Times New Roman" w:cs="Times New Roman"/>
                <w:sz w:val="25"/>
                <w:szCs w:val="25"/>
              </w:rPr>
              <w:t>у</w:t>
            </w:r>
            <w:r w:rsidR="00E16D72">
              <w:rPr>
                <w:rFonts w:ascii="Times New Roman" w:hAnsi="Times New Roman" w:cs="Times New Roman"/>
                <w:sz w:val="25"/>
                <w:szCs w:val="25"/>
              </w:rPr>
              <w:t xml:space="preserve"> </w:t>
            </w:r>
            <w:r>
              <w:rPr>
                <w:rFonts w:ascii="Times New Roman" w:hAnsi="Times New Roman" w:cs="Times New Roman"/>
                <w:sz w:val="25"/>
                <w:szCs w:val="25"/>
              </w:rPr>
              <w:t>достатньо</w:t>
            </w:r>
            <w:r w:rsidR="00E16D72">
              <w:rPr>
                <w:rFonts w:ascii="Times New Roman" w:hAnsi="Times New Roman" w:cs="Times New Roman"/>
                <w:sz w:val="25"/>
                <w:szCs w:val="25"/>
              </w:rPr>
              <w:t>,</w:t>
            </w:r>
            <w:r w:rsidR="007E0878">
              <w:rPr>
                <w:rFonts w:ascii="Times New Roman" w:hAnsi="Times New Roman" w:cs="Times New Roman"/>
                <w:sz w:val="25"/>
                <w:szCs w:val="25"/>
              </w:rPr>
              <w:t xml:space="preserve"> він </w:t>
            </w:r>
            <w:r w:rsidR="005960F6">
              <w:rPr>
                <w:rFonts w:ascii="Times New Roman" w:hAnsi="Times New Roman" w:cs="Times New Roman"/>
                <w:sz w:val="25"/>
                <w:szCs w:val="25"/>
              </w:rPr>
              <w:t>перебуває в доброму стані</w:t>
            </w:r>
            <w:r w:rsidR="00BA519B" w:rsidRPr="006672D8">
              <w:rPr>
                <w:rFonts w:ascii="Times New Roman" w:hAnsi="Times New Roman" w:cs="Times New Roman"/>
                <w:sz w:val="25"/>
                <w:szCs w:val="25"/>
              </w:rPr>
              <w:t xml:space="preserve">. Належний </w:t>
            </w:r>
            <w:r>
              <w:rPr>
                <w:rFonts w:ascii="Times New Roman" w:hAnsi="Times New Roman" w:cs="Times New Roman"/>
                <w:sz w:val="25"/>
                <w:szCs w:val="25"/>
              </w:rPr>
              <w:t>стан умов організації</w:t>
            </w:r>
            <w:r w:rsidR="00BA519B" w:rsidRPr="006672D8">
              <w:rPr>
                <w:rFonts w:ascii="Times New Roman" w:hAnsi="Times New Roman" w:cs="Times New Roman"/>
                <w:sz w:val="25"/>
                <w:szCs w:val="25"/>
              </w:rPr>
              <w:t xml:space="preserve"> харчування підтвердж</w:t>
            </w:r>
            <w:r>
              <w:rPr>
                <w:rFonts w:ascii="Times New Roman" w:hAnsi="Times New Roman" w:cs="Times New Roman"/>
                <w:sz w:val="25"/>
                <w:szCs w:val="25"/>
              </w:rPr>
              <w:t>ується</w:t>
            </w:r>
            <w:r w:rsidR="00BA519B" w:rsidRPr="006672D8">
              <w:rPr>
                <w:rFonts w:ascii="Times New Roman" w:hAnsi="Times New Roman" w:cs="Times New Roman"/>
                <w:sz w:val="25"/>
                <w:szCs w:val="25"/>
              </w:rPr>
              <w:t xml:space="preserve"> проведен</w:t>
            </w:r>
            <w:r>
              <w:rPr>
                <w:rFonts w:ascii="Times New Roman" w:hAnsi="Times New Roman" w:cs="Times New Roman"/>
                <w:sz w:val="25"/>
                <w:szCs w:val="25"/>
              </w:rPr>
              <w:t>им</w:t>
            </w:r>
            <w:r w:rsidR="00BA519B" w:rsidRPr="006672D8">
              <w:rPr>
                <w:rFonts w:ascii="Times New Roman" w:hAnsi="Times New Roman" w:cs="Times New Roman"/>
                <w:sz w:val="25"/>
                <w:szCs w:val="25"/>
              </w:rPr>
              <w:t xml:space="preserve"> опитування</w:t>
            </w:r>
            <w:r>
              <w:rPr>
                <w:rFonts w:ascii="Times New Roman" w:hAnsi="Times New Roman" w:cs="Times New Roman"/>
                <w:sz w:val="25"/>
                <w:szCs w:val="25"/>
              </w:rPr>
              <w:t>м</w:t>
            </w:r>
            <w:r w:rsidR="00BA519B" w:rsidRPr="006672D8">
              <w:rPr>
                <w:rFonts w:ascii="Times New Roman" w:hAnsi="Times New Roman" w:cs="Times New Roman"/>
                <w:sz w:val="25"/>
                <w:szCs w:val="25"/>
              </w:rPr>
              <w:t xml:space="preserve"> батьків, оскільки </w:t>
            </w:r>
            <w:r w:rsidR="005960F6">
              <w:rPr>
                <w:rFonts w:ascii="Times New Roman" w:hAnsi="Times New Roman" w:cs="Times New Roman"/>
                <w:sz w:val="25"/>
                <w:szCs w:val="25"/>
              </w:rPr>
              <w:t>8</w:t>
            </w:r>
            <w:r w:rsidR="00BA519B" w:rsidRPr="006672D8">
              <w:rPr>
                <w:rFonts w:ascii="Times New Roman" w:hAnsi="Times New Roman" w:cs="Times New Roman"/>
                <w:sz w:val="25"/>
                <w:szCs w:val="25"/>
              </w:rPr>
              <w:t xml:space="preserve">5% </w:t>
            </w:r>
            <w:r>
              <w:rPr>
                <w:rFonts w:ascii="Times New Roman" w:hAnsi="Times New Roman" w:cs="Times New Roman"/>
                <w:sz w:val="25"/>
                <w:szCs w:val="25"/>
              </w:rPr>
              <w:t>і</w:t>
            </w:r>
            <w:r w:rsidR="00BA519B" w:rsidRPr="006672D8">
              <w:rPr>
                <w:rFonts w:ascii="Times New Roman" w:hAnsi="Times New Roman" w:cs="Times New Roman"/>
                <w:sz w:val="25"/>
                <w:szCs w:val="25"/>
              </w:rPr>
              <w:t>з них задоволені харчуванням діте</w:t>
            </w:r>
            <w:r>
              <w:rPr>
                <w:rFonts w:ascii="Times New Roman" w:hAnsi="Times New Roman" w:cs="Times New Roman"/>
                <w:sz w:val="25"/>
                <w:szCs w:val="25"/>
              </w:rPr>
              <w:t>й</w:t>
            </w:r>
            <w:r w:rsidR="00BA519B" w:rsidRPr="006672D8">
              <w:rPr>
                <w:rFonts w:ascii="Times New Roman" w:hAnsi="Times New Roman" w:cs="Times New Roman"/>
                <w:sz w:val="25"/>
                <w:szCs w:val="25"/>
              </w:rPr>
              <w:t xml:space="preserve">. Роз’яснювальна робота </w:t>
            </w:r>
            <w:r w:rsidR="00E16D72">
              <w:rPr>
                <w:rFonts w:ascii="Times New Roman" w:hAnsi="Times New Roman" w:cs="Times New Roman"/>
                <w:sz w:val="25"/>
                <w:szCs w:val="25"/>
              </w:rPr>
              <w:t xml:space="preserve"> </w:t>
            </w:r>
            <w:r w:rsidR="00BA519B" w:rsidRPr="006672D8">
              <w:rPr>
                <w:rFonts w:ascii="Times New Roman" w:hAnsi="Times New Roman" w:cs="Times New Roman"/>
                <w:sz w:val="25"/>
                <w:szCs w:val="25"/>
              </w:rPr>
              <w:t>з учнями та батьками щодо необхідності за</w:t>
            </w:r>
            <w:r w:rsidR="00700C47">
              <w:rPr>
                <w:rFonts w:ascii="Times New Roman" w:hAnsi="Times New Roman" w:cs="Times New Roman"/>
                <w:sz w:val="25"/>
                <w:szCs w:val="25"/>
              </w:rPr>
              <w:t>безпечення здорового харчування</w:t>
            </w:r>
            <w:r w:rsidR="00BA519B" w:rsidRPr="006672D8">
              <w:rPr>
                <w:rFonts w:ascii="Times New Roman" w:hAnsi="Times New Roman" w:cs="Times New Roman"/>
                <w:sz w:val="25"/>
                <w:szCs w:val="25"/>
              </w:rPr>
              <w:t xml:space="preserve"> шляхом розміщення візуальних матеріалів, доступних для здобувачів освіти всіх вікових груп, що популяризують здорове харчування проводиться</w:t>
            </w:r>
            <w:r w:rsidR="005D262D">
              <w:rPr>
                <w:rFonts w:ascii="Times New Roman" w:hAnsi="Times New Roman" w:cs="Times New Roman"/>
                <w:sz w:val="25"/>
                <w:szCs w:val="25"/>
              </w:rPr>
              <w:t>,</w:t>
            </w:r>
            <w:r w:rsidR="005960F6">
              <w:rPr>
                <w:rFonts w:ascii="Times New Roman" w:hAnsi="Times New Roman" w:cs="Times New Roman"/>
                <w:sz w:val="25"/>
                <w:szCs w:val="25"/>
              </w:rPr>
              <w:t xml:space="preserve"> але</w:t>
            </w:r>
            <w:r w:rsidR="005D262D">
              <w:rPr>
                <w:rFonts w:ascii="Times New Roman" w:hAnsi="Times New Roman" w:cs="Times New Roman"/>
                <w:sz w:val="25"/>
                <w:szCs w:val="25"/>
              </w:rPr>
              <w:t xml:space="preserve"> потребує удосконалення </w:t>
            </w:r>
            <w:r w:rsidR="005D262D" w:rsidRPr="006672D8">
              <w:rPr>
                <w:rFonts w:ascii="Times New Roman" w:hAnsi="Times New Roman" w:cs="Times New Roman"/>
                <w:sz w:val="25"/>
                <w:szCs w:val="25"/>
              </w:rPr>
              <w:t>формуванн</w:t>
            </w:r>
            <w:r w:rsidR="005D262D">
              <w:rPr>
                <w:rFonts w:ascii="Times New Roman" w:hAnsi="Times New Roman" w:cs="Times New Roman"/>
                <w:sz w:val="25"/>
                <w:szCs w:val="25"/>
              </w:rPr>
              <w:t xml:space="preserve">я навиків </w:t>
            </w:r>
            <w:r w:rsidR="005D262D" w:rsidRPr="006672D8">
              <w:rPr>
                <w:rFonts w:ascii="Times New Roman" w:hAnsi="Times New Roman" w:cs="Times New Roman"/>
                <w:sz w:val="25"/>
                <w:szCs w:val="25"/>
              </w:rPr>
              <w:t>культури здорового харчування в учнів</w:t>
            </w:r>
            <w:r w:rsidR="005D262D">
              <w:rPr>
                <w:rFonts w:ascii="Times New Roman" w:hAnsi="Times New Roman" w:cs="Times New Roman"/>
                <w:sz w:val="25"/>
                <w:szCs w:val="25"/>
              </w:rPr>
              <w:t>.</w:t>
            </w:r>
          </w:p>
          <w:p w:rsidR="00BA519B" w:rsidRPr="006672D8" w:rsidRDefault="005D262D" w:rsidP="00FC568B">
            <w:pPr>
              <w:spacing w:after="0" w:line="240" w:lineRule="auto"/>
              <w:ind w:firstLine="310"/>
              <w:jc w:val="both"/>
              <w:rPr>
                <w:rFonts w:ascii="Times New Roman" w:hAnsi="Times New Roman" w:cs="Times New Roman"/>
                <w:sz w:val="25"/>
                <w:szCs w:val="25"/>
              </w:rPr>
            </w:pPr>
            <w:r w:rsidRPr="006672D8">
              <w:rPr>
                <w:rFonts w:ascii="Times New Roman" w:hAnsi="Times New Roman" w:cs="Times New Roman"/>
                <w:sz w:val="25"/>
                <w:szCs w:val="25"/>
              </w:rPr>
              <w:t xml:space="preserve">Навчальні приміщення закладу забезпечені доступом до мережі Інтернет, </w:t>
            </w:r>
            <w:r>
              <w:rPr>
                <w:rFonts w:ascii="Times New Roman" w:hAnsi="Times New Roman" w:cs="Times New Roman"/>
                <w:sz w:val="25"/>
                <w:szCs w:val="25"/>
              </w:rPr>
              <w:t xml:space="preserve">що дає </w:t>
            </w:r>
            <w:r w:rsidRPr="006672D8">
              <w:rPr>
                <w:rFonts w:ascii="Times New Roman" w:hAnsi="Times New Roman" w:cs="Times New Roman"/>
                <w:sz w:val="25"/>
                <w:szCs w:val="25"/>
              </w:rPr>
              <w:t>можливість використовувати електронні освітні платформи</w:t>
            </w:r>
            <w:r w:rsidR="00700C47">
              <w:rPr>
                <w:rFonts w:ascii="Times New Roman" w:hAnsi="Times New Roman" w:cs="Times New Roman"/>
                <w:sz w:val="25"/>
                <w:szCs w:val="25"/>
              </w:rPr>
              <w:t xml:space="preserve"> </w:t>
            </w:r>
            <w:r w:rsidRPr="006672D8">
              <w:rPr>
                <w:rFonts w:ascii="Times New Roman" w:hAnsi="Times New Roman" w:cs="Times New Roman"/>
                <w:sz w:val="25"/>
                <w:szCs w:val="25"/>
              </w:rPr>
              <w:t>під час підготовки та проведення навчальних занять</w:t>
            </w:r>
            <w:r>
              <w:rPr>
                <w:rFonts w:ascii="Times New Roman" w:hAnsi="Times New Roman" w:cs="Times New Roman"/>
                <w:sz w:val="25"/>
                <w:szCs w:val="25"/>
              </w:rPr>
              <w:t xml:space="preserve">, у т.ч. у віддаленому режимі. Персональні </w:t>
            </w:r>
            <w:r w:rsidRPr="006811AC">
              <w:rPr>
                <w:rFonts w:ascii="Times New Roman" w:hAnsi="Times New Roman" w:cs="Times New Roman"/>
                <w:sz w:val="25"/>
                <w:szCs w:val="25"/>
              </w:rPr>
              <w:t xml:space="preserve">комп’ютери </w:t>
            </w:r>
            <w:r w:rsidR="00BA519B" w:rsidRPr="006811AC">
              <w:rPr>
                <w:rFonts w:ascii="Times New Roman" w:hAnsi="Times New Roman" w:cs="Times New Roman"/>
                <w:sz w:val="25"/>
                <w:szCs w:val="25"/>
              </w:rPr>
              <w:t>(</w:t>
            </w:r>
            <w:r w:rsidRPr="006811AC">
              <w:rPr>
                <w:rFonts w:ascii="Times New Roman" w:hAnsi="Times New Roman" w:cs="Times New Roman"/>
                <w:sz w:val="25"/>
                <w:szCs w:val="25"/>
              </w:rPr>
              <w:t>в кабінет</w:t>
            </w:r>
            <w:r w:rsidR="006811AC" w:rsidRPr="006811AC">
              <w:rPr>
                <w:rFonts w:ascii="Times New Roman" w:hAnsi="Times New Roman" w:cs="Times New Roman"/>
                <w:sz w:val="25"/>
                <w:szCs w:val="25"/>
              </w:rPr>
              <w:t>ах</w:t>
            </w:r>
            <w:r w:rsidRPr="006811AC">
              <w:rPr>
                <w:rFonts w:ascii="Times New Roman" w:hAnsi="Times New Roman" w:cs="Times New Roman"/>
                <w:sz w:val="25"/>
                <w:szCs w:val="25"/>
              </w:rPr>
              <w:t xml:space="preserve"> інформатики </w:t>
            </w:r>
            <w:r w:rsidR="006811AC" w:rsidRPr="006811AC">
              <w:rPr>
                <w:rFonts w:ascii="Times New Roman" w:hAnsi="Times New Roman" w:cs="Times New Roman"/>
                <w:sz w:val="25"/>
                <w:szCs w:val="25"/>
              </w:rPr>
              <w:t>23</w:t>
            </w:r>
            <w:r w:rsidRPr="006811AC">
              <w:rPr>
                <w:rFonts w:ascii="Times New Roman" w:hAnsi="Times New Roman" w:cs="Times New Roman"/>
                <w:sz w:val="25"/>
                <w:szCs w:val="25"/>
              </w:rPr>
              <w:t xml:space="preserve"> робочих ПК</w:t>
            </w:r>
            <w:r w:rsidR="00BA519B" w:rsidRPr="006811AC">
              <w:rPr>
                <w:rFonts w:ascii="Times New Roman" w:hAnsi="Times New Roman" w:cs="Times New Roman"/>
                <w:sz w:val="25"/>
                <w:szCs w:val="25"/>
              </w:rPr>
              <w:t>) облаштовані програмними інструментами</w:t>
            </w:r>
            <w:r w:rsidR="006811AC" w:rsidRPr="006811AC">
              <w:rPr>
                <w:rFonts w:ascii="Times New Roman" w:hAnsi="Times New Roman" w:cs="Times New Roman"/>
                <w:sz w:val="25"/>
                <w:szCs w:val="25"/>
              </w:rPr>
              <w:t xml:space="preserve"> </w:t>
            </w:r>
            <w:r w:rsidR="00BA519B" w:rsidRPr="006811AC">
              <w:rPr>
                <w:rFonts w:ascii="Times New Roman" w:hAnsi="Times New Roman" w:cs="Times New Roman"/>
                <w:sz w:val="25"/>
                <w:szCs w:val="25"/>
              </w:rPr>
              <w:t>контролю щодо безпечного користування мережею Інтернет, але відсутнє обмеження доступу до небажаного контенту</w:t>
            </w:r>
            <w:r w:rsidR="00BA519B" w:rsidRPr="006672D8">
              <w:rPr>
                <w:rFonts w:ascii="Times New Roman" w:hAnsi="Times New Roman" w:cs="Times New Roman"/>
                <w:sz w:val="25"/>
                <w:szCs w:val="25"/>
              </w:rPr>
              <w:t>. Педагогічними працівниками робота щодо формування у здобувачів освіти навичок безпечної поведінки проводит</w:t>
            </w:r>
            <w:r w:rsidR="005960F6">
              <w:rPr>
                <w:rFonts w:ascii="Times New Roman" w:hAnsi="Times New Roman" w:cs="Times New Roman"/>
                <w:sz w:val="25"/>
                <w:szCs w:val="25"/>
              </w:rPr>
              <w:t>ься частково, оскільки близько 4</w:t>
            </w:r>
            <w:r w:rsidR="00BA519B" w:rsidRPr="006672D8">
              <w:rPr>
                <w:rFonts w:ascii="Times New Roman" w:hAnsi="Times New Roman" w:cs="Times New Roman"/>
                <w:sz w:val="25"/>
                <w:szCs w:val="25"/>
              </w:rPr>
              <w:t>0% учнів вказали</w:t>
            </w:r>
            <w:r w:rsidR="00700C47">
              <w:rPr>
                <w:rFonts w:ascii="Times New Roman" w:hAnsi="Times New Roman" w:cs="Times New Roman"/>
                <w:sz w:val="25"/>
                <w:szCs w:val="25"/>
              </w:rPr>
              <w:t>,</w:t>
            </w:r>
            <w:r w:rsidR="00BA519B" w:rsidRPr="006672D8">
              <w:rPr>
                <w:rFonts w:ascii="Times New Roman" w:hAnsi="Times New Roman" w:cs="Times New Roman"/>
                <w:sz w:val="25"/>
                <w:szCs w:val="25"/>
              </w:rPr>
              <w:t xml:space="preserve"> що таку інформацію отримують лише від учителя інформатики на навчальних заняттях. Як зазначили 6</w:t>
            </w:r>
            <w:r>
              <w:rPr>
                <w:rFonts w:ascii="Times New Roman" w:hAnsi="Times New Roman" w:cs="Times New Roman"/>
                <w:sz w:val="25"/>
                <w:szCs w:val="25"/>
              </w:rPr>
              <w:t>9</w:t>
            </w:r>
            <w:r w:rsidR="00BA519B" w:rsidRPr="006672D8">
              <w:rPr>
                <w:rFonts w:ascii="Times New Roman" w:hAnsi="Times New Roman" w:cs="Times New Roman"/>
                <w:sz w:val="25"/>
                <w:szCs w:val="25"/>
              </w:rPr>
              <w:t>% опитаних учнів з метою забезпечення безпечного користування Інтернетом у закладі проводяться різноманітні інформаційні заходи. Переважна більшість опитаних батьків підтвердили, що заклад освіти інформує їх дітей про безпечне користування Інтернетом та попередження кібербулінгу.</w:t>
            </w:r>
          </w:p>
          <w:p w:rsidR="00710254" w:rsidRPr="006672D8" w:rsidRDefault="005960F6" w:rsidP="005960F6">
            <w:pPr>
              <w:spacing w:after="0" w:line="240" w:lineRule="auto"/>
              <w:ind w:firstLine="310"/>
              <w:jc w:val="both"/>
              <w:rPr>
                <w:rFonts w:ascii="Times New Roman" w:hAnsi="Times New Roman" w:cs="Times New Roman"/>
                <w:bCs/>
                <w:sz w:val="25"/>
                <w:szCs w:val="25"/>
              </w:rPr>
            </w:pPr>
            <w:r>
              <w:rPr>
                <w:rFonts w:ascii="Times New Roman" w:hAnsi="Times New Roman" w:cs="Times New Roman"/>
                <w:sz w:val="25"/>
                <w:szCs w:val="25"/>
              </w:rPr>
              <w:t>З</w:t>
            </w:r>
            <w:r w:rsidR="00BA519B" w:rsidRPr="006672D8">
              <w:rPr>
                <w:rFonts w:ascii="Times New Roman" w:hAnsi="Times New Roman" w:cs="Times New Roman"/>
                <w:sz w:val="25"/>
                <w:szCs w:val="25"/>
              </w:rPr>
              <w:t xml:space="preserve"> метою адаптації та інтеграції учнів 1 та 5 класів до освітнього процесу, </w:t>
            </w:r>
            <w:r w:rsidR="00F860DB">
              <w:rPr>
                <w:rFonts w:ascii="Times New Roman" w:hAnsi="Times New Roman" w:cs="Times New Roman"/>
                <w:sz w:val="25"/>
                <w:szCs w:val="25"/>
              </w:rPr>
              <w:t>учнів</w:t>
            </w:r>
            <w:r w:rsidR="00700C47">
              <w:rPr>
                <w:rFonts w:ascii="Times New Roman" w:hAnsi="Times New Roman" w:cs="Times New Roman"/>
                <w:sz w:val="25"/>
                <w:szCs w:val="25"/>
              </w:rPr>
              <w:t xml:space="preserve"> </w:t>
            </w:r>
            <w:r w:rsidR="009404FB">
              <w:rPr>
                <w:rFonts w:ascii="Times New Roman" w:hAnsi="Times New Roman" w:cs="Times New Roman"/>
                <w:sz w:val="25"/>
                <w:szCs w:val="25"/>
              </w:rPr>
              <w:t>і</w:t>
            </w:r>
            <w:r w:rsidR="005D262D">
              <w:rPr>
                <w:rFonts w:ascii="Times New Roman" w:hAnsi="Times New Roman" w:cs="Times New Roman"/>
                <w:sz w:val="25"/>
                <w:szCs w:val="25"/>
              </w:rPr>
              <w:t xml:space="preserve">з </w:t>
            </w:r>
            <w:r w:rsidR="00BA519B" w:rsidRPr="006672D8">
              <w:rPr>
                <w:rFonts w:ascii="Times New Roman" w:hAnsi="Times New Roman" w:cs="Times New Roman"/>
                <w:sz w:val="25"/>
                <w:szCs w:val="25"/>
              </w:rPr>
              <w:t xml:space="preserve">числа внутрішньо переміщених осіб, </w:t>
            </w:r>
            <w:r w:rsidR="00F860DB">
              <w:rPr>
                <w:rFonts w:ascii="Times New Roman" w:hAnsi="Times New Roman" w:cs="Times New Roman"/>
                <w:sz w:val="25"/>
                <w:szCs w:val="25"/>
              </w:rPr>
              <w:t xml:space="preserve">із сімей </w:t>
            </w:r>
            <w:r w:rsidR="00BA519B" w:rsidRPr="006672D8">
              <w:rPr>
                <w:rFonts w:ascii="Times New Roman" w:hAnsi="Times New Roman" w:cs="Times New Roman"/>
                <w:sz w:val="25"/>
                <w:szCs w:val="25"/>
              </w:rPr>
              <w:t>уч</w:t>
            </w:r>
            <w:r w:rsidR="00700C47">
              <w:rPr>
                <w:rFonts w:ascii="Times New Roman" w:hAnsi="Times New Roman" w:cs="Times New Roman"/>
                <w:sz w:val="25"/>
                <w:szCs w:val="25"/>
              </w:rPr>
              <w:t>асників АТО/ООС, військових ЗСУ</w:t>
            </w:r>
            <w:r w:rsidR="00BA519B" w:rsidRPr="006672D8">
              <w:rPr>
                <w:rFonts w:ascii="Times New Roman" w:hAnsi="Times New Roman" w:cs="Times New Roman"/>
                <w:sz w:val="25"/>
                <w:szCs w:val="25"/>
              </w:rPr>
              <w:t xml:space="preserve"> здійснюється </w:t>
            </w:r>
            <w:r w:rsidR="00F860DB">
              <w:rPr>
                <w:rFonts w:ascii="Times New Roman" w:hAnsi="Times New Roman" w:cs="Times New Roman"/>
                <w:sz w:val="25"/>
                <w:szCs w:val="25"/>
              </w:rPr>
              <w:t xml:space="preserve">планомірна </w:t>
            </w:r>
            <w:r w:rsidR="00BA519B" w:rsidRPr="006672D8">
              <w:rPr>
                <w:rFonts w:ascii="Times New Roman" w:hAnsi="Times New Roman" w:cs="Times New Roman"/>
                <w:sz w:val="25"/>
                <w:szCs w:val="25"/>
              </w:rPr>
              <w:t>робота щодо діагностики соціальних потреб, надається психологічний супровід під час адаптації учнів до шкільного життя, залучення дітей до різ</w:t>
            </w:r>
            <w:r w:rsidR="00700C47">
              <w:rPr>
                <w:rFonts w:ascii="Times New Roman" w:hAnsi="Times New Roman" w:cs="Times New Roman"/>
                <w:sz w:val="25"/>
                <w:szCs w:val="25"/>
              </w:rPr>
              <w:t>них сфер діяльності закладу</w:t>
            </w:r>
            <w:r w:rsidR="00F860DB">
              <w:rPr>
                <w:rFonts w:ascii="Times New Roman" w:hAnsi="Times New Roman" w:cs="Times New Roman"/>
                <w:sz w:val="25"/>
                <w:szCs w:val="25"/>
              </w:rPr>
              <w:t>. Питання заслуховується на засіданнях</w:t>
            </w:r>
            <w:r w:rsidR="00700C47">
              <w:rPr>
                <w:rFonts w:ascii="Times New Roman" w:hAnsi="Times New Roman" w:cs="Times New Roman"/>
                <w:sz w:val="25"/>
                <w:szCs w:val="25"/>
              </w:rPr>
              <w:t xml:space="preserve"> педагогічної ради. Разом з тим</w:t>
            </w:r>
            <w:r w:rsidR="00F860DB">
              <w:rPr>
                <w:rFonts w:ascii="Times New Roman" w:hAnsi="Times New Roman" w:cs="Times New Roman"/>
                <w:sz w:val="25"/>
                <w:szCs w:val="25"/>
              </w:rPr>
              <w:t xml:space="preserve"> </w:t>
            </w:r>
            <w:r w:rsidR="00F860DB" w:rsidRPr="006672D8">
              <w:rPr>
                <w:rFonts w:ascii="Times New Roman" w:hAnsi="Times New Roman" w:cs="Times New Roman"/>
                <w:bCs/>
                <w:sz w:val="25"/>
                <w:szCs w:val="25"/>
              </w:rPr>
              <w:t>25% батьків вказали</w:t>
            </w:r>
            <w:r w:rsidR="00700C47">
              <w:rPr>
                <w:rFonts w:ascii="Times New Roman" w:hAnsi="Times New Roman" w:cs="Times New Roman"/>
                <w:bCs/>
                <w:sz w:val="25"/>
                <w:szCs w:val="25"/>
              </w:rPr>
              <w:t>,</w:t>
            </w:r>
            <w:r w:rsidR="00F860DB" w:rsidRPr="006672D8">
              <w:rPr>
                <w:rFonts w:ascii="Times New Roman" w:hAnsi="Times New Roman" w:cs="Times New Roman"/>
                <w:sz w:val="25"/>
                <w:szCs w:val="25"/>
              </w:rPr>
              <w:t xml:space="preserve"> що їх</w:t>
            </w:r>
            <w:r w:rsidR="00F860DB">
              <w:rPr>
                <w:rFonts w:ascii="Times New Roman" w:hAnsi="Times New Roman" w:cs="Times New Roman"/>
                <w:sz w:val="25"/>
                <w:szCs w:val="25"/>
              </w:rPr>
              <w:t>ні</w:t>
            </w:r>
            <w:r w:rsidR="00F860DB" w:rsidRPr="006672D8">
              <w:rPr>
                <w:rFonts w:ascii="Times New Roman" w:hAnsi="Times New Roman" w:cs="Times New Roman"/>
                <w:sz w:val="25"/>
                <w:szCs w:val="25"/>
              </w:rPr>
              <w:t xml:space="preserve"> діти мали проблеми в адаптаційному періоді при переході з початкової до основної школи</w:t>
            </w:r>
            <w:r w:rsidR="00F860DB">
              <w:rPr>
                <w:rFonts w:ascii="Times New Roman" w:hAnsi="Times New Roman" w:cs="Times New Roman"/>
                <w:sz w:val="25"/>
                <w:szCs w:val="25"/>
              </w:rPr>
              <w:t>, що потребує</w:t>
            </w:r>
            <w:r w:rsidR="00700C47">
              <w:rPr>
                <w:rFonts w:ascii="Times New Roman" w:hAnsi="Times New Roman" w:cs="Times New Roman"/>
                <w:sz w:val="25"/>
                <w:szCs w:val="25"/>
              </w:rPr>
              <w:t xml:space="preserve"> </w:t>
            </w:r>
            <w:r w:rsidR="00F860DB">
              <w:rPr>
                <w:rFonts w:ascii="Times New Roman" w:hAnsi="Times New Roman" w:cs="Times New Roman"/>
                <w:sz w:val="25"/>
                <w:szCs w:val="25"/>
              </w:rPr>
              <w:t xml:space="preserve">неформального підходу до </w:t>
            </w:r>
            <w:r w:rsidR="00F860DB">
              <w:rPr>
                <w:rFonts w:ascii="Times New Roman" w:hAnsi="Times New Roman" w:cs="Times New Roman"/>
                <w:sz w:val="25"/>
                <w:szCs w:val="25"/>
              </w:rPr>
              <w:lastRenderedPageBreak/>
              <w:t>вирішення проблем адаптації.</w:t>
            </w:r>
            <w:r w:rsidR="00700C47">
              <w:rPr>
                <w:rFonts w:ascii="Times New Roman" w:hAnsi="Times New Roman" w:cs="Times New Roman"/>
                <w:sz w:val="25"/>
                <w:szCs w:val="25"/>
              </w:rPr>
              <w:t xml:space="preserve"> </w:t>
            </w:r>
            <w:r>
              <w:rPr>
                <w:rFonts w:ascii="Times New Roman" w:hAnsi="Times New Roman" w:cs="Times New Roman"/>
                <w:bCs/>
                <w:sz w:val="25"/>
                <w:szCs w:val="25"/>
              </w:rPr>
              <w:t>П</w:t>
            </w:r>
            <w:r w:rsidR="00BA519B" w:rsidRPr="006672D8">
              <w:rPr>
                <w:rFonts w:ascii="Times New Roman" w:hAnsi="Times New Roman" w:cs="Times New Roman"/>
                <w:bCs/>
                <w:sz w:val="25"/>
                <w:szCs w:val="25"/>
              </w:rPr>
              <w:t>едагогічні працівники вважають, що заклад освіти сприяє адаптації до професійної діяльності, застосовуються різні форми роботи, проводяться психологічні тренінги/практикуми з аналізом педагогічних сит</w:t>
            </w:r>
            <w:r w:rsidR="00700C47">
              <w:rPr>
                <w:rFonts w:ascii="Times New Roman" w:hAnsi="Times New Roman" w:cs="Times New Roman"/>
                <w:bCs/>
                <w:sz w:val="25"/>
                <w:szCs w:val="25"/>
              </w:rPr>
              <w:t xml:space="preserve">уацій, індивідуальна робота </w:t>
            </w:r>
            <w:r w:rsidR="00BA519B" w:rsidRPr="006672D8">
              <w:rPr>
                <w:rFonts w:ascii="Times New Roman" w:hAnsi="Times New Roman" w:cs="Times New Roman"/>
                <w:bCs/>
                <w:sz w:val="25"/>
                <w:szCs w:val="25"/>
              </w:rPr>
              <w:t>.</w:t>
            </w:r>
          </w:p>
        </w:tc>
      </w:tr>
      <w:tr w:rsidR="00A534D5" w:rsidRPr="006672D8">
        <w:tc>
          <w:tcPr>
            <w:tcW w:w="2263" w:type="dxa"/>
            <w:tcBorders>
              <w:top w:val="single" w:sz="4" w:space="0" w:color="000000"/>
            </w:tcBorders>
          </w:tcPr>
          <w:p w:rsidR="00A400FE" w:rsidRPr="006672D8" w:rsidRDefault="00FF2BC6">
            <w:pPr>
              <w:spacing w:after="0" w:line="240" w:lineRule="auto"/>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lastRenderedPageBreak/>
              <w:t>1.2. Створення освітнього середовища, вільного від будь-яких форм насильства та дискримінації</w:t>
            </w:r>
          </w:p>
        </w:tc>
        <w:tc>
          <w:tcPr>
            <w:tcW w:w="13325" w:type="dxa"/>
            <w:tcBorders>
              <w:top w:val="single" w:sz="4" w:space="0" w:color="000000"/>
            </w:tcBorders>
          </w:tcPr>
          <w:p w:rsidR="00BA519B" w:rsidRPr="006672D8" w:rsidRDefault="00BA519B" w:rsidP="00321645">
            <w:pPr>
              <w:spacing w:after="0" w:line="240" w:lineRule="auto"/>
              <w:ind w:left="26" w:firstLine="284"/>
              <w:jc w:val="both"/>
              <w:rPr>
                <w:rFonts w:ascii="Times New Roman" w:eastAsia="Times New Roman" w:hAnsi="Times New Roman" w:cs="Times New Roman"/>
                <w:sz w:val="25"/>
                <w:szCs w:val="25"/>
              </w:rPr>
            </w:pPr>
            <w:r w:rsidRPr="006672D8">
              <w:rPr>
                <w:rFonts w:ascii="Times New Roman" w:hAnsi="Times New Roman" w:cs="Times New Roman"/>
                <w:sz w:val="25"/>
                <w:szCs w:val="25"/>
                <w:shd w:val="clear" w:color="auto" w:fill="FFFFFF"/>
              </w:rPr>
              <w:t>Діяльність закладу освіти щодо запобігання та протидії булінгу (цькуванню) відображається в плані заходів, спрямованих на запобігання та протидію булінгу (цькуванню) в закладі освіти (далі – план), який щорічно</w:t>
            </w:r>
            <w:r w:rsidR="00700C47">
              <w:rPr>
                <w:rFonts w:ascii="Times New Roman" w:hAnsi="Times New Roman" w:cs="Times New Roman"/>
                <w:sz w:val="25"/>
                <w:szCs w:val="25"/>
                <w:shd w:val="clear" w:color="auto" w:fill="FFFFFF"/>
              </w:rPr>
              <w:t xml:space="preserve"> </w:t>
            </w:r>
            <w:r w:rsidRPr="006672D8">
              <w:rPr>
                <w:rFonts w:ascii="Times New Roman" w:eastAsia="Times New Roman" w:hAnsi="Times New Roman" w:cs="Times New Roman"/>
                <w:sz w:val="25"/>
                <w:szCs w:val="25"/>
              </w:rPr>
              <w:t>затверджується наказом керівника про створення безпечного освітнього середовища та попередження і протидії булінгу (цькуванн</w:t>
            </w:r>
            <w:r w:rsidR="0092686C">
              <w:rPr>
                <w:rFonts w:ascii="Times New Roman" w:eastAsia="Times New Roman" w:hAnsi="Times New Roman" w:cs="Times New Roman"/>
                <w:sz w:val="25"/>
                <w:szCs w:val="25"/>
              </w:rPr>
              <w:t>я</w:t>
            </w:r>
            <w:r w:rsidRPr="006672D8">
              <w:rPr>
                <w:rFonts w:ascii="Times New Roman" w:eastAsia="Times New Roman" w:hAnsi="Times New Roman" w:cs="Times New Roman"/>
                <w:sz w:val="25"/>
                <w:szCs w:val="25"/>
              </w:rPr>
              <w:t xml:space="preserve">). Цим наказом визначено порядок подання та розгляду (з дотриманням конфіденційності) заяв про випадки булінгу (цькування), порядок реагування на доведені випадки булінгу (цькування) в закладі освіти. До складу постійно діючої комісії з виявлення фактів булінгу (цькуваня) та реагування на них не введено </w:t>
            </w:r>
            <w:r w:rsidRPr="006672D8">
              <w:rPr>
                <w:rFonts w:ascii="Times New Roman" w:hAnsi="Times New Roman" w:cs="Times New Roman"/>
                <w:sz w:val="25"/>
                <w:szCs w:val="25"/>
                <w:shd w:val="clear" w:color="auto" w:fill="FFFFFF"/>
              </w:rPr>
              <w:t>представників служби у справах дітей та/або центру соціальних служб для сім’ї, дітей та молоді громади.Оприлюднення плану та порядків, зразка заяви на вебсайті закладу освіти, керівник</w:t>
            </w:r>
            <w:r w:rsidR="000A36F2">
              <w:rPr>
                <w:rFonts w:ascii="Times New Roman" w:hAnsi="Times New Roman" w:cs="Times New Roman"/>
                <w:sz w:val="25"/>
                <w:szCs w:val="25"/>
                <w:shd w:val="clear" w:color="auto" w:fill="FFFFFF"/>
              </w:rPr>
              <w:t xml:space="preserve"> закладу</w:t>
            </w:r>
            <w:r w:rsidRPr="006672D8">
              <w:rPr>
                <w:rFonts w:ascii="Times New Roman" w:hAnsi="Times New Roman" w:cs="Times New Roman"/>
                <w:sz w:val="25"/>
                <w:szCs w:val="25"/>
                <w:shd w:val="clear" w:color="auto" w:fill="FFFFFF"/>
              </w:rPr>
              <w:t>,</w:t>
            </w:r>
            <w:r w:rsidR="0092686C">
              <w:rPr>
                <w:rFonts w:ascii="Times New Roman" w:hAnsi="Times New Roman" w:cs="Times New Roman"/>
                <w:sz w:val="25"/>
                <w:szCs w:val="25"/>
                <w:shd w:val="clear" w:color="auto" w:fill="FFFFFF"/>
              </w:rPr>
              <w:t>в</w:t>
            </w:r>
            <w:r w:rsidRPr="006672D8">
              <w:rPr>
                <w:rFonts w:ascii="Times New Roman" w:hAnsi="Times New Roman" w:cs="Times New Roman"/>
                <w:sz w:val="25"/>
                <w:szCs w:val="25"/>
                <w:shd w:val="clear" w:color="auto" w:fill="FFFFFF"/>
              </w:rPr>
              <w:t xml:space="preserve"> межах наданих йому повноважень щодо створення безпечного освітнього середовища в закладі освіти, забезпечив </w:t>
            </w:r>
            <w:r w:rsidR="00B12D9E">
              <w:rPr>
                <w:rFonts w:ascii="Times New Roman" w:hAnsi="Times New Roman" w:cs="Times New Roman"/>
                <w:sz w:val="25"/>
                <w:szCs w:val="25"/>
                <w:shd w:val="clear" w:color="auto" w:fill="FFFFFF"/>
              </w:rPr>
              <w:t>у</w:t>
            </w:r>
            <w:r w:rsidRPr="006672D8">
              <w:rPr>
                <w:rFonts w:ascii="Times New Roman" w:hAnsi="Times New Roman" w:cs="Times New Roman"/>
                <w:sz w:val="25"/>
                <w:szCs w:val="25"/>
                <w:shd w:val="clear" w:color="auto" w:fill="FFFFFF"/>
              </w:rPr>
              <w:t xml:space="preserve"> 2023/2024 навчальному році.</w:t>
            </w:r>
            <w:r w:rsidR="00321645">
              <w:rPr>
                <w:rFonts w:ascii="Times New Roman" w:eastAsia="Times New Roman" w:hAnsi="Times New Roman" w:cs="Times New Roman"/>
                <w:sz w:val="25"/>
                <w:szCs w:val="25"/>
              </w:rPr>
              <w:t xml:space="preserve">Зміст заходів плану не змінювався протягом трьох останніх років. </w:t>
            </w:r>
            <w:r w:rsidR="005960F6">
              <w:rPr>
                <w:rFonts w:ascii="Times New Roman" w:eastAsia="Times New Roman" w:hAnsi="Times New Roman" w:cs="Times New Roman"/>
                <w:sz w:val="25"/>
                <w:szCs w:val="25"/>
              </w:rPr>
              <w:t>Розроблена п</w:t>
            </w:r>
            <w:r w:rsidR="000A36F2" w:rsidRPr="006672D8">
              <w:rPr>
                <w:rFonts w:ascii="Times New Roman" w:hAnsi="Times New Roman" w:cs="Times New Roman"/>
                <w:sz w:val="25"/>
                <w:szCs w:val="25"/>
              </w:rPr>
              <w:t>рограма антибулінгової політики</w:t>
            </w:r>
            <w:r w:rsidR="000A36F2">
              <w:rPr>
                <w:rFonts w:ascii="Times New Roman" w:hAnsi="Times New Roman" w:cs="Times New Roman"/>
                <w:sz w:val="25"/>
                <w:szCs w:val="25"/>
              </w:rPr>
              <w:t xml:space="preserve"> закладу</w:t>
            </w:r>
            <w:r w:rsidR="000A36F2" w:rsidRPr="006672D8">
              <w:rPr>
                <w:rFonts w:ascii="Times New Roman" w:hAnsi="Times New Roman" w:cs="Times New Roman"/>
                <w:sz w:val="25"/>
                <w:szCs w:val="25"/>
              </w:rPr>
              <w:t>.</w:t>
            </w:r>
          </w:p>
          <w:p w:rsidR="00BA519B" w:rsidRPr="00B12D9E" w:rsidRDefault="00BA519B" w:rsidP="00B12D9E">
            <w:pPr>
              <w:shd w:val="clear" w:color="auto" w:fill="FFFFFF"/>
              <w:spacing w:after="0" w:line="240" w:lineRule="auto"/>
              <w:ind w:left="26" w:firstLine="284"/>
              <w:jc w:val="both"/>
              <w:rPr>
                <w:rFonts w:ascii="Times New Roman" w:eastAsiaTheme="minorHAnsi" w:hAnsi="Times New Roman" w:cs="Times New Roman"/>
                <w:sz w:val="25"/>
                <w:szCs w:val="25"/>
              </w:rPr>
            </w:pPr>
            <w:r w:rsidRPr="006672D8">
              <w:rPr>
                <w:rFonts w:ascii="Times New Roman" w:hAnsi="Times New Roman" w:cs="Times New Roman"/>
                <w:sz w:val="25"/>
                <w:szCs w:val="25"/>
                <w:shd w:val="clear" w:color="auto" w:fill="FFFFFF"/>
              </w:rPr>
              <w:t>Планування відповідних заходів здійснюється за результатами проведеного моніторингу ста</w:t>
            </w:r>
            <w:r w:rsidR="005960F6">
              <w:rPr>
                <w:rFonts w:ascii="Times New Roman" w:hAnsi="Times New Roman" w:cs="Times New Roman"/>
                <w:sz w:val="25"/>
                <w:szCs w:val="25"/>
                <w:shd w:val="clear" w:color="auto" w:fill="FFFFFF"/>
              </w:rPr>
              <w:t xml:space="preserve">ну освітнього </w:t>
            </w:r>
            <w:r w:rsidR="0092686C">
              <w:rPr>
                <w:rFonts w:ascii="Times New Roman" w:hAnsi="Times New Roman" w:cs="Times New Roman"/>
                <w:sz w:val="25"/>
                <w:szCs w:val="25"/>
                <w:shd w:val="clear" w:color="auto" w:fill="FFFFFF"/>
              </w:rPr>
              <w:t>середовища</w:t>
            </w:r>
            <w:r w:rsidR="005960F6">
              <w:rPr>
                <w:rFonts w:ascii="Times New Roman" w:hAnsi="Times New Roman" w:cs="Times New Roman"/>
                <w:sz w:val="25"/>
                <w:szCs w:val="25"/>
                <w:shd w:val="clear" w:color="auto" w:fill="FFFFFF"/>
              </w:rPr>
              <w:t xml:space="preserve"> та містить вимірювані показники</w:t>
            </w:r>
            <w:r w:rsidRPr="006672D8">
              <w:rPr>
                <w:rFonts w:ascii="Times New Roman" w:hAnsi="Times New Roman" w:cs="Times New Roman"/>
                <w:sz w:val="25"/>
                <w:szCs w:val="25"/>
                <w:shd w:val="clear" w:color="auto" w:fill="FFFFFF"/>
              </w:rPr>
              <w:t xml:space="preserve"> ефективності виконання. </w:t>
            </w:r>
            <w:r w:rsidR="0092686C">
              <w:rPr>
                <w:rFonts w:ascii="Times New Roman" w:hAnsi="Times New Roman" w:cs="Times New Roman"/>
                <w:sz w:val="25"/>
                <w:szCs w:val="25"/>
                <w:shd w:val="clear" w:color="auto" w:fill="FFFFFF"/>
              </w:rPr>
              <w:t>Про</w:t>
            </w:r>
            <w:r w:rsidR="005960F6">
              <w:rPr>
                <w:rFonts w:ascii="Times New Roman" w:hAnsi="Times New Roman" w:cs="Times New Roman"/>
                <w:sz w:val="25"/>
                <w:szCs w:val="25"/>
                <w:shd w:val="clear" w:color="auto" w:fill="FFFFFF"/>
              </w:rPr>
              <w:t>те п</w:t>
            </w:r>
            <w:r w:rsidRPr="006672D8">
              <w:rPr>
                <w:rFonts w:ascii="Times New Roman" w:hAnsi="Times New Roman" w:cs="Times New Roman"/>
                <w:sz w:val="25"/>
                <w:szCs w:val="25"/>
              </w:rPr>
              <w:t>ланом не визначено організацію належних заходів безпеки відповідно до законодавства (п</w:t>
            </w:r>
            <w:r w:rsidR="0092686C">
              <w:rPr>
                <w:rFonts w:ascii="Times New Roman" w:hAnsi="Times New Roman" w:cs="Times New Roman"/>
                <w:sz w:val="25"/>
                <w:szCs w:val="25"/>
              </w:rPr>
              <w:t>ост охорони, відеоспостереження</w:t>
            </w:r>
            <w:r w:rsidRPr="006672D8">
              <w:rPr>
                <w:rFonts w:ascii="Times New Roman" w:hAnsi="Times New Roman" w:cs="Times New Roman"/>
                <w:sz w:val="25"/>
                <w:szCs w:val="25"/>
              </w:rPr>
              <w:t xml:space="preserve"> за місцями загального користування тощо);</w:t>
            </w:r>
            <w:bookmarkStart w:id="0" w:name="n167"/>
            <w:bookmarkEnd w:id="0"/>
            <w:r w:rsidRPr="006672D8">
              <w:rPr>
                <w:rFonts w:ascii="Times New Roman" w:hAnsi="Times New Roman" w:cs="Times New Roman"/>
                <w:sz w:val="25"/>
                <w:szCs w:val="25"/>
              </w:rPr>
              <w:t xml:space="preserve"> організації безпечного користування мережею Інтернет під час освітнього процесу;</w:t>
            </w:r>
            <w:bookmarkStart w:id="1" w:name="n168"/>
            <w:bookmarkEnd w:id="1"/>
            <w:r w:rsidRPr="006672D8">
              <w:rPr>
                <w:rFonts w:ascii="Times New Roman" w:hAnsi="Times New Roman" w:cs="Times New Roman"/>
                <w:sz w:val="25"/>
                <w:szCs w:val="25"/>
              </w:rPr>
              <w:t xml:space="preserve"> контролю за використанням засобів електронних комунікацій малолітніми чи неповнолітніми здобувачами освіти під час освітнього процесу тощо.</w:t>
            </w:r>
            <w:bookmarkStart w:id="2" w:name="_Hlk167364786"/>
            <w:r w:rsidR="00B12D9E" w:rsidRPr="006672D8">
              <w:rPr>
                <w:rFonts w:ascii="Times New Roman" w:hAnsi="Times New Roman" w:cs="Times New Roman"/>
                <w:sz w:val="25"/>
                <w:szCs w:val="25"/>
              </w:rPr>
              <w:t xml:space="preserve"> Виконання</w:t>
            </w:r>
            <w:r w:rsidR="0092686C">
              <w:rPr>
                <w:rFonts w:ascii="Times New Roman" w:hAnsi="Times New Roman" w:cs="Times New Roman"/>
                <w:sz w:val="25"/>
                <w:szCs w:val="25"/>
              </w:rPr>
              <w:t xml:space="preserve"> запланованих заходів потребує</w:t>
            </w:r>
            <w:r w:rsidR="00B12D9E" w:rsidRPr="006672D8">
              <w:rPr>
                <w:rFonts w:ascii="Times New Roman" w:hAnsi="Times New Roman" w:cs="Times New Roman"/>
                <w:sz w:val="25"/>
                <w:szCs w:val="25"/>
              </w:rPr>
              <w:t xml:space="preserve"> перегляду, у т.ч. урахування вікових особливостей учнів щодо тематики профілактичних бесід.</w:t>
            </w:r>
            <w:r w:rsidR="0092686C">
              <w:rPr>
                <w:rFonts w:ascii="Times New Roman" w:hAnsi="Times New Roman" w:cs="Times New Roman"/>
                <w:sz w:val="25"/>
                <w:szCs w:val="25"/>
              </w:rPr>
              <w:t xml:space="preserve"> </w:t>
            </w:r>
            <w:r w:rsidR="000A36F2" w:rsidRPr="006672D8">
              <w:rPr>
                <w:rFonts w:ascii="Times New Roman" w:eastAsia="Times New Roman" w:hAnsi="Times New Roman" w:cs="Times New Roman"/>
                <w:sz w:val="25"/>
                <w:szCs w:val="25"/>
              </w:rPr>
              <w:t>Педагогічна рада аналізує ефективність виконання плану</w:t>
            </w:r>
            <w:r w:rsidR="00E93457">
              <w:rPr>
                <w:rFonts w:ascii="Times New Roman" w:eastAsia="Times New Roman" w:hAnsi="Times New Roman" w:cs="Times New Roman"/>
                <w:sz w:val="25"/>
                <w:szCs w:val="25"/>
              </w:rPr>
              <w:t>.</w:t>
            </w:r>
          </w:p>
          <w:bookmarkEnd w:id="2"/>
          <w:p w:rsidR="00BA519B" w:rsidRPr="007E271C" w:rsidRDefault="00BA519B" w:rsidP="00F860DB">
            <w:pPr>
              <w:shd w:val="clear" w:color="auto" w:fill="FFFFFF"/>
              <w:spacing w:after="0" w:line="240" w:lineRule="auto"/>
              <w:ind w:left="26" w:firstLine="284"/>
              <w:jc w:val="both"/>
              <w:rPr>
                <w:rFonts w:ascii="Times New Roman" w:hAnsi="Times New Roman" w:cs="Times New Roman"/>
                <w:sz w:val="25"/>
                <w:szCs w:val="25"/>
              </w:rPr>
            </w:pPr>
            <w:r w:rsidRPr="006672D8">
              <w:rPr>
                <w:rFonts w:ascii="Times New Roman" w:eastAsia="Times New Roman" w:hAnsi="Times New Roman" w:cs="Times New Roman"/>
                <w:sz w:val="25"/>
                <w:szCs w:val="25"/>
              </w:rPr>
              <w:t>Посадові обов’язки педагогічних працівників містять норм</w:t>
            </w:r>
            <w:r w:rsidR="00E93457">
              <w:rPr>
                <w:rFonts w:ascii="Times New Roman" w:eastAsia="Times New Roman" w:hAnsi="Times New Roman" w:cs="Times New Roman"/>
                <w:sz w:val="25"/>
                <w:szCs w:val="25"/>
              </w:rPr>
              <w:t>и</w:t>
            </w:r>
            <w:r w:rsidRPr="006672D8">
              <w:rPr>
                <w:rFonts w:ascii="Times New Roman" w:eastAsia="Times New Roman" w:hAnsi="Times New Roman" w:cs="Times New Roman"/>
                <w:sz w:val="25"/>
                <w:szCs w:val="25"/>
              </w:rPr>
              <w:t xml:space="preserve"> щодо зобов’язання </w:t>
            </w:r>
            <w:r w:rsidRPr="006672D8">
              <w:rPr>
                <w:rFonts w:ascii="Times New Roman" w:hAnsi="Times New Roman" w:cs="Times New Roman"/>
                <w:sz w:val="25"/>
                <w:szCs w:val="25"/>
                <w:shd w:val="clear" w:color="auto" w:fill="FFFFFF"/>
              </w:rPr>
              <w:t>повідомлення керівництву закладу освіти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r w:rsidRPr="006672D8">
              <w:rPr>
                <w:rFonts w:ascii="Times New Roman" w:eastAsia="Times New Roman" w:hAnsi="Times New Roman" w:cs="Times New Roman"/>
                <w:sz w:val="25"/>
                <w:szCs w:val="25"/>
              </w:rPr>
              <w:t xml:space="preserve"> Посадові обов’язки соціального педагога закладу</w:t>
            </w:r>
            <w:r w:rsidR="00E93457">
              <w:rPr>
                <w:rFonts w:ascii="Times New Roman" w:eastAsia="Times New Roman" w:hAnsi="Times New Roman" w:cs="Times New Roman"/>
                <w:sz w:val="25"/>
                <w:szCs w:val="25"/>
              </w:rPr>
              <w:t xml:space="preserve"> містять норми щ</w:t>
            </w:r>
            <w:r w:rsidRPr="006672D8">
              <w:rPr>
                <w:rFonts w:ascii="Times New Roman" w:eastAsia="Times New Roman" w:hAnsi="Times New Roman" w:cs="Times New Roman"/>
                <w:sz w:val="25"/>
                <w:szCs w:val="25"/>
              </w:rPr>
              <w:t xml:space="preserve">одо </w:t>
            </w:r>
            <w:r w:rsidRPr="006672D8">
              <w:rPr>
                <w:rFonts w:ascii="Times New Roman" w:hAnsi="Times New Roman" w:cs="Times New Roman"/>
                <w:sz w:val="25"/>
                <w:szCs w:val="25"/>
                <w:shd w:val="clear" w:color="auto" w:fill="FFFFFF"/>
              </w:rPr>
              <w:t>зобов’язання профілактики т</w:t>
            </w:r>
            <w:r w:rsidR="0092686C">
              <w:rPr>
                <w:rFonts w:ascii="Times New Roman" w:hAnsi="Times New Roman" w:cs="Times New Roman"/>
                <w:sz w:val="25"/>
                <w:szCs w:val="25"/>
                <w:shd w:val="clear" w:color="auto" w:fill="FFFFFF"/>
              </w:rPr>
              <w:t>а запобігання булінгу (цькування</w:t>
            </w:r>
            <w:r w:rsidRPr="006672D8">
              <w:rPr>
                <w:rFonts w:ascii="Times New Roman" w:hAnsi="Times New Roman" w:cs="Times New Roman"/>
                <w:sz w:val="25"/>
                <w:szCs w:val="25"/>
                <w:shd w:val="clear" w:color="auto" w:fill="FFFFFF"/>
              </w:rPr>
              <w:t xml:space="preserve">),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w:t>
            </w:r>
            <w:r w:rsidRPr="007E271C">
              <w:rPr>
                <w:rFonts w:ascii="Times New Roman" w:hAnsi="Times New Roman" w:cs="Times New Roman"/>
                <w:sz w:val="25"/>
                <w:szCs w:val="25"/>
                <w:shd w:val="clear" w:color="auto" w:fill="FFFFFF"/>
              </w:rPr>
              <w:t>Функціональним розподілом повноважень керівника і заступників визначено відповідальність одного із заступників щодо організації протидії булінгу (цькув</w:t>
            </w:r>
            <w:r w:rsidR="0092686C">
              <w:rPr>
                <w:rFonts w:ascii="Times New Roman" w:hAnsi="Times New Roman" w:cs="Times New Roman"/>
                <w:sz w:val="25"/>
                <w:szCs w:val="25"/>
                <w:shd w:val="clear" w:color="auto" w:fill="FFFFFF"/>
              </w:rPr>
              <w:t>ання</w:t>
            </w:r>
            <w:r w:rsidRPr="007E271C">
              <w:rPr>
                <w:rFonts w:ascii="Times New Roman" w:hAnsi="Times New Roman" w:cs="Times New Roman"/>
                <w:sz w:val="25"/>
                <w:szCs w:val="25"/>
                <w:shd w:val="clear" w:color="auto" w:fill="FFFFFF"/>
              </w:rPr>
              <w:t>) та його профілактики в закладі освіти.</w:t>
            </w:r>
          </w:p>
          <w:p w:rsidR="00BA519B" w:rsidRPr="006672D8" w:rsidRDefault="00E93457" w:rsidP="00F860DB">
            <w:pPr>
              <w:shd w:val="clear" w:color="auto" w:fill="FFFFFF"/>
              <w:spacing w:after="0" w:line="240" w:lineRule="auto"/>
              <w:ind w:left="26" w:firstLine="284"/>
              <w:jc w:val="both"/>
              <w:rPr>
                <w:rFonts w:ascii="Times New Roman" w:hAnsi="Times New Roman" w:cs="Times New Roman"/>
                <w:sz w:val="25"/>
                <w:szCs w:val="25"/>
              </w:rPr>
            </w:pPr>
            <w:r>
              <w:rPr>
                <w:rFonts w:ascii="Times New Roman" w:eastAsia="Times New Roman" w:hAnsi="Times New Roman" w:cs="Times New Roman"/>
                <w:sz w:val="25"/>
                <w:szCs w:val="25"/>
              </w:rPr>
              <w:t>8</w:t>
            </w:r>
            <w:r w:rsidR="00BA519B" w:rsidRPr="006672D8">
              <w:rPr>
                <w:rFonts w:ascii="Times New Roman" w:eastAsia="Times New Roman" w:hAnsi="Times New Roman" w:cs="Times New Roman"/>
                <w:sz w:val="25"/>
                <w:szCs w:val="25"/>
              </w:rPr>
              <w:t>7% опитаних здобувачів освіти отримують</w:t>
            </w:r>
            <w:r w:rsidR="00BA519B" w:rsidRPr="006672D8">
              <w:rPr>
                <w:rFonts w:ascii="Times New Roman" w:eastAsia="Times New Roman" w:hAnsi="Times New Roman" w:cs="Times New Roman"/>
                <w:iCs/>
                <w:sz w:val="25"/>
                <w:szCs w:val="25"/>
              </w:rPr>
              <w:t xml:space="preserve"> інформацію </w:t>
            </w:r>
            <w:r w:rsidR="00BA519B" w:rsidRPr="006672D8">
              <w:rPr>
                <w:rFonts w:ascii="Times New Roman" w:hAnsi="Times New Roman" w:cs="Times New Roman"/>
                <w:iCs/>
                <w:sz w:val="25"/>
                <w:szCs w:val="25"/>
              </w:rPr>
              <w:t xml:space="preserve">про булінг (цькування), інші форми насильства від класного керівника та вчителів, що підтверджено опитуванням </w:t>
            </w:r>
            <w:r>
              <w:rPr>
                <w:rFonts w:ascii="Times New Roman" w:hAnsi="Times New Roman" w:cs="Times New Roman"/>
                <w:sz w:val="25"/>
                <w:szCs w:val="25"/>
              </w:rPr>
              <w:t>9</w:t>
            </w:r>
            <w:r w:rsidR="00BA519B" w:rsidRPr="006672D8">
              <w:rPr>
                <w:rFonts w:ascii="Times New Roman" w:hAnsi="Times New Roman" w:cs="Times New Roman"/>
                <w:sz w:val="25"/>
                <w:szCs w:val="25"/>
              </w:rPr>
              <w:t>2% педагогічних працівників,</w:t>
            </w:r>
            <w:r>
              <w:rPr>
                <w:rFonts w:ascii="Times New Roman" w:hAnsi="Times New Roman" w:cs="Times New Roman"/>
                <w:iCs/>
                <w:sz w:val="25"/>
                <w:szCs w:val="25"/>
              </w:rPr>
              <w:t xml:space="preserve"> 54% від практичного психолога, 2</w:t>
            </w:r>
            <w:r w:rsidR="00BA519B" w:rsidRPr="006672D8">
              <w:rPr>
                <w:rFonts w:ascii="Times New Roman" w:hAnsi="Times New Roman" w:cs="Times New Roman"/>
                <w:iCs/>
                <w:sz w:val="25"/>
                <w:szCs w:val="25"/>
              </w:rPr>
              <w:t xml:space="preserve">6% дітей знають про це явище з інтернету і соціальних мереж. </w:t>
            </w:r>
            <w:r w:rsidR="00BA519B" w:rsidRPr="006672D8">
              <w:rPr>
                <w:rFonts w:ascii="Times New Roman" w:hAnsi="Times New Roman" w:cs="Times New Roman"/>
                <w:sz w:val="25"/>
                <w:szCs w:val="25"/>
              </w:rPr>
              <w:t>Переважну більшість опитаних батьків (83%) заклад освіти</w:t>
            </w:r>
            <w:r w:rsidR="00BA519B" w:rsidRPr="006672D8">
              <w:rPr>
                <w:rFonts w:ascii="Times New Roman" w:hAnsi="Times New Roman" w:cs="Times New Roman"/>
                <w:sz w:val="25"/>
                <w:szCs w:val="25"/>
                <w:shd w:val="clear" w:color="auto" w:fill="FFFFFF"/>
              </w:rPr>
              <w:t xml:space="preserve"> інформує про шляхи запобігання та подолання дискримінації за певними ознаками (вік, стать, стан здоров’я, </w:t>
            </w:r>
            <w:r w:rsidR="00BA519B" w:rsidRPr="006672D8">
              <w:rPr>
                <w:rFonts w:ascii="Times New Roman" w:hAnsi="Times New Roman" w:cs="Times New Roman"/>
                <w:sz w:val="25"/>
                <w:szCs w:val="25"/>
                <w:shd w:val="clear" w:color="auto" w:fill="FFFFFF"/>
              </w:rPr>
              <w:lastRenderedPageBreak/>
              <w:t>інвалідність, походження, соціальний і майновий стан тощо), попередження та способи протидії насилля над дитиною.</w:t>
            </w:r>
          </w:p>
          <w:p w:rsidR="00BA519B" w:rsidRPr="006672D8" w:rsidRDefault="00BA519B" w:rsidP="00F860DB">
            <w:pPr>
              <w:spacing w:after="0" w:line="240" w:lineRule="auto"/>
              <w:ind w:left="26" w:firstLine="284"/>
              <w:jc w:val="both"/>
              <w:rPr>
                <w:rFonts w:ascii="Times New Roman" w:hAnsi="Times New Roman" w:cs="Times New Roman"/>
                <w:sz w:val="25"/>
                <w:szCs w:val="25"/>
              </w:rPr>
            </w:pPr>
            <w:r w:rsidRPr="006672D8">
              <w:rPr>
                <w:rFonts w:ascii="Times New Roman" w:hAnsi="Times New Roman" w:cs="Times New Roman"/>
                <w:iCs/>
                <w:sz w:val="25"/>
                <w:szCs w:val="25"/>
              </w:rPr>
              <w:t xml:space="preserve">Усі педагогічні працівники </w:t>
            </w:r>
            <w:r w:rsidRPr="006672D8">
              <w:rPr>
                <w:rFonts w:ascii="Times New Roman" w:hAnsi="Times New Roman" w:cs="Times New Roman"/>
                <w:sz w:val="25"/>
                <w:szCs w:val="25"/>
              </w:rPr>
              <w:t xml:space="preserve">запобігають проявам дискримінації між учасниками освітнього процесу через створення на навчальних заняттях атмосфери рівності, доброзичливості, взаємодопомоги та власного прикладу, </w:t>
            </w:r>
            <w:r w:rsidRPr="006672D8">
              <w:rPr>
                <w:rFonts w:ascii="Times New Roman" w:eastAsia="Times New Roman" w:hAnsi="Times New Roman" w:cs="Times New Roman"/>
                <w:color w:val="000000"/>
                <w:sz w:val="25"/>
                <w:szCs w:val="25"/>
              </w:rPr>
              <w:t xml:space="preserve">цілком та переважно задоволені </w:t>
            </w:r>
            <w:r w:rsidRPr="006672D8">
              <w:rPr>
                <w:rFonts w:ascii="Times New Roman" w:eastAsia="Times New Roman" w:hAnsi="Times New Roman" w:cs="Times New Roman"/>
                <w:sz w:val="25"/>
                <w:szCs w:val="25"/>
              </w:rPr>
              <w:t>освітнім середовищем, умовами праці у закладі та</w:t>
            </w:r>
            <w:r w:rsidRPr="006672D8">
              <w:rPr>
                <w:rFonts w:ascii="Times New Roman" w:hAnsi="Times New Roman" w:cs="Times New Roman"/>
                <w:sz w:val="25"/>
                <w:szCs w:val="25"/>
              </w:rPr>
              <w:t xml:space="preserve"> вважають, що відсутні будь-які прояви насильства, наявні достатні ресурси для їх запобігання, на їх думку, діє система психологічної допомоги і для педагогів. </w:t>
            </w:r>
            <w:r w:rsidRPr="006672D8">
              <w:rPr>
                <w:rFonts w:ascii="Times New Roman" w:eastAsia="Times New Roman" w:hAnsi="Times New Roman" w:cs="Times New Roman"/>
                <w:sz w:val="25"/>
                <w:szCs w:val="25"/>
              </w:rPr>
              <w:t xml:space="preserve">83% </w:t>
            </w:r>
            <w:r w:rsidRPr="006672D8">
              <w:rPr>
                <w:rFonts w:ascii="Times New Roman" w:eastAsia="Times New Roman" w:hAnsi="Times New Roman" w:cs="Times New Roman"/>
                <w:color w:val="000000"/>
                <w:sz w:val="25"/>
                <w:szCs w:val="25"/>
              </w:rPr>
              <w:t>батьків підтвердили, що діти здебільшого охоче і в піднесеному настрої, з радістю йдуть до школ</w:t>
            </w:r>
            <w:r w:rsidR="00E93457">
              <w:rPr>
                <w:rFonts w:ascii="Times New Roman" w:eastAsia="Times New Roman" w:hAnsi="Times New Roman" w:cs="Times New Roman"/>
                <w:color w:val="000000"/>
                <w:sz w:val="25"/>
                <w:szCs w:val="25"/>
              </w:rPr>
              <w:t>и, проте їх думку поділяють 7</w:t>
            </w:r>
            <w:r w:rsidRPr="006672D8">
              <w:rPr>
                <w:rFonts w:ascii="Times New Roman" w:eastAsia="Times New Roman" w:hAnsi="Times New Roman" w:cs="Times New Roman"/>
                <w:color w:val="000000"/>
                <w:sz w:val="25"/>
                <w:szCs w:val="25"/>
              </w:rPr>
              <w:t>6%</w:t>
            </w:r>
            <w:r w:rsidR="00385879">
              <w:rPr>
                <w:rFonts w:ascii="Times New Roman" w:eastAsia="Times New Roman" w:hAnsi="Times New Roman" w:cs="Times New Roman"/>
                <w:color w:val="000000"/>
                <w:sz w:val="25"/>
                <w:szCs w:val="25"/>
              </w:rPr>
              <w:t xml:space="preserve"> </w:t>
            </w:r>
            <w:r w:rsidRPr="006672D8">
              <w:rPr>
                <w:rFonts w:ascii="Times New Roman" w:eastAsia="Times New Roman" w:hAnsi="Times New Roman" w:cs="Times New Roman"/>
                <w:color w:val="000000"/>
                <w:sz w:val="25"/>
                <w:szCs w:val="25"/>
              </w:rPr>
              <w:t>опитаних</w:t>
            </w:r>
            <w:r w:rsidR="00E93457">
              <w:rPr>
                <w:rFonts w:ascii="Times New Roman" w:eastAsia="Times New Roman" w:hAnsi="Times New Roman" w:cs="Times New Roman"/>
                <w:sz w:val="25"/>
                <w:szCs w:val="25"/>
              </w:rPr>
              <w:t xml:space="preserve"> здобувачів освіти. З яких у 1</w:t>
            </w:r>
            <w:r w:rsidRPr="006672D8">
              <w:rPr>
                <w:rFonts w:ascii="Times New Roman" w:eastAsia="Times New Roman" w:hAnsi="Times New Roman" w:cs="Times New Roman"/>
                <w:sz w:val="25"/>
                <w:szCs w:val="25"/>
              </w:rPr>
              <w:t xml:space="preserve">7% відсутнє бажання ходити до школи через відсутність інтересу до навчання та його результатів, 10% пов’язують проблему </w:t>
            </w:r>
            <w:r w:rsidR="00385879">
              <w:rPr>
                <w:rFonts w:ascii="Times New Roman" w:hAnsi="Times New Roman" w:cs="Times New Roman"/>
                <w:sz w:val="25"/>
                <w:szCs w:val="25"/>
              </w:rPr>
              <w:t>пригніченого настрою в школі</w:t>
            </w:r>
            <w:r w:rsidRPr="006672D8">
              <w:rPr>
                <w:rFonts w:ascii="Times New Roman" w:hAnsi="Times New Roman" w:cs="Times New Roman"/>
                <w:sz w:val="25"/>
                <w:szCs w:val="25"/>
              </w:rPr>
              <w:t xml:space="preserve"> через проблеми у взаєминах </w:t>
            </w:r>
            <w:r w:rsidR="00385879">
              <w:rPr>
                <w:rFonts w:ascii="Times New Roman" w:hAnsi="Times New Roman" w:cs="Times New Roman"/>
                <w:sz w:val="25"/>
                <w:szCs w:val="25"/>
              </w:rPr>
              <w:t>і</w:t>
            </w:r>
            <w:r w:rsidRPr="006672D8">
              <w:rPr>
                <w:rFonts w:ascii="Times New Roman" w:hAnsi="Times New Roman" w:cs="Times New Roman"/>
                <w:sz w:val="25"/>
                <w:szCs w:val="25"/>
              </w:rPr>
              <w:t xml:space="preserve">з однокласниками та/або з іншими учнями школи, упереджене ставлення з боку вчителя (вчителів). </w:t>
            </w:r>
            <w:r w:rsidR="00321645">
              <w:rPr>
                <w:rFonts w:ascii="Times New Roman" w:hAnsi="Times New Roman" w:cs="Times New Roman"/>
                <w:sz w:val="25"/>
                <w:szCs w:val="25"/>
              </w:rPr>
              <w:t xml:space="preserve">Під час проведеного </w:t>
            </w:r>
            <w:r w:rsidRPr="006672D8">
              <w:rPr>
                <w:rFonts w:ascii="Times New Roman" w:hAnsi="Times New Roman" w:cs="Times New Roman"/>
                <w:sz w:val="25"/>
                <w:szCs w:val="25"/>
              </w:rPr>
              <w:t>інтерв’ювання</w:t>
            </w:r>
            <w:r w:rsidR="00321645">
              <w:rPr>
                <w:rFonts w:ascii="Times New Roman" w:hAnsi="Times New Roman" w:cs="Times New Roman"/>
                <w:sz w:val="25"/>
                <w:szCs w:val="25"/>
              </w:rPr>
              <w:t xml:space="preserve"> з </w:t>
            </w:r>
            <w:r w:rsidRPr="006672D8">
              <w:rPr>
                <w:rFonts w:ascii="Times New Roman" w:hAnsi="Times New Roman" w:cs="Times New Roman"/>
                <w:sz w:val="25"/>
                <w:szCs w:val="25"/>
              </w:rPr>
              <w:t xml:space="preserve"> практичн</w:t>
            </w:r>
            <w:r w:rsidR="00321645">
              <w:rPr>
                <w:rFonts w:ascii="Times New Roman" w:hAnsi="Times New Roman" w:cs="Times New Roman"/>
                <w:sz w:val="25"/>
                <w:szCs w:val="25"/>
              </w:rPr>
              <w:t>им</w:t>
            </w:r>
            <w:r w:rsidRPr="006672D8">
              <w:rPr>
                <w:rFonts w:ascii="Times New Roman" w:hAnsi="Times New Roman" w:cs="Times New Roman"/>
                <w:sz w:val="25"/>
                <w:szCs w:val="25"/>
              </w:rPr>
              <w:t xml:space="preserve"> психоло</w:t>
            </w:r>
            <w:r w:rsidR="00321645">
              <w:rPr>
                <w:rFonts w:ascii="Times New Roman" w:hAnsi="Times New Roman" w:cs="Times New Roman"/>
                <w:sz w:val="25"/>
                <w:szCs w:val="25"/>
              </w:rPr>
              <w:t xml:space="preserve">гом, </w:t>
            </w:r>
            <w:r w:rsidRPr="006672D8">
              <w:rPr>
                <w:rFonts w:ascii="Times New Roman" w:hAnsi="Times New Roman" w:cs="Times New Roman"/>
                <w:sz w:val="25"/>
                <w:szCs w:val="25"/>
              </w:rPr>
              <w:t>соціальн</w:t>
            </w:r>
            <w:r w:rsidR="00321645">
              <w:rPr>
                <w:rFonts w:ascii="Times New Roman" w:hAnsi="Times New Roman" w:cs="Times New Roman"/>
                <w:sz w:val="25"/>
                <w:szCs w:val="25"/>
              </w:rPr>
              <w:t>им</w:t>
            </w:r>
            <w:r w:rsidRPr="006672D8">
              <w:rPr>
                <w:rFonts w:ascii="Times New Roman" w:hAnsi="Times New Roman" w:cs="Times New Roman"/>
                <w:sz w:val="25"/>
                <w:szCs w:val="25"/>
              </w:rPr>
              <w:t xml:space="preserve"> педагог</w:t>
            </w:r>
            <w:r w:rsidR="00321645">
              <w:rPr>
                <w:rFonts w:ascii="Times New Roman" w:hAnsi="Times New Roman" w:cs="Times New Roman"/>
                <w:sz w:val="25"/>
                <w:szCs w:val="25"/>
              </w:rPr>
              <w:t>ом</w:t>
            </w:r>
            <w:r w:rsidRPr="006672D8">
              <w:rPr>
                <w:rFonts w:ascii="Times New Roman" w:hAnsi="Times New Roman" w:cs="Times New Roman"/>
                <w:sz w:val="25"/>
                <w:szCs w:val="25"/>
              </w:rPr>
              <w:t xml:space="preserve"> з’ясовано, що серед причин</w:t>
            </w:r>
            <w:r w:rsidR="00385879">
              <w:rPr>
                <w:rFonts w:ascii="Times New Roman" w:hAnsi="Times New Roman" w:cs="Times New Roman"/>
                <w:sz w:val="25"/>
                <w:szCs w:val="25"/>
              </w:rPr>
              <w:t>,</w:t>
            </w:r>
            <w:r w:rsidRPr="006672D8">
              <w:rPr>
                <w:rFonts w:ascii="Times New Roman" w:hAnsi="Times New Roman" w:cs="Times New Roman"/>
                <w:sz w:val="25"/>
                <w:szCs w:val="25"/>
              </w:rPr>
              <w:t xml:space="preserve"> з яких найчастіше звертаються діти</w:t>
            </w:r>
            <w:r w:rsidR="00385879">
              <w:rPr>
                <w:rFonts w:ascii="Times New Roman" w:hAnsi="Times New Roman" w:cs="Times New Roman"/>
                <w:sz w:val="25"/>
                <w:szCs w:val="25"/>
              </w:rPr>
              <w:t>,</w:t>
            </w:r>
            <w:r w:rsidRPr="006672D8">
              <w:rPr>
                <w:rFonts w:ascii="Times New Roman" w:hAnsi="Times New Roman" w:cs="Times New Roman"/>
                <w:sz w:val="25"/>
                <w:szCs w:val="25"/>
              </w:rPr>
              <w:t xml:space="preserve"> </w:t>
            </w:r>
            <w:r w:rsidR="00321645">
              <w:rPr>
                <w:rFonts w:ascii="Times New Roman" w:hAnsi="Times New Roman" w:cs="Times New Roman"/>
                <w:sz w:val="25"/>
                <w:szCs w:val="25"/>
              </w:rPr>
              <w:t xml:space="preserve">є </w:t>
            </w:r>
            <w:r w:rsidRPr="006672D8">
              <w:rPr>
                <w:rFonts w:ascii="Times New Roman" w:hAnsi="Times New Roman" w:cs="Times New Roman"/>
                <w:sz w:val="25"/>
                <w:szCs w:val="25"/>
              </w:rPr>
              <w:t xml:space="preserve">проведення консультування з особистісних проблем учнів. </w:t>
            </w:r>
          </w:p>
          <w:p w:rsidR="00BA519B" w:rsidRPr="006672D8" w:rsidRDefault="00BA519B" w:rsidP="00B12D9E">
            <w:pPr>
              <w:spacing w:after="0" w:line="240" w:lineRule="auto"/>
              <w:ind w:left="26" w:firstLine="284"/>
              <w:jc w:val="both"/>
              <w:rPr>
                <w:rFonts w:ascii="Times New Roman" w:hAnsi="Times New Roman" w:cs="Times New Roman"/>
                <w:sz w:val="25"/>
                <w:szCs w:val="25"/>
              </w:rPr>
            </w:pPr>
            <w:r w:rsidRPr="006672D8">
              <w:rPr>
                <w:rFonts w:ascii="Times New Roman" w:hAnsi="Times New Roman" w:cs="Times New Roman"/>
                <w:sz w:val="25"/>
                <w:szCs w:val="25"/>
              </w:rPr>
              <w:t>Усі опитані педагогічні працівники стверджують, що в закладі освіти здійснюється інформування педагогічних працівників щодо ознак булінгу (цькування), ін</w:t>
            </w:r>
            <w:r w:rsidR="00321645">
              <w:rPr>
                <w:rFonts w:ascii="Times New Roman" w:hAnsi="Times New Roman" w:cs="Times New Roman"/>
                <w:sz w:val="25"/>
                <w:szCs w:val="25"/>
              </w:rPr>
              <w:t>ших видів</w:t>
            </w:r>
            <w:r w:rsidRPr="006672D8">
              <w:rPr>
                <w:rFonts w:ascii="Times New Roman" w:hAnsi="Times New Roman" w:cs="Times New Roman"/>
                <w:sz w:val="25"/>
                <w:szCs w:val="25"/>
              </w:rPr>
              <w:t xml:space="preserve"> насильства та запобігання</w:t>
            </w:r>
            <w:r w:rsidR="00321645">
              <w:rPr>
                <w:rFonts w:ascii="Times New Roman" w:hAnsi="Times New Roman" w:cs="Times New Roman"/>
                <w:sz w:val="25"/>
                <w:szCs w:val="25"/>
              </w:rPr>
              <w:t xml:space="preserve"> їм</w:t>
            </w:r>
            <w:r w:rsidRPr="006672D8">
              <w:rPr>
                <w:rFonts w:ascii="Times New Roman" w:hAnsi="Times New Roman" w:cs="Times New Roman"/>
                <w:sz w:val="25"/>
                <w:szCs w:val="25"/>
              </w:rPr>
              <w:t xml:space="preserve"> у формі проведення інформаційно-просвітницьких заходів</w:t>
            </w:r>
            <w:r w:rsidR="00321645">
              <w:rPr>
                <w:rFonts w:ascii="Times New Roman" w:hAnsi="Times New Roman" w:cs="Times New Roman"/>
                <w:sz w:val="25"/>
                <w:szCs w:val="25"/>
              </w:rPr>
              <w:t xml:space="preserve">. Також, на їх думку, </w:t>
            </w:r>
            <w:r w:rsidRPr="006672D8">
              <w:rPr>
                <w:rFonts w:ascii="Times New Roman" w:hAnsi="Times New Roman" w:cs="Times New Roman"/>
                <w:sz w:val="25"/>
                <w:szCs w:val="25"/>
              </w:rPr>
              <w:t xml:space="preserve">відбувається систематична співпраця з представниками правоохоронних органів, іншими фахівцями з питань запобігання </w:t>
            </w:r>
            <w:r w:rsidR="00E93457">
              <w:rPr>
                <w:rFonts w:ascii="Times New Roman" w:hAnsi="Times New Roman" w:cs="Times New Roman"/>
                <w:sz w:val="25"/>
                <w:szCs w:val="25"/>
              </w:rPr>
              <w:t>та протидії булінгу (цькування)</w:t>
            </w:r>
            <w:r w:rsidR="00385879">
              <w:rPr>
                <w:rFonts w:ascii="Times New Roman" w:hAnsi="Times New Roman" w:cs="Times New Roman"/>
                <w:sz w:val="25"/>
                <w:szCs w:val="25"/>
              </w:rPr>
              <w:t>,</w:t>
            </w:r>
            <w:r w:rsidRPr="006672D8">
              <w:rPr>
                <w:rFonts w:ascii="Times New Roman" w:hAnsi="Times New Roman" w:cs="Times New Roman"/>
                <w:sz w:val="25"/>
                <w:szCs w:val="25"/>
              </w:rPr>
              <w:t xml:space="preserve"> </w:t>
            </w:r>
            <w:r w:rsidR="006F14BE">
              <w:rPr>
                <w:rFonts w:ascii="Times New Roman" w:hAnsi="Times New Roman" w:cs="Times New Roman"/>
                <w:sz w:val="25"/>
                <w:szCs w:val="25"/>
              </w:rPr>
              <w:t xml:space="preserve">з </w:t>
            </w:r>
            <w:r w:rsidR="00321645" w:rsidRPr="006672D8">
              <w:rPr>
                <w:rFonts w:ascii="Times New Roman" w:hAnsi="Times New Roman" w:cs="Times New Roman"/>
                <w:iCs/>
                <w:sz w:val="25"/>
                <w:szCs w:val="25"/>
              </w:rPr>
              <w:t>інформаційних стендів</w:t>
            </w:r>
            <w:r w:rsidR="006F14BE">
              <w:rPr>
                <w:rFonts w:ascii="Times New Roman" w:hAnsi="Times New Roman" w:cs="Times New Roman"/>
                <w:iCs/>
                <w:sz w:val="25"/>
                <w:szCs w:val="25"/>
              </w:rPr>
              <w:t xml:space="preserve"> та вебсайту закладу.</w:t>
            </w:r>
            <w:r w:rsidR="006811AC">
              <w:rPr>
                <w:rFonts w:ascii="Times New Roman" w:hAnsi="Times New Roman" w:cs="Times New Roman"/>
                <w:sz w:val="25"/>
                <w:szCs w:val="25"/>
              </w:rPr>
              <w:t xml:space="preserve"> З</w:t>
            </w:r>
            <w:r w:rsidR="006F14BE">
              <w:rPr>
                <w:rFonts w:ascii="Times New Roman" w:hAnsi="Times New Roman" w:cs="Times New Roman"/>
                <w:sz w:val="25"/>
                <w:szCs w:val="25"/>
              </w:rPr>
              <w:t>а результатами вивчення документації</w:t>
            </w:r>
            <w:r w:rsidR="00385879">
              <w:rPr>
                <w:rFonts w:ascii="Times New Roman" w:hAnsi="Times New Roman" w:cs="Times New Roman"/>
                <w:sz w:val="25"/>
                <w:szCs w:val="25"/>
              </w:rPr>
              <w:t xml:space="preserve"> </w:t>
            </w:r>
            <w:r w:rsidR="00DC6570">
              <w:rPr>
                <w:rFonts w:ascii="Times New Roman" w:hAnsi="Times New Roman" w:cs="Times New Roman"/>
                <w:sz w:val="25"/>
                <w:szCs w:val="25"/>
              </w:rPr>
              <w:t>з’ясовано</w:t>
            </w:r>
            <w:r w:rsidR="00385879">
              <w:rPr>
                <w:rFonts w:ascii="Times New Roman" w:hAnsi="Times New Roman" w:cs="Times New Roman"/>
                <w:sz w:val="25"/>
                <w:szCs w:val="25"/>
              </w:rPr>
              <w:t xml:space="preserve"> </w:t>
            </w:r>
            <w:r w:rsidR="00DC6570">
              <w:rPr>
                <w:rFonts w:ascii="Times New Roman" w:hAnsi="Times New Roman" w:cs="Times New Roman"/>
                <w:sz w:val="25"/>
                <w:szCs w:val="25"/>
              </w:rPr>
              <w:t xml:space="preserve">інформацію </w:t>
            </w:r>
            <w:r w:rsidRPr="006672D8">
              <w:rPr>
                <w:rFonts w:ascii="Times New Roman" w:hAnsi="Times New Roman" w:cs="Times New Roman"/>
                <w:sz w:val="25"/>
                <w:szCs w:val="25"/>
              </w:rPr>
              <w:t xml:space="preserve">про </w:t>
            </w:r>
            <w:r w:rsidRPr="006672D8">
              <w:rPr>
                <w:rFonts w:ascii="Times New Roman" w:eastAsia="Times New Roman" w:hAnsi="Times New Roman" w:cs="Times New Roman"/>
                <w:color w:val="000009"/>
                <w:sz w:val="25"/>
                <w:szCs w:val="25"/>
              </w:rPr>
              <w:t xml:space="preserve">проходження </w:t>
            </w:r>
            <w:r w:rsidR="00DC6570">
              <w:rPr>
                <w:rFonts w:ascii="Times New Roman" w:eastAsia="Times New Roman" w:hAnsi="Times New Roman" w:cs="Times New Roman"/>
                <w:color w:val="000009"/>
                <w:sz w:val="25"/>
                <w:szCs w:val="25"/>
              </w:rPr>
              <w:t xml:space="preserve">педагогічними працівниками </w:t>
            </w:r>
            <w:r w:rsidRPr="006672D8">
              <w:rPr>
                <w:rFonts w:ascii="Times New Roman" w:eastAsia="Times New Roman" w:hAnsi="Times New Roman" w:cs="Times New Roman"/>
                <w:color w:val="000009"/>
                <w:sz w:val="25"/>
                <w:szCs w:val="25"/>
              </w:rPr>
              <w:t>курс</w:t>
            </w:r>
            <w:r w:rsidR="00DC6570">
              <w:rPr>
                <w:rFonts w:ascii="Times New Roman" w:eastAsia="Times New Roman" w:hAnsi="Times New Roman" w:cs="Times New Roman"/>
                <w:color w:val="000009"/>
                <w:sz w:val="25"/>
                <w:szCs w:val="25"/>
              </w:rPr>
              <w:t>ів</w:t>
            </w:r>
            <w:r w:rsidR="006811AC">
              <w:rPr>
                <w:rFonts w:ascii="Times New Roman" w:eastAsia="Times New Roman" w:hAnsi="Times New Roman" w:cs="Times New Roman"/>
                <w:color w:val="000009"/>
                <w:sz w:val="25"/>
                <w:szCs w:val="25"/>
              </w:rPr>
              <w:t xml:space="preserve"> </w:t>
            </w:r>
            <w:r w:rsidR="00DC6570">
              <w:rPr>
                <w:rFonts w:ascii="Times New Roman" w:eastAsia="Times New Roman" w:hAnsi="Times New Roman" w:cs="Times New Roman"/>
                <w:color w:val="000009"/>
                <w:sz w:val="25"/>
                <w:szCs w:val="25"/>
              </w:rPr>
              <w:t>підвищення кваліфікації щодо п</w:t>
            </w:r>
            <w:r w:rsidRPr="006672D8">
              <w:rPr>
                <w:rFonts w:ascii="Times New Roman" w:eastAsia="Times New Roman" w:hAnsi="Times New Roman" w:cs="Times New Roman"/>
                <w:color w:val="000009"/>
                <w:sz w:val="25"/>
                <w:szCs w:val="25"/>
              </w:rPr>
              <w:t>ротиді</w:t>
            </w:r>
            <w:r w:rsidR="00DC6570">
              <w:rPr>
                <w:rFonts w:ascii="Times New Roman" w:eastAsia="Times New Roman" w:hAnsi="Times New Roman" w:cs="Times New Roman"/>
                <w:color w:val="000009"/>
                <w:sz w:val="25"/>
                <w:szCs w:val="25"/>
              </w:rPr>
              <w:t>ї</w:t>
            </w:r>
            <w:r w:rsidRPr="006672D8">
              <w:rPr>
                <w:rFonts w:ascii="Times New Roman" w:eastAsia="Times New Roman" w:hAnsi="Times New Roman" w:cs="Times New Roman"/>
                <w:color w:val="000009"/>
                <w:sz w:val="25"/>
                <w:szCs w:val="25"/>
              </w:rPr>
              <w:t xml:space="preserve"> та</w:t>
            </w:r>
            <w:r w:rsidR="00385879">
              <w:rPr>
                <w:rFonts w:ascii="Times New Roman" w:eastAsia="Times New Roman" w:hAnsi="Times New Roman" w:cs="Times New Roman"/>
                <w:color w:val="000009"/>
                <w:sz w:val="25"/>
                <w:szCs w:val="25"/>
              </w:rPr>
              <w:t xml:space="preserve"> попередження булінгу (цькування</w:t>
            </w:r>
            <w:r w:rsidRPr="006672D8">
              <w:rPr>
                <w:rFonts w:ascii="Times New Roman" w:eastAsia="Times New Roman" w:hAnsi="Times New Roman" w:cs="Times New Roman"/>
                <w:color w:val="000009"/>
                <w:sz w:val="25"/>
                <w:szCs w:val="25"/>
              </w:rPr>
              <w:t xml:space="preserve">) в закладах освіти на платформі масових відкритих онлайн курсів </w:t>
            </w:r>
            <w:r w:rsidRPr="006672D8">
              <w:rPr>
                <w:rFonts w:ascii="Times New Roman" w:eastAsia="Times New Roman" w:hAnsi="Times New Roman" w:cs="Times New Roman"/>
                <w:color w:val="000009"/>
                <w:sz w:val="25"/>
                <w:szCs w:val="25"/>
                <w:lang w:val="en-US"/>
              </w:rPr>
              <w:t>Ed</w:t>
            </w:r>
            <w:r w:rsidRPr="006672D8">
              <w:rPr>
                <w:rFonts w:ascii="Times New Roman" w:eastAsia="Times New Roman" w:hAnsi="Times New Roman" w:cs="Times New Roman"/>
                <w:color w:val="000009"/>
                <w:sz w:val="25"/>
                <w:szCs w:val="25"/>
              </w:rPr>
              <w:t>-</w:t>
            </w:r>
            <w:r w:rsidRPr="006672D8">
              <w:rPr>
                <w:rFonts w:ascii="Times New Roman" w:eastAsia="Times New Roman" w:hAnsi="Times New Roman" w:cs="Times New Roman"/>
                <w:color w:val="000009"/>
                <w:sz w:val="25"/>
                <w:szCs w:val="25"/>
                <w:lang w:val="en-US"/>
              </w:rPr>
              <w:t>Era</w:t>
            </w:r>
            <w:r w:rsidRPr="006672D8">
              <w:rPr>
                <w:rFonts w:ascii="Times New Roman" w:eastAsia="Times New Roman" w:hAnsi="Times New Roman" w:cs="Times New Roman"/>
                <w:color w:val="000009"/>
                <w:sz w:val="25"/>
                <w:szCs w:val="25"/>
              </w:rPr>
              <w:t xml:space="preserve">, </w:t>
            </w:r>
            <w:r w:rsidRPr="006672D8">
              <w:rPr>
                <w:rFonts w:ascii="Times New Roman" w:eastAsia="Times New Roman" w:hAnsi="Times New Roman" w:cs="Times New Roman"/>
                <w:color w:val="000009"/>
                <w:sz w:val="25"/>
                <w:szCs w:val="25"/>
                <w:lang w:val="en-US"/>
              </w:rPr>
              <w:t>Prometeus</w:t>
            </w:r>
            <w:r w:rsidR="006811AC">
              <w:rPr>
                <w:rFonts w:ascii="Times New Roman" w:eastAsia="Times New Roman" w:hAnsi="Times New Roman" w:cs="Times New Roman"/>
                <w:color w:val="000009"/>
                <w:sz w:val="25"/>
                <w:szCs w:val="25"/>
              </w:rPr>
              <w:t xml:space="preserve"> </w:t>
            </w:r>
            <w:r w:rsidR="00DC6570">
              <w:rPr>
                <w:rFonts w:ascii="Times New Roman" w:eastAsia="Times New Roman" w:hAnsi="Times New Roman" w:cs="Times New Roman"/>
                <w:color w:val="000009"/>
                <w:sz w:val="25"/>
                <w:szCs w:val="25"/>
              </w:rPr>
              <w:t>протягом 2022-2024 років.</w:t>
            </w:r>
          </w:p>
          <w:p w:rsidR="00BA519B" w:rsidRPr="006672D8" w:rsidRDefault="005B76E5" w:rsidP="000A36F2">
            <w:pPr>
              <w:spacing w:after="0" w:line="240" w:lineRule="auto"/>
              <w:ind w:left="26" w:firstLine="284"/>
              <w:jc w:val="both"/>
              <w:rPr>
                <w:rFonts w:ascii="Times New Roman" w:hAnsi="Times New Roman" w:cs="Times New Roman"/>
                <w:sz w:val="25"/>
                <w:szCs w:val="25"/>
              </w:rPr>
            </w:pPr>
            <w:r w:rsidRPr="006672D8">
              <w:rPr>
                <w:rFonts w:ascii="Times New Roman" w:eastAsia="Times New Roman" w:hAnsi="Times New Roman" w:cs="Times New Roman"/>
                <w:sz w:val="25"/>
                <w:szCs w:val="25"/>
              </w:rPr>
              <w:t>Журнал</w:t>
            </w:r>
            <w:r w:rsidR="00385879">
              <w:rPr>
                <w:rFonts w:ascii="Times New Roman" w:eastAsia="Times New Roman" w:hAnsi="Times New Roman" w:cs="Times New Roman"/>
                <w:sz w:val="25"/>
                <w:szCs w:val="25"/>
              </w:rPr>
              <w:t xml:space="preserve"> </w:t>
            </w:r>
            <w:r w:rsidRPr="006672D8">
              <w:rPr>
                <w:rFonts w:ascii="Times New Roman" w:eastAsia="Times New Roman" w:hAnsi="Times New Roman" w:cs="Times New Roman"/>
                <w:sz w:val="25"/>
                <w:szCs w:val="25"/>
              </w:rPr>
              <w:t>реєстрації заяв про випадки булінгу (цькування)</w:t>
            </w:r>
            <w:r w:rsidR="00E93457">
              <w:rPr>
                <w:rFonts w:ascii="Times New Roman" w:eastAsia="Times New Roman" w:hAnsi="Times New Roman" w:cs="Times New Roman"/>
                <w:sz w:val="25"/>
                <w:szCs w:val="25"/>
              </w:rPr>
              <w:t xml:space="preserve"> оформлений відповідно до вимог</w:t>
            </w:r>
            <w:r w:rsidRPr="006672D8">
              <w:rPr>
                <w:rFonts w:ascii="Times New Roman" w:eastAsia="Times New Roman" w:hAnsi="Times New Roman" w:cs="Times New Roman"/>
                <w:sz w:val="25"/>
                <w:szCs w:val="25"/>
              </w:rPr>
              <w:t>, повідомлення про випадки булінгу (цькування) в органи та служби у справах дітей, пра</w:t>
            </w:r>
            <w:r w:rsidR="00E93457">
              <w:rPr>
                <w:rFonts w:ascii="Times New Roman" w:eastAsia="Times New Roman" w:hAnsi="Times New Roman" w:cs="Times New Roman"/>
                <w:sz w:val="25"/>
                <w:szCs w:val="25"/>
              </w:rPr>
              <w:t>воохоронні органи не надавалися, так як не було відповідних звернень від учасників освітнього процесу.</w:t>
            </w:r>
          </w:p>
          <w:p w:rsidR="00BA519B" w:rsidRPr="006672D8" w:rsidRDefault="00BA519B" w:rsidP="00B12D9E">
            <w:pPr>
              <w:shd w:val="clear" w:color="auto" w:fill="FFFFFF"/>
              <w:tabs>
                <w:tab w:val="left" w:pos="10681"/>
              </w:tabs>
              <w:spacing w:after="0" w:line="240" w:lineRule="auto"/>
              <w:ind w:left="26" w:firstLine="284"/>
              <w:jc w:val="both"/>
              <w:rPr>
                <w:rFonts w:ascii="Times New Roman" w:eastAsia="Times New Roman" w:hAnsi="Times New Roman" w:cs="Times New Roman"/>
                <w:sz w:val="25"/>
                <w:szCs w:val="25"/>
              </w:rPr>
            </w:pPr>
            <w:r w:rsidRPr="006672D8">
              <w:rPr>
                <w:rFonts w:ascii="Times New Roman" w:eastAsia="Times New Roman" w:hAnsi="Times New Roman" w:cs="Times New Roman"/>
                <w:sz w:val="25"/>
                <w:szCs w:val="25"/>
              </w:rPr>
              <w:t xml:space="preserve">Загальношкільні правила поведінки для учнів 1-11 класів, затверджені керівником, </w:t>
            </w:r>
            <w:r w:rsidR="00E93457">
              <w:rPr>
                <w:rFonts w:ascii="Times New Roman" w:eastAsia="Times New Roman" w:hAnsi="Times New Roman" w:cs="Times New Roman"/>
                <w:sz w:val="25"/>
                <w:szCs w:val="25"/>
              </w:rPr>
              <w:t>оприлюднені</w:t>
            </w:r>
            <w:r w:rsidRPr="006672D8">
              <w:rPr>
                <w:rFonts w:ascii="Times New Roman" w:eastAsia="Times New Roman" w:hAnsi="Times New Roman" w:cs="Times New Roman"/>
                <w:sz w:val="25"/>
                <w:szCs w:val="25"/>
              </w:rPr>
              <w:t xml:space="preserve"> на вебсайті закладу освіти та </w:t>
            </w:r>
            <w:r w:rsidR="000A36F2">
              <w:rPr>
                <w:rFonts w:ascii="Times New Roman" w:eastAsia="Times New Roman" w:hAnsi="Times New Roman" w:cs="Times New Roman"/>
                <w:sz w:val="25"/>
                <w:szCs w:val="25"/>
              </w:rPr>
              <w:t xml:space="preserve">на </w:t>
            </w:r>
            <w:r w:rsidRPr="006672D8">
              <w:rPr>
                <w:rFonts w:ascii="Times New Roman" w:eastAsia="Times New Roman" w:hAnsi="Times New Roman" w:cs="Times New Roman"/>
                <w:sz w:val="25"/>
                <w:szCs w:val="25"/>
              </w:rPr>
              <w:t>інф</w:t>
            </w:r>
            <w:r w:rsidR="00385879">
              <w:rPr>
                <w:rFonts w:ascii="Times New Roman" w:eastAsia="Times New Roman" w:hAnsi="Times New Roman" w:cs="Times New Roman"/>
                <w:sz w:val="25"/>
                <w:szCs w:val="25"/>
              </w:rPr>
              <w:t>ормаційних стендах, розміщених у</w:t>
            </w:r>
            <w:r w:rsidRPr="006672D8">
              <w:rPr>
                <w:rFonts w:ascii="Times New Roman" w:eastAsia="Times New Roman" w:hAnsi="Times New Roman" w:cs="Times New Roman"/>
                <w:sz w:val="25"/>
                <w:szCs w:val="25"/>
              </w:rPr>
              <w:t xml:space="preserve"> місцях загального користування закладу освіти</w:t>
            </w:r>
            <w:r w:rsidR="006F14BE">
              <w:rPr>
                <w:rFonts w:ascii="Times New Roman" w:eastAsia="Times New Roman" w:hAnsi="Times New Roman" w:cs="Times New Roman"/>
                <w:sz w:val="25"/>
                <w:szCs w:val="25"/>
              </w:rPr>
              <w:t>,</w:t>
            </w:r>
            <w:r w:rsidR="00385879">
              <w:rPr>
                <w:rFonts w:ascii="Times New Roman" w:eastAsia="Times New Roman" w:hAnsi="Times New Roman" w:cs="Times New Roman"/>
                <w:sz w:val="25"/>
                <w:szCs w:val="25"/>
              </w:rPr>
              <w:t xml:space="preserve"> </w:t>
            </w:r>
            <w:r w:rsidR="00B12D9E">
              <w:rPr>
                <w:rFonts w:ascii="Times New Roman" w:eastAsia="Times New Roman" w:hAnsi="Times New Roman" w:cs="Times New Roman"/>
                <w:sz w:val="25"/>
                <w:szCs w:val="25"/>
              </w:rPr>
              <w:t xml:space="preserve">вважають, що </w:t>
            </w:r>
            <w:r w:rsidR="006F14BE">
              <w:rPr>
                <w:rFonts w:ascii="Times New Roman" w:eastAsia="Times New Roman" w:hAnsi="Times New Roman" w:cs="Times New Roman"/>
                <w:sz w:val="25"/>
                <w:szCs w:val="25"/>
              </w:rPr>
              <w:t xml:space="preserve">із ними ознайомленні </w:t>
            </w:r>
            <w:r w:rsidRPr="006672D8">
              <w:rPr>
                <w:rFonts w:ascii="Times New Roman" w:eastAsia="Times New Roman" w:hAnsi="Times New Roman" w:cs="Times New Roman"/>
                <w:sz w:val="25"/>
                <w:szCs w:val="25"/>
              </w:rPr>
              <w:t xml:space="preserve">82% </w:t>
            </w:r>
            <w:r w:rsidR="006F14BE">
              <w:rPr>
                <w:rFonts w:ascii="Times New Roman" w:eastAsia="Times New Roman" w:hAnsi="Times New Roman" w:cs="Times New Roman"/>
                <w:sz w:val="25"/>
                <w:szCs w:val="25"/>
              </w:rPr>
              <w:t xml:space="preserve">опитаних </w:t>
            </w:r>
            <w:r w:rsidRPr="006672D8">
              <w:rPr>
                <w:rFonts w:ascii="Times New Roman" w:eastAsia="Times New Roman" w:hAnsi="Times New Roman" w:cs="Times New Roman"/>
                <w:sz w:val="25"/>
                <w:szCs w:val="25"/>
              </w:rPr>
              <w:t xml:space="preserve">здобувачів освіти та 92% батьків. </w:t>
            </w:r>
            <w:r w:rsidR="000A36F2">
              <w:rPr>
                <w:rFonts w:ascii="Times New Roman" w:eastAsia="Times New Roman" w:hAnsi="Times New Roman" w:cs="Times New Roman"/>
                <w:sz w:val="25"/>
                <w:szCs w:val="25"/>
              </w:rPr>
              <w:t>А</w:t>
            </w:r>
            <w:r w:rsidRPr="006672D8">
              <w:rPr>
                <w:rFonts w:ascii="Times New Roman" w:eastAsia="Times New Roman" w:hAnsi="Times New Roman" w:cs="Times New Roman"/>
                <w:sz w:val="25"/>
                <w:szCs w:val="25"/>
              </w:rPr>
              <w:t>наліз</w:t>
            </w:r>
            <w:r w:rsidR="000A36F2">
              <w:rPr>
                <w:rFonts w:ascii="Times New Roman" w:eastAsia="Times New Roman" w:hAnsi="Times New Roman" w:cs="Times New Roman"/>
                <w:sz w:val="25"/>
                <w:szCs w:val="25"/>
              </w:rPr>
              <w:t xml:space="preserve"> змісту правил</w:t>
            </w:r>
            <w:r w:rsidRPr="006672D8">
              <w:rPr>
                <w:rFonts w:ascii="Times New Roman" w:eastAsia="Times New Roman" w:hAnsi="Times New Roman" w:cs="Times New Roman"/>
                <w:sz w:val="25"/>
                <w:szCs w:val="25"/>
              </w:rPr>
              <w:t xml:space="preserve"> дає підстави стверджувати, що формулювання пунктів </w:t>
            </w:r>
            <w:r w:rsidRPr="006672D8">
              <w:rPr>
                <w:rFonts w:ascii="Times New Roman" w:hAnsi="Times New Roman" w:cs="Times New Roman"/>
                <w:sz w:val="25"/>
                <w:szCs w:val="25"/>
              </w:rPr>
              <w:t xml:space="preserve"> спрямовані на формування позитивн</w:t>
            </w:r>
            <w:r w:rsidR="008313E1">
              <w:rPr>
                <w:rFonts w:ascii="Times New Roman" w:hAnsi="Times New Roman" w:cs="Times New Roman"/>
                <w:sz w:val="25"/>
                <w:szCs w:val="25"/>
              </w:rPr>
              <w:t xml:space="preserve">ої поведінкової мотивації учнів. </w:t>
            </w:r>
            <w:r w:rsidRPr="006672D8">
              <w:rPr>
                <w:rFonts w:ascii="Times New Roman" w:eastAsia="Times New Roman" w:hAnsi="Times New Roman" w:cs="Times New Roman"/>
                <w:sz w:val="25"/>
                <w:szCs w:val="25"/>
              </w:rPr>
              <w:t xml:space="preserve">Попереднє колективне обговорення </w:t>
            </w:r>
            <w:r w:rsidR="008313E1">
              <w:rPr>
                <w:rFonts w:ascii="Times New Roman" w:eastAsia="Times New Roman" w:hAnsi="Times New Roman" w:cs="Times New Roman"/>
                <w:sz w:val="25"/>
                <w:szCs w:val="25"/>
              </w:rPr>
              <w:t xml:space="preserve">правил </w:t>
            </w:r>
            <w:r w:rsidRPr="006672D8">
              <w:rPr>
                <w:rFonts w:ascii="Times New Roman" w:eastAsia="Times New Roman" w:hAnsi="Times New Roman" w:cs="Times New Roman"/>
                <w:sz w:val="25"/>
                <w:szCs w:val="25"/>
              </w:rPr>
              <w:t xml:space="preserve">учасниками освітнього процесу не організовувалося. </w:t>
            </w:r>
            <w:r w:rsidR="00C87235">
              <w:rPr>
                <w:rFonts w:ascii="Times New Roman" w:eastAsia="Times New Roman" w:hAnsi="Times New Roman" w:cs="Times New Roman"/>
                <w:sz w:val="25"/>
                <w:szCs w:val="25"/>
              </w:rPr>
              <w:t>За результатами проведеного і</w:t>
            </w:r>
            <w:r w:rsidRPr="006672D8">
              <w:rPr>
                <w:rFonts w:ascii="Times New Roman" w:eastAsia="Times New Roman" w:hAnsi="Times New Roman" w:cs="Times New Roman"/>
                <w:sz w:val="25"/>
                <w:szCs w:val="25"/>
              </w:rPr>
              <w:t xml:space="preserve">нтерв’ю із представником учнівського самоврядування </w:t>
            </w:r>
            <w:r w:rsidR="000A36F2">
              <w:rPr>
                <w:rFonts w:ascii="Times New Roman" w:eastAsia="Times New Roman" w:hAnsi="Times New Roman" w:cs="Times New Roman"/>
                <w:sz w:val="25"/>
                <w:szCs w:val="25"/>
              </w:rPr>
              <w:t>з’ясовано</w:t>
            </w:r>
            <w:r w:rsidRPr="006672D8">
              <w:rPr>
                <w:rFonts w:ascii="Times New Roman" w:eastAsia="Times New Roman" w:hAnsi="Times New Roman" w:cs="Times New Roman"/>
                <w:sz w:val="25"/>
                <w:szCs w:val="25"/>
              </w:rPr>
              <w:t>, що правила поведінки затверджуються на засідання</w:t>
            </w:r>
            <w:r w:rsidR="00385879">
              <w:rPr>
                <w:rFonts w:ascii="Times New Roman" w:eastAsia="Times New Roman" w:hAnsi="Times New Roman" w:cs="Times New Roman"/>
                <w:sz w:val="25"/>
                <w:szCs w:val="25"/>
              </w:rPr>
              <w:t>х</w:t>
            </w:r>
            <w:r w:rsidRPr="006672D8">
              <w:rPr>
                <w:rFonts w:ascii="Times New Roman" w:eastAsia="Times New Roman" w:hAnsi="Times New Roman" w:cs="Times New Roman"/>
                <w:sz w:val="25"/>
                <w:szCs w:val="25"/>
              </w:rPr>
              <w:t xml:space="preserve"> учнівської ради, </w:t>
            </w:r>
            <w:r w:rsidR="000A36F2">
              <w:rPr>
                <w:rFonts w:ascii="Times New Roman" w:eastAsia="Times New Roman" w:hAnsi="Times New Roman" w:cs="Times New Roman"/>
                <w:sz w:val="25"/>
                <w:szCs w:val="25"/>
              </w:rPr>
              <w:t xml:space="preserve">проте </w:t>
            </w:r>
            <w:r w:rsidRPr="006672D8">
              <w:rPr>
                <w:rFonts w:ascii="Times New Roman" w:eastAsia="Times New Roman" w:hAnsi="Times New Roman" w:cs="Times New Roman"/>
                <w:sz w:val="25"/>
                <w:szCs w:val="25"/>
              </w:rPr>
              <w:t>не обговорюються загалом</w:t>
            </w:r>
            <w:r w:rsidR="00C87235">
              <w:rPr>
                <w:rFonts w:ascii="Times New Roman" w:eastAsia="Times New Roman" w:hAnsi="Times New Roman" w:cs="Times New Roman"/>
                <w:sz w:val="25"/>
                <w:szCs w:val="25"/>
              </w:rPr>
              <w:t xml:space="preserve">. На </w:t>
            </w:r>
            <w:r w:rsidR="00B12D9E">
              <w:rPr>
                <w:rFonts w:ascii="Times New Roman" w:eastAsia="Times New Roman" w:hAnsi="Times New Roman" w:cs="Times New Roman"/>
                <w:sz w:val="25"/>
                <w:szCs w:val="25"/>
              </w:rPr>
              <w:t>думку учнівського лідера</w:t>
            </w:r>
            <w:r w:rsidR="00C87235">
              <w:rPr>
                <w:rFonts w:ascii="Times New Roman" w:eastAsia="Times New Roman" w:hAnsi="Times New Roman" w:cs="Times New Roman"/>
                <w:sz w:val="25"/>
                <w:szCs w:val="25"/>
              </w:rPr>
              <w:t xml:space="preserve">, діяльність учнівського самоврядування </w:t>
            </w:r>
            <w:r w:rsidRPr="006672D8">
              <w:rPr>
                <w:rFonts w:ascii="Times New Roman" w:eastAsia="Times New Roman" w:hAnsi="Times New Roman" w:cs="Times New Roman"/>
                <w:sz w:val="25"/>
                <w:szCs w:val="25"/>
              </w:rPr>
              <w:t>сприяє дотриман</w:t>
            </w:r>
            <w:r w:rsidR="00C87235">
              <w:rPr>
                <w:rFonts w:ascii="Times New Roman" w:eastAsia="Times New Roman" w:hAnsi="Times New Roman" w:cs="Times New Roman"/>
                <w:sz w:val="25"/>
                <w:szCs w:val="25"/>
              </w:rPr>
              <w:t>ню правил поведінки учнів школи</w:t>
            </w:r>
            <w:r w:rsidR="00B12D9E">
              <w:rPr>
                <w:rFonts w:ascii="Times New Roman" w:eastAsia="Times New Roman" w:hAnsi="Times New Roman" w:cs="Times New Roman"/>
                <w:sz w:val="25"/>
                <w:szCs w:val="25"/>
              </w:rPr>
              <w:t>, у т.ч.</w:t>
            </w:r>
            <w:r w:rsidR="00C87235">
              <w:rPr>
                <w:rFonts w:ascii="Times New Roman" w:eastAsia="Times New Roman" w:hAnsi="Times New Roman" w:cs="Times New Roman"/>
                <w:sz w:val="25"/>
                <w:szCs w:val="25"/>
              </w:rPr>
              <w:t xml:space="preserve"> через проведення </w:t>
            </w:r>
            <w:r w:rsidRPr="006672D8">
              <w:rPr>
                <w:rFonts w:ascii="Times New Roman" w:eastAsia="Times New Roman" w:hAnsi="Times New Roman" w:cs="Times New Roman"/>
                <w:sz w:val="25"/>
                <w:szCs w:val="25"/>
              </w:rPr>
              <w:t>заход</w:t>
            </w:r>
            <w:r w:rsidR="00C87235">
              <w:rPr>
                <w:rFonts w:ascii="Times New Roman" w:eastAsia="Times New Roman" w:hAnsi="Times New Roman" w:cs="Times New Roman"/>
                <w:sz w:val="25"/>
                <w:szCs w:val="25"/>
              </w:rPr>
              <w:t>ів</w:t>
            </w:r>
            <w:r w:rsidRPr="006672D8">
              <w:rPr>
                <w:rFonts w:ascii="Times New Roman" w:eastAsia="Times New Roman" w:hAnsi="Times New Roman" w:cs="Times New Roman"/>
                <w:sz w:val="25"/>
                <w:szCs w:val="25"/>
              </w:rPr>
              <w:t xml:space="preserve"> дисциплінарного </w:t>
            </w:r>
            <w:r w:rsidR="00C87235">
              <w:rPr>
                <w:rFonts w:ascii="Times New Roman" w:eastAsia="Times New Roman" w:hAnsi="Times New Roman" w:cs="Times New Roman"/>
                <w:sz w:val="25"/>
                <w:szCs w:val="25"/>
              </w:rPr>
              <w:t>впливу.</w:t>
            </w:r>
            <w:r w:rsidR="00385879">
              <w:rPr>
                <w:rFonts w:ascii="Times New Roman" w:eastAsia="Times New Roman" w:hAnsi="Times New Roman" w:cs="Times New Roman"/>
                <w:sz w:val="25"/>
                <w:szCs w:val="25"/>
              </w:rPr>
              <w:t xml:space="preserve"> </w:t>
            </w:r>
            <w:r w:rsidR="00C87235">
              <w:rPr>
                <w:rFonts w:ascii="Times New Roman" w:eastAsia="Times New Roman" w:hAnsi="Times New Roman" w:cs="Times New Roman"/>
                <w:sz w:val="25"/>
                <w:szCs w:val="25"/>
              </w:rPr>
              <w:t>П</w:t>
            </w:r>
            <w:r w:rsidRPr="006672D8">
              <w:rPr>
                <w:rFonts w:ascii="Times New Roman" w:eastAsia="Times New Roman" w:hAnsi="Times New Roman" w:cs="Times New Roman"/>
                <w:sz w:val="25"/>
                <w:szCs w:val="25"/>
              </w:rPr>
              <w:t>рактичний психолог</w:t>
            </w:r>
            <w:r w:rsidR="000A36F2">
              <w:rPr>
                <w:rFonts w:ascii="Times New Roman" w:eastAsia="Times New Roman" w:hAnsi="Times New Roman" w:cs="Times New Roman"/>
                <w:sz w:val="25"/>
                <w:szCs w:val="25"/>
              </w:rPr>
              <w:t xml:space="preserve"> та </w:t>
            </w:r>
            <w:r w:rsidRPr="006672D8">
              <w:rPr>
                <w:rFonts w:ascii="Times New Roman" w:eastAsia="Times New Roman" w:hAnsi="Times New Roman" w:cs="Times New Roman"/>
                <w:sz w:val="25"/>
                <w:szCs w:val="25"/>
              </w:rPr>
              <w:t>соціальний педагог проводять роз’яснення та профілактику зап</w:t>
            </w:r>
            <w:r w:rsidR="000A36F2">
              <w:rPr>
                <w:rFonts w:ascii="Times New Roman" w:eastAsia="Times New Roman" w:hAnsi="Times New Roman" w:cs="Times New Roman"/>
                <w:sz w:val="25"/>
                <w:szCs w:val="25"/>
              </w:rPr>
              <w:t>обігання</w:t>
            </w:r>
            <w:r w:rsidRPr="006672D8">
              <w:rPr>
                <w:rFonts w:ascii="Times New Roman" w:eastAsia="Times New Roman" w:hAnsi="Times New Roman" w:cs="Times New Roman"/>
                <w:sz w:val="25"/>
                <w:szCs w:val="25"/>
              </w:rPr>
              <w:t xml:space="preserve"> порушень правил поведінки учнями</w:t>
            </w:r>
            <w:r w:rsidR="008313E1">
              <w:rPr>
                <w:rFonts w:ascii="Times New Roman" w:eastAsia="Times New Roman" w:hAnsi="Times New Roman" w:cs="Times New Roman"/>
                <w:sz w:val="25"/>
                <w:szCs w:val="25"/>
              </w:rPr>
              <w:t>.</w:t>
            </w:r>
            <w:r w:rsidR="00385879">
              <w:rPr>
                <w:rFonts w:ascii="Times New Roman" w:eastAsia="Times New Roman" w:hAnsi="Times New Roman" w:cs="Times New Roman"/>
                <w:sz w:val="25"/>
                <w:szCs w:val="25"/>
              </w:rPr>
              <w:t xml:space="preserve"> </w:t>
            </w:r>
            <w:r w:rsidR="000A36F2" w:rsidRPr="006672D8">
              <w:rPr>
                <w:rFonts w:ascii="Times New Roman" w:hAnsi="Times New Roman" w:cs="Times New Roman"/>
                <w:sz w:val="25"/>
                <w:szCs w:val="25"/>
              </w:rPr>
              <w:t>Поряд із загальношкільними правилами поведінки не візуалізуються в навчальних приміщеннях закладу правила поведінки для кожного класу.</w:t>
            </w:r>
            <w:r w:rsidR="00385879">
              <w:rPr>
                <w:rFonts w:ascii="Times New Roman" w:hAnsi="Times New Roman" w:cs="Times New Roman"/>
                <w:sz w:val="25"/>
                <w:szCs w:val="25"/>
              </w:rPr>
              <w:t xml:space="preserve"> </w:t>
            </w:r>
            <w:r w:rsidRPr="006672D8">
              <w:rPr>
                <w:rFonts w:ascii="Times New Roman" w:eastAsia="Times New Roman" w:hAnsi="Times New Roman" w:cs="Times New Roman"/>
                <w:sz w:val="25"/>
                <w:szCs w:val="25"/>
              </w:rPr>
              <w:t xml:space="preserve">Недостатньо впроваджується культура гендерної рівності серед здобувачів освіти, що </w:t>
            </w:r>
            <w:r w:rsidRPr="006672D8">
              <w:rPr>
                <w:rFonts w:ascii="Times New Roman" w:eastAsia="Times New Roman" w:hAnsi="Times New Roman" w:cs="Times New Roman"/>
                <w:sz w:val="25"/>
                <w:szCs w:val="25"/>
              </w:rPr>
              <w:lastRenderedPageBreak/>
              <w:t xml:space="preserve">підтверджується </w:t>
            </w:r>
            <w:r w:rsidR="00A20DC6">
              <w:rPr>
                <w:rFonts w:ascii="Times New Roman" w:eastAsia="Times New Roman" w:hAnsi="Times New Roman" w:cs="Times New Roman"/>
                <w:sz w:val="25"/>
                <w:szCs w:val="25"/>
              </w:rPr>
              <w:t xml:space="preserve">результатами </w:t>
            </w:r>
            <w:r w:rsidRPr="006672D8">
              <w:rPr>
                <w:rFonts w:ascii="Times New Roman" w:eastAsia="Times New Roman" w:hAnsi="Times New Roman" w:cs="Times New Roman"/>
                <w:sz w:val="25"/>
                <w:szCs w:val="25"/>
              </w:rPr>
              <w:t xml:space="preserve">спостереження за освітнім середовищем. </w:t>
            </w:r>
          </w:p>
          <w:p w:rsidR="00BA519B" w:rsidRPr="006672D8" w:rsidRDefault="00A20DC6" w:rsidP="00F860DB">
            <w:pPr>
              <w:spacing w:after="0" w:line="240" w:lineRule="auto"/>
              <w:ind w:left="26" w:firstLine="284"/>
              <w:jc w:val="both"/>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Під час с</w:t>
            </w:r>
            <w:r w:rsidR="00385879">
              <w:rPr>
                <w:rFonts w:ascii="Times New Roman" w:eastAsia="Times New Roman" w:hAnsi="Times New Roman" w:cs="Times New Roman"/>
                <w:sz w:val="25"/>
                <w:szCs w:val="25"/>
              </w:rPr>
              <w:t>постереження</w:t>
            </w:r>
            <w:r w:rsidR="00BA519B" w:rsidRPr="006672D8">
              <w:rPr>
                <w:rFonts w:ascii="Times New Roman" w:eastAsia="Times New Roman" w:hAnsi="Times New Roman" w:cs="Times New Roman"/>
                <w:sz w:val="25"/>
                <w:szCs w:val="25"/>
              </w:rPr>
              <w:t xml:space="preserve"> за освітнім середовищем, навчальними заняттями </w:t>
            </w:r>
            <w:r w:rsidR="00C548BF">
              <w:rPr>
                <w:rFonts w:ascii="Times New Roman" w:eastAsia="Times New Roman" w:hAnsi="Times New Roman" w:cs="Times New Roman"/>
                <w:sz w:val="25"/>
                <w:szCs w:val="25"/>
              </w:rPr>
              <w:t>визначено</w:t>
            </w:r>
            <w:r w:rsidR="00385879">
              <w:rPr>
                <w:rFonts w:ascii="Times New Roman" w:eastAsia="Times New Roman" w:hAnsi="Times New Roman" w:cs="Times New Roman"/>
                <w:sz w:val="25"/>
                <w:szCs w:val="25"/>
              </w:rPr>
              <w:t>, що атмосфера в</w:t>
            </w:r>
            <w:r w:rsidR="00BA519B" w:rsidRPr="006672D8">
              <w:rPr>
                <w:rFonts w:ascii="Times New Roman" w:eastAsia="Times New Roman" w:hAnsi="Times New Roman" w:cs="Times New Roman"/>
                <w:sz w:val="25"/>
                <w:szCs w:val="25"/>
              </w:rPr>
              <w:t xml:space="preserve"> заклад</w:t>
            </w:r>
            <w:r>
              <w:rPr>
                <w:rFonts w:ascii="Times New Roman" w:eastAsia="Times New Roman" w:hAnsi="Times New Roman" w:cs="Times New Roman"/>
                <w:sz w:val="25"/>
                <w:szCs w:val="25"/>
              </w:rPr>
              <w:t>і</w:t>
            </w:r>
            <w:r w:rsidR="00BA519B" w:rsidRPr="006672D8">
              <w:rPr>
                <w:rFonts w:ascii="Times New Roman" w:eastAsia="Times New Roman" w:hAnsi="Times New Roman" w:cs="Times New Roman"/>
                <w:sz w:val="25"/>
                <w:szCs w:val="25"/>
              </w:rPr>
              <w:t xml:space="preserve"> доброзичлива, сприятлива, порушень асоціальних проявів поведінки учнів не спостерігається. </w:t>
            </w:r>
            <w:r w:rsidR="00385879">
              <w:rPr>
                <w:rFonts w:ascii="Times New Roman" w:eastAsia="Times New Roman" w:hAnsi="Times New Roman" w:cs="Times New Roman"/>
                <w:sz w:val="25"/>
                <w:szCs w:val="25"/>
              </w:rPr>
              <w:t>Зі</w:t>
            </w:r>
            <w:r w:rsidR="00BA519B" w:rsidRPr="006672D8">
              <w:rPr>
                <w:rFonts w:ascii="Times New Roman" w:eastAsia="Times New Roman" w:hAnsi="Times New Roman" w:cs="Times New Roman"/>
                <w:color w:val="000000"/>
                <w:sz w:val="25"/>
                <w:szCs w:val="25"/>
              </w:rPr>
              <w:t xml:space="preserve"> здобувачами освіти проводиться діагностична робота </w:t>
            </w:r>
            <w:r>
              <w:rPr>
                <w:rFonts w:ascii="Times New Roman" w:eastAsia="Times New Roman" w:hAnsi="Times New Roman" w:cs="Times New Roman"/>
                <w:color w:val="000000"/>
                <w:sz w:val="25"/>
                <w:szCs w:val="25"/>
              </w:rPr>
              <w:t>і</w:t>
            </w:r>
            <w:r w:rsidR="00BA519B" w:rsidRPr="006672D8">
              <w:rPr>
                <w:rFonts w:ascii="Times New Roman" w:eastAsia="Times New Roman" w:hAnsi="Times New Roman" w:cs="Times New Roman"/>
                <w:color w:val="000000"/>
                <w:sz w:val="25"/>
                <w:szCs w:val="25"/>
              </w:rPr>
              <w:t>з виявлення булінгу (цькування) шляхом надання групових та індивідуальних консультацій</w:t>
            </w:r>
            <w:r>
              <w:rPr>
                <w:rFonts w:ascii="Times New Roman" w:eastAsia="Times New Roman" w:hAnsi="Times New Roman" w:cs="Times New Roman"/>
                <w:color w:val="000000"/>
                <w:sz w:val="25"/>
                <w:szCs w:val="25"/>
              </w:rPr>
              <w:t>,</w:t>
            </w:r>
            <w:r w:rsidR="00BA519B" w:rsidRPr="006672D8">
              <w:rPr>
                <w:rFonts w:ascii="Times New Roman" w:eastAsia="Times New Roman" w:hAnsi="Times New Roman" w:cs="Times New Roman"/>
                <w:color w:val="000000"/>
                <w:sz w:val="25"/>
                <w:szCs w:val="25"/>
              </w:rPr>
              <w:t xml:space="preserve"> проведення тематичних заходів</w:t>
            </w:r>
            <w:r w:rsidR="008313E1">
              <w:rPr>
                <w:rFonts w:ascii="Times New Roman" w:eastAsia="Times New Roman" w:hAnsi="Times New Roman" w:cs="Times New Roman"/>
                <w:color w:val="000000"/>
                <w:sz w:val="25"/>
                <w:szCs w:val="25"/>
              </w:rPr>
              <w:t>,</w:t>
            </w:r>
            <w:r w:rsidRPr="006672D8">
              <w:rPr>
                <w:rFonts w:ascii="Times New Roman" w:eastAsia="Times New Roman" w:hAnsi="Times New Roman" w:cs="Times New Roman"/>
                <w:sz w:val="25"/>
                <w:szCs w:val="25"/>
              </w:rPr>
              <w:t xml:space="preserve"> проводяться попереджувальні бесіди з учнями і батьками. </w:t>
            </w:r>
            <w:r w:rsidR="008313E1">
              <w:rPr>
                <w:rFonts w:ascii="Times New Roman" w:eastAsia="Times New Roman" w:hAnsi="Times New Roman" w:cs="Times New Roman"/>
                <w:color w:val="000000"/>
                <w:sz w:val="25"/>
                <w:szCs w:val="25"/>
              </w:rPr>
              <w:t>У</w:t>
            </w:r>
            <w:r w:rsidR="005B76E5">
              <w:rPr>
                <w:rFonts w:ascii="Times New Roman" w:eastAsia="Times New Roman" w:hAnsi="Times New Roman" w:cs="Times New Roman"/>
                <w:color w:val="000000"/>
                <w:sz w:val="25"/>
                <w:szCs w:val="25"/>
              </w:rPr>
              <w:t xml:space="preserve"> закладі</w:t>
            </w:r>
            <w:r w:rsidR="00BA519B" w:rsidRPr="006672D8">
              <w:rPr>
                <w:rFonts w:ascii="Times New Roman" w:eastAsia="Times New Roman" w:hAnsi="Times New Roman" w:cs="Times New Roman"/>
                <w:color w:val="000000"/>
                <w:sz w:val="25"/>
                <w:szCs w:val="25"/>
              </w:rPr>
              <w:t xml:space="preserve"> систематично здійснюється аналіз причин відсутності здобувачів освіти на </w:t>
            </w:r>
            <w:r>
              <w:rPr>
                <w:rFonts w:ascii="Times New Roman" w:eastAsia="Times New Roman" w:hAnsi="Times New Roman" w:cs="Times New Roman"/>
                <w:color w:val="000000"/>
                <w:sz w:val="25"/>
                <w:szCs w:val="25"/>
              </w:rPr>
              <w:t xml:space="preserve">навчальних </w:t>
            </w:r>
            <w:r w:rsidR="00BA519B" w:rsidRPr="006672D8">
              <w:rPr>
                <w:rFonts w:ascii="Times New Roman" w:eastAsia="Times New Roman" w:hAnsi="Times New Roman" w:cs="Times New Roman"/>
                <w:color w:val="000000"/>
                <w:sz w:val="25"/>
                <w:szCs w:val="25"/>
              </w:rPr>
              <w:t xml:space="preserve">заняттях, </w:t>
            </w:r>
            <w:r>
              <w:rPr>
                <w:rFonts w:ascii="Times New Roman" w:eastAsia="Times New Roman" w:hAnsi="Times New Roman" w:cs="Times New Roman"/>
                <w:color w:val="000000"/>
                <w:sz w:val="25"/>
                <w:szCs w:val="25"/>
              </w:rPr>
              <w:t xml:space="preserve">медичною сестрою закладу здійснюється щоденний контроль за </w:t>
            </w:r>
            <w:r w:rsidR="005B76E5">
              <w:rPr>
                <w:rFonts w:ascii="Times New Roman" w:eastAsia="Times New Roman" w:hAnsi="Times New Roman" w:cs="Times New Roman"/>
                <w:color w:val="000000"/>
                <w:sz w:val="25"/>
                <w:szCs w:val="25"/>
              </w:rPr>
              <w:t xml:space="preserve">їх </w:t>
            </w:r>
            <w:r>
              <w:rPr>
                <w:rFonts w:ascii="Times New Roman" w:eastAsia="Times New Roman" w:hAnsi="Times New Roman" w:cs="Times New Roman"/>
                <w:color w:val="000000"/>
                <w:sz w:val="25"/>
                <w:szCs w:val="25"/>
              </w:rPr>
              <w:t>відвідуванням</w:t>
            </w:r>
            <w:r w:rsidR="00BA519B" w:rsidRPr="006672D8">
              <w:rPr>
                <w:rFonts w:ascii="Times New Roman" w:eastAsia="Times New Roman" w:hAnsi="Times New Roman" w:cs="Times New Roman"/>
                <w:color w:val="000000"/>
                <w:sz w:val="25"/>
                <w:szCs w:val="25"/>
              </w:rPr>
              <w:t>.</w:t>
            </w:r>
          </w:p>
          <w:p w:rsidR="00A400FE" w:rsidRPr="006672D8" w:rsidRDefault="00A400FE" w:rsidP="005B76E5">
            <w:pPr>
              <w:spacing w:after="0" w:line="240" w:lineRule="auto"/>
              <w:ind w:left="26" w:firstLine="284"/>
              <w:jc w:val="both"/>
              <w:rPr>
                <w:rFonts w:ascii="Times New Roman" w:eastAsia="Times New Roman" w:hAnsi="Times New Roman" w:cs="Times New Roman"/>
                <w:spacing w:val="-4"/>
                <w:sz w:val="25"/>
                <w:szCs w:val="25"/>
              </w:rPr>
            </w:pPr>
          </w:p>
        </w:tc>
      </w:tr>
      <w:tr w:rsidR="00A534D5" w:rsidRPr="006672D8">
        <w:tc>
          <w:tcPr>
            <w:tcW w:w="2263" w:type="dxa"/>
          </w:tcPr>
          <w:p w:rsidR="00A400FE" w:rsidRPr="006672D8" w:rsidRDefault="00FF2BC6">
            <w:pPr>
              <w:spacing w:after="0" w:line="240" w:lineRule="auto"/>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lastRenderedPageBreak/>
              <w:t>1.3. Формування інклюзивного, розвивального та мотивуючого до навчання освітнього простору</w:t>
            </w:r>
          </w:p>
        </w:tc>
        <w:tc>
          <w:tcPr>
            <w:tcW w:w="13325" w:type="dxa"/>
          </w:tcPr>
          <w:p w:rsidR="00BA519B" w:rsidRPr="006672D8" w:rsidRDefault="00BA519B" w:rsidP="00B43924">
            <w:pPr>
              <w:spacing w:after="0" w:line="240" w:lineRule="auto"/>
              <w:ind w:firstLine="310"/>
              <w:jc w:val="both"/>
              <w:rPr>
                <w:rFonts w:ascii="Times New Roman" w:eastAsia="Times New Roman" w:hAnsi="Times New Roman" w:cs="Times New Roman"/>
                <w:sz w:val="25"/>
                <w:szCs w:val="25"/>
              </w:rPr>
            </w:pPr>
            <w:r w:rsidRPr="00B43924">
              <w:rPr>
                <w:rFonts w:ascii="Times New Roman" w:eastAsia="Times New Roman" w:hAnsi="Times New Roman" w:cs="Times New Roman"/>
                <w:sz w:val="25"/>
                <w:szCs w:val="25"/>
              </w:rPr>
              <w:t xml:space="preserve">Безбар’єрне освітнє середовище, сприятливе для адаптації </w:t>
            </w:r>
            <w:r w:rsidR="00B43924" w:rsidRPr="00B43924">
              <w:rPr>
                <w:rFonts w:ascii="Times New Roman" w:eastAsia="Times New Roman" w:hAnsi="Times New Roman" w:cs="Times New Roman"/>
                <w:sz w:val="25"/>
                <w:szCs w:val="25"/>
              </w:rPr>
              <w:t>учнів/</w:t>
            </w:r>
            <w:r w:rsidR="007A5B19">
              <w:rPr>
                <w:rFonts w:ascii="Times New Roman" w:eastAsia="Times New Roman" w:hAnsi="Times New Roman" w:cs="Times New Roman"/>
                <w:sz w:val="25"/>
                <w:szCs w:val="25"/>
              </w:rPr>
              <w:t>дітей</w:t>
            </w:r>
            <w:r w:rsidRPr="00B43924">
              <w:rPr>
                <w:rFonts w:ascii="Times New Roman" w:eastAsia="Times New Roman" w:hAnsi="Times New Roman" w:cs="Times New Roman"/>
                <w:sz w:val="25"/>
                <w:szCs w:val="25"/>
              </w:rPr>
              <w:t xml:space="preserve"> з особливими освітніми потребами та перебування маломобільних груп населення, в закладі освіти сформовано</w:t>
            </w:r>
            <w:r w:rsidR="009404FB">
              <w:rPr>
                <w:rFonts w:ascii="Times New Roman" w:eastAsia="Times New Roman" w:hAnsi="Times New Roman" w:cs="Times New Roman"/>
                <w:sz w:val="25"/>
                <w:szCs w:val="25"/>
              </w:rPr>
              <w:t xml:space="preserve"> частково</w:t>
            </w:r>
            <w:r w:rsidRPr="00B43924">
              <w:rPr>
                <w:rFonts w:ascii="Times New Roman" w:eastAsia="Times New Roman" w:hAnsi="Times New Roman" w:cs="Times New Roman"/>
                <w:sz w:val="25"/>
                <w:szCs w:val="25"/>
              </w:rPr>
              <w:t xml:space="preserve">. </w:t>
            </w:r>
            <w:r w:rsidR="009404FB">
              <w:rPr>
                <w:rFonts w:ascii="Times New Roman" w:eastAsia="Times New Roman" w:hAnsi="Times New Roman" w:cs="Times New Roman"/>
                <w:sz w:val="25"/>
                <w:szCs w:val="25"/>
              </w:rPr>
              <w:t>З</w:t>
            </w:r>
            <w:r w:rsidRPr="00B43924">
              <w:rPr>
                <w:rFonts w:ascii="Times New Roman" w:eastAsia="Times New Roman" w:hAnsi="Times New Roman" w:cs="Times New Roman"/>
                <w:sz w:val="25"/>
                <w:szCs w:val="25"/>
              </w:rPr>
              <w:t>абезпечено безперешкодний рух територією шкільного подвір’я</w:t>
            </w:r>
            <w:r w:rsidR="009404FB">
              <w:rPr>
                <w:rFonts w:ascii="Times New Roman" w:eastAsia="Times New Roman" w:hAnsi="Times New Roman" w:cs="Times New Roman"/>
                <w:sz w:val="25"/>
                <w:szCs w:val="25"/>
              </w:rPr>
              <w:t>, викладеного бруківкою. Проте в</w:t>
            </w:r>
            <w:r w:rsidRPr="00B43924">
              <w:rPr>
                <w:rFonts w:ascii="Times New Roman" w:eastAsia="Times New Roman" w:hAnsi="Times New Roman" w:cs="Times New Roman"/>
                <w:sz w:val="25"/>
                <w:szCs w:val="25"/>
              </w:rPr>
              <w:t xml:space="preserve">ідсутній пологий пандус та/або інші пристосування на вході до будівлі школи, у т.ч. </w:t>
            </w:r>
            <w:r w:rsidRPr="00B43924">
              <w:rPr>
                <w:rFonts w:ascii="Times New Roman" w:hAnsi="Times New Roman" w:cs="Times New Roman"/>
                <w:sz w:val="25"/>
                <w:szCs w:val="25"/>
              </w:rPr>
              <w:t>доступ</w:t>
            </w:r>
            <w:r w:rsidR="00385879">
              <w:rPr>
                <w:rFonts w:ascii="Times New Roman" w:hAnsi="Times New Roman" w:cs="Times New Roman"/>
                <w:sz w:val="25"/>
                <w:szCs w:val="25"/>
              </w:rPr>
              <w:t xml:space="preserve">ність вхідної групи елементів </w:t>
            </w:r>
            <w:r w:rsidRPr="00B43924">
              <w:rPr>
                <w:rFonts w:ascii="Times New Roman" w:hAnsi="Times New Roman" w:cs="Times New Roman"/>
                <w:sz w:val="25"/>
                <w:szCs w:val="25"/>
              </w:rPr>
              <w:t xml:space="preserve"> до приміщень першого поверху закладу. </w:t>
            </w:r>
            <w:r w:rsidRPr="00B43924">
              <w:rPr>
                <w:rFonts w:ascii="Times New Roman" w:eastAsia="Times New Roman" w:hAnsi="Times New Roman" w:cs="Times New Roman"/>
                <w:sz w:val="25"/>
                <w:szCs w:val="25"/>
              </w:rPr>
              <w:t xml:space="preserve">Інші приміщення (сходові між поверхами, туалети, їдальня тощо) не адаптовані до використання </w:t>
            </w:r>
            <w:r w:rsidR="00561B12" w:rsidRPr="00B43924">
              <w:rPr>
                <w:rFonts w:ascii="Times New Roman" w:eastAsia="Times New Roman" w:hAnsi="Times New Roman" w:cs="Times New Roman"/>
                <w:sz w:val="25"/>
                <w:szCs w:val="25"/>
              </w:rPr>
              <w:t>у</w:t>
            </w:r>
            <w:r w:rsidRPr="00B43924">
              <w:rPr>
                <w:rFonts w:ascii="Times New Roman" w:eastAsia="Times New Roman" w:hAnsi="Times New Roman" w:cs="Times New Roman"/>
                <w:sz w:val="25"/>
                <w:szCs w:val="25"/>
              </w:rPr>
              <w:t xml:space="preserve">сіма учасниками освітнього процесу. </w:t>
            </w:r>
            <w:r w:rsidRPr="00385879">
              <w:rPr>
                <w:rFonts w:ascii="Times New Roman" w:hAnsi="Times New Roman" w:cs="Times New Roman"/>
                <w:sz w:val="25"/>
                <w:szCs w:val="25"/>
                <w:lang w:eastAsia="en-US"/>
              </w:rPr>
              <w:t>Не облаштовано зони відпочинку на кожному із поверхів</w:t>
            </w:r>
            <w:r w:rsidRPr="009404FB">
              <w:rPr>
                <w:rFonts w:ascii="Times New Roman" w:hAnsi="Times New Roman" w:cs="Times New Roman"/>
                <w:color w:val="4472C4" w:themeColor="accent5"/>
                <w:sz w:val="25"/>
                <w:szCs w:val="25"/>
                <w:lang w:eastAsia="en-US"/>
              </w:rPr>
              <w:t>.</w:t>
            </w:r>
            <w:r w:rsidRPr="00B43924">
              <w:rPr>
                <w:rFonts w:ascii="Times New Roman" w:eastAsia="Times New Roman" w:hAnsi="Times New Roman" w:cs="Times New Roman"/>
                <w:sz w:val="25"/>
                <w:szCs w:val="25"/>
              </w:rPr>
              <w:t xml:space="preserve">Застосування універсального дизайну та розумного пристосування спостерігається на рівні окремих елементів, а саме: забезпечено можливість вільного та зручного переміщення, користування меблями у навчальних кабінетах </w:t>
            </w:r>
            <w:r w:rsidRPr="00B43924">
              <w:rPr>
                <w:rFonts w:ascii="Times New Roman" w:hAnsi="Times New Roman" w:cs="Times New Roman"/>
                <w:sz w:val="25"/>
                <w:szCs w:val="25"/>
              </w:rPr>
              <w:t xml:space="preserve">базової середньої та профільної школи, </w:t>
            </w:r>
            <w:r w:rsidRPr="00B43924">
              <w:rPr>
                <w:rFonts w:ascii="Times New Roman" w:eastAsia="Times New Roman" w:hAnsi="Times New Roman" w:cs="Times New Roman"/>
                <w:sz w:val="25"/>
                <w:szCs w:val="25"/>
              </w:rPr>
              <w:t>наявність позначок та вказівників на дверях кабінетів, використання кольору та текстури для полегшення сприйняття інформації учнями в класах початкової школи, регулювання висоти уч</w:t>
            </w:r>
            <w:r w:rsidR="00385879">
              <w:rPr>
                <w:rFonts w:ascii="Times New Roman" w:eastAsia="Times New Roman" w:hAnsi="Times New Roman" w:cs="Times New Roman"/>
                <w:sz w:val="25"/>
                <w:szCs w:val="25"/>
              </w:rPr>
              <w:t xml:space="preserve">нівських столів та стільців </w:t>
            </w:r>
            <w:r w:rsidRPr="00B43924">
              <w:rPr>
                <w:rFonts w:ascii="Times New Roman" w:eastAsia="Times New Roman" w:hAnsi="Times New Roman" w:cs="Times New Roman"/>
                <w:sz w:val="25"/>
                <w:szCs w:val="25"/>
              </w:rPr>
              <w:t>.</w:t>
            </w:r>
          </w:p>
          <w:p w:rsidR="00BA519B" w:rsidRPr="00E352A4" w:rsidRDefault="00BA519B" w:rsidP="00E352A4">
            <w:pPr>
              <w:spacing w:after="0" w:line="240" w:lineRule="auto"/>
              <w:ind w:firstLine="310"/>
              <w:jc w:val="both"/>
              <w:rPr>
                <w:rFonts w:ascii="Times New Roman" w:hAnsi="Times New Roman" w:cs="Times New Roman"/>
                <w:sz w:val="25"/>
                <w:szCs w:val="25"/>
                <w:lang w:eastAsia="en-US"/>
              </w:rPr>
            </w:pPr>
            <w:r w:rsidRPr="006672D8">
              <w:rPr>
                <w:rFonts w:ascii="Times New Roman" w:hAnsi="Times New Roman" w:cs="Times New Roman"/>
                <w:sz w:val="25"/>
                <w:szCs w:val="25"/>
                <w:lang w:eastAsia="en-US"/>
              </w:rPr>
              <w:t>У закладі освіти відсутня ресурсна кімната</w:t>
            </w:r>
            <w:r w:rsidR="009404FB">
              <w:rPr>
                <w:rFonts w:ascii="Times New Roman" w:hAnsi="Times New Roman" w:cs="Times New Roman"/>
                <w:sz w:val="25"/>
                <w:szCs w:val="25"/>
                <w:lang w:eastAsia="en-US"/>
              </w:rPr>
              <w:t xml:space="preserve"> через брак класних кімнат, проте у зв</w:t>
            </w:r>
            <w:r w:rsidR="00E352A4">
              <w:rPr>
                <w:rFonts w:ascii="Times New Roman" w:hAnsi="Times New Roman" w:cs="Times New Roman"/>
                <w:sz w:val="25"/>
                <w:szCs w:val="25"/>
                <w:lang w:eastAsia="en-US"/>
              </w:rPr>
              <w:t>’</w:t>
            </w:r>
            <w:r w:rsidR="009404FB">
              <w:rPr>
                <w:rFonts w:ascii="Times New Roman" w:hAnsi="Times New Roman" w:cs="Times New Roman"/>
                <w:sz w:val="25"/>
                <w:szCs w:val="25"/>
                <w:lang w:eastAsia="en-US"/>
              </w:rPr>
              <w:t xml:space="preserve">язку із </w:t>
            </w:r>
            <w:r w:rsidR="00E352A4">
              <w:rPr>
                <w:rFonts w:ascii="Times New Roman" w:hAnsi="Times New Roman" w:cs="Times New Roman"/>
                <w:sz w:val="25"/>
                <w:szCs w:val="25"/>
                <w:lang w:eastAsia="en-US"/>
              </w:rPr>
              <w:t>зменшення класів у 2024/2025 н.р. планується облашт</w:t>
            </w:r>
            <w:r w:rsidR="00385879">
              <w:rPr>
                <w:rFonts w:ascii="Times New Roman" w:hAnsi="Times New Roman" w:cs="Times New Roman"/>
                <w:sz w:val="25"/>
                <w:szCs w:val="25"/>
                <w:lang w:eastAsia="en-US"/>
              </w:rPr>
              <w:t>ування ресурсної кімнати. У</w:t>
            </w:r>
            <w:r w:rsidR="00E352A4">
              <w:rPr>
                <w:rFonts w:ascii="Times New Roman" w:hAnsi="Times New Roman" w:cs="Times New Roman"/>
                <w:sz w:val="25"/>
                <w:szCs w:val="25"/>
                <w:lang w:eastAsia="en-US"/>
              </w:rPr>
              <w:t xml:space="preserve"> закладі</w:t>
            </w:r>
            <w:r w:rsidRPr="006672D8">
              <w:rPr>
                <w:rFonts w:ascii="Times New Roman" w:eastAsia="Times New Roman" w:hAnsi="Times New Roman" w:cs="Times New Roman"/>
                <w:sz w:val="25"/>
                <w:szCs w:val="25"/>
              </w:rPr>
              <w:t xml:space="preserve"> </w:t>
            </w:r>
            <w:r w:rsidR="00385879">
              <w:rPr>
                <w:rFonts w:ascii="Times New Roman" w:eastAsia="Times New Roman" w:hAnsi="Times New Roman" w:cs="Times New Roman"/>
                <w:sz w:val="25"/>
                <w:szCs w:val="25"/>
              </w:rPr>
              <w:t xml:space="preserve">є </w:t>
            </w:r>
            <w:r w:rsidRPr="006672D8">
              <w:rPr>
                <w:rFonts w:ascii="Times New Roman" w:eastAsia="Times New Roman" w:hAnsi="Times New Roman" w:cs="Times New Roman"/>
                <w:sz w:val="25"/>
                <w:szCs w:val="25"/>
              </w:rPr>
              <w:t>допоміжн</w:t>
            </w:r>
            <w:r w:rsidR="00E352A4">
              <w:rPr>
                <w:rFonts w:ascii="Times New Roman" w:eastAsia="Times New Roman" w:hAnsi="Times New Roman" w:cs="Times New Roman"/>
                <w:sz w:val="25"/>
                <w:szCs w:val="25"/>
              </w:rPr>
              <w:t>і</w:t>
            </w:r>
            <w:r w:rsidRPr="006672D8">
              <w:rPr>
                <w:rFonts w:ascii="Times New Roman" w:eastAsia="Times New Roman" w:hAnsi="Times New Roman" w:cs="Times New Roman"/>
                <w:sz w:val="25"/>
                <w:szCs w:val="25"/>
              </w:rPr>
              <w:t xml:space="preserve"> засоб</w:t>
            </w:r>
            <w:r w:rsidR="00E352A4">
              <w:rPr>
                <w:rFonts w:ascii="Times New Roman" w:eastAsia="Times New Roman" w:hAnsi="Times New Roman" w:cs="Times New Roman"/>
                <w:sz w:val="25"/>
                <w:szCs w:val="25"/>
              </w:rPr>
              <w:t>и</w:t>
            </w:r>
            <w:r w:rsidRPr="006672D8">
              <w:rPr>
                <w:rFonts w:ascii="Times New Roman" w:eastAsia="Times New Roman" w:hAnsi="Times New Roman" w:cs="Times New Roman"/>
                <w:sz w:val="25"/>
                <w:szCs w:val="25"/>
              </w:rPr>
              <w:t xml:space="preserve"> навчання та виділен</w:t>
            </w:r>
            <w:r w:rsidR="00E352A4">
              <w:rPr>
                <w:rFonts w:ascii="Times New Roman" w:eastAsia="Times New Roman" w:hAnsi="Times New Roman" w:cs="Times New Roman"/>
                <w:sz w:val="25"/>
                <w:szCs w:val="25"/>
              </w:rPr>
              <w:t>о</w:t>
            </w:r>
            <w:r w:rsidRPr="006672D8">
              <w:rPr>
                <w:rFonts w:ascii="Times New Roman" w:eastAsia="Times New Roman" w:hAnsi="Times New Roman" w:cs="Times New Roman"/>
                <w:sz w:val="25"/>
                <w:szCs w:val="25"/>
              </w:rPr>
              <w:t xml:space="preserve"> приміщення для проведення корекційних занять</w:t>
            </w:r>
            <w:r w:rsidR="00E352A4">
              <w:rPr>
                <w:rFonts w:ascii="Times New Roman" w:eastAsia="Times New Roman" w:hAnsi="Times New Roman" w:cs="Times New Roman"/>
                <w:sz w:val="25"/>
                <w:szCs w:val="25"/>
              </w:rPr>
              <w:t xml:space="preserve"> учнів з ООП</w:t>
            </w:r>
            <w:r w:rsidRPr="006672D8">
              <w:rPr>
                <w:rFonts w:ascii="Times New Roman" w:eastAsia="Times New Roman" w:hAnsi="Times New Roman" w:cs="Times New Roman"/>
                <w:sz w:val="25"/>
                <w:szCs w:val="25"/>
              </w:rPr>
              <w:t>, які навча</w:t>
            </w:r>
            <w:r w:rsidR="00E352A4">
              <w:rPr>
                <w:rFonts w:ascii="Times New Roman" w:eastAsia="Times New Roman" w:hAnsi="Times New Roman" w:cs="Times New Roman"/>
                <w:sz w:val="25"/>
                <w:szCs w:val="25"/>
              </w:rPr>
              <w:t>ли</w:t>
            </w:r>
            <w:r w:rsidRPr="006672D8">
              <w:rPr>
                <w:rFonts w:ascii="Times New Roman" w:eastAsia="Times New Roman" w:hAnsi="Times New Roman" w:cs="Times New Roman"/>
                <w:sz w:val="25"/>
                <w:szCs w:val="25"/>
              </w:rPr>
              <w:t xml:space="preserve">ся в 2023/2024 навчальному році. </w:t>
            </w:r>
            <w:r w:rsidRPr="006672D8">
              <w:rPr>
                <w:rFonts w:ascii="Times New Roman" w:hAnsi="Times New Roman" w:cs="Times New Roman"/>
                <w:sz w:val="25"/>
                <w:szCs w:val="25"/>
                <w:lang w:eastAsia="en-US"/>
              </w:rPr>
              <w:t xml:space="preserve">Наявні роздаткові дидактичні матеріали для розвитку ігрової діяльності (друковані карти з ілюстраціями, дидактичні ігри, книги для оволодіння механізмом письма), демонстраційне обладнання (засоби для розвитку дрібної моторики, набори букв, цифр для розвитку зв’язного мовлення) для надання психолого-педагогічних послуг. </w:t>
            </w:r>
            <w:r w:rsidR="00385879">
              <w:rPr>
                <w:rFonts w:ascii="Times New Roman" w:eastAsia="Times New Roman" w:hAnsi="Times New Roman" w:cs="Times New Roman"/>
                <w:sz w:val="25"/>
                <w:szCs w:val="25"/>
              </w:rPr>
              <w:t>У</w:t>
            </w:r>
            <w:r w:rsidRPr="006672D8">
              <w:rPr>
                <w:rFonts w:ascii="Times New Roman" w:eastAsia="Times New Roman" w:hAnsi="Times New Roman" w:cs="Times New Roman"/>
                <w:sz w:val="25"/>
                <w:szCs w:val="25"/>
              </w:rPr>
              <w:t xml:space="preserve"> 3 навчальних кабінетах початкової школи, в яких навчаються діти з ООП, відсутнє мультиме</w:t>
            </w:r>
            <w:r w:rsidR="00385879">
              <w:rPr>
                <w:rFonts w:ascii="Times New Roman" w:eastAsia="Times New Roman" w:hAnsi="Times New Roman" w:cs="Times New Roman"/>
                <w:sz w:val="25"/>
                <w:szCs w:val="25"/>
              </w:rPr>
              <w:t>дійне обладнання. Спостереженням</w:t>
            </w:r>
            <w:r w:rsidRPr="006672D8">
              <w:rPr>
                <w:rFonts w:ascii="Times New Roman" w:eastAsia="Times New Roman" w:hAnsi="Times New Roman" w:cs="Times New Roman"/>
                <w:sz w:val="25"/>
                <w:szCs w:val="25"/>
              </w:rPr>
              <w:t xml:space="preserve"> за проведенням навчальних занять підтверджено використання </w:t>
            </w:r>
            <w:r w:rsidRPr="006672D8">
              <w:rPr>
                <w:rStyle w:val="rvts82"/>
                <w:rFonts w:ascii="Times New Roman" w:hAnsi="Times New Roman" w:cs="Times New Roman"/>
                <w:sz w:val="25"/>
                <w:szCs w:val="25"/>
              </w:rPr>
              <w:t>додаткових матеріа</w:t>
            </w:r>
            <w:r w:rsidR="00E352A4">
              <w:rPr>
                <w:rStyle w:val="rvts82"/>
                <w:rFonts w:ascii="Times New Roman" w:hAnsi="Times New Roman" w:cs="Times New Roman"/>
                <w:sz w:val="25"/>
                <w:szCs w:val="25"/>
              </w:rPr>
              <w:t>лів</w:t>
            </w:r>
            <w:r w:rsidRPr="006672D8">
              <w:rPr>
                <w:rStyle w:val="rvts82"/>
                <w:rFonts w:ascii="Times New Roman" w:hAnsi="Times New Roman" w:cs="Times New Roman"/>
                <w:sz w:val="25"/>
                <w:szCs w:val="25"/>
              </w:rPr>
              <w:t xml:space="preserve"> для опанування навчального предмету, в тому числі ігрових, </w:t>
            </w:r>
            <w:r w:rsidR="00385879">
              <w:rPr>
                <w:rFonts w:ascii="Times New Roman" w:hAnsi="Times New Roman" w:cs="Times New Roman"/>
                <w:sz w:val="25"/>
                <w:szCs w:val="25"/>
              </w:rPr>
              <w:t>використовувало</w:t>
            </w:r>
            <w:r w:rsidRPr="006672D8">
              <w:rPr>
                <w:rFonts w:ascii="Times New Roman" w:hAnsi="Times New Roman" w:cs="Times New Roman"/>
                <w:sz w:val="25"/>
                <w:szCs w:val="25"/>
              </w:rPr>
              <w:t>ся</w:t>
            </w:r>
            <w:r w:rsidRPr="006672D8">
              <w:rPr>
                <w:rStyle w:val="rvts82"/>
                <w:rFonts w:ascii="Times New Roman" w:hAnsi="Times New Roman" w:cs="Times New Roman"/>
                <w:sz w:val="25"/>
                <w:szCs w:val="25"/>
              </w:rPr>
              <w:t xml:space="preserve"> спеціальне обладнання, допоміжні засоби для навчання відповідно до визначених потреб учнів </w:t>
            </w:r>
            <w:r w:rsidR="005378E7">
              <w:rPr>
                <w:rStyle w:val="rvts82"/>
                <w:rFonts w:ascii="Times New Roman" w:hAnsi="Times New Roman" w:cs="Times New Roman"/>
                <w:sz w:val="25"/>
                <w:szCs w:val="25"/>
              </w:rPr>
              <w:t>і</w:t>
            </w:r>
            <w:r w:rsidRPr="006672D8">
              <w:rPr>
                <w:rStyle w:val="rvts82"/>
                <w:rFonts w:ascii="Times New Roman" w:hAnsi="Times New Roman" w:cs="Times New Roman"/>
                <w:sz w:val="25"/>
                <w:szCs w:val="25"/>
              </w:rPr>
              <w:t>з ООП.</w:t>
            </w:r>
          </w:p>
          <w:p w:rsidR="00DC5E2E" w:rsidRDefault="007A5B19" w:rsidP="00DC5E2E">
            <w:pPr>
              <w:spacing w:after="0" w:line="240" w:lineRule="auto"/>
              <w:ind w:firstLine="31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Забезпечується к</w:t>
            </w:r>
            <w:r w:rsidR="00BA519B" w:rsidRPr="006672D8">
              <w:rPr>
                <w:rFonts w:ascii="Times New Roman" w:eastAsia="Times New Roman" w:hAnsi="Times New Roman" w:cs="Times New Roman"/>
                <w:sz w:val="25"/>
                <w:szCs w:val="25"/>
              </w:rPr>
              <w:t>орекційна спрямованість організації освітнього процесу учнів з ООП. Освітня програма містить інформацію про реалізацію інклюзивного навчання</w:t>
            </w:r>
            <w:r w:rsidR="00BA519B" w:rsidRPr="005378E7">
              <w:rPr>
                <w:rFonts w:ascii="Times New Roman" w:eastAsia="Times New Roman" w:hAnsi="Times New Roman" w:cs="Times New Roman"/>
                <w:color w:val="000000" w:themeColor="text1"/>
                <w:sz w:val="25"/>
                <w:szCs w:val="25"/>
              </w:rPr>
              <w:t>, індивідуальні навчальні плани затверджені керівником</w:t>
            </w:r>
            <w:r w:rsidR="00E352A4" w:rsidRPr="005378E7">
              <w:rPr>
                <w:rFonts w:ascii="Times New Roman" w:eastAsia="Times New Roman" w:hAnsi="Times New Roman" w:cs="Times New Roman"/>
                <w:color w:val="000000" w:themeColor="text1"/>
                <w:sz w:val="25"/>
                <w:szCs w:val="25"/>
              </w:rPr>
              <w:t xml:space="preserve"> та схвалені</w:t>
            </w:r>
            <w:r w:rsidR="00561B12" w:rsidRPr="005378E7">
              <w:rPr>
                <w:rFonts w:ascii="Times New Roman" w:eastAsia="Times New Roman" w:hAnsi="Times New Roman" w:cs="Times New Roman"/>
                <w:color w:val="000000" w:themeColor="text1"/>
                <w:sz w:val="25"/>
                <w:szCs w:val="25"/>
              </w:rPr>
              <w:t xml:space="preserve"> педагогічною радою.</w:t>
            </w:r>
            <w:r w:rsidR="00BA519B" w:rsidRPr="006672D8">
              <w:rPr>
                <w:rFonts w:ascii="Times New Roman" w:eastAsia="Times New Roman" w:hAnsi="Times New Roman" w:cs="Times New Roman"/>
                <w:color w:val="000000"/>
                <w:sz w:val="25"/>
                <w:szCs w:val="25"/>
              </w:rPr>
              <w:t xml:space="preserve">Створено команди </w:t>
            </w:r>
            <w:r w:rsidR="00BA519B" w:rsidRPr="006672D8">
              <w:rPr>
                <w:rFonts w:ascii="Times New Roman" w:eastAsia="Times New Roman" w:hAnsi="Times New Roman" w:cs="Times New Roman"/>
                <w:sz w:val="25"/>
                <w:szCs w:val="25"/>
              </w:rPr>
              <w:t>психолого-педагогічного супроводу (далі –</w:t>
            </w:r>
            <w:r w:rsidR="005378E7">
              <w:rPr>
                <w:rFonts w:ascii="Times New Roman" w:eastAsia="Times New Roman" w:hAnsi="Times New Roman" w:cs="Times New Roman"/>
                <w:sz w:val="25"/>
                <w:szCs w:val="25"/>
              </w:rPr>
              <w:t xml:space="preserve"> КППС), є протоколи засідань КППС</w:t>
            </w:r>
            <w:r w:rsidR="00BA519B" w:rsidRPr="00561B12">
              <w:rPr>
                <w:rFonts w:ascii="Times New Roman" w:eastAsia="Times New Roman" w:hAnsi="Times New Roman" w:cs="Times New Roman"/>
                <w:sz w:val="25"/>
                <w:szCs w:val="25"/>
              </w:rPr>
              <w:t>. Розроблені індивідуальні програми розвитку (далі – ІПР) із залученням батьків дітей з ООП. В</w:t>
            </w:r>
            <w:r w:rsidR="005378E7">
              <w:rPr>
                <w:rFonts w:ascii="Times New Roman" w:eastAsia="Times New Roman" w:hAnsi="Times New Roman" w:cs="Times New Roman"/>
                <w:sz w:val="25"/>
                <w:szCs w:val="25"/>
              </w:rPr>
              <w:t xml:space="preserve"> </w:t>
            </w:r>
            <w:r w:rsidR="00561B12" w:rsidRPr="00561B12">
              <w:rPr>
                <w:rFonts w:ascii="Times New Roman" w:hAnsi="Times New Roman" w:cs="Times New Roman"/>
                <w:sz w:val="25"/>
                <w:szCs w:val="25"/>
              </w:rPr>
              <w:t xml:space="preserve">адаптованих </w:t>
            </w:r>
            <w:r w:rsidR="00BA519B" w:rsidRPr="00561B12">
              <w:rPr>
                <w:rFonts w:ascii="Times New Roman" w:hAnsi="Times New Roman" w:cs="Times New Roman"/>
                <w:sz w:val="25"/>
                <w:szCs w:val="25"/>
              </w:rPr>
              <w:t xml:space="preserve">навчальних </w:t>
            </w:r>
            <w:r w:rsidR="00BA519B" w:rsidRPr="00561B12">
              <w:rPr>
                <w:rFonts w:ascii="Times New Roman" w:hAnsi="Times New Roman" w:cs="Times New Roman"/>
                <w:sz w:val="25"/>
                <w:szCs w:val="25"/>
              </w:rPr>
              <w:lastRenderedPageBreak/>
              <w:t>програмах конкретизовано зміст, систему знань, навичок і вмі</w:t>
            </w:r>
            <w:r w:rsidR="005378E7">
              <w:rPr>
                <w:rFonts w:ascii="Times New Roman" w:hAnsi="Times New Roman" w:cs="Times New Roman"/>
                <w:sz w:val="25"/>
                <w:szCs w:val="25"/>
              </w:rPr>
              <w:t>нь, які повинні опанувати учні в</w:t>
            </w:r>
            <w:r w:rsidR="00BA519B" w:rsidRPr="00561B12">
              <w:rPr>
                <w:rFonts w:ascii="Times New Roman" w:hAnsi="Times New Roman" w:cs="Times New Roman"/>
                <w:sz w:val="25"/>
                <w:szCs w:val="25"/>
              </w:rPr>
              <w:t xml:space="preserve"> процесі вивчення кожного предмета</w:t>
            </w:r>
            <w:r w:rsidR="00561B12" w:rsidRPr="00561B12">
              <w:rPr>
                <w:rFonts w:ascii="Times New Roman" w:hAnsi="Times New Roman" w:cs="Times New Roman"/>
                <w:sz w:val="25"/>
                <w:szCs w:val="25"/>
              </w:rPr>
              <w:t xml:space="preserve">, </w:t>
            </w:r>
            <w:r w:rsidR="00BA519B" w:rsidRPr="00561B12">
              <w:rPr>
                <w:rFonts w:ascii="Times New Roman" w:hAnsi="Times New Roman" w:cs="Times New Roman"/>
                <w:sz w:val="25"/>
                <w:szCs w:val="25"/>
              </w:rPr>
              <w:t xml:space="preserve">згідно </w:t>
            </w:r>
            <w:r w:rsidR="00561B12" w:rsidRPr="00561B12">
              <w:rPr>
                <w:rFonts w:ascii="Times New Roman" w:hAnsi="Times New Roman" w:cs="Times New Roman"/>
                <w:sz w:val="25"/>
                <w:szCs w:val="25"/>
              </w:rPr>
              <w:t xml:space="preserve">із </w:t>
            </w:r>
            <w:r w:rsidR="00BA519B" w:rsidRPr="00561B12">
              <w:rPr>
                <w:rFonts w:ascii="Times New Roman" w:hAnsi="Times New Roman" w:cs="Times New Roman"/>
                <w:sz w:val="25"/>
                <w:szCs w:val="25"/>
              </w:rPr>
              <w:t>виснов</w:t>
            </w:r>
            <w:r w:rsidR="00561B12" w:rsidRPr="00561B12">
              <w:rPr>
                <w:rFonts w:ascii="Times New Roman" w:hAnsi="Times New Roman" w:cs="Times New Roman"/>
                <w:sz w:val="25"/>
                <w:szCs w:val="25"/>
              </w:rPr>
              <w:t>ками</w:t>
            </w:r>
            <w:r w:rsidR="005378E7">
              <w:rPr>
                <w:rFonts w:ascii="Times New Roman" w:hAnsi="Times New Roman" w:cs="Times New Roman"/>
                <w:sz w:val="25"/>
                <w:szCs w:val="25"/>
              </w:rPr>
              <w:t xml:space="preserve"> </w:t>
            </w:r>
            <w:r w:rsidR="00BA519B" w:rsidRPr="00DC5E2E">
              <w:rPr>
                <w:rFonts w:ascii="Times New Roman" w:hAnsi="Times New Roman" w:cs="Times New Roman"/>
                <w:sz w:val="25"/>
                <w:szCs w:val="25"/>
              </w:rPr>
              <w:t xml:space="preserve">ІРЦ. </w:t>
            </w:r>
            <w:r w:rsidR="00BA519B" w:rsidRPr="00DC5E2E">
              <w:rPr>
                <w:rFonts w:ascii="Times New Roman" w:eastAsia="Times New Roman" w:hAnsi="Times New Roman" w:cs="Times New Roman"/>
                <w:sz w:val="25"/>
                <w:szCs w:val="25"/>
              </w:rPr>
              <w:t>Штатним розписом передбачено посади асистентів вчителя</w:t>
            </w:r>
            <w:r w:rsidR="00DC5E2E" w:rsidRPr="00DC5E2E">
              <w:rPr>
                <w:rFonts w:ascii="Times New Roman" w:eastAsia="Times New Roman" w:hAnsi="Times New Roman" w:cs="Times New Roman"/>
                <w:sz w:val="25"/>
                <w:szCs w:val="25"/>
              </w:rPr>
              <w:t>.</w:t>
            </w:r>
            <w:r w:rsidR="005378E7">
              <w:rPr>
                <w:rFonts w:ascii="Times New Roman" w:eastAsia="Times New Roman" w:hAnsi="Times New Roman" w:cs="Times New Roman"/>
                <w:sz w:val="25"/>
                <w:szCs w:val="25"/>
              </w:rPr>
              <w:t xml:space="preserve"> </w:t>
            </w:r>
            <w:r w:rsidR="00DC5E2E" w:rsidRPr="00DC5E2E">
              <w:rPr>
                <w:rFonts w:ascii="Times New Roman" w:eastAsia="Times New Roman" w:hAnsi="Times New Roman" w:cs="Times New Roman"/>
                <w:sz w:val="25"/>
                <w:szCs w:val="25"/>
              </w:rPr>
              <w:t>П</w:t>
            </w:r>
            <w:r w:rsidR="00BA519B" w:rsidRPr="00DC5E2E">
              <w:rPr>
                <w:rFonts w:ascii="Times New Roman" w:eastAsia="Times New Roman" w:hAnsi="Times New Roman" w:cs="Times New Roman"/>
                <w:sz w:val="25"/>
                <w:szCs w:val="25"/>
              </w:rPr>
              <w:t xml:space="preserve">сихолого-педагогічні і корекційно розвиткові послуги </w:t>
            </w:r>
            <w:r w:rsidR="00DC5E2E" w:rsidRPr="00DC5E2E">
              <w:rPr>
                <w:rFonts w:ascii="Times New Roman" w:eastAsia="Times New Roman" w:hAnsi="Times New Roman" w:cs="Times New Roman"/>
                <w:sz w:val="25"/>
                <w:szCs w:val="25"/>
              </w:rPr>
              <w:t xml:space="preserve">надаються на основі цивільно-правових договорів, проте </w:t>
            </w:r>
            <w:r w:rsidR="00BA519B" w:rsidRPr="00DC5E2E">
              <w:rPr>
                <w:rFonts w:ascii="Times New Roman" w:eastAsia="Times New Roman" w:hAnsi="Times New Roman" w:cs="Times New Roman"/>
                <w:sz w:val="25"/>
                <w:szCs w:val="25"/>
              </w:rPr>
              <w:t>в</w:t>
            </w:r>
            <w:r w:rsidR="005378E7">
              <w:rPr>
                <w:rFonts w:ascii="Times New Roman" w:eastAsia="Times New Roman" w:hAnsi="Times New Roman" w:cs="Times New Roman"/>
                <w:sz w:val="25"/>
                <w:szCs w:val="25"/>
              </w:rPr>
              <w:t xml:space="preserve"> </w:t>
            </w:r>
            <w:r w:rsidR="00E352A4">
              <w:rPr>
                <w:rFonts w:ascii="Times New Roman" w:eastAsia="Times New Roman" w:hAnsi="Times New Roman" w:cs="Times New Roman"/>
                <w:sz w:val="25"/>
                <w:szCs w:val="25"/>
              </w:rPr>
              <w:t xml:space="preserve">повному </w:t>
            </w:r>
            <w:r w:rsidR="00BA519B" w:rsidRPr="00DC5E2E">
              <w:rPr>
                <w:rFonts w:ascii="Times New Roman" w:eastAsia="Times New Roman" w:hAnsi="Times New Roman" w:cs="Times New Roman"/>
                <w:sz w:val="25"/>
                <w:szCs w:val="25"/>
              </w:rPr>
              <w:t xml:space="preserve"> обсязі </w:t>
            </w:r>
            <w:r w:rsidR="00DC5E2E" w:rsidRPr="00DC5E2E">
              <w:rPr>
                <w:rFonts w:ascii="Times New Roman" w:eastAsia="Times New Roman" w:hAnsi="Times New Roman" w:cs="Times New Roman"/>
                <w:sz w:val="25"/>
                <w:szCs w:val="25"/>
              </w:rPr>
              <w:t xml:space="preserve">годин </w:t>
            </w:r>
            <w:r w:rsidR="00BA519B" w:rsidRPr="00DC5E2E">
              <w:rPr>
                <w:rFonts w:ascii="Times New Roman" w:eastAsia="Times New Roman" w:hAnsi="Times New Roman" w:cs="Times New Roman"/>
                <w:sz w:val="25"/>
                <w:szCs w:val="25"/>
              </w:rPr>
              <w:t xml:space="preserve">від рекомендованих </w:t>
            </w:r>
            <w:r w:rsidR="00BA519B" w:rsidRPr="006811AC">
              <w:rPr>
                <w:rFonts w:ascii="Times New Roman" w:eastAsia="Times New Roman" w:hAnsi="Times New Roman" w:cs="Times New Roman"/>
                <w:sz w:val="25"/>
                <w:szCs w:val="25"/>
              </w:rPr>
              <w:t>ІРЦ (договір про надання послуг укладений</w:t>
            </w:r>
            <w:r w:rsidR="00BA519B" w:rsidRPr="00DC5E2E">
              <w:rPr>
                <w:rFonts w:ascii="Times New Roman" w:eastAsia="Times New Roman" w:hAnsi="Times New Roman" w:cs="Times New Roman"/>
                <w:sz w:val="25"/>
                <w:szCs w:val="25"/>
              </w:rPr>
              <w:t>). Освітньо-кваліфікаційний рівень у галузі педагогічних знань педагогічних працівників, які надають</w:t>
            </w:r>
            <w:r w:rsidR="00BA519B" w:rsidRPr="006672D8">
              <w:rPr>
                <w:rFonts w:ascii="Times New Roman" w:eastAsia="Times New Roman" w:hAnsi="Times New Roman" w:cs="Times New Roman"/>
                <w:sz w:val="25"/>
                <w:szCs w:val="25"/>
              </w:rPr>
              <w:t xml:space="preserve"> ці послуги, відповідає п</w:t>
            </w:r>
            <w:r w:rsidR="005378E7">
              <w:rPr>
                <w:rFonts w:ascii="Times New Roman" w:eastAsia="Times New Roman" w:hAnsi="Times New Roman" w:cs="Times New Roman"/>
                <w:sz w:val="25"/>
                <w:szCs w:val="25"/>
              </w:rPr>
              <w:t>рофесійній кваліфікації вчителя</w:t>
            </w:r>
            <w:r w:rsidR="00BA519B" w:rsidRPr="006672D8">
              <w:rPr>
                <w:rFonts w:ascii="Times New Roman" w:eastAsia="Times New Roman" w:hAnsi="Times New Roman" w:cs="Times New Roman"/>
                <w:sz w:val="25"/>
                <w:szCs w:val="25"/>
              </w:rPr>
              <w:t>-логопеда</w:t>
            </w:r>
            <w:r w:rsidR="005378E7" w:rsidRPr="005378E7">
              <w:rPr>
                <w:rFonts w:ascii="Times New Roman" w:eastAsia="Times New Roman" w:hAnsi="Times New Roman" w:cs="Times New Roman"/>
                <w:color w:val="000000" w:themeColor="text1"/>
                <w:sz w:val="25"/>
                <w:szCs w:val="25"/>
              </w:rPr>
              <w:t>;</w:t>
            </w:r>
            <w:r w:rsidR="005378E7">
              <w:rPr>
                <w:rFonts w:ascii="Times New Roman" w:eastAsia="Times New Roman" w:hAnsi="Times New Roman" w:cs="Times New Roman"/>
                <w:color w:val="FF0000"/>
                <w:sz w:val="25"/>
                <w:szCs w:val="25"/>
              </w:rPr>
              <w:t xml:space="preserve"> </w:t>
            </w:r>
            <w:r w:rsidR="00BA519B" w:rsidRPr="006811AC">
              <w:rPr>
                <w:rFonts w:ascii="Times New Roman" w:eastAsia="Times New Roman" w:hAnsi="Times New Roman" w:cs="Times New Roman"/>
                <w:sz w:val="25"/>
                <w:szCs w:val="25"/>
              </w:rPr>
              <w:t>-дефектолога; -реабілітолога.</w:t>
            </w:r>
            <w:r w:rsidR="006811AC">
              <w:rPr>
                <w:rFonts w:ascii="Times New Roman" w:eastAsia="Times New Roman" w:hAnsi="Times New Roman" w:cs="Times New Roman"/>
                <w:color w:val="FF0000"/>
                <w:sz w:val="25"/>
                <w:szCs w:val="25"/>
              </w:rPr>
              <w:t xml:space="preserve"> </w:t>
            </w:r>
            <w:r w:rsidR="00561B12">
              <w:rPr>
                <w:rFonts w:ascii="Times New Roman" w:eastAsia="Times New Roman" w:hAnsi="Times New Roman" w:cs="Times New Roman"/>
                <w:sz w:val="25"/>
                <w:szCs w:val="25"/>
              </w:rPr>
              <w:t xml:space="preserve">У 2023/2024 навчальному році потреба в асистентах учня відсутня. </w:t>
            </w:r>
            <w:r w:rsidR="00DC5E2E" w:rsidRPr="006672D8">
              <w:rPr>
                <w:rFonts w:ascii="Times New Roman" w:eastAsia="Times New Roman" w:hAnsi="Times New Roman" w:cs="Times New Roman"/>
                <w:sz w:val="25"/>
                <w:szCs w:val="25"/>
              </w:rPr>
              <w:t xml:space="preserve">Укладено угоду </w:t>
            </w:r>
            <w:r w:rsidR="00DC5E2E">
              <w:rPr>
                <w:rFonts w:ascii="Times New Roman" w:eastAsia="Times New Roman" w:hAnsi="Times New Roman" w:cs="Times New Roman"/>
                <w:sz w:val="25"/>
                <w:szCs w:val="25"/>
              </w:rPr>
              <w:t>і</w:t>
            </w:r>
            <w:r w:rsidR="00DC5E2E" w:rsidRPr="006672D8">
              <w:rPr>
                <w:rFonts w:ascii="Times New Roman" w:eastAsia="Times New Roman" w:hAnsi="Times New Roman" w:cs="Times New Roman"/>
                <w:sz w:val="25"/>
                <w:szCs w:val="25"/>
              </w:rPr>
              <w:t>з комунальною установою «</w:t>
            </w:r>
            <w:r w:rsidR="00E352A4">
              <w:rPr>
                <w:rFonts w:ascii="Times New Roman" w:eastAsia="Times New Roman" w:hAnsi="Times New Roman" w:cs="Times New Roman"/>
                <w:sz w:val="25"/>
                <w:szCs w:val="25"/>
              </w:rPr>
              <w:t>Мона</w:t>
            </w:r>
            <w:r w:rsidR="0030021C">
              <w:rPr>
                <w:rFonts w:ascii="Times New Roman" w:eastAsia="Times New Roman" w:hAnsi="Times New Roman" w:cs="Times New Roman"/>
                <w:sz w:val="25"/>
                <w:szCs w:val="25"/>
              </w:rPr>
              <w:t>стириський</w:t>
            </w:r>
            <w:r w:rsidR="006811AC">
              <w:rPr>
                <w:rFonts w:ascii="Times New Roman" w:eastAsia="Times New Roman" w:hAnsi="Times New Roman" w:cs="Times New Roman"/>
                <w:sz w:val="25"/>
                <w:szCs w:val="25"/>
              </w:rPr>
              <w:t xml:space="preserve"> </w:t>
            </w:r>
            <w:r w:rsidR="00DC5E2E" w:rsidRPr="006672D8">
              <w:rPr>
                <w:rFonts w:ascii="Times New Roman" w:eastAsia="Times New Roman" w:hAnsi="Times New Roman" w:cs="Times New Roman"/>
                <w:sz w:val="25"/>
                <w:szCs w:val="25"/>
              </w:rPr>
              <w:t xml:space="preserve">інклюзивно-ресурсний центр» </w:t>
            </w:r>
            <w:r w:rsidR="0030021C">
              <w:rPr>
                <w:rFonts w:ascii="Times New Roman" w:eastAsia="Times New Roman" w:hAnsi="Times New Roman" w:cs="Times New Roman"/>
                <w:sz w:val="25"/>
                <w:szCs w:val="25"/>
              </w:rPr>
              <w:t xml:space="preserve">Монастириської </w:t>
            </w:r>
            <w:r w:rsidR="00DC5E2E" w:rsidRPr="006672D8">
              <w:rPr>
                <w:rFonts w:ascii="Times New Roman" w:eastAsia="Times New Roman" w:hAnsi="Times New Roman" w:cs="Times New Roman"/>
                <w:sz w:val="25"/>
                <w:szCs w:val="25"/>
              </w:rPr>
              <w:t xml:space="preserve"> міської ради про налагодження співпраці в частині комплексної оцінки особливих освітніх потреб дітей, з питань організації інклюзивного навчання, проведення спільних науково-методичних конференцій, семінарів, нарад, надання психолого-педагогічних, корекційно-розвиткових послуг дітям з ООП.</w:t>
            </w:r>
          </w:p>
          <w:p w:rsidR="00BA519B" w:rsidRPr="006672D8" w:rsidRDefault="0030021C" w:rsidP="00330120">
            <w:pPr>
              <w:spacing w:after="0" w:line="240" w:lineRule="auto"/>
              <w:ind w:firstLine="310"/>
              <w:jc w:val="both"/>
              <w:rPr>
                <w:rFonts w:ascii="Times New Roman" w:hAnsi="Times New Roman" w:cs="Times New Roman"/>
                <w:sz w:val="25"/>
                <w:szCs w:val="25"/>
              </w:rPr>
            </w:pPr>
            <w:r>
              <w:rPr>
                <w:rFonts w:ascii="Times New Roman" w:eastAsia="Times New Roman" w:hAnsi="Times New Roman" w:cs="Times New Roman"/>
                <w:sz w:val="25"/>
                <w:szCs w:val="25"/>
              </w:rPr>
              <w:t>З</w:t>
            </w:r>
            <w:r w:rsidR="00BA519B" w:rsidRPr="006672D8">
              <w:rPr>
                <w:rFonts w:ascii="Times New Roman" w:eastAsia="Times New Roman" w:hAnsi="Times New Roman" w:cs="Times New Roman"/>
                <w:sz w:val="25"/>
                <w:szCs w:val="25"/>
              </w:rPr>
              <w:t>абезпечення корекційної спрямованості освітнього процесу, застосування форм і методів, прийомів роботи з учнями, які мають особливі освітні потреби</w:t>
            </w:r>
            <w:r w:rsidR="005378E7">
              <w:rPr>
                <w:rFonts w:ascii="Times New Roman" w:eastAsia="Times New Roman" w:hAnsi="Times New Roman" w:cs="Times New Roman"/>
                <w:sz w:val="25"/>
                <w:szCs w:val="25"/>
              </w:rPr>
              <w:t>,</w:t>
            </w:r>
            <w:r w:rsidR="00BA519B" w:rsidRPr="006672D8">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не </w:t>
            </w:r>
            <w:r w:rsidR="00BA519B" w:rsidRPr="006672D8">
              <w:rPr>
                <w:rFonts w:ascii="Times New Roman" w:eastAsia="Times New Roman" w:hAnsi="Times New Roman" w:cs="Times New Roman"/>
                <w:sz w:val="25"/>
                <w:szCs w:val="25"/>
              </w:rPr>
              <w:t xml:space="preserve">здійснюється  </w:t>
            </w:r>
            <w:r>
              <w:rPr>
                <w:rFonts w:ascii="Times New Roman" w:eastAsia="Times New Roman" w:hAnsi="Times New Roman" w:cs="Times New Roman"/>
                <w:sz w:val="25"/>
                <w:szCs w:val="25"/>
              </w:rPr>
              <w:t xml:space="preserve">окремими </w:t>
            </w:r>
            <w:r w:rsidR="00BA519B" w:rsidRPr="006672D8">
              <w:rPr>
                <w:rFonts w:ascii="Times New Roman" w:eastAsia="Times New Roman" w:hAnsi="Times New Roman" w:cs="Times New Roman"/>
                <w:sz w:val="25"/>
                <w:szCs w:val="25"/>
              </w:rPr>
              <w:t xml:space="preserve">вчителями. </w:t>
            </w:r>
            <w:r>
              <w:rPr>
                <w:rFonts w:ascii="Times New Roman" w:eastAsia="Times New Roman" w:hAnsi="Times New Roman" w:cs="Times New Roman"/>
                <w:sz w:val="25"/>
                <w:szCs w:val="25"/>
              </w:rPr>
              <w:t>23</w:t>
            </w:r>
            <w:r w:rsidRPr="006672D8">
              <w:rPr>
                <w:rFonts w:ascii="Times New Roman" w:eastAsia="Times New Roman" w:hAnsi="Times New Roman" w:cs="Times New Roman"/>
                <w:sz w:val="25"/>
                <w:szCs w:val="25"/>
              </w:rPr>
              <w:t>%</w:t>
            </w:r>
            <w:r w:rsidR="00BA519B" w:rsidRPr="006672D8">
              <w:rPr>
                <w:rFonts w:ascii="Times New Roman" w:eastAsia="Times New Roman" w:hAnsi="Times New Roman" w:cs="Times New Roman"/>
                <w:sz w:val="25"/>
                <w:szCs w:val="25"/>
              </w:rPr>
              <w:t xml:space="preserve"> навчальних занять в інклюзивних класах проведено без </w:t>
            </w:r>
            <w:r w:rsidR="00BA519B" w:rsidRPr="006672D8">
              <w:rPr>
                <w:rFonts w:ascii="Times New Roman" w:hAnsi="Times New Roman" w:cs="Times New Roman"/>
                <w:sz w:val="25"/>
                <w:szCs w:val="25"/>
                <w:shd w:val="clear" w:color="auto" w:fill="FFFFFF"/>
              </w:rPr>
              <w:t xml:space="preserve">адаптації змісту навчального матеріалу та урахування темпу сприйняття інформації та навчального матеріалу учнем/ученицею з ООП; відповідного підбору </w:t>
            </w:r>
            <w:r w:rsidR="00BA519B" w:rsidRPr="006672D8">
              <w:rPr>
                <w:rFonts w:ascii="Times New Roman" w:hAnsi="Times New Roman" w:cs="Times New Roman"/>
                <w:sz w:val="25"/>
                <w:szCs w:val="25"/>
              </w:rPr>
              <w:t>видів діяльності, що відповідають індивідуальним можливостям учня/учениці з особливими освітніми потребами (</w:t>
            </w:r>
            <w:r>
              <w:rPr>
                <w:rFonts w:ascii="Times New Roman" w:hAnsi="Times New Roman" w:cs="Times New Roman"/>
                <w:sz w:val="25"/>
                <w:szCs w:val="25"/>
              </w:rPr>
              <w:t>2</w:t>
            </w:r>
            <w:r w:rsidR="00BA519B" w:rsidRPr="006672D8">
              <w:rPr>
                <w:rFonts w:ascii="Times New Roman" w:hAnsi="Times New Roman" w:cs="Times New Roman"/>
                <w:sz w:val="25"/>
                <w:szCs w:val="25"/>
              </w:rPr>
              <w:t>7%); не використовувався прийом чергування видів діяльності під час заняття (</w:t>
            </w:r>
            <w:r>
              <w:rPr>
                <w:rFonts w:ascii="Times New Roman" w:hAnsi="Times New Roman" w:cs="Times New Roman"/>
                <w:sz w:val="25"/>
                <w:szCs w:val="25"/>
              </w:rPr>
              <w:t>1</w:t>
            </w:r>
            <w:r w:rsidR="00BA519B" w:rsidRPr="006672D8">
              <w:rPr>
                <w:rFonts w:ascii="Times New Roman" w:hAnsi="Times New Roman" w:cs="Times New Roman"/>
                <w:sz w:val="25"/>
                <w:szCs w:val="25"/>
              </w:rPr>
              <w:t>2%); не були запропоновані індивідуальні завдання, додаткові пояснення (</w:t>
            </w:r>
            <w:r>
              <w:rPr>
                <w:rFonts w:ascii="Times New Roman" w:hAnsi="Times New Roman" w:cs="Times New Roman"/>
                <w:sz w:val="25"/>
                <w:szCs w:val="25"/>
              </w:rPr>
              <w:t>2</w:t>
            </w:r>
            <w:r w:rsidR="00BA519B" w:rsidRPr="006672D8">
              <w:rPr>
                <w:rFonts w:ascii="Times New Roman" w:hAnsi="Times New Roman" w:cs="Times New Roman"/>
                <w:sz w:val="25"/>
                <w:szCs w:val="25"/>
              </w:rPr>
              <w:t>2%); не спостерігалася надана дитині з особливими освітніми потребами можливість обирати спосіб виконання завдання: писати ручкою чи олівцем, відповідати на запитання усно чи письмово, читати чи слухати тощо (</w:t>
            </w:r>
            <w:r>
              <w:rPr>
                <w:rFonts w:ascii="Times New Roman" w:hAnsi="Times New Roman" w:cs="Times New Roman"/>
                <w:sz w:val="25"/>
                <w:szCs w:val="25"/>
              </w:rPr>
              <w:t>48</w:t>
            </w:r>
            <w:r w:rsidR="00BA519B" w:rsidRPr="006672D8">
              <w:rPr>
                <w:rFonts w:ascii="Times New Roman" w:hAnsi="Times New Roman" w:cs="Times New Roman"/>
                <w:sz w:val="25"/>
                <w:szCs w:val="25"/>
              </w:rPr>
              <w:t xml:space="preserve">%), що є особливо важливим в початковій школі. Проте, слід відзначити як кращу практику, на більш ніж </w:t>
            </w:r>
            <w:r>
              <w:rPr>
                <w:rFonts w:ascii="Times New Roman" w:hAnsi="Times New Roman" w:cs="Times New Roman"/>
                <w:sz w:val="25"/>
                <w:szCs w:val="25"/>
              </w:rPr>
              <w:t>9</w:t>
            </w:r>
            <w:r w:rsidR="00BA519B" w:rsidRPr="006672D8">
              <w:rPr>
                <w:rFonts w:ascii="Times New Roman" w:hAnsi="Times New Roman" w:cs="Times New Roman"/>
                <w:sz w:val="25"/>
                <w:szCs w:val="25"/>
              </w:rPr>
              <w:t>0% проведених спостережень за навчальними заняттями, залучення дітей з ООП до спільної діяльності з іншими учнями в класі, взаємну доброзичливість учнівського середовища до присутності дітей з ООП.</w:t>
            </w:r>
          </w:p>
          <w:p w:rsidR="00BA519B" w:rsidRPr="00DC5E2E" w:rsidRDefault="00BA519B" w:rsidP="00DC5E2E">
            <w:pPr>
              <w:spacing w:after="0" w:line="240" w:lineRule="auto"/>
              <w:ind w:firstLine="310"/>
              <w:jc w:val="both"/>
              <w:rPr>
                <w:rFonts w:ascii="Times New Roman" w:eastAsia="Times New Roman" w:hAnsi="Times New Roman" w:cs="Times New Roman"/>
                <w:sz w:val="25"/>
                <w:szCs w:val="25"/>
              </w:rPr>
            </w:pPr>
            <w:r w:rsidRPr="006672D8">
              <w:rPr>
                <w:rFonts w:ascii="Times New Roman" w:eastAsia="Times New Roman" w:hAnsi="Times New Roman" w:cs="Times New Roman"/>
                <w:color w:val="000000"/>
                <w:sz w:val="25"/>
                <w:szCs w:val="25"/>
              </w:rPr>
              <w:t xml:space="preserve">Педагогічні працівники ознайомлені </w:t>
            </w:r>
            <w:r w:rsidR="00DC5E2E">
              <w:rPr>
                <w:rFonts w:ascii="Times New Roman" w:eastAsia="Times New Roman" w:hAnsi="Times New Roman" w:cs="Times New Roman"/>
                <w:color w:val="000000"/>
                <w:sz w:val="25"/>
                <w:szCs w:val="25"/>
              </w:rPr>
              <w:t>і</w:t>
            </w:r>
            <w:r w:rsidRPr="006672D8">
              <w:rPr>
                <w:rFonts w:ascii="Times New Roman" w:eastAsia="Times New Roman" w:hAnsi="Times New Roman" w:cs="Times New Roman"/>
                <w:color w:val="000000"/>
                <w:sz w:val="25"/>
                <w:szCs w:val="25"/>
              </w:rPr>
              <w:t xml:space="preserve">з вимогами щодо організації роботи з дітьми з ООП в інклюзивному класі. </w:t>
            </w:r>
            <w:r w:rsidRPr="006672D8">
              <w:rPr>
                <w:rFonts w:ascii="Times New Roman" w:hAnsi="Times New Roman" w:cs="Times New Roman"/>
                <w:sz w:val="25"/>
                <w:szCs w:val="25"/>
              </w:rPr>
              <w:t xml:space="preserve">Спостерігається </w:t>
            </w:r>
            <w:r w:rsidRPr="006672D8">
              <w:rPr>
                <w:rFonts w:ascii="Times New Roman" w:hAnsi="Times New Roman" w:cs="Times New Roman"/>
                <w:sz w:val="25"/>
                <w:szCs w:val="25"/>
                <w:shd w:val="clear" w:color="auto" w:fill="FFFFFF"/>
              </w:rPr>
              <w:t>узгодження спільних дій, чіткий розподіл ролей та обов’язків, ефективна взаємодія та комунікація між учителем та його асистентом на 9</w:t>
            </w:r>
            <w:r w:rsidR="0030021C">
              <w:rPr>
                <w:rFonts w:ascii="Times New Roman" w:hAnsi="Times New Roman" w:cs="Times New Roman"/>
                <w:sz w:val="25"/>
                <w:szCs w:val="25"/>
                <w:shd w:val="clear" w:color="auto" w:fill="FFFFFF"/>
              </w:rPr>
              <w:t>5</w:t>
            </w:r>
            <w:r w:rsidRPr="006672D8">
              <w:rPr>
                <w:rFonts w:ascii="Times New Roman" w:hAnsi="Times New Roman" w:cs="Times New Roman"/>
                <w:sz w:val="25"/>
                <w:szCs w:val="25"/>
                <w:shd w:val="clear" w:color="auto" w:fill="FFFFFF"/>
              </w:rPr>
              <w:t>%;</w:t>
            </w:r>
            <w:r w:rsidRPr="006672D8">
              <w:rPr>
                <w:rFonts w:ascii="Times New Roman" w:hAnsi="Times New Roman" w:cs="Times New Roman"/>
                <w:sz w:val="25"/>
                <w:szCs w:val="25"/>
              </w:rPr>
              <w:t xml:space="preserve"> навчання учня (-ів) з ООП є повністю в компетенції асистента вчителя на 6% навчальних занять, що спостерігалися. </w:t>
            </w:r>
            <w:r w:rsidRPr="006672D8">
              <w:rPr>
                <w:rFonts w:ascii="Times New Roman" w:eastAsia="Times New Roman" w:hAnsi="Times New Roman" w:cs="Times New Roman"/>
                <w:sz w:val="25"/>
                <w:szCs w:val="25"/>
              </w:rPr>
              <w:t xml:space="preserve">Проте, конструктивна співпраця педагогічних працівників з асистентами вчителя налагоджена недостатньо щодо </w:t>
            </w:r>
            <w:r w:rsidRPr="006672D8">
              <w:rPr>
                <w:rFonts w:ascii="Times New Roman" w:hAnsi="Times New Roman" w:cs="Times New Roman"/>
                <w:sz w:val="25"/>
                <w:szCs w:val="25"/>
              </w:rPr>
              <w:t>організації робочого місця,</w:t>
            </w:r>
            <w:r w:rsidRPr="006672D8">
              <w:rPr>
                <w:rFonts w:ascii="Times New Roman" w:eastAsia="Times New Roman" w:hAnsi="Times New Roman" w:cs="Times New Roman"/>
                <w:sz w:val="25"/>
                <w:szCs w:val="25"/>
              </w:rPr>
              <w:t xml:space="preserve"> надання </w:t>
            </w:r>
            <w:r w:rsidRPr="006672D8">
              <w:rPr>
                <w:rFonts w:ascii="Times New Roman" w:hAnsi="Times New Roman" w:cs="Times New Roman"/>
                <w:sz w:val="25"/>
                <w:szCs w:val="25"/>
                <w:shd w:val="clear" w:color="auto" w:fill="FFFFFF"/>
              </w:rPr>
              <w:t>додаткових пояснень завдання</w:t>
            </w:r>
            <w:r w:rsidRPr="006672D8">
              <w:rPr>
                <w:rFonts w:ascii="Times New Roman" w:eastAsia="Times New Roman" w:hAnsi="Times New Roman" w:cs="Times New Roman"/>
                <w:sz w:val="25"/>
                <w:szCs w:val="25"/>
              </w:rPr>
              <w:t>,</w:t>
            </w:r>
            <w:r w:rsidRPr="006672D8">
              <w:rPr>
                <w:rFonts w:ascii="Times New Roman" w:hAnsi="Times New Roman" w:cs="Times New Roman"/>
                <w:sz w:val="25"/>
                <w:szCs w:val="25"/>
              </w:rPr>
              <w:t xml:space="preserve"> концентрації уваги</w:t>
            </w:r>
            <w:r w:rsidRPr="006672D8">
              <w:rPr>
                <w:rFonts w:ascii="Times New Roman" w:eastAsia="Times New Roman" w:hAnsi="Times New Roman" w:cs="Times New Roman"/>
                <w:sz w:val="25"/>
                <w:szCs w:val="25"/>
              </w:rPr>
              <w:t xml:space="preserve">, </w:t>
            </w:r>
            <w:r w:rsidR="005378E7">
              <w:rPr>
                <w:rFonts w:ascii="Times New Roman" w:hAnsi="Times New Roman" w:cs="Times New Roman"/>
                <w:sz w:val="25"/>
                <w:szCs w:val="25"/>
              </w:rPr>
              <w:t>організації роботи</w:t>
            </w:r>
            <w:r w:rsidRPr="006672D8">
              <w:rPr>
                <w:rFonts w:ascii="Times New Roman" w:hAnsi="Times New Roman" w:cs="Times New Roman"/>
                <w:sz w:val="25"/>
                <w:szCs w:val="25"/>
              </w:rPr>
              <w:t xml:space="preserve"> в парах/групах</w:t>
            </w:r>
            <w:r w:rsidRPr="006672D8">
              <w:rPr>
                <w:rFonts w:ascii="Times New Roman" w:eastAsia="Times New Roman" w:hAnsi="Times New Roman" w:cs="Times New Roman"/>
                <w:sz w:val="25"/>
                <w:szCs w:val="25"/>
              </w:rPr>
              <w:t xml:space="preserve">, </w:t>
            </w:r>
            <w:r w:rsidRPr="006672D8">
              <w:rPr>
                <w:rFonts w:ascii="Times New Roman" w:hAnsi="Times New Roman" w:cs="Times New Roman"/>
                <w:sz w:val="25"/>
                <w:szCs w:val="25"/>
              </w:rPr>
              <w:t>залучення дитини/дітей з ООП до спільної діяльності з іншими учнями</w:t>
            </w:r>
            <w:r w:rsidRPr="006672D8">
              <w:rPr>
                <w:rFonts w:ascii="Times New Roman" w:eastAsia="Times New Roman" w:hAnsi="Times New Roman" w:cs="Times New Roman"/>
                <w:sz w:val="25"/>
                <w:szCs w:val="25"/>
              </w:rPr>
              <w:t xml:space="preserve">, яка спостерігалася на </w:t>
            </w:r>
            <w:r w:rsidR="0030021C">
              <w:rPr>
                <w:rFonts w:ascii="Times New Roman" w:eastAsia="Times New Roman" w:hAnsi="Times New Roman" w:cs="Times New Roman"/>
                <w:sz w:val="25"/>
                <w:szCs w:val="25"/>
              </w:rPr>
              <w:t>39</w:t>
            </w:r>
            <w:r w:rsidRPr="006672D8">
              <w:rPr>
                <w:rFonts w:ascii="Times New Roman" w:eastAsia="Times New Roman" w:hAnsi="Times New Roman" w:cs="Times New Roman"/>
                <w:sz w:val="25"/>
                <w:szCs w:val="25"/>
              </w:rPr>
              <w:t xml:space="preserve">%.  </w:t>
            </w:r>
            <w:r w:rsidR="0030021C">
              <w:rPr>
                <w:rFonts w:ascii="Times New Roman" w:eastAsia="Times New Roman" w:hAnsi="Times New Roman" w:cs="Times New Roman"/>
                <w:sz w:val="25"/>
                <w:szCs w:val="25"/>
              </w:rPr>
              <w:t>О</w:t>
            </w:r>
            <w:r w:rsidRPr="006672D8">
              <w:rPr>
                <w:rFonts w:ascii="Times New Roman" w:eastAsia="Times New Roman" w:hAnsi="Times New Roman" w:cs="Times New Roman"/>
                <w:sz w:val="25"/>
                <w:szCs w:val="25"/>
              </w:rPr>
              <w:t>цінювал</w:t>
            </w:r>
            <w:r w:rsidR="0030021C">
              <w:rPr>
                <w:rFonts w:ascii="Times New Roman" w:eastAsia="Times New Roman" w:hAnsi="Times New Roman" w:cs="Times New Roman"/>
                <w:sz w:val="25"/>
                <w:szCs w:val="25"/>
              </w:rPr>
              <w:t>ись</w:t>
            </w:r>
            <w:r w:rsidRPr="006672D8">
              <w:rPr>
                <w:rFonts w:ascii="Times New Roman" w:eastAsia="Times New Roman" w:hAnsi="Times New Roman" w:cs="Times New Roman"/>
                <w:sz w:val="25"/>
                <w:szCs w:val="25"/>
              </w:rPr>
              <w:t xml:space="preserve"> результати навчання учнів з ООП на 83% спостережених навчальних заняттях, на </w:t>
            </w:r>
            <w:r w:rsidR="0030021C">
              <w:rPr>
                <w:rFonts w:ascii="Times New Roman" w:eastAsia="Times New Roman" w:hAnsi="Times New Roman" w:cs="Times New Roman"/>
                <w:sz w:val="25"/>
                <w:szCs w:val="25"/>
              </w:rPr>
              <w:t>1</w:t>
            </w:r>
            <w:r w:rsidRPr="006672D8">
              <w:rPr>
                <w:rFonts w:ascii="Times New Roman" w:eastAsia="Times New Roman" w:hAnsi="Times New Roman" w:cs="Times New Roman"/>
                <w:sz w:val="25"/>
                <w:szCs w:val="25"/>
              </w:rPr>
              <w:t xml:space="preserve">7% занять не надавалися завдання для самостійної роботи, виконання домашніх завдань. </w:t>
            </w:r>
            <w:r w:rsidR="00DC5E2E">
              <w:rPr>
                <w:rFonts w:ascii="Times New Roman" w:hAnsi="Times New Roman" w:cs="Times New Roman"/>
                <w:bCs/>
                <w:sz w:val="25"/>
                <w:szCs w:val="25"/>
              </w:rPr>
              <w:t>З</w:t>
            </w:r>
            <w:r w:rsidRPr="006672D8">
              <w:rPr>
                <w:rFonts w:ascii="Times New Roman" w:hAnsi="Times New Roman" w:cs="Times New Roman"/>
                <w:bCs/>
                <w:sz w:val="25"/>
                <w:szCs w:val="25"/>
              </w:rPr>
              <w:t xml:space="preserve">а інформацією самоаналізу асистентами вчителя власної професійної діяльності, ними  здійснюється підготовка матеріалів для </w:t>
            </w:r>
            <w:r w:rsidR="00DC5E2E">
              <w:rPr>
                <w:rFonts w:ascii="Times New Roman" w:hAnsi="Times New Roman" w:cs="Times New Roman"/>
                <w:bCs/>
                <w:sz w:val="25"/>
                <w:szCs w:val="25"/>
              </w:rPr>
              <w:t xml:space="preserve">організації </w:t>
            </w:r>
            <w:r w:rsidRPr="006672D8">
              <w:rPr>
                <w:rFonts w:ascii="Times New Roman" w:hAnsi="Times New Roman" w:cs="Times New Roman"/>
                <w:bCs/>
                <w:sz w:val="25"/>
                <w:szCs w:val="25"/>
              </w:rPr>
              <w:t>дистанційного навчання</w:t>
            </w:r>
            <w:r w:rsidR="00DC5E2E">
              <w:rPr>
                <w:rFonts w:ascii="Times New Roman" w:hAnsi="Times New Roman" w:cs="Times New Roman"/>
                <w:bCs/>
                <w:sz w:val="25"/>
                <w:szCs w:val="25"/>
              </w:rPr>
              <w:t>, і</w:t>
            </w:r>
            <w:r w:rsidRPr="006672D8">
              <w:rPr>
                <w:rFonts w:ascii="Times New Roman" w:hAnsi="Times New Roman" w:cs="Times New Roman"/>
                <w:bCs/>
                <w:sz w:val="25"/>
                <w:szCs w:val="25"/>
              </w:rPr>
              <w:t xml:space="preserve">нші складові корекційної спрямованості освітнього процесу: модифікація/адаптація матеріалів для уроку, підготовка індивідуальних завдань, адаптація освітнього середовища відповідно до потенційних можливостей </w:t>
            </w:r>
            <w:r w:rsidRPr="006672D8">
              <w:rPr>
                <w:rFonts w:ascii="Times New Roman" w:hAnsi="Times New Roman" w:cs="Times New Roman"/>
                <w:bCs/>
                <w:sz w:val="25"/>
                <w:szCs w:val="25"/>
              </w:rPr>
              <w:lastRenderedPageBreak/>
              <w:t>учнів,  забезпечуються в повній мірі</w:t>
            </w:r>
            <w:r w:rsidR="00DC5E2E">
              <w:rPr>
                <w:rFonts w:ascii="Times New Roman" w:hAnsi="Times New Roman" w:cs="Times New Roman"/>
                <w:bCs/>
                <w:sz w:val="25"/>
                <w:szCs w:val="25"/>
              </w:rPr>
              <w:t>.</w:t>
            </w:r>
          </w:p>
          <w:p w:rsidR="00A400FE" w:rsidRPr="006672D8" w:rsidRDefault="00BA519B" w:rsidP="00DC5E2E">
            <w:pPr>
              <w:spacing w:after="0" w:line="240" w:lineRule="auto"/>
              <w:ind w:firstLine="310"/>
              <w:jc w:val="both"/>
              <w:rPr>
                <w:rFonts w:ascii="Times New Roman" w:eastAsia="Times New Roman" w:hAnsi="Times New Roman" w:cs="Times New Roman"/>
                <w:sz w:val="25"/>
                <w:szCs w:val="25"/>
              </w:rPr>
            </w:pPr>
            <w:r w:rsidRPr="006672D8">
              <w:rPr>
                <w:rFonts w:ascii="Times New Roman" w:eastAsia="Times New Roman" w:hAnsi="Times New Roman" w:cs="Times New Roman"/>
                <w:sz w:val="25"/>
                <w:szCs w:val="25"/>
              </w:rPr>
              <w:t xml:space="preserve">Освітнє середовище закладу освіти мотивує учнів до оволодіння ключовими компетентностями та наскрізними вміннями ведення здорового способу життя.  </w:t>
            </w:r>
            <w:r w:rsidR="0047556E">
              <w:rPr>
                <w:rFonts w:ascii="Times New Roman" w:eastAsia="Times New Roman" w:hAnsi="Times New Roman" w:cs="Times New Roman"/>
                <w:sz w:val="25"/>
                <w:szCs w:val="25"/>
              </w:rPr>
              <w:t>С</w:t>
            </w:r>
            <w:r w:rsidRPr="006672D8">
              <w:rPr>
                <w:rFonts w:ascii="Times New Roman" w:eastAsia="Times New Roman" w:hAnsi="Times New Roman" w:cs="Times New Roman"/>
                <w:sz w:val="25"/>
                <w:szCs w:val="25"/>
              </w:rPr>
              <w:t>постерігалася наскрізність формування навичок раціонального харчування, рухової активності тощо, екологічно доцільної поведінки під час проведення навчальних занять та перерв між ними.На заняттях  пров</w:t>
            </w:r>
            <w:r w:rsidR="0047556E">
              <w:rPr>
                <w:rFonts w:ascii="Times New Roman" w:eastAsia="Times New Roman" w:hAnsi="Times New Roman" w:cs="Times New Roman"/>
                <w:sz w:val="25"/>
                <w:szCs w:val="25"/>
              </w:rPr>
              <w:t>одяться</w:t>
            </w:r>
            <w:r w:rsidRPr="006672D8">
              <w:rPr>
                <w:rFonts w:ascii="Times New Roman" w:eastAsia="Times New Roman" w:hAnsi="Times New Roman" w:cs="Times New Roman"/>
                <w:sz w:val="25"/>
                <w:szCs w:val="25"/>
              </w:rPr>
              <w:t xml:space="preserve"> гімнастики для очей та для пальчиків. Середовище  мотивує до рухової активності в приміщенні, </w:t>
            </w:r>
            <w:r w:rsidR="0047556E">
              <w:rPr>
                <w:rFonts w:ascii="Times New Roman" w:eastAsia="Times New Roman" w:hAnsi="Times New Roman" w:cs="Times New Roman"/>
                <w:sz w:val="25"/>
                <w:szCs w:val="25"/>
              </w:rPr>
              <w:t>проводились музичні перерви, у фо</w:t>
            </w:r>
            <w:r w:rsidR="00CD3147">
              <w:rPr>
                <w:rFonts w:ascii="Times New Roman" w:eastAsia="Times New Roman" w:hAnsi="Times New Roman" w:cs="Times New Roman"/>
                <w:sz w:val="25"/>
                <w:szCs w:val="25"/>
              </w:rPr>
              <w:t>й</w:t>
            </w:r>
            <w:r w:rsidR="0047556E">
              <w:rPr>
                <w:rFonts w:ascii="Times New Roman" w:eastAsia="Times New Roman" w:hAnsi="Times New Roman" w:cs="Times New Roman"/>
                <w:sz w:val="25"/>
                <w:szCs w:val="25"/>
              </w:rPr>
              <w:t>є І поверх</w:t>
            </w:r>
            <w:r w:rsidR="00CD3147">
              <w:rPr>
                <w:rFonts w:ascii="Times New Roman" w:eastAsia="Times New Roman" w:hAnsi="Times New Roman" w:cs="Times New Roman"/>
                <w:sz w:val="25"/>
                <w:szCs w:val="25"/>
              </w:rPr>
              <w:t>у встановлено два</w:t>
            </w:r>
            <w:r w:rsidR="0047556E">
              <w:rPr>
                <w:rFonts w:ascii="Times New Roman" w:eastAsia="Times New Roman" w:hAnsi="Times New Roman" w:cs="Times New Roman"/>
                <w:sz w:val="25"/>
                <w:szCs w:val="25"/>
              </w:rPr>
              <w:t xml:space="preserve"> тенісні столи.</w:t>
            </w:r>
            <w:r w:rsidR="00CD3147">
              <w:rPr>
                <w:rFonts w:ascii="Times New Roman" w:eastAsia="Times New Roman" w:hAnsi="Times New Roman" w:cs="Times New Roman"/>
                <w:sz w:val="25"/>
                <w:szCs w:val="25"/>
              </w:rPr>
              <w:t xml:space="preserve"> </w:t>
            </w:r>
            <w:r w:rsidR="0047556E">
              <w:rPr>
                <w:rFonts w:ascii="Times New Roman" w:eastAsia="Times New Roman" w:hAnsi="Times New Roman" w:cs="Times New Roman"/>
                <w:sz w:val="25"/>
                <w:szCs w:val="25"/>
              </w:rPr>
              <w:t>Н</w:t>
            </w:r>
            <w:r w:rsidRPr="006672D8">
              <w:rPr>
                <w:rFonts w:ascii="Times New Roman" w:eastAsia="Times New Roman" w:hAnsi="Times New Roman" w:cs="Times New Roman"/>
                <w:sz w:val="25"/>
                <w:szCs w:val="25"/>
              </w:rPr>
              <w:t>а території шкільного подвір’я  спортивні споруди</w:t>
            </w:r>
            <w:r w:rsidR="0047556E">
              <w:rPr>
                <w:rFonts w:ascii="Times New Roman" w:eastAsia="Times New Roman" w:hAnsi="Times New Roman" w:cs="Times New Roman"/>
                <w:sz w:val="25"/>
                <w:szCs w:val="25"/>
              </w:rPr>
              <w:t xml:space="preserve"> потребують оновлення</w:t>
            </w:r>
            <w:r w:rsidRPr="006672D8">
              <w:rPr>
                <w:rFonts w:ascii="Times New Roman" w:eastAsia="Times New Roman" w:hAnsi="Times New Roman" w:cs="Times New Roman"/>
                <w:sz w:val="25"/>
                <w:szCs w:val="25"/>
              </w:rPr>
              <w:t xml:space="preserve">. </w:t>
            </w:r>
            <w:r w:rsidR="0047556E">
              <w:rPr>
                <w:rFonts w:ascii="Times New Roman" w:hAnsi="Times New Roman" w:cs="Times New Roman"/>
                <w:sz w:val="25"/>
                <w:szCs w:val="25"/>
                <w:lang w:eastAsia="en-US"/>
              </w:rPr>
              <w:t>З</w:t>
            </w:r>
            <w:r w:rsidRPr="006672D8">
              <w:rPr>
                <w:rFonts w:ascii="Times New Roman" w:hAnsi="Times New Roman" w:cs="Times New Roman"/>
                <w:sz w:val="25"/>
                <w:szCs w:val="25"/>
                <w:lang w:eastAsia="en-US"/>
              </w:rPr>
              <w:t xml:space="preserve">апроваджено шкільну політику «мінімізації» відходів та сортування сміття, </w:t>
            </w:r>
            <w:r w:rsidRPr="00CD3147">
              <w:rPr>
                <w:rFonts w:ascii="Times New Roman" w:hAnsi="Times New Roman" w:cs="Times New Roman"/>
                <w:color w:val="000000" w:themeColor="text1"/>
                <w:sz w:val="25"/>
                <w:szCs w:val="25"/>
                <w:lang w:eastAsia="en-US"/>
              </w:rPr>
              <w:t>правил енергозбереження,</w:t>
            </w:r>
            <w:r w:rsidRPr="006811AC">
              <w:rPr>
                <w:rFonts w:ascii="Times New Roman" w:hAnsi="Times New Roman" w:cs="Times New Roman"/>
                <w:sz w:val="25"/>
                <w:szCs w:val="25"/>
                <w:lang w:eastAsia="en-US"/>
              </w:rPr>
              <w:t xml:space="preserve"> відсутні дослідні ділянки/екологічна стежина/метеорологічний майданчик/«зелений клас</w:t>
            </w:r>
            <w:r w:rsidRPr="006672D8">
              <w:rPr>
                <w:rFonts w:ascii="Times New Roman" w:hAnsi="Times New Roman" w:cs="Times New Roman"/>
                <w:sz w:val="25"/>
                <w:szCs w:val="25"/>
                <w:lang w:eastAsia="en-US"/>
              </w:rPr>
              <w:t xml:space="preserve">», матеріали про участь учнів в екологічних заходах/проєктах/акціях </w:t>
            </w:r>
            <w:r w:rsidR="00F14C40">
              <w:rPr>
                <w:rFonts w:ascii="Times New Roman" w:hAnsi="Times New Roman" w:cs="Times New Roman"/>
                <w:sz w:val="25"/>
                <w:szCs w:val="25"/>
                <w:lang w:eastAsia="en-US"/>
              </w:rPr>
              <w:t xml:space="preserve">висвітлені </w:t>
            </w:r>
            <w:r w:rsidRPr="006672D8">
              <w:rPr>
                <w:rFonts w:ascii="Times New Roman" w:hAnsi="Times New Roman" w:cs="Times New Roman"/>
                <w:sz w:val="25"/>
                <w:szCs w:val="25"/>
                <w:lang w:eastAsia="en-US"/>
              </w:rPr>
              <w:t>на інформаційних стендах у коридорах/класних кімнатах/вебсайті.</w:t>
            </w:r>
          </w:p>
        </w:tc>
      </w:tr>
    </w:tbl>
    <w:p w:rsidR="00A400FE" w:rsidRPr="006672D8" w:rsidRDefault="00FF2BC6">
      <w:pPr>
        <w:spacing w:after="0" w:line="240" w:lineRule="auto"/>
        <w:jc w:val="both"/>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lastRenderedPageBreak/>
        <w:t xml:space="preserve">За напрямом 2: Система оцінювання </w:t>
      </w:r>
      <w:r w:rsidR="00D73BAE" w:rsidRPr="006672D8">
        <w:rPr>
          <w:rFonts w:ascii="Times New Roman" w:eastAsia="Times New Roman" w:hAnsi="Times New Roman" w:cs="Times New Roman"/>
          <w:b/>
          <w:sz w:val="25"/>
          <w:szCs w:val="25"/>
        </w:rPr>
        <w:t>результатів навчання учнів</w:t>
      </w:r>
    </w:p>
    <w:tbl>
      <w:tblPr>
        <w:tblStyle w:val="60"/>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3"/>
        <w:gridCol w:w="13325"/>
      </w:tblGrid>
      <w:tr w:rsidR="00A534D5" w:rsidRPr="006672D8">
        <w:tc>
          <w:tcPr>
            <w:tcW w:w="2263" w:type="dxa"/>
          </w:tcPr>
          <w:p w:rsidR="00A400FE" w:rsidRPr="006672D8" w:rsidRDefault="00FF2BC6">
            <w:pPr>
              <w:spacing w:after="0" w:line="240" w:lineRule="auto"/>
              <w:jc w:val="center"/>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t>Вимога/правило</w:t>
            </w:r>
          </w:p>
        </w:tc>
        <w:tc>
          <w:tcPr>
            <w:tcW w:w="13325" w:type="dxa"/>
          </w:tcPr>
          <w:p w:rsidR="00A400FE" w:rsidRPr="006672D8" w:rsidRDefault="00FF2BC6">
            <w:pPr>
              <w:spacing w:after="0" w:line="240" w:lineRule="auto"/>
              <w:jc w:val="center"/>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rsidR="00A534D5" w:rsidRPr="006672D8">
        <w:tc>
          <w:tcPr>
            <w:tcW w:w="2263" w:type="dxa"/>
          </w:tcPr>
          <w:p w:rsidR="00A400FE" w:rsidRPr="006672D8" w:rsidRDefault="00FF2BC6">
            <w:pPr>
              <w:spacing w:after="0" w:line="240" w:lineRule="auto"/>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t>2.1. Наявність відкритої, прозорої і зрозумілої для учнів системи оцінювання їх результатів навчання</w:t>
            </w:r>
          </w:p>
        </w:tc>
        <w:tc>
          <w:tcPr>
            <w:tcW w:w="13325" w:type="dxa"/>
          </w:tcPr>
          <w:p w:rsidR="00BA519B" w:rsidRPr="000B2ED4" w:rsidRDefault="00BA519B" w:rsidP="0010571E">
            <w:pPr>
              <w:spacing w:after="0" w:line="240" w:lineRule="auto"/>
              <w:ind w:firstLine="310"/>
              <w:jc w:val="both"/>
              <w:rPr>
                <w:rFonts w:ascii="Times New Roman" w:eastAsia="Times New Roman" w:hAnsi="Times New Roman" w:cs="Times New Roman"/>
                <w:sz w:val="25"/>
                <w:szCs w:val="25"/>
              </w:rPr>
            </w:pPr>
            <w:bookmarkStart w:id="3" w:name="_heading=h.1fob9te" w:colFirst="0" w:colLast="0"/>
            <w:bookmarkEnd w:id="3"/>
            <w:r w:rsidRPr="000B2ED4">
              <w:rPr>
                <w:rFonts w:ascii="Times New Roman" w:eastAsia="Times New Roman" w:hAnsi="Times New Roman" w:cs="Times New Roman"/>
                <w:sz w:val="25"/>
                <w:szCs w:val="25"/>
              </w:rPr>
              <w:t>Інформація, отримана шляхом вивчення педагогічної діяльності педагогічних працівників закладу освіти, спостереження за проведенням навчальних занять, вивчення документації та опитування учасників освітнього процесу,  дає підстави зробити висновки, що в закладі освіти здійснюється оцінювання рівнів навчальних досягнень здобувачів освіти згідно з критеріями, визначеними нормативними документами МОН України. Посилання на них відображені в освітній програмі, на вебсайті закладу освіти</w:t>
            </w:r>
            <w:r w:rsidR="00CD3147">
              <w:rPr>
                <w:rFonts w:ascii="Times New Roman" w:eastAsia="Times New Roman" w:hAnsi="Times New Roman" w:cs="Times New Roman"/>
                <w:sz w:val="25"/>
                <w:szCs w:val="25"/>
              </w:rPr>
              <w:t>,</w:t>
            </w:r>
            <w:r w:rsidRPr="000B2ED4">
              <w:rPr>
                <w:rFonts w:ascii="Times New Roman" w:eastAsia="Times New Roman" w:hAnsi="Times New Roman" w:cs="Times New Roman"/>
                <w:sz w:val="25"/>
                <w:szCs w:val="25"/>
              </w:rPr>
              <w:t xml:space="preserve"> опубліковані критерії оцінювання навчальних досягнень учнів(вихованців) у системі загальної середньої освіти</w:t>
            </w:r>
            <w:r w:rsidR="00F14C40" w:rsidRPr="000B2ED4">
              <w:rPr>
                <w:rFonts w:ascii="Times New Roman" w:eastAsia="Times New Roman" w:hAnsi="Times New Roman" w:cs="Times New Roman"/>
                <w:sz w:val="25"/>
                <w:szCs w:val="25"/>
              </w:rPr>
              <w:t xml:space="preserve">, </w:t>
            </w:r>
            <w:r w:rsidRPr="000B2ED4">
              <w:rPr>
                <w:rFonts w:ascii="Times New Roman" w:eastAsia="Times New Roman" w:hAnsi="Times New Roman" w:cs="Times New Roman"/>
                <w:sz w:val="25"/>
                <w:szCs w:val="25"/>
              </w:rPr>
              <w:t xml:space="preserve">вимоги до вербального та рівневого оцінювання здобувачів освіти Нової української школи. Інформація рекомендована МОН України щодо окремих питань оцінювання учнів, </w:t>
            </w:r>
            <w:r w:rsidRPr="000B2ED4">
              <w:rPr>
                <w:rStyle w:val="af6"/>
                <w:rFonts w:ascii="Times New Roman" w:hAnsi="Times New Roman" w:cs="Times New Roman"/>
                <w:i w:val="0"/>
                <w:iCs w:val="0"/>
                <w:sz w:val="25"/>
                <w:szCs w:val="25"/>
                <w:bdr w:val="none" w:sz="0" w:space="0" w:color="auto" w:frame="1"/>
                <w:shd w:val="clear" w:color="auto" w:fill="FFFFFF"/>
              </w:rPr>
              <w:t>які проживають за кордоном, або належать до категорії вимушено переміщених осіб</w:t>
            </w:r>
            <w:r w:rsidRPr="000B2ED4">
              <w:rPr>
                <w:rFonts w:ascii="Times New Roman" w:eastAsia="Times New Roman" w:hAnsi="Times New Roman" w:cs="Times New Roman"/>
                <w:sz w:val="25"/>
                <w:szCs w:val="25"/>
              </w:rPr>
              <w:t xml:space="preserve">. </w:t>
            </w:r>
          </w:p>
          <w:p w:rsidR="00BA519B" w:rsidRPr="00091FEB" w:rsidRDefault="00BA519B" w:rsidP="00091FEB">
            <w:pPr>
              <w:spacing w:after="0" w:line="240" w:lineRule="auto"/>
              <w:ind w:firstLine="310"/>
              <w:jc w:val="both"/>
              <w:rPr>
                <w:rFonts w:ascii="Times New Roman" w:hAnsi="Times New Roman" w:cs="Times New Roman"/>
                <w:color w:val="FF0000"/>
                <w:sz w:val="25"/>
                <w:szCs w:val="25"/>
              </w:rPr>
            </w:pPr>
            <w:r w:rsidRPr="000B2ED4">
              <w:rPr>
                <w:rFonts w:ascii="Times New Roman" w:eastAsia="Times New Roman" w:hAnsi="Times New Roman" w:cs="Times New Roman"/>
                <w:sz w:val="25"/>
                <w:szCs w:val="25"/>
              </w:rPr>
              <w:t xml:space="preserve">100% </w:t>
            </w:r>
            <w:r w:rsidR="00091FEB">
              <w:rPr>
                <w:rFonts w:ascii="Times New Roman" w:eastAsia="Times New Roman" w:hAnsi="Times New Roman" w:cs="Times New Roman"/>
                <w:sz w:val="25"/>
                <w:szCs w:val="25"/>
              </w:rPr>
              <w:t xml:space="preserve"> </w:t>
            </w:r>
            <w:r w:rsidRPr="000B2ED4">
              <w:rPr>
                <w:rFonts w:ascii="Times New Roman" w:eastAsia="Times New Roman" w:hAnsi="Times New Roman" w:cs="Times New Roman"/>
                <w:sz w:val="25"/>
                <w:szCs w:val="25"/>
              </w:rPr>
              <w:t xml:space="preserve">педагогічних працівників </w:t>
            </w:r>
            <w:r w:rsidRPr="000B2ED4">
              <w:rPr>
                <w:rFonts w:ascii="Times New Roman" w:hAnsi="Times New Roman" w:cs="Times New Roman"/>
                <w:sz w:val="25"/>
                <w:szCs w:val="25"/>
              </w:rPr>
              <w:t>використовують критерії оцінюв</w:t>
            </w:r>
            <w:r w:rsidR="00091FEB">
              <w:rPr>
                <w:rFonts w:ascii="Times New Roman" w:hAnsi="Times New Roman" w:cs="Times New Roman"/>
                <w:sz w:val="25"/>
                <w:szCs w:val="25"/>
              </w:rPr>
              <w:t xml:space="preserve">ання, запропоновані МОН України. </w:t>
            </w:r>
            <w:r w:rsidR="00F14C40" w:rsidRPr="000B2ED4">
              <w:rPr>
                <w:rFonts w:ascii="Times New Roman" w:hAnsi="Times New Roman" w:cs="Times New Roman"/>
                <w:sz w:val="25"/>
                <w:szCs w:val="25"/>
              </w:rPr>
              <w:t>6</w:t>
            </w:r>
            <w:r w:rsidRPr="000B2ED4">
              <w:rPr>
                <w:rFonts w:ascii="Times New Roman" w:hAnsi="Times New Roman" w:cs="Times New Roman"/>
                <w:sz w:val="25"/>
                <w:szCs w:val="25"/>
              </w:rPr>
              <w:t>7%</w:t>
            </w:r>
            <w:r w:rsidR="00365249">
              <w:rPr>
                <w:rFonts w:ascii="Times New Roman" w:hAnsi="Times New Roman" w:cs="Times New Roman"/>
                <w:sz w:val="25"/>
                <w:szCs w:val="25"/>
              </w:rPr>
              <w:t xml:space="preserve"> </w:t>
            </w:r>
            <w:r w:rsidRPr="000B2ED4">
              <w:rPr>
                <w:rFonts w:ascii="Times New Roman" w:hAnsi="Times New Roman" w:cs="Times New Roman"/>
                <w:sz w:val="25"/>
                <w:szCs w:val="25"/>
              </w:rPr>
              <w:t>педагогічних працівників розробляють критерії оцінювання самостійно для кожного виду роботи та виду діяльності учнів. 97%  педагогічних працівників інформують учнів про критерії оцінювання на початку навчального року/семестру, з чим не погоджуються здобувачі освіти</w:t>
            </w:r>
            <w:r w:rsidR="00D0623B" w:rsidRPr="000B2ED4">
              <w:rPr>
                <w:rFonts w:ascii="Times New Roman" w:hAnsi="Times New Roman" w:cs="Times New Roman"/>
                <w:sz w:val="25"/>
                <w:szCs w:val="25"/>
              </w:rPr>
              <w:t>, так як б</w:t>
            </w:r>
            <w:r w:rsidRPr="000B2ED4">
              <w:rPr>
                <w:rFonts w:ascii="Times New Roman" w:hAnsi="Times New Roman" w:cs="Times New Roman"/>
                <w:sz w:val="25"/>
                <w:szCs w:val="25"/>
              </w:rPr>
              <w:t>лизько 60%  учнів с</w:t>
            </w:r>
            <w:r w:rsidR="00365249">
              <w:rPr>
                <w:rFonts w:ascii="Times New Roman" w:hAnsi="Times New Roman" w:cs="Times New Roman"/>
                <w:sz w:val="25"/>
                <w:szCs w:val="25"/>
              </w:rPr>
              <w:t>тверджують, що вони отримують інформацію</w:t>
            </w:r>
            <w:r w:rsidRPr="000B2ED4">
              <w:rPr>
                <w:rFonts w:ascii="Times New Roman" w:hAnsi="Times New Roman" w:cs="Times New Roman"/>
                <w:sz w:val="25"/>
                <w:szCs w:val="25"/>
              </w:rPr>
              <w:t xml:space="preserve"> про критерії оцінювання тільки перед вивченням кожної теми. Якщо 88% опитаних батьків отримують інформацію про критерії, правила та процедури оцінювання результатів навчання учнів, то 17% опитаних учнів отримують таку інформацію тільки у разі звернення до вчителя</w:t>
            </w:r>
            <w:r w:rsidR="00D0623B" w:rsidRPr="000B2ED4">
              <w:rPr>
                <w:rFonts w:ascii="Times New Roman" w:hAnsi="Times New Roman" w:cs="Times New Roman"/>
                <w:sz w:val="25"/>
                <w:szCs w:val="25"/>
              </w:rPr>
              <w:t>. Інформація</w:t>
            </w:r>
            <w:r w:rsidR="00365249">
              <w:rPr>
                <w:rFonts w:ascii="Times New Roman" w:hAnsi="Times New Roman" w:cs="Times New Roman"/>
                <w:sz w:val="25"/>
                <w:szCs w:val="25"/>
              </w:rPr>
              <w:t xml:space="preserve"> на вебсайті</w:t>
            </w:r>
            <w:r w:rsidR="00D0623B" w:rsidRPr="000B2ED4">
              <w:rPr>
                <w:rFonts w:ascii="Times New Roman" w:hAnsi="Times New Roman" w:cs="Times New Roman"/>
                <w:sz w:val="25"/>
                <w:szCs w:val="25"/>
              </w:rPr>
              <w:t xml:space="preserve"> закладу </w:t>
            </w:r>
            <w:r w:rsidRPr="000B2ED4">
              <w:rPr>
                <w:rFonts w:ascii="Times New Roman" w:hAnsi="Times New Roman" w:cs="Times New Roman"/>
                <w:sz w:val="25"/>
                <w:szCs w:val="25"/>
              </w:rPr>
              <w:t xml:space="preserve">для ознайомлення </w:t>
            </w:r>
            <w:r w:rsidR="00D0623B" w:rsidRPr="000B2ED4">
              <w:rPr>
                <w:rFonts w:ascii="Times New Roman" w:hAnsi="Times New Roman" w:cs="Times New Roman"/>
                <w:sz w:val="25"/>
                <w:szCs w:val="25"/>
              </w:rPr>
              <w:t>і</w:t>
            </w:r>
            <w:r w:rsidRPr="000B2ED4">
              <w:rPr>
                <w:rFonts w:ascii="Times New Roman" w:hAnsi="Times New Roman" w:cs="Times New Roman"/>
                <w:sz w:val="25"/>
                <w:szCs w:val="25"/>
              </w:rPr>
              <w:t>з критеріями оцінювання учням</w:t>
            </w:r>
            <w:r w:rsidR="00365249">
              <w:rPr>
                <w:rFonts w:ascii="Times New Roman" w:hAnsi="Times New Roman" w:cs="Times New Roman"/>
                <w:sz w:val="25"/>
                <w:szCs w:val="25"/>
              </w:rPr>
              <w:t>и не використовує</w:t>
            </w:r>
            <w:r w:rsidRPr="000B2ED4">
              <w:rPr>
                <w:rFonts w:ascii="Times New Roman" w:hAnsi="Times New Roman" w:cs="Times New Roman"/>
                <w:sz w:val="25"/>
                <w:szCs w:val="25"/>
              </w:rPr>
              <w:t>ться</w:t>
            </w:r>
            <w:r w:rsidR="00D0623B" w:rsidRPr="000B2ED4">
              <w:rPr>
                <w:rFonts w:ascii="Times New Roman" w:hAnsi="Times New Roman" w:cs="Times New Roman"/>
                <w:sz w:val="25"/>
                <w:szCs w:val="25"/>
              </w:rPr>
              <w:t>, про що вони вказали в опитуванні.</w:t>
            </w:r>
          </w:p>
          <w:p w:rsidR="00BA519B" w:rsidRPr="000B2ED4" w:rsidRDefault="00F14C40" w:rsidP="00D0623B">
            <w:pPr>
              <w:spacing w:after="0" w:line="240" w:lineRule="auto"/>
              <w:ind w:right="30" w:firstLine="310"/>
              <w:jc w:val="both"/>
              <w:rPr>
                <w:rFonts w:ascii="Times New Roman" w:eastAsia="Times New Roman" w:hAnsi="Times New Roman" w:cs="Times New Roman"/>
                <w:sz w:val="25"/>
                <w:szCs w:val="25"/>
              </w:rPr>
            </w:pPr>
            <w:r w:rsidRPr="000B2ED4">
              <w:rPr>
                <w:rFonts w:ascii="Times New Roman" w:hAnsi="Times New Roman" w:cs="Times New Roman"/>
                <w:sz w:val="25"/>
                <w:szCs w:val="25"/>
              </w:rPr>
              <w:t>3</w:t>
            </w:r>
            <w:r w:rsidR="00BA519B" w:rsidRPr="000B2ED4">
              <w:rPr>
                <w:rFonts w:ascii="Times New Roman" w:hAnsi="Times New Roman" w:cs="Times New Roman"/>
                <w:sz w:val="25"/>
                <w:szCs w:val="25"/>
              </w:rPr>
              <w:t xml:space="preserve">2% педагогічних працівників не оприлюднюють критерії оцінювання результатів навчання учнів та/або не актуалізують особливості оцінювання окремих видів робіт за критеріями, які учні вже отримали на початку навчального року/семестру/вивчення, що </w:t>
            </w:r>
            <w:r w:rsidR="00D0623B" w:rsidRPr="000B2ED4">
              <w:rPr>
                <w:rFonts w:ascii="Times New Roman" w:hAnsi="Times New Roman" w:cs="Times New Roman"/>
                <w:sz w:val="25"/>
                <w:szCs w:val="25"/>
              </w:rPr>
              <w:t xml:space="preserve">було </w:t>
            </w:r>
            <w:r w:rsidR="00BA519B" w:rsidRPr="000B2ED4">
              <w:rPr>
                <w:rFonts w:ascii="Times New Roman" w:hAnsi="Times New Roman" w:cs="Times New Roman"/>
                <w:sz w:val="25"/>
                <w:szCs w:val="25"/>
              </w:rPr>
              <w:t xml:space="preserve">з’ясовано </w:t>
            </w:r>
            <w:r w:rsidR="00D0623B" w:rsidRPr="000B2ED4">
              <w:rPr>
                <w:rFonts w:ascii="Times New Roman" w:hAnsi="Times New Roman" w:cs="Times New Roman"/>
                <w:sz w:val="25"/>
                <w:szCs w:val="25"/>
              </w:rPr>
              <w:t xml:space="preserve">під час </w:t>
            </w:r>
            <w:r w:rsidR="00BA519B" w:rsidRPr="000B2ED4">
              <w:rPr>
                <w:rFonts w:ascii="Times New Roman" w:hAnsi="Times New Roman" w:cs="Times New Roman"/>
                <w:sz w:val="25"/>
                <w:szCs w:val="25"/>
              </w:rPr>
              <w:t>спостереження за проведенням навчальних занять.</w:t>
            </w:r>
            <w:r w:rsidR="00BA519B" w:rsidRPr="000B2ED4">
              <w:rPr>
                <w:rFonts w:ascii="Times New Roman" w:eastAsia="Times New Roman" w:hAnsi="Times New Roman" w:cs="Times New Roman"/>
                <w:sz w:val="25"/>
                <w:szCs w:val="25"/>
              </w:rPr>
              <w:t xml:space="preserve"> Ознайомлення з </w:t>
            </w:r>
            <w:r w:rsidR="00BA519B" w:rsidRPr="000B2ED4">
              <w:rPr>
                <w:rFonts w:ascii="Times New Roman" w:eastAsia="Times New Roman" w:hAnsi="Times New Roman" w:cs="Times New Roman"/>
                <w:sz w:val="25"/>
                <w:szCs w:val="25"/>
              </w:rPr>
              <w:lastRenderedPageBreak/>
              <w:t xml:space="preserve">ними відбувається в усній формі перед вивченням чи виконанням окремого завдання, не проводиться належним чином їх роз’яснення учням в </w:t>
            </w:r>
            <w:r w:rsidRPr="000B2ED4">
              <w:rPr>
                <w:rFonts w:ascii="Times New Roman" w:eastAsia="Times New Roman" w:hAnsi="Times New Roman" w:cs="Times New Roman"/>
                <w:sz w:val="25"/>
                <w:szCs w:val="25"/>
              </w:rPr>
              <w:t xml:space="preserve">старшій </w:t>
            </w:r>
            <w:r w:rsidR="00BA519B" w:rsidRPr="000B2ED4">
              <w:rPr>
                <w:rFonts w:ascii="Times New Roman" w:eastAsia="Times New Roman" w:hAnsi="Times New Roman" w:cs="Times New Roman"/>
                <w:sz w:val="25"/>
                <w:szCs w:val="25"/>
              </w:rPr>
              <w:t xml:space="preserve">школі. Критерії оцінювання виконання обов’язкових видів роботи  візуалізуються в приміщеннях навчальних кабінетів. </w:t>
            </w:r>
            <w:r w:rsidR="00BA519B" w:rsidRPr="000B2ED4">
              <w:rPr>
                <w:rFonts w:ascii="Times New Roman" w:hAnsi="Times New Roman" w:cs="Times New Roman"/>
                <w:sz w:val="25"/>
                <w:szCs w:val="25"/>
              </w:rPr>
              <w:t xml:space="preserve">Такий підхід до роз’яснення критеріїв оцінювання </w:t>
            </w:r>
            <w:r w:rsidRPr="000B2ED4">
              <w:rPr>
                <w:rFonts w:ascii="Times New Roman" w:hAnsi="Times New Roman" w:cs="Times New Roman"/>
                <w:sz w:val="25"/>
                <w:szCs w:val="25"/>
              </w:rPr>
              <w:t>потребує додаткових дій для</w:t>
            </w:r>
            <w:r w:rsidR="00BA519B" w:rsidRPr="000B2ED4">
              <w:rPr>
                <w:rFonts w:ascii="Times New Roman" w:hAnsi="Times New Roman" w:cs="Times New Roman"/>
                <w:sz w:val="25"/>
                <w:szCs w:val="25"/>
              </w:rPr>
              <w:t xml:space="preserve"> розуміння здобувачами освіти </w:t>
            </w:r>
            <w:r w:rsidR="00D0623B" w:rsidRPr="000B2ED4">
              <w:rPr>
                <w:rFonts w:ascii="Times New Roman" w:hAnsi="Times New Roman" w:cs="Times New Roman"/>
                <w:sz w:val="25"/>
                <w:szCs w:val="25"/>
              </w:rPr>
              <w:t xml:space="preserve">формування </w:t>
            </w:r>
            <w:r w:rsidR="00BA519B" w:rsidRPr="000B2ED4">
              <w:rPr>
                <w:rFonts w:ascii="Times New Roman" w:hAnsi="Times New Roman" w:cs="Times New Roman"/>
                <w:sz w:val="25"/>
                <w:szCs w:val="25"/>
              </w:rPr>
              <w:t>результатів навчальних досягнень в подальшому, здійснення самоконтролю та відслідковування прогресу досягнутих результатів, оволодіння навичками «навчання впродовж життя».</w:t>
            </w:r>
          </w:p>
          <w:p w:rsidR="00BA519B" w:rsidRPr="000B2ED4" w:rsidRDefault="00496A71" w:rsidP="00496A71">
            <w:pPr>
              <w:spacing w:after="0" w:line="240" w:lineRule="auto"/>
              <w:ind w:firstLine="310"/>
              <w:jc w:val="both"/>
              <w:rPr>
                <w:rFonts w:ascii="Times New Roman" w:hAnsi="Times New Roman" w:cs="Times New Roman"/>
                <w:sz w:val="25"/>
                <w:szCs w:val="25"/>
              </w:rPr>
            </w:pPr>
            <w:r w:rsidRPr="000B2ED4">
              <w:rPr>
                <w:rFonts w:ascii="Times New Roman" w:hAnsi="Times New Roman" w:cs="Times New Roman"/>
                <w:sz w:val="25"/>
                <w:szCs w:val="25"/>
              </w:rPr>
              <w:t>Під час проведеного с</w:t>
            </w:r>
            <w:r w:rsidR="00BA519B" w:rsidRPr="000B2ED4">
              <w:rPr>
                <w:rFonts w:ascii="Times New Roman" w:hAnsi="Times New Roman" w:cs="Times New Roman"/>
                <w:sz w:val="25"/>
                <w:szCs w:val="25"/>
              </w:rPr>
              <w:t>амоаналі</w:t>
            </w:r>
            <w:r w:rsidRPr="000B2ED4">
              <w:rPr>
                <w:rFonts w:ascii="Times New Roman" w:hAnsi="Times New Roman" w:cs="Times New Roman"/>
                <w:sz w:val="25"/>
                <w:szCs w:val="25"/>
              </w:rPr>
              <w:t>зу</w:t>
            </w:r>
            <w:r w:rsidR="00BA519B" w:rsidRPr="000B2ED4">
              <w:rPr>
                <w:rFonts w:ascii="Times New Roman" w:hAnsi="Times New Roman" w:cs="Times New Roman"/>
                <w:sz w:val="25"/>
                <w:szCs w:val="25"/>
              </w:rPr>
              <w:t xml:space="preserve"> професійної діяльності педагогічних працівників (далі – самоаналіз професійної діяльності) з’ясовано, що найменш використовуваними</w:t>
            </w:r>
            <w:r w:rsidR="00BA519B" w:rsidRPr="000B2ED4">
              <w:rPr>
                <w:rFonts w:ascii="Times New Roman" w:eastAsiaTheme="minorHAnsi" w:hAnsi="Times New Roman" w:cs="Times New Roman"/>
                <w:sz w:val="25"/>
                <w:szCs w:val="25"/>
                <w:lang w:eastAsia="en-US"/>
              </w:rPr>
              <w:t xml:space="preserve"> формами та способами оцінювання результатів навчання учнів</w:t>
            </w:r>
            <w:r w:rsidRPr="000B2ED4">
              <w:rPr>
                <w:rFonts w:ascii="Times New Roman" w:eastAsiaTheme="minorHAnsi" w:hAnsi="Times New Roman" w:cs="Times New Roman"/>
                <w:sz w:val="25"/>
                <w:szCs w:val="25"/>
                <w:lang w:eastAsia="en-US"/>
              </w:rPr>
              <w:t xml:space="preserve"> (рідко або ніколи) </w:t>
            </w:r>
            <w:r w:rsidR="00BA519B" w:rsidRPr="000B2ED4">
              <w:rPr>
                <w:rFonts w:ascii="Times New Roman" w:eastAsiaTheme="minorHAnsi" w:hAnsi="Times New Roman" w:cs="Times New Roman"/>
                <w:sz w:val="25"/>
                <w:szCs w:val="25"/>
                <w:lang w:eastAsia="en-US"/>
              </w:rPr>
              <w:t xml:space="preserve">в закладі освіти </w:t>
            </w:r>
            <w:r w:rsidRPr="000B2ED4">
              <w:rPr>
                <w:rFonts w:ascii="Times New Roman" w:eastAsiaTheme="minorHAnsi" w:hAnsi="Times New Roman" w:cs="Times New Roman"/>
                <w:sz w:val="25"/>
                <w:szCs w:val="25"/>
                <w:lang w:eastAsia="en-US"/>
              </w:rPr>
              <w:t xml:space="preserve">на думку більше половини опитаних учителів </w:t>
            </w:r>
            <w:r w:rsidR="00BA519B" w:rsidRPr="000B2ED4">
              <w:rPr>
                <w:rFonts w:ascii="Times New Roman" w:eastAsiaTheme="minorHAnsi" w:hAnsi="Times New Roman" w:cs="Times New Roman"/>
                <w:sz w:val="25"/>
                <w:szCs w:val="25"/>
                <w:lang w:eastAsia="en-US"/>
              </w:rPr>
              <w:t xml:space="preserve">є </w:t>
            </w:r>
            <w:r w:rsidR="00BA519B" w:rsidRPr="000B2ED4">
              <w:rPr>
                <w:rFonts w:ascii="Times New Roman" w:hAnsi="Times New Roman" w:cs="Times New Roman"/>
                <w:sz w:val="25"/>
                <w:szCs w:val="25"/>
              </w:rPr>
              <w:t xml:space="preserve">письмові (тестові, компетентністні завдання, перекази, диктанти, діагностувальні роботи тощо) та програмові (з використанням електронних засобів </w:t>
            </w:r>
            <w:r w:rsidRPr="000B2ED4">
              <w:rPr>
                <w:rFonts w:ascii="Times New Roman" w:hAnsi="Times New Roman" w:cs="Times New Roman"/>
                <w:sz w:val="25"/>
                <w:szCs w:val="25"/>
              </w:rPr>
              <w:t>контролю</w:t>
            </w:r>
            <w:r w:rsidR="00BA519B" w:rsidRPr="000B2ED4">
              <w:rPr>
                <w:rFonts w:ascii="Times New Roman" w:hAnsi="Times New Roman" w:cs="Times New Roman"/>
                <w:sz w:val="25"/>
                <w:szCs w:val="25"/>
              </w:rPr>
              <w:t>) засоби оцінювання</w:t>
            </w:r>
            <w:r w:rsidR="0001780A" w:rsidRPr="000B2ED4">
              <w:rPr>
                <w:rFonts w:ascii="Times New Roman" w:hAnsi="Times New Roman" w:cs="Times New Roman"/>
                <w:sz w:val="25"/>
                <w:szCs w:val="25"/>
              </w:rPr>
              <w:t xml:space="preserve"> навчальних досягнень учнів</w:t>
            </w:r>
            <w:r w:rsidR="0001780A" w:rsidRPr="000B2ED4">
              <w:rPr>
                <w:rFonts w:ascii="Times New Roman" w:eastAsiaTheme="minorHAnsi" w:hAnsi="Times New Roman" w:cs="Times New Roman"/>
                <w:sz w:val="25"/>
                <w:szCs w:val="25"/>
                <w:lang w:eastAsia="en-US"/>
              </w:rPr>
              <w:t>.</w:t>
            </w:r>
            <w:r w:rsidR="00365249">
              <w:rPr>
                <w:rFonts w:ascii="Times New Roman" w:eastAsiaTheme="minorHAnsi" w:hAnsi="Times New Roman" w:cs="Times New Roman"/>
                <w:sz w:val="25"/>
                <w:szCs w:val="25"/>
                <w:lang w:eastAsia="en-US"/>
              </w:rPr>
              <w:t xml:space="preserve"> Під час спостереження</w:t>
            </w:r>
            <w:r w:rsidR="0001780A" w:rsidRPr="000B2ED4">
              <w:rPr>
                <w:rFonts w:ascii="Times New Roman" w:eastAsiaTheme="minorHAnsi" w:hAnsi="Times New Roman" w:cs="Times New Roman"/>
                <w:sz w:val="25"/>
                <w:szCs w:val="25"/>
                <w:lang w:eastAsia="en-US"/>
              </w:rPr>
              <w:t xml:space="preserve"> за проведенням навчальних занять, також </w:t>
            </w:r>
            <w:r w:rsidR="00BA519B" w:rsidRPr="000B2ED4">
              <w:rPr>
                <w:rFonts w:ascii="Times New Roman" w:eastAsiaTheme="minorHAnsi" w:hAnsi="Times New Roman" w:cs="Times New Roman"/>
                <w:sz w:val="25"/>
                <w:szCs w:val="25"/>
                <w:lang w:eastAsia="en-US"/>
              </w:rPr>
              <w:t xml:space="preserve">підтверджено інформацію самоаналізу педагогічних працівників щодо </w:t>
            </w:r>
            <w:r w:rsidR="00365249">
              <w:rPr>
                <w:rFonts w:ascii="Times New Roman" w:hAnsi="Times New Roman" w:cs="Times New Roman"/>
                <w:sz w:val="25"/>
                <w:szCs w:val="25"/>
              </w:rPr>
              <w:t>інших форм</w:t>
            </w:r>
            <w:r w:rsidR="00BA519B" w:rsidRPr="000B2ED4">
              <w:rPr>
                <w:rFonts w:ascii="Times New Roman" w:hAnsi="Times New Roman" w:cs="Times New Roman"/>
                <w:sz w:val="25"/>
                <w:szCs w:val="25"/>
              </w:rPr>
              <w:t xml:space="preserve"> та способів оцінювання результатів навчання учнів (групова діяльність, фронтальні види роботи, учні бесіди, практична діяльність), які часто і постійно ними використовуються, так як </w:t>
            </w:r>
            <w:r w:rsidR="004A7320" w:rsidRPr="000B2ED4">
              <w:rPr>
                <w:rFonts w:ascii="Times New Roman" w:hAnsi="Times New Roman" w:cs="Times New Roman"/>
                <w:sz w:val="25"/>
                <w:szCs w:val="25"/>
              </w:rPr>
              <w:t>7</w:t>
            </w:r>
            <w:r w:rsidR="00BA519B" w:rsidRPr="000B2ED4">
              <w:rPr>
                <w:rFonts w:ascii="Times New Roman" w:hAnsi="Times New Roman" w:cs="Times New Roman"/>
                <w:sz w:val="25"/>
                <w:szCs w:val="25"/>
              </w:rPr>
              <w:t>2% учнів  працювали під час навчального заняття із зацікавленням, співпрацюючи між собою</w:t>
            </w:r>
            <w:r w:rsidR="007F1B2C">
              <w:rPr>
                <w:rFonts w:ascii="Times New Roman" w:hAnsi="Times New Roman" w:cs="Times New Roman"/>
                <w:sz w:val="25"/>
                <w:szCs w:val="25"/>
              </w:rPr>
              <w:t>,</w:t>
            </w:r>
            <w:r w:rsidR="0001780A" w:rsidRPr="000B2ED4">
              <w:rPr>
                <w:rFonts w:ascii="Times New Roman" w:hAnsi="Times New Roman" w:cs="Times New Roman"/>
                <w:sz w:val="25"/>
                <w:szCs w:val="25"/>
              </w:rPr>
              <w:t xml:space="preserve"> та </w:t>
            </w:r>
            <w:r w:rsidR="004A7320" w:rsidRPr="000B2ED4">
              <w:rPr>
                <w:rFonts w:ascii="Times New Roman" w:hAnsi="Times New Roman" w:cs="Times New Roman"/>
                <w:sz w:val="25"/>
                <w:szCs w:val="25"/>
              </w:rPr>
              <w:t>лише 13</w:t>
            </w:r>
            <w:r w:rsidR="00BA519B" w:rsidRPr="000B2ED4">
              <w:rPr>
                <w:rFonts w:ascii="Times New Roman" w:hAnsi="Times New Roman" w:cs="Times New Roman"/>
                <w:sz w:val="25"/>
                <w:szCs w:val="25"/>
              </w:rPr>
              <w:t xml:space="preserve">% </w:t>
            </w:r>
            <w:r w:rsidR="0001780A" w:rsidRPr="000B2ED4">
              <w:rPr>
                <w:rFonts w:ascii="Times New Roman" w:hAnsi="Times New Roman" w:cs="Times New Roman"/>
                <w:sz w:val="25"/>
                <w:szCs w:val="25"/>
              </w:rPr>
              <w:t xml:space="preserve">здобувачів освіти </w:t>
            </w:r>
            <w:r w:rsidR="00BA519B" w:rsidRPr="000B2ED4">
              <w:rPr>
                <w:rFonts w:ascii="Times New Roman" w:hAnsi="Times New Roman" w:cs="Times New Roman"/>
                <w:sz w:val="25"/>
                <w:szCs w:val="25"/>
              </w:rPr>
              <w:t>не були активними</w:t>
            </w:r>
            <w:r w:rsidR="0001780A" w:rsidRPr="000B2ED4">
              <w:rPr>
                <w:rFonts w:ascii="Times New Roman" w:hAnsi="Times New Roman" w:cs="Times New Roman"/>
                <w:sz w:val="25"/>
                <w:szCs w:val="25"/>
              </w:rPr>
              <w:t xml:space="preserve"> під час занять.</w:t>
            </w:r>
          </w:p>
          <w:p w:rsidR="00BA519B" w:rsidRPr="000B2ED4" w:rsidRDefault="00BA519B" w:rsidP="0010571E">
            <w:pPr>
              <w:spacing w:after="0" w:line="240" w:lineRule="auto"/>
              <w:ind w:firstLine="310"/>
              <w:jc w:val="both"/>
              <w:rPr>
                <w:rFonts w:ascii="Times New Roman" w:hAnsi="Times New Roman" w:cs="Times New Roman"/>
                <w:sz w:val="25"/>
                <w:szCs w:val="25"/>
              </w:rPr>
            </w:pPr>
            <w:r w:rsidRPr="000B2ED4">
              <w:rPr>
                <w:rFonts w:ascii="Times New Roman" w:hAnsi="Times New Roman" w:cs="Times New Roman"/>
                <w:sz w:val="25"/>
                <w:szCs w:val="25"/>
              </w:rPr>
              <w:t xml:space="preserve">На думку більше половини опитаних учителів, які працюють в інклюзивних класах, оцінювання результатів навчання відбувається з урахуванням </w:t>
            </w:r>
            <w:r w:rsidR="004A61AF" w:rsidRPr="000B2ED4">
              <w:rPr>
                <w:rFonts w:ascii="Times New Roman" w:hAnsi="Times New Roman" w:cs="Times New Roman"/>
                <w:sz w:val="25"/>
                <w:szCs w:val="25"/>
              </w:rPr>
              <w:t>індивідуальної програми розвитку</w:t>
            </w:r>
            <w:r w:rsidRPr="000B2ED4">
              <w:rPr>
                <w:rFonts w:ascii="Times New Roman" w:hAnsi="Times New Roman" w:cs="Times New Roman"/>
                <w:sz w:val="25"/>
                <w:szCs w:val="25"/>
              </w:rPr>
              <w:t>, можливостей дитини з ООП</w:t>
            </w:r>
            <w:r w:rsidR="004A61AF" w:rsidRPr="000B2ED4">
              <w:rPr>
                <w:rFonts w:ascii="Times New Roman" w:hAnsi="Times New Roman" w:cs="Times New Roman"/>
                <w:sz w:val="25"/>
                <w:szCs w:val="25"/>
              </w:rPr>
              <w:t xml:space="preserve"> та </w:t>
            </w:r>
            <w:r w:rsidRPr="000B2ED4">
              <w:rPr>
                <w:rFonts w:ascii="Times New Roman" w:hAnsi="Times New Roman" w:cs="Times New Roman"/>
                <w:sz w:val="25"/>
                <w:szCs w:val="25"/>
              </w:rPr>
              <w:t>її життєдіяльності та здоров’я</w:t>
            </w:r>
            <w:r w:rsidR="004A61AF" w:rsidRPr="000B2ED4">
              <w:rPr>
                <w:rFonts w:ascii="Times New Roman" w:hAnsi="Times New Roman" w:cs="Times New Roman"/>
                <w:sz w:val="25"/>
                <w:szCs w:val="25"/>
              </w:rPr>
              <w:t>.</w:t>
            </w:r>
            <w:r w:rsidR="007F1B2C">
              <w:rPr>
                <w:rFonts w:ascii="Times New Roman" w:hAnsi="Times New Roman" w:cs="Times New Roman"/>
                <w:sz w:val="25"/>
                <w:szCs w:val="25"/>
              </w:rPr>
              <w:t xml:space="preserve"> </w:t>
            </w:r>
          </w:p>
          <w:p w:rsidR="0061570D" w:rsidRPr="000B2ED4" w:rsidRDefault="0061570D" w:rsidP="005D4FD0">
            <w:pPr>
              <w:tabs>
                <w:tab w:val="left" w:pos="0"/>
                <w:tab w:val="left" w:pos="993"/>
                <w:tab w:val="left" w:pos="6946"/>
                <w:tab w:val="left" w:pos="7089"/>
              </w:tabs>
              <w:spacing w:after="0" w:line="240" w:lineRule="auto"/>
              <w:ind w:right="30" w:firstLine="310"/>
              <w:jc w:val="both"/>
              <w:rPr>
                <w:rFonts w:ascii="Times New Roman" w:eastAsia="Times New Roman" w:hAnsi="Times New Roman" w:cs="Times New Roman"/>
                <w:sz w:val="25"/>
                <w:szCs w:val="25"/>
              </w:rPr>
            </w:pPr>
            <w:r w:rsidRPr="000B2ED4">
              <w:rPr>
                <w:rFonts w:ascii="Times New Roman" w:eastAsia="Times New Roman" w:hAnsi="Times New Roman" w:cs="Times New Roman"/>
                <w:sz w:val="25"/>
                <w:szCs w:val="25"/>
              </w:rPr>
              <w:t xml:space="preserve">Під час спостереження </w:t>
            </w:r>
            <w:r w:rsidR="00BA519B" w:rsidRPr="000B2ED4">
              <w:rPr>
                <w:rFonts w:ascii="Times New Roman" w:eastAsia="Times New Roman" w:hAnsi="Times New Roman" w:cs="Times New Roman"/>
                <w:sz w:val="25"/>
                <w:szCs w:val="25"/>
              </w:rPr>
              <w:t>за проведенням навчальних занять з’ясовано, що значна частина педаг</w:t>
            </w:r>
            <w:r w:rsidR="007F1B2C">
              <w:rPr>
                <w:rFonts w:ascii="Times New Roman" w:eastAsia="Times New Roman" w:hAnsi="Times New Roman" w:cs="Times New Roman"/>
                <w:sz w:val="25"/>
                <w:szCs w:val="25"/>
              </w:rPr>
              <w:t>огічних працівників застосовує</w:t>
            </w:r>
            <w:r w:rsidR="00BA519B" w:rsidRPr="000B2ED4">
              <w:rPr>
                <w:rFonts w:ascii="Times New Roman" w:eastAsia="Times New Roman" w:hAnsi="Times New Roman" w:cs="Times New Roman"/>
                <w:sz w:val="25"/>
                <w:szCs w:val="25"/>
              </w:rPr>
              <w:t xml:space="preserve"> систему оцінювання, спрямовану на реалізацію компетентнісного підходу, а саме: на </w:t>
            </w:r>
            <w:r w:rsidR="004A7320" w:rsidRPr="000B2ED4">
              <w:rPr>
                <w:rFonts w:ascii="Times New Roman" w:hAnsi="Times New Roman" w:cs="Times New Roman"/>
                <w:sz w:val="25"/>
                <w:szCs w:val="25"/>
              </w:rPr>
              <w:t>7</w:t>
            </w:r>
            <w:r w:rsidR="007F1B2C">
              <w:rPr>
                <w:rFonts w:ascii="Times New Roman" w:hAnsi="Times New Roman" w:cs="Times New Roman"/>
                <w:sz w:val="25"/>
                <w:szCs w:val="25"/>
              </w:rPr>
              <w:t>8% із них</w:t>
            </w:r>
            <w:r w:rsidR="00BA519B" w:rsidRPr="000B2ED4">
              <w:rPr>
                <w:rFonts w:ascii="Times New Roman" w:hAnsi="Times New Roman" w:cs="Times New Roman"/>
                <w:sz w:val="25"/>
                <w:szCs w:val="25"/>
              </w:rPr>
              <w:t xml:space="preserve"> здійснювалося оцінювання результатів навчання відповідно до розроблених критеріїв</w:t>
            </w:r>
            <w:r w:rsidR="00BA519B" w:rsidRPr="000B2ED4">
              <w:rPr>
                <w:rFonts w:ascii="Times New Roman" w:eastAsia="Times New Roman" w:hAnsi="Times New Roman" w:cs="Times New Roman"/>
                <w:sz w:val="25"/>
                <w:szCs w:val="25"/>
              </w:rPr>
              <w:t xml:space="preserve">; </w:t>
            </w:r>
            <w:r w:rsidR="007F1B2C">
              <w:rPr>
                <w:rFonts w:ascii="Times New Roman" w:eastAsia="Times New Roman" w:hAnsi="Times New Roman" w:cs="Times New Roman"/>
                <w:sz w:val="25"/>
                <w:szCs w:val="25"/>
              </w:rPr>
              <w:t>на</w:t>
            </w:r>
            <w:r w:rsidR="00BA519B" w:rsidRPr="000B2ED4">
              <w:rPr>
                <w:rFonts w:ascii="Times New Roman" w:eastAsia="Times New Roman" w:hAnsi="Times New Roman" w:cs="Times New Roman"/>
                <w:sz w:val="25"/>
                <w:szCs w:val="25"/>
              </w:rPr>
              <w:t xml:space="preserve"> </w:t>
            </w:r>
            <w:r w:rsidR="004A7320" w:rsidRPr="000B2ED4">
              <w:rPr>
                <w:rFonts w:ascii="Times New Roman" w:eastAsia="Times New Roman" w:hAnsi="Times New Roman" w:cs="Times New Roman"/>
                <w:sz w:val="25"/>
                <w:szCs w:val="25"/>
              </w:rPr>
              <w:t>6</w:t>
            </w:r>
            <w:r w:rsidR="00BA519B" w:rsidRPr="000B2ED4">
              <w:rPr>
                <w:rFonts w:ascii="Times New Roman" w:eastAsia="Times New Roman" w:hAnsi="Times New Roman" w:cs="Times New Roman"/>
                <w:sz w:val="25"/>
                <w:szCs w:val="25"/>
              </w:rPr>
              <w:t xml:space="preserve">2% із них </w:t>
            </w:r>
            <w:r w:rsidR="00BA519B" w:rsidRPr="000B2ED4">
              <w:rPr>
                <w:rFonts w:ascii="Times New Roman" w:hAnsi="Times New Roman" w:cs="Times New Roman"/>
                <w:sz w:val="25"/>
                <w:szCs w:val="25"/>
                <w:shd w:val="clear" w:color="auto" w:fill="FFFFFF"/>
              </w:rPr>
              <w:t xml:space="preserve">педагогічними працівниками були запропоновані диференційовані домашні завдання залежно від рівня підготовки учнів, їхніх індивідуальних особливостей, озвучувалися критерії їх виконання. </w:t>
            </w:r>
            <w:r w:rsidR="00BA519B" w:rsidRPr="000B2ED4">
              <w:rPr>
                <w:rFonts w:ascii="Times New Roman" w:eastAsia="Times New Roman" w:hAnsi="Times New Roman" w:cs="Times New Roman"/>
                <w:sz w:val="25"/>
                <w:szCs w:val="25"/>
              </w:rPr>
              <w:t xml:space="preserve">Система оцінювання результатів навчання у початковій школі переважно зорієнтована на </w:t>
            </w:r>
            <w:r w:rsidR="004A7320" w:rsidRPr="000B2ED4">
              <w:rPr>
                <w:rFonts w:ascii="Times New Roman" w:eastAsia="Times New Roman" w:hAnsi="Times New Roman" w:cs="Times New Roman"/>
                <w:sz w:val="25"/>
                <w:szCs w:val="25"/>
              </w:rPr>
              <w:t>компетентнісний</w:t>
            </w:r>
            <w:r w:rsidR="00BA519B" w:rsidRPr="000B2ED4">
              <w:rPr>
                <w:rFonts w:ascii="Times New Roman" w:eastAsia="Times New Roman" w:hAnsi="Times New Roman" w:cs="Times New Roman"/>
                <w:sz w:val="25"/>
                <w:szCs w:val="25"/>
              </w:rPr>
              <w:t xml:space="preserve"> підхід: вчителями в повній мірі  впроваджуються діяльнісні методи,  використовуються завдання з певним контекстом (коли зміст завдань пов'язаний з реальними проблемами), не відбувається поєднання оцінки індивідуальних умінь з оцінкою умінь працювати в групі, педагогами не завжди акцентується увага на позитивній динаміці в навчанні учнів (оцінка спрямована на особистість, а не на діяльність учня). Як наслідок – учні не в змозі об’єктивно оцінити свою діяльність</w:t>
            </w:r>
            <w:r w:rsidR="005D4FD0" w:rsidRPr="000B2ED4">
              <w:rPr>
                <w:rFonts w:ascii="Times New Roman" w:eastAsia="Times New Roman" w:hAnsi="Times New Roman" w:cs="Times New Roman"/>
                <w:sz w:val="25"/>
                <w:szCs w:val="25"/>
              </w:rPr>
              <w:t xml:space="preserve">. Проте, інформація </w:t>
            </w:r>
            <w:r w:rsidR="00BA519B" w:rsidRPr="000B2ED4">
              <w:rPr>
                <w:rFonts w:ascii="Times New Roman" w:hAnsi="Times New Roman" w:cs="Times New Roman"/>
                <w:sz w:val="25"/>
                <w:szCs w:val="25"/>
              </w:rPr>
              <w:t>самоаналіз</w:t>
            </w:r>
            <w:r w:rsidR="005D4FD0" w:rsidRPr="000B2ED4">
              <w:rPr>
                <w:rFonts w:ascii="Times New Roman" w:hAnsi="Times New Roman" w:cs="Times New Roman"/>
                <w:sz w:val="25"/>
                <w:szCs w:val="25"/>
              </w:rPr>
              <w:t>у педагогічної діяльності</w:t>
            </w:r>
            <w:r w:rsidR="007F1B2C">
              <w:rPr>
                <w:rFonts w:ascii="Times New Roman" w:hAnsi="Times New Roman" w:cs="Times New Roman"/>
                <w:sz w:val="25"/>
                <w:szCs w:val="25"/>
              </w:rPr>
              <w:t xml:space="preserve"> </w:t>
            </w:r>
            <w:r w:rsidR="005D4FD0" w:rsidRPr="000B2ED4">
              <w:rPr>
                <w:rFonts w:ascii="Times New Roman" w:hAnsi="Times New Roman" w:cs="Times New Roman"/>
                <w:sz w:val="25"/>
                <w:szCs w:val="25"/>
              </w:rPr>
              <w:t>визначає</w:t>
            </w:r>
            <w:r w:rsidR="00BA519B" w:rsidRPr="000B2ED4">
              <w:rPr>
                <w:rFonts w:ascii="Times New Roman" w:hAnsi="Times New Roman" w:cs="Times New Roman"/>
                <w:sz w:val="25"/>
                <w:szCs w:val="25"/>
              </w:rPr>
              <w:t xml:space="preserve"> ефективне впровадження вчителем/вчителькою (80% і більше респондентів) компетентнісного оцінювання та демонструє їх готовність до реалізації компетентнісного навчання.</w:t>
            </w:r>
          </w:p>
          <w:p w:rsidR="00BA519B" w:rsidRPr="000B2ED4" w:rsidRDefault="00985ADE" w:rsidP="0061570D">
            <w:pPr>
              <w:tabs>
                <w:tab w:val="left" w:pos="0"/>
                <w:tab w:val="left" w:pos="993"/>
                <w:tab w:val="left" w:pos="6946"/>
                <w:tab w:val="left" w:pos="7089"/>
              </w:tabs>
              <w:spacing w:after="0" w:line="240" w:lineRule="auto"/>
              <w:ind w:right="30" w:firstLine="310"/>
              <w:jc w:val="both"/>
              <w:rPr>
                <w:rFonts w:ascii="Times New Roman" w:hAnsi="Times New Roman" w:cs="Times New Roman"/>
                <w:sz w:val="25"/>
                <w:szCs w:val="25"/>
              </w:rPr>
            </w:pPr>
            <w:r>
              <w:rPr>
                <w:rFonts w:ascii="Times New Roman" w:eastAsia="Times New Roman" w:hAnsi="Times New Roman" w:cs="Times New Roman"/>
                <w:sz w:val="25"/>
                <w:szCs w:val="25"/>
              </w:rPr>
              <w:t>Отже</w:t>
            </w:r>
            <w:r w:rsidR="007F1B2C">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можна </w:t>
            </w:r>
            <w:r w:rsidR="00BA519B" w:rsidRPr="000B2ED4">
              <w:rPr>
                <w:rFonts w:ascii="Times New Roman" w:eastAsia="Times New Roman" w:hAnsi="Times New Roman" w:cs="Times New Roman"/>
                <w:sz w:val="25"/>
                <w:szCs w:val="25"/>
              </w:rPr>
              <w:t xml:space="preserve">зробити висновок, що </w:t>
            </w:r>
            <w:r w:rsidR="00BA519B" w:rsidRPr="000B2ED4">
              <w:rPr>
                <w:rFonts w:ascii="Times New Roman" w:hAnsi="Times New Roman" w:cs="Times New Roman"/>
                <w:sz w:val="25"/>
                <w:szCs w:val="25"/>
              </w:rPr>
              <w:t>запорукою успішного впровадження компетентнісного підходу до формування системи оцінювання здобувачів освіти, насамперед, є розуміння ролі його складових,</w:t>
            </w:r>
            <w:r w:rsidR="00BA519B" w:rsidRPr="000B2ED4">
              <w:rPr>
                <w:rFonts w:ascii="Times New Roman" w:eastAsia="Times New Roman" w:hAnsi="Times New Roman" w:cs="Times New Roman"/>
                <w:sz w:val="25"/>
                <w:szCs w:val="25"/>
              </w:rPr>
              <w:t xml:space="preserve"> спрямованих на відстеження індивідуальних траєкторій кожного здобувача осв</w:t>
            </w:r>
            <w:r w:rsidR="007F1B2C">
              <w:rPr>
                <w:rFonts w:ascii="Times New Roman" w:eastAsia="Times New Roman" w:hAnsi="Times New Roman" w:cs="Times New Roman"/>
                <w:sz w:val="25"/>
                <w:szCs w:val="25"/>
              </w:rPr>
              <w:t>іти, формування в</w:t>
            </w:r>
            <w:r w:rsidR="00BA519B" w:rsidRPr="000B2ED4">
              <w:rPr>
                <w:rFonts w:ascii="Times New Roman" w:eastAsia="Times New Roman" w:hAnsi="Times New Roman" w:cs="Times New Roman"/>
                <w:sz w:val="25"/>
                <w:szCs w:val="25"/>
              </w:rPr>
              <w:t xml:space="preserve"> них здатності до навчання впродовж життя</w:t>
            </w:r>
            <w:r w:rsidR="00BA519B" w:rsidRPr="000B2ED4">
              <w:rPr>
                <w:rFonts w:ascii="Times New Roman" w:hAnsi="Times New Roman" w:cs="Times New Roman"/>
                <w:sz w:val="25"/>
                <w:szCs w:val="25"/>
              </w:rPr>
              <w:t xml:space="preserve">, </w:t>
            </w:r>
            <w:r w:rsidR="00BA519B" w:rsidRPr="000B2ED4">
              <w:rPr>
                <w:rFonts w:ascii="Times New Roman" w:hAnsi="Times New Roman" w:cs="Times New Roman"/>
                <w:sz w:val="25"/>
                <w:szCs w:val="25"/>
              </w:rPr>
              <w:lastRenderedPageBreak/>
              <w:t>оволодіння прийомами і формами роботи із їх впровадження.</w:t>
            </w:r>
          </w:p>
          <w:p w:rsidR="008E0E8D" w:rsidRPr="000B2ED4" w:rsidRDefault="00BA519B" w:rsidP="0061570D">
            <w:pPr>
              <w:tabs>
                <w:tab w:val="left" w:pos="0"/>
                <w:tab w:val="left" w:pos="993"/>
                <w:tab w:val="left" w:pos="6946"/>
                <w:tab w:val="left" w:pos="7089"/>
              </w:tabs>
              <w:spacing w:after="0" w:line="240" w:lineRule="auto"/>
              <w:ind w:right="30" w:firstLine="310"/>
              <w:jc w:val="both"/>
              <w:rPr>
                <w:rFonts w:ascii="Times New Roman" w:hAnsi="Times New Roman" w:cs="Times New Roman"/>
                <w:sz w:val="25"/>
                <w:szCs w:val="25"/>
              </w:rPr>
            </w:pPr>
            <w:r w:rsidRPr="000B2ED4">
              <w:rPr>
                <w:rFonts w:ascii="Times New Roman" w:eastAsia="Times New Roman" w:hAnsi="Times New Roman" w:cs="Times New Roman"/>
                <w:sz w:val="25"/>
                <w:szCs w:val="25"/>
              </w:rPr>
              <w:t>Переважна більшість опитаних здобувачів освіти і їх батьків оцінили результати навчання, як справедливі і об’єктивні, неупереджені і доброчесні.</w:t>
            </w:r>
          </w:p>
        </w:tc>
      </w:tr>
      <w:tr w:rsidR="00A534D5" w:rsidRPr="006672D8">
        <w:tc>
          <w:tcPr>
            <w:tcW w:w="2263" w:type="dxa"/>
          </w:tcPr>
          <w:p w:rsidR="00A400FE" w:rsidRPr="00091FEB" w:rsidRDefault="00FF2BC6">
            <w:pPr>
              <w:spacing w:after="0" w:line="240" w:lineRule="auto"/>
              <w:rPr>
                <w:rFonts w:ascii="Times New Roman" w:eastAsia="Times New Roman" w:hAnsi="Times New Roman" w:cs="Times New Roman"/>
                <w:b/>
                <w:color w:val="000000" w:themeColor="text1"/>
                <w:sz w:val="25"/>
                <w:szCs w:val="25"/>
              </w:rPr>
            </w:pPr>
            <w:r w:rsidRPr="00091FEB">
              <w:rPr>
                <w:rFonts w:ascii="Times New Roman" w:eastAsia="Times New Roman" w:hAnsi="Times New Roman" w:cs="Times New Roman"/>
                <w:b/>
                <w:color w:val="000000" w:themeColor="text1"/>
                <w:sz w:val="25"/>
                <w:szCs w:val="25"/>
              </w:rPr>
              <w:lastRenderedPageBreak/>
              <w:t>2.2. Систематичне відстеження та коригування результатів навчання кожного учня</w:t>
            </w:r>
          </w:p>
        </w:tc>
        <w:tc>
          <w:tcPr>
            <w:tcW w:w="13325" w:type="dxa"/>
          </w:tcPr>
          <w:p w:rsidR="00BA519B" w:rsidRPr="00091FEB" w:rsidRDefault="007F1B2C" w:rsidP="00EA22DD">
            <w:pPr>
              <w:spacing w:after="0" w:line="240" w:lineRule="auto"/>
              <w:ind w:firstLine="310"/>
              <w:jc w:val="both"/>
              <w:rPr>
                <w:rFonts w:ascii="Times New Roman" w:eastAsia="Times New Roman" w:hAnsi="Times New Roman" w:cs="Times New Roman"/>
                <w:color w:val="000000" w:themeColor="text1"/>
                <w:spacing w:val="-6"/>
                <w:sz w:val="25"/>
                <w:szCs w:val="25"/>
              </w:rPr>
            </w:pPr>
            <w:r w:rsidRPr="00091FEB">
              <w:rPr>
                <w:rFonts w:ascii="Times New Roman" w:eastAsia="Times New Roman" w:hAnsi="Times New Roman" w:cs="Times New Roman"/>
                <w:color w:val="000000" w:themeColor="text1"/>
                <w:spacing w:val="-6"/>
                <w:sz w:val="25"/>
                <w:szCs w:val="25"/>
              </w:rPr>
              <w:t>У</w:t>
            </w:r>
            <w:r w:rsidR="00BA519B" w:rsidRPr="00091FEB">
              <w:rPr>
                <w:rFonts w:ascii="Times New Roman" w:eastAsia="Times New Roman" w:hAnsi="Times New Roman" w:cs="Times New Roman"/>
                <w:color w:val="000000" w:themeColor="text1"/>
                <w:spacing w:val="-6"/>
                <w:sz w:val="25"/>
                <w:szCs w:val="25"/>
              </w:rPr>
              <w:t xml:space="preserve"> закладі освіти систематично </w:t>
            </w:r>
            <w:r w:rsidR="00EA22DD" w:rsidRPr="00091FEB">
              <w:rPr>
                <w:rFonts w:ascii="Times New Roman" w:eastAsia="Times New Roman" w:hAnsi="Times New Roman" w:cs="Times New Roman"/>
                <w:color w:val="000000" w:themeColor="text1"/>
                <w:spacing w:val="-6"/>
                <w:sz w:val="25"/>
                <w:szCs w:val="25"/>
              </w:rPr>
              <w:t>(раз в семестр, раз в рік)</w:t>
            </w:r>
            <w:r w:rsidRPr="00091FEB">
              <w:rPr>
                <w:rFonts w:ascii="Times New Roman" w:eastAsia="Times New Roman" w:hAnsi="Times New Roman" w:cs="Times New Roman"/>
                <w:color w:val="000000" w:themeColor="text1"/>
                <w:spacing w:val="-6"/>
                <w:sz w:val="25"/>
                <w:szCs w:val="25"/>
              </w:rPr>
              <w:t xml:space="preserve"> </w:t>
            </w:r>
            <w:r w:rsidR="00BA519B" w:rsidRPr="00091FEB">
              <w:rPr>
                <w:rFonts w:ascii="Times New Roman" w:eastAsia="Times New Roman" w:hAnsi="Times New Roman" w:cs="Times New Roman"/>
                <w:color w:val="000000" w:themeColor="text1"/>
                <w:spacing w:val="-6"/>
                <w:sz w:val="25"/>
                <w:szCs w:val="25"/>
              </w:rPr>
              <w:t>провод</w:t>
            </w:r>
            <w:r w:rsidR="00EA22DD" w:rsidRPr="00091FEB">
              <w:rPr>
                <w:rFonts w:ascii="Times New Roman" w:eastAsia="Times New Roman" w:hAnsi="Times New Roman" w:cs="Times New Roman"/>
                <w:color w:val="000000" w:themeColor="text1"/>
                <w:spacing w:val="-6"/>
                <w:sz w:val="25"/>
                <w:szCs w:val="25"/>
              </w:rPr>
              <w:t>и</w:t>
            </w:r>
            <w:r w:rsidR="00BA519B" w:rsidRPr="00091FEB">
              <w:rPr>
                <w:rFonts w:ascii="Times New Roman" w:eastAsia="Times New Roman" w:hAnsi="Times New Roman" w:cs="Times New Roman"/>
                <w:color w:val="000000" w:themeColor="text1"/>
                <w:spacing w:val="-6"/>
                <w:sz w:val="25"/>
                <w:szCs w:val="25"/>
              </w:rPr>
              <w:t xml:space="preserve">ться відстеження результатів навчання </w:t>
            </w:r>
            <w:r w:rsidR="005D4FD0" w:rsidRPr="00091FEB">
              <w:rPr>
                <w:rFonts w:ascii="Times New Roman" w:eastAsia="Times New Roman" w:hAnsi="Times New Roman" w:cs="Times New Roman"/>
                <w:color w:val="000000" w:themeColor="text1"/>
                <w:spacing w:val="-6"/>
                <w:sz w:val="25"/>
                <w:szCs w:val="25"/>
              </w:rPr>
              <w:t>здобувачів освіти</w:t>
            </w:r>
            <w:r w:rsidR="00BA519B" w:rsidRPr="00091FEB">
              <w:rPr>
                <w:rFonts w:ascii="Times New Roman" w:eastAsia="Times New Roman" w:hAnsi="Times New Roman" w:cs="Times New Roman"/>
                <w:color w:val="000000" w:themeColor="text1"/>
                <w:spacing w:val="-6"/>
                <w:sz w:val="25"/>
                <w:szCs w:val="25"/>
              </w:rPr>
              <w:t>, а саме:</w:t>
            </w:r>
            <w:r w:rsidRPr="00091FEB">
              <w:rPr>
                <w:rFonts w:ascii="Times New Roman" w:eastAsia="Times New Roman" w:hAnsi="Times New Roman" w:cs="Times New Roman"/>
                <w:color w:val="000000" w:themeColor="text1"/>
                <w:spacing w:val="-6"/>
                <w:sz w:val="25"/>
                <w:szCs w:val="25"/>
              </w:rPr>
              <w:t xml:space="preserve"> </w:t>
            </w:r>
            <w:r w:rsidR="00BA519B" w:rsidRPr="00091FEB">
              <w:rPr>
                <w:rFonts w:ascii="Times New Roman" w:eastAsia="Times New Roman" w:hAnsi="Times New Roman" w:cs="Times New Roman"/>
                <w:color w:val="000000" w:themeColor="text1"/>
                <w:spacing w:val="-6"/>
                <w:sz w:val="25"/>
                <w:szCs w:val="25"/>
              </w:rPr>
              <w:t xml:space="preserve">моніторинг якості знань за підсумками проведених контрольних замірів </w:t>
            </w:r>
            <w:r w:rsidR="005D4FD0" w:rsidRPr="00091FEB">
              <w:rPr>
                <w:rFonts w:ascii="Times New Roman" w:eastAsia="Times New Roman" w:hAnsi="Times New Roman" w:cs="Times New Roman"/>
                <w:color w:val="000000" w:themeColor="text1"/>
                <w:spacing w:val="-6"/>
                <w:sz w:val="25"/>
                <w:szCs w:val="25"/>
              </w:rPr>
              <w:t>між класами</w:t>
            </w:r>
            <w:r w:rsidR="00BA519B" w:rsidRPr="00091FEB">
              <w:rPr>
                <w:rFonts w:ascii="Times New Roman" w:eastAsia="Times New Roman" w:hAnsi="Times New Roman" w:cs="Times New Roman"/>
                <w:color w:val="000000" w:themeColor="text1"/>
                <w:spacing w:val="-6"/>
                <w:sz w:val="25"/>
                <w:szCs w:val="25"/>
              </w:rPr>
              <w:t>, моніторинг індивідуальних результатів навчання учнів з усіх навчальних дисциплін</w:t>
            </w:r>
            <w:r w:rsidR="005D4FD0" w:rsidRPr="00091FEB">
              <w:rPr>
                <w:rFonts w:ascii="Times New Roman" w:eastAsia="Times New Roman" w:hAnsi="Times New Roman" w:cs="Times New Roman"/>
                <w:color w:val="000000" w:themeColor="text1"/>
                <w:spacing w:val="-6"/>
                <w:sz w:val="25"/>
                <w:szCs w:val="25"/>
              </w:rPr>
              <w:t xml:space="preserve"> в класі</w:t>
            </w:r>
            <w:r w:rsidR="00BA519B" w:rsidRPr="00091FEB">
              <w:rPr>
                <w:rFonts w:ascii="Times New Roman" w:eastAsia="Times New Roman" w:hAnsi="Times New Roman" w:cs="Times New Roman"/>
                <w:color w:val="000000" w:themeColor="text1"/>
                <w:spacing w:val="-6"/>
                <w:sz w:val="25"/>
                <w:szCs w:val="25"/>
              </w:rPr>
              <w:t xml:space="preserve">, порівняльний аналіз навчальних досягнень </w:t>
            </w:r>
            <w:r w:rsidR="005D4FD0" w:rsidRPr="00091FEB">
              <w:rPr>
                <w:rFonts w:ascii="Times New Roman" w:eastAsia="Times New Roman" w:hAnsi="Times New Roman" w:cs="Times New Roman"/>
                <w:color w:val="000000" w:themeColor="text1"/>
                <w:spacing w:val="-6"/>
                <w:sz w:val="25"/>
                <w:szCs w:val="25"/>
              </w:rPr>
              <w:t>між учнями</w:t>
            </w:r>
            <w:r w:rsidR="00BA519B" w:rsidRPr="00091FEB">
              <w:rPr>
                <w:rFonts w:ascii="Times New Roman" w:eastAsia="Times New Roman" w:hAnsi="Times New Roman" w:cs="Times New Roman"/>
                <w:color w:val="000000" w:themeColor="text1"/>
                <w:spacing w:val="-6"/>
                <w:sz w:val="25"/>
                <w:szCs w:val="25"/>
              </w:rPr>
              <w:t xml:space="preserve"> в класі. Додатково проводяться моніторингові дослідження результатів перевірки навичок читання учнів початкових класів, вивчення рівня навчальних досягнень учнів з окремих навчальних дисциплін/освітніх галузей. Аналітичні матеріли розглядаються педагогічною радою.  </w:t>
            </w:r>
            <w:r w:rsidR="00791D96" w:rsidRPr="00091FEB">
              <w:rPr>
                <w:rFonts w:ascii="Times New Roman" w:eastAsia="Times New Roman" w:hAnsi="Times New Roman" w:cs="Times New Roman"/>
                <w:color w:val="000000" w:themeColor="text1"/>
                <w:spacing w:val="-6"/>
                <w:sz w:val="25"/>
                <w:szCs w:val="25"/>
              </w:rPr>
              <w:t>Р</w:t>
            </w:r>
            <w:r w:rsidR="00BA519B" w:rsidRPr="00091FEB">
              <w:rPr>
                <w:rFonts w:ascii="Times New Roman" w:eastAsia="Times New Roman" w:hAnsi="Times New Roman" w:cs="Times New Roman"/>
                <w:color w:val="000000" w:themeColor="text1"/>
                <w:spacing w:val="-6"/>
                <w:sz w:val="25"/>
                <w:szCs w:val="25"/>
              </w:rPr>
              <w:t>езультати навчання учнів використовується у значній мірі для визначення тих аспектів у викладанні предметів і курсів які потребують покращення.</w:t>
            </w:r>
            <w:r w:rsidRPr="00091FEB">
              <w:rPr>
                <w:rFonts w:ascii="Times New Roman" w:eastAsia="Times New Roman" w:hAnsi="Times New Roman" w:cs="Times New Roman"/>
                <w:color w:val="000000" w:themeColor="text1"/>
                <w:spacing w:val="-6"/>
                <w:sz w:val="25"/>
                <w:szCs w:val="25"/>
              </w:rPr>
              <w:t xml:space="preserve"> </w:t>
            </w:r>
            <w:r w:rsidR="00BA519B" w:rsidRPr="00091FEB">
              <w:rPr>
                <w:rFonts w:ascii="Times New Roman" w:eastAsia="Times New Roman" w:hAnsi="Times New Roman" w:cs="Times New Roman"/>
                <w:color w:val="000000" w:themeColor="text1"/>
                <w:spacing w:val="-6"/>
                <w:sz w:val="25"/>
                <w:szCs w:val="25"/>
              </w:rPr>
              <w:t xml:space="preserve">Напрями роботи педагогічного колективу щодо подолання освітніх втрат і розривів у 2023/2024 навчальному році, спричинених умовами організації освітнього процесу під час </w:t>
            </w:r>
            <w:r w:rsidRPr="00091FEB">
              <w:rPr>
                <w:rFonts w:ascii="Times New Roman" w:eastAsia="Times New Roman" w:hAnsi="Times New Roman" w:cs="Times New Roman"/>
                <w:color w:val="000000" w:themeColor="text1"/>
                <w:spacing w:val="-6"/>
                <w:sz w:val="25"/>
                <w:szCs w:val="25"/>
              </w:rPr>
              <w:t>воєнного стану,  визначені. Кори</w:t>
            </w:r>
            <w:r w:rsidR="00BA519B" w:rsidRPr="00091FEB">
              <w:rPr>
                <w:rFonts w:ascii="Times New Roman" w:eastAsia="Times New Roman" w:hAnsi="Times New Roman" w:cs="Times New Roman"/>
                <w:color w:val="000000" w:themeColor="text1"/>
                <w:spacing w:val="-6"/>
                <w:sz w:val="25"/>
                <w:szCs w:val="25"/>
              </w:rPr>
              <w:t>гування результатів навчання учнів  проводи</w:t>
            </w:r>
            <w:r w:rsidRPr="00091FEB">
              <w:rPr>
                <w:rFonts w:ascii="Times New Roman" w:eastAsia="Times New Roman" w:hAnsi="Times New Roman" w:cs="Times New Roman"/>
                <w:color w:val="000000" w:themeColor="text1"/>
                <w:spacing w:val="-6"/>
                <w:sz w:val="25"/>
                <w:szCs w:val="25"/>
              </w:rPr>
              <w:t>ться</w:t>
            </w:r>
            <w:r w:rsidR="00BA519B" w:rsidRPr="00091FEB">
              <w:rPr>
                <w:rFonts w:ascii="Times New Roman" w:eastAsia="Times New Roman" w:hAnsi="Times New Roman" w:cs="Times New Roman"/>
                <w:color w:val="000000" w:themeColor="text1"/>
                <w:spacing w:val="-6"/>
                <w:sz w:val="25"/>
                <w:szCs w:val="25"/>
              </w:rPr>
              <w:t>.</w:t>
            </w:r>
          </w:p>
          <w:p w:rsidR="00BA519B" w:rsidRPr="00091FEB" w:rsidRDefault="00BA519B" w:rsidP="0090651C">
            <w:pPr>
              <w:spacing w:after="0" w:line="240" w:lineRule="auto"/>
              <w:ind w:firstLine="310"/>
              <w:jc w:val="both"/>
              <w:rPr>
                <w:rFonts w:ascii="Times New Roman" w:eastAsia="Times New Roman" w:hAnsi="Times New Roman" w:cs="Times New Roman"/>
                <w:color w:val="000000" w:themeColor="text1"/>
                <w:spacing w:val="-6"/>
                <w:sz w:val="25"/>
                <w:szCs w:val="25"/>
              </w:rPr>
            </w:pPr>
            <w:r w:rsidRPr="00091FEB">
              <w:rPr>
                <w:rFonts w:ascii="Times New Roman" w:hAnsi="Times New Roman" w:cs="Times New Roman"/>
                <w:color w:val="000000" w:themeColor="text1"/>
                <w:sz w:val="25"/>
                <w:szCs w:val="25"/>
                <w:shd w:val="clear" w:color="auto" w:fill="FFFFFF"/>
              </w:rPr>
              <w:t>У системі оцінюванн</w:t>
            </w:r>
            <w:r w:rsidR="007F1B2C" w:rsidRPr="00091FEB">
              <w:rPr>
                <w:rFonts w:ascii="Times New Roman" w:hAnsi="Times New Roman" w:cs="Times New Roman"/>
                <w:color w:val="000000" w:themeColor="text1"/>
                <w:sz w:val="25"/>
                <w:szCs w:val="25"/>
                <w:shd w:val="clear" w:color="auto" w:fill="FFFFFF"/>
              </w:rPr>
              <w:t>я здобувачів освіти 5-11 класів</w:t>
            </w:r>
            <w:r w:rsidRPr="00091FEB">
              <w:rPr>
                <w:rFonts w:ascii="Times New Roman" w:hAnsi="Times New Roman" w:cs="Times New Roman"/>
                <w:color w:val="000000" w:themeColor="text1"/>
                <w:sz w:val="25"/>
                <w:szCs w:val="25"/>
                <w:shd w:val="clear" w:color="auto" w:fill="FFFFFF"/>
              </w:rPr>
              <w:t xml:space="preserve"> формувальне оцінювання потребує посиленої уваги. </w:t>
            </w:r>
            <w:r w:rsidR="000222EF" w:rsidRPr="00091FEB">
              <w:rPr>
                <w:rFonts w:ascii="Times New Roman" w:hAnsi="Times New Roman" w:cs="Times New Roman"/>
                <w:color w:val="000000" w:themeColor="text1"/>
                <w:sz w:val="25"/>
                <w:szCs w:val="25"/>
                <w:shd w:val="clear" w:color="auto" w:fill="FFFFFF"/>
              </w:rPr>
              <w:t xml:space="preserve">Відповідно до інформації проведеного учителями самоаналізу </w:t>
            </w:r>
            <w:r w:rsidRPr="00091FEB">
              <w:rPr>
                <w:rFonts w:ascii="Times New Roman" w:eastAsia="Times New Roman" w:hAnsi="Times New Roman" w:cs="Times New Roman"/>
                <w:color w:val="000000" w:themeColor="text1"/>
                <w:spacing w:val="-6"/>
                <w:sz w:val="25"/>
                <w:szCs w:val="25"/>
              </w:rPr>
              <w:t xml:space="preserve">педагогічної діяльності </w:t>
            </w:r>
            <w:r w:rsidR="000222EF" w:rsidRPr="00091FEB">
              <w:rPr>
                <w:rFonts w:ascii="Times New Roman" w:eastAsia="Times New Roman" w:hAnsi="Times New Roman" w:cs="Times New Roman"/>
                <w:color w:val="000000" w:themeColor="text1"/>
                <w:spacing w:val="-6"/>
                <w:sz w:val="25"/>
                <w:szCs w:val="25"/>
              </w:rPr>
              <w:t>визначено</w:t>
            </w:r>
            <w:r w:rsidRPr="00091FEB">
              <w:rPr>
                <w:rFonts w:ascii="Times New Roman" w:eastAsia="Times New Roman" w:hAnsi="Times New Roman" w:cs="Times New Roman"/>
                <w:color w:val="000000" w:themeColor="text1"/>
                <w:spacing w:val="-6"/>
                <w:sz w:val="25"/>
                <w:szCs w:val="25"/>
              </w:rPr>
              <w:t>, що більшість педаг</w:t>
            </w:r>
            <w:r w:rsidR="007F1B2C" w:rsidRPr="00091FEB">
              <w:rPr>
                <w:rFonts w:ascii="Times New Roman" w:eastAsia="Times New Roman" w:hAnsi="Times New Roman" w:cs="Times New Roman"/>
                <w:color w:val="000000" w:themeColor="text1"/>
                <w:spacing w:val="-6"/>
                <w:sz w:val="25"/>
                <w:szCs w:val="25"/>
              </w:rPr>
              <w:t>огічних працівників застосовує</w:t>
            </w:r>
            <w:r w:rsidRPr="00091FEB">
              <w:rPr>
                <w:rFonts w:ascii="Times New Roman" w:eastAsia="Times New Roman" w:hAnsi="Times New Roman" w:cs="Times New Roman"/>
                <w:color w:val="000000" w:themeColor="text1"/>
                <w:spacing w:val="-6"/>
                <w:sz w:val="25"/>
                <w:szCs w:val="25"/>
              </w:rPr>
              <w:t xml:space="preserve"> формувальне оцінювання, переважна більшість використовує прийоми самооцінювання і взаємооцінювання, </w:t>
            </w:r>
            <w:bookmarkStart w:id="4" w:name="_Hlk167551584"/>
            <w:r w:rsidRPr="00091FEB">
              <w:rPr>
                <w:rFonts w:ascii="Times New Roman" w:eastAsiaTheme="minorHAnsi" w:hAnsi="Times New Roman" w:cs="Times New Roman"/>
                <w:color w:val="000000" w:themeColor="text1"/>
                <w:sz w:val="25"/>
                <w:szCs w:val="25"/>
                <w:lang w:eastAsia="en-US"/>
              </w:rPr>
              <w:t>під час оцінювання учнів роблять акцент на досягненнях, а не на помилках, з метою зацікавлення учнів змінюють види діяльності на уроці, труднощі у навчанні обговорюють з кожним учнем індивідуально та надають зворотній зв’язок щодо якості виконання/виконано</w:t>
            </w:r>
            <w:r w:rsidR="00091FEB">
              <w:rPr>
                <w:rFonts w:ascii="Times New Roman" w:eastAsiaTheme="minorHAnsi" w:hAnsi="Times New Roman" w:cs="Times New Roman"/>
                <w:color w:val="000000" w:themeColor="text1"/>
                <w:sz w:val="25"/>
                <w:szCs w:val="25"/>
                <w:lang w:eastAsia="en-US"/>
              </w:rPr>
              <w:t>го домашнього завдання</w:t>
            </w:r>
            <w:r w:rsidRPr="00091FEB">
              <w:rPr>
                <w:rFonts w:ascii="Times New Roman" w:eastAsiaTheme="minorHAnsi" w:hAnsi="Times New Roman" w:cs="Times New Roman"/>
                <w:color w:val="000000" w:themeColor="text1"/>
                <w:sz w:val="25"/>
                <w:szCs w:val="25"/>
                <w:lang w:eastAsia="en-US"/>
              </w:rPr>
              <w:t xml:space="preserve"> як одного із принципів формувального оцінювання результатів навчання.</w:t>
            </w:r>
            <w:bookmarkEnd w:id="4"/>
            <w:r w:rsidR="007F1B2C" w:rsidRPr="00091FEB">
              <w:rPr>
                <w:rFonts w:ascii="Times New Roman" w:eastAsiaTheme="minorHAnsi" w:hAnsi="Times New Roman" w:cs="Times New Roman"/>
                <w:color w:val="000000" w:themeColor="text1"/>
                <w:sz w:val="25"/>
                <w:szCs w:val="25"/>
                <w:lang w:eastAsia="en-US"/>
              </w:rPr>
              <w:t xml:space="preserve"> </w:t>
            </w:r>
            <w:r w:rsidRPr="00091FEB">
              <w:rPr>
                <w:rFonts w:ascii="Times New Roman" w:eastAsiaTheme="minorHAnsi" w:hAnsi="Times New Roman" w:cs="Times New Roman"/>
                <w:color w:val="000000" w:themeColor="text1"/>
                <w:sz w:val="25"/>
                <w:szCs w:val="25"/>
                <w:lang w:eastAsia="en-US"/>
              </w:rPr>
              <w:t xml:space="preserve">Проте дана інформація не підтверджена опитуванням здобувачів освіти. </w:t>
            </w:r>
            <w:r w:rsidR="007F1B2C" w:rsidRPr="00091FEB">
              <w:rPr>
                <w:rFonts w:ascii="Times New Roman" w:eastAsia="Times New Roman" w:hAnsi="Times New Roman" w:cs="Times New Roman"/>
                <w:color w:val="000000" w:themeColor="text1"/>
                <w:sz w:val="25"/>
                <w:szCs w:val="25"/>
              </w:rPr>
              <w:t>Половина з яких вважає, що отримує</w:t>
            </w:r>
            <w:r w:rsidRPr="00091FEB">
              <w:rPr>
                <w:rFonts w:ascii="Times New Roman" w:eastAsia="Times New Roman" w:hAnsi="Times New Roman" w:cs="Times New Roman"/>
                <w:color w:val="000000" w:themeColor="text1"/>
                <w:sz w:val="25"/>
                <w:szCs w:val="25"/>
              </w:rPr>
              <w:t xml:space="preserve"> зворотній зв’язок від всіх і більшості вчителів виключно щодо результатів оцінювання</w:t>
            </w:r>
            <w:r w:rsidRPr="00091FEB">
              <w:rPr>
                <w:rFonts w:ascii="Times New Roman" w:hAnsi="Times New Roman" w:cs="Times New Roman"/>
                <w:color w:val="000000" w:themeColor="text1"/>
                <w:sz w:val="25"/>
                <w:szCs w:val="25"/>
              </w:rPr>
              <w:t xml:space="preserve"> для визначення рівня знань, умінь і навичок з </w:t>
            </w:r>
            <w:r w:rsidR="00EA22DD" w:rsidRPr="00091FEB">
              <w:rPr>
                <w:rFonts w:ascii="Times New Roman" w:hAnsi="Times New Roman" w:cs="Times New Roman"/>
                <w:color w:val="000000" w:themeColor="text1"/>
                <w:sz w:val="25"/>
                <w:szCs w:val="25"/>
              </w:rPr>
              <w:t xml:space="preserve">навчального </w:t>
            </w:r>
            <w:r w:rsidR="00091FEB">
              <w:rPr>
                <w:rFonts w:ascii="Times New Roman" w:hAnsi="Times New Roman" w:cs="Times New Roman"/>
                <w:color w:val="000000" w:themeColor="text1"/>
                <w:sz w:val="25"/>
                <w:szCs w:val="25"/>
              </w:rPr>
              <w:t>предмета</w:t>
            </w:r>
            <w:r w:rsidR="00091FEB" w:rsidRPr="00091FEB">
              <w:rPr>
                <w:rFonts w:ascii="Times New Roman" w:eastAsia="Times New Roman" w:hAnsi="Times New Roman" w:cs="Times New Roman"/>
                <w:color w:val="000000" w:themeColor="text1"/>
                <w:sz w:val="25"/>
                <w:szCs w:val="25"/>
              </w:rPr>
              <w:t xml:space="preserve">, </w:t>
            </w:r>
            <w:r w:rsidR="00091FEB">
              <w:rPr>
                <w:rFonts w:ascii="Times New Roman" w:eastAsia="Times New Roman" w:hAnsi="Times New Roman" w:cs="Times New Roman"/>
                <w:color w:val="000000" w:themeColor="text1"/>
                <w:sz w:val="25"/>
                <w:szCs w:val="25"/>
              </w:rPr>
              <w:t>я</w:t>
            </w:r>
            <w:r w:rsidRPr="00091FEB">
              <w:rPr>
                <w:rFonts w:ascii="Times New Roman" w:eastAsia="Times New Roman" w:hAnsi="Times New Roman" w:cs="Times New Roman"/>
                <w:color w:val="000000" w:themeColor="text1"/>
                <w:sz w:val="25"/>
                <w:szCs w:val="25"/>
              </w:rPr>
              <w:t xml:space="preserve">кий здійснюється через </w:t>
            </w:r>
            <w:r w:rsidRPr="00091FEB">
              <w:rPr>
                <w:rFonts w:ascii="Times New Roman" w:hAnsi="Times New Roman" w:cs="Times New Roman"/>
                <w:color w:val="000000" w:themeColor="text1"/>
                <w:sz w:val="25"/>
                <w:szCs w:val="25"/>
              </w:rPr>
              <w:t>пояснення та аргументацію виставлених оцінок, аналіз допущених помилок, 9% опитаних учнів важко сказати</w:t>
            </w:r>
            <w:r w:rsidR="007F1B2C" w:rsidRPr="00091FEB">
              <w:rPr>
                <w:rFonts w:ascii="Times New Roman" w:hAnsi="Times New Roman" w:cs="Times New Roman"/>
                <w:color w:val="000000" w:themeColor="text1"/>
                <w:sz w:val="25"/>
                <w:szCs w:val="25"/>
              </w:rPr>
              <w:t>,</w:t>
            </w:r>
            <w:r w:rsidRPr="00091FEB">
              <w:rPr>
                <w:rFonts w:ascii="Times New Roman" w:hAnsi="Times New Roman" w:cs="Times New Roman"/>
                <w:color w:val="000000" w:themeColor="text1"/>
                <w:sz w:val="25"/>
                <w:szCs w:val="25"/>
              </w:rPr>
              <w:t xml:space="preserve"> з якою метою проводиться оцінювання.</w:t>
            </w:r>
            <w:r w:rsidR="007F1B2C" w:rsidRPr="00091FEB">
              <w:rPr>
                <w:rFonts w:ascii="Times New Roman" w:hAnsi="Times New Roman" w:cs="Times New Roman"/>
                <w:color w:val="000000" w:themeColor="text1"/>
                <w:sz w:val="25"/>
                <w:szCs w:val="25"/>
              </w:rPr>
              <w:t xml:space="preserve"> </w:t>
            </w:r>
            <w:r w:rsidRPr="00091FEB">
              <w:rPr>
                <w:rFonts w:ascii="Times New Roman" w:hAnsi="Times New Roman" w:cs="Times New Roman"/>
                <w:color w:val="000000" w:themeColor="text1"/>
                <w:sz w:val="25"/>
                <w:szCs w:val="25"/>
              </w:rPr>
              <w:t>Форми отримання зворотного зв’язку від окремих вчителів та в поодиноких випадках не визначають шляхів покращення результатів навчання та не заохочують до подальшого навчання</w:t>
            </w:r>
            <w:r w:rsidR="00135A55" w:rsidRPr="00091FEB">
              <w:rPr>
                <w:rFonts w:ascii="Times New Roman" w:hAnsi="Times New Roman" w:cs="Times New Roman"/>
                <w:color w:val="000000" w:themeColor="text1"/>
                <w:sz w:val="25"/>
                <w:szCs w:val="25"/>
              </w:rPr>
              <w:t>,</w:t>
            </w:r>
            <w:r w:rsidRPr="00091FEB">
              <w:rPr>
                <w:rFonts w:ascii="Times New Roman" w:hAnsi="Times New Roman" w:cs="Times New Roman"/>
                <w:color w:val="000000" w:themeColor="text1"/>
                <w:sz w:val="25"/>
                <w:szCs w:val="25"/>
              </w:rPr>
              <w:t xml:space="preserve"> на думку</w:t>
            </w:r>
            <w:r w:rsidR="00135A55" w:rsidRPr="00091FEB">
              <w:rPr>
                <w:rFonts w:ascii="Times New Roman" w:hAnsi="Times New Roman" w:cs="Times New Roman"/>
                <w:color w:val="000000" w:themeColor="text1"/>
                <w:sz w:val="25"/>
                <w:szCs w:val="25"/>
              </w:rPr>
              <w:t xml:space="preserve"> половини опитаних учнів. Також </w:t>
            </w:r>
            <w:r w:rsidR="00EA22DD" w:rsidRPr="00091FEB">
              <w:rPr>
                <w:rFonts w:ascii="Times New Roman" w:hAnsi="Times New Roman" w:cs="Times New Roman"/>
                <w:color w:val="000000" w:themeColor="text1"/>
                <w:sz w:val="25"/>
                <w:szCs w:val="25"/>
              </w:rPr>
              <w:t xml:space="preserve">під час </w:t>
            </w:r>
            <w:r w:rsidRPr="00091FEB">
              <w:rPr>
                <w:rFonts w:ascii="Times New Roman" w:eastAsia="Times New Roman" w:hAnsi="Times New Roman" w:cs="Times New Roman"/>
                <w:color w:val="000000" w:themeColor="text1"/>
                <w:sz w:val="25"/>
                <w:szCs w:val="25"/>
              </w:rPr>
              <w:t>спостереження</w:t>
            </w:r>
            <w:r w:rsidR="00EA22DD" w:rsidRPr="00091FEB">
              <w:rPr>
                <w:rFonts w:ascii="Times New Roman" w:eastAsia="Times New Roman" w:hAnsi="Times New Roman" w:cs="Times New Roman"/>
                <w:color w:val="000000" w:themeColor="text1"/>
                <w:sz w:val="25"/>
                <w:szCs w:val="25"/>
              </w:rPr>
              <w:t xml:space="preserve"> за проведенням</w:t>
            </w:r>
            <w:r w:rsidR="00091FEB">
              <w:rPr>
                <w:rFonts w:ascii="Times New Roman" w:eastAsia="Times New Roman" w:hAnsi="Times New Roman" w:cs="Times New Roman"/>
                <w:color w:val="000000" w:themeColor="text1"/>
                <w:sz w:val="25"/>
                <w:szCs w:val="25"/>
              </w:rPr>
              <w:t xml:space="preserve"> навчального заняття</w:t>
            </w:r>
            <w:r w:rsidRPr="00091FEB">
              <w:rPr>
                <w:rFonts w:ascii="Times New Roman" w:eastAsia="Times New Roman" w:hAnsi="Times New Roman" w:cs="Times New Roman"/>
                <w:color w:val="000000" w:themeColor="text1"/>
                <w:sz w:val="25"/>
                <w:szCs w:val="25"/>
              </w:rPr>
              <w:t xml:space="preserve"> з’ясовано, що</w:t>
            </w:r>
            <w:r w:rsidRPr="00091FEB">
              <w:rPr>
                <w:rFonts w:ascii="Times New Roman" w:hAnsi="Times New Roman" w:cs="Times New Roman"/>
                <w:color w:val="000000" w:themeColor="text1"/>
                <w:sz w:val="25"/>
                <w:szCs w:val="25"/>
              </w:rPr>
              <w:t xml:space="preserve"> менше половини педагогічних працівників не формулюють спільно з учнями зрозумілі для них освітні цілі уроку (заняття), спрямовані на досягнення результатів навчання; 51% не проводять аналіз індивідуального навчального поступу учнів і не роблять акцент на їхніх досягненнях; 88% не заохочують надання учнями зворотного зв’язку одне одному через проведення взаємооцінювання; 100% не пропонує окремим учням завдання високого рівня складності та/або завдання типу «Зроби за зразком» для учнів з низькою мотивацією до навчання</w:t>
            </w:r>
            <w:bookmarkStart w:id="5" w:name="_Hlk167471805"/>
            <w:r w:rsidRPr="00091FEB">
              <w:rPr>
                <w:rFonts w:ascii="Times New Roman" w:hAnsi="Times New Roman" w:cs="Times New Roman"/>
                <w:color w:val="000000" w:themeColor="text1"/>
                <w:sz w:val="25"/>
                <w:szCs w:val="25"/>
              </w:rPr>
              <w:t xml:space="preserve">; 84% не спонукає учнів здійснювати самооцінювання власних результатів навчання, висловлювати власну думку, заохочує самостійність суджень/формулювання висновків </w:t>
            </w:r>
            <w:bookmarkEnd w:id="5"/>
            <w:r w:rsidRPr="00091FEB">
              <w:rPr>
                <w:rFonts w:ascii="Times New Roman" w:hAnsi="Times New Roman" w:cs="Times New Roman"/>
                <w:color w:val="000000" w:themeColor="text1"/>
                <w:sz w:val="25"/>
                <w:szCs w:val="25"/>
              </w:rPr>
              <w:t xml:space="preserve">тощо </w:t>
            </w:r>
            <w:r w:rsidRPr="00091FEB">
              <w:rPr>
                <w:rFonts w:ascii="Times New Roman" w:eastAsia="Times New Roman" w:hAnsi="Times New Roman" w:cs="Times New Roman"/>
                <w:color w:val="000000" w:themeColor="text1"/>
                <w:sz w:val="25"/>
                <w:szCs w:val="25"/>
              </w:rPr>
              <w:t>Така ситуація демонструє відсутність розумін</w:t>
            </w:r>
            <w:r w:rsidR="00091FEB">
              <w:rPr>
                <w:rFonts w:ascii="Times New Roman" w:eastAsia="Times New Roman" w:hAnsi="Times New Roman" w:cs="Times New Roman"/>
                <w:color w:val="000000" w:themeColor="text1"/>
                <w:sz w:val="25"/>
                <w:szCs w:val="25"/>
              </w:rPr>
              <w:t>ня</w:t>
            </w:r>
            <w:r w:rsidRPr="00091FEB">
              <w:rPr>
                <w:rFonts w:ascii="Times New Roman" w:eastAsia="Times New Roman" w:hAnsi="Times New Roman" w:cs="Times New Roman"/>
                <w:color w:val="000000" w:themeColor="text1"/>
                <w:sz w:val="25"/>
                <w:szCs w:val="25"/>
              </w:rPr>
              <w:t xml:space="preserve"> суті формувального оцінюванні зі сторони педагогічних працівників старшої і профільної школи, неточність трактування або </w:t>
            </w:r>
            <w:r w:rsidRPr="00091FEB">
              <w:rPr>
                <w:rFonts w:ascii="Times New Roman" w:eastAsia="Times New Roman" w:hAnsi="Times New Roman" w:cs="Times New Roman"/>
                <w:color w:val="000000" w:themeColor="text1"/>
                <w:sz w:val="25"/>
                <w:szCs w:val="25"/>
              </w:rPr>
              <w:lastRenderedPageBreak/>
              <w:t>значне спрощення впровадження виду оцінювання у практиці своєї роботи</w:t>
            </w:r>
            <w:r w:rsidRPr="00091FEB">
              <w:rPr>
                <w:rFonts w:ascii="Times New Roman" w:hAnsi="Times New Roman" w:cs="Times New Roman"/>
                <w:color w:val="000000" w:themeColor="text1"/>
                <w:sz w:val="25"/>
                <w:szCs w:val="25"/>
                <w:shd w:val="clear" w:color="auto" w:fill="FFFFFF"/>
              </w:rPr>
              <w:t xml:space="preserve">. </w:t>
            </w:r>
          </w:p>
          <w:p w:rsidR="00A400FE" w:rsidRPr="00091FEB" w:rsidRDefault="00BA519B" w:rsidP="0010571E">
            <w:pPr>
              <w:spacing w:after="0" w:line="240" w:lineRule="auto"/>
              <w:ind w:firstLine="310"/>
              <w:jc w:val="both"/>
              <w:rPr>
                <w:rFonts w:ascii="Times New Roman" w:eastAsia="Times New Roman" w:hAnsi="Times New Roman" w:cs="Times New Roman"/>
                <w:color w:val="000000" w:themeColor="text1"/>
                <w:sz w:val="25"/>
                <w:szCs w:val="25"/>
              </w:rPr>
            </w:pPr>
            <w:r w:rsidRPr="00091FEB">
              <w:rPr>
                <w:rFonts w:ascii="Times New Roman" w:eastAsia="Times New Roman" w:hAnsi="Times New Roman" w:cs="Times New Roman"/>
                <w:color w:val="000000" w:themeColor="text1"/>
                <w:sz w:val="25"/>
                <w:szCs w:val="25"/>
              </w:rPr>
              <w:t>Загалом у класах доброзичлива атмосфера, учні не мають страху помилитися і не відчувають з боку учителя чи однокласників намагань поглузувати з неправильних відповідей</w:t>
            </w:r>
            <w:r w:rsidR="00091FEB">
              <w:rPr>
                <w:rFonts w:ascii="Times New Roman" w:eastAsia="Times New Roman" w:hAnsi="Times New Roman" w:cs="Times New Roman"/>
                <w:color w:val="000000" w:themeColor="text1"/>
                <w:sz w:val="25"/>
                <w:szCs w:val="25"/>
              </w:rPr>
              <w:t>.</w:t>
            </w:r>
            <w:r w:rsidRPr="00091FEB">
              <w:rPr>
                <w:rFonts w:ascii="Times New Roman" w:eastAsia="Times New Roman" w:hAnsi="Times New Roman" w:cs="Times New Roman"/>
                <w:color w:val="000000" w:themeColor="text1"/>
                <w:sz w:val="25"/>
                <w:szCs w:val="25"/>
              </w:rPr>
              <w:t xml:space="preserve"> Учні не відчувають дискомфорт</w:t>
            </w:r>
            <w:r w:rsidR="00091FEB">
              <w:rPr>
                <w:rFonts w:ascii="Times New Roman" w:eastAsia="Times New Roman" w:hAnsi="Times New Roman" w:cs="Times New Roman"/>
                <w:color w:val="000000" w:themeColor="text1"/>
                <w:sz w:val="25"/>
                <w:szCs w:val="25"/>
              </w:rPr>
              <w:t>у</w:t>
            </w:r>
            <w:r w:rsidRPr="00091FEB">
              <w:rPr>
                <w:rFonts w:ascii="Times New Roman" w:eastAsia="Times New Roman" w:hAnsi="Times New Roman" w:cs="Times New Roman"/>
                <w:color w:val="000000" w:themeColor="text1"/>
                <w:sz w:val="25"/>
                <w:szCs w:val="25"/>
              </w:rPr>
              <w:t xml:space="preserve"> під час </w:t>
            </w:r>
            <w:r w:rsidR="00091FEB">
              <w:rPr>
                <w:rFonts w:ascii="Times New Roman" w:eastAsia="Times New Roman" w:hAnsi="Times New Roman" w:cs="Times New Roman"/>
                <w:color w:val="000000" w:themeColor="text1"/>
                <w:sz w:val="25"/>
                <w:szCs w:val="25"/>
              </w:rPr>
              <w:t xml:space="preserve">роботи в групі чи парі, окремі </w:t>
            </w:r>
            <w:r w:rsidRPr="00091FEB">
              <w:rPr>
                <w:rFonts w:ascii="Times New Roman" w:eastAsia="Times New Roman" w:hAnsi="Times New Roman" w:cs="Times New Roman"/>
                <w:color w:val="000000" w:themeColor="text1"/>
                <w:sz w:val="25"/>
                <w:szCs w:val="25"/>
              </w:rPr>
              <w:t xml:space="preserve">з них були пасивними, не могли самостійно налаштуватися на темп уроку, не всі працювали із зацікавленням. </w:t>
            </w:r>
            <w:r w:rsidR="0090651C" w:rsidRPr="00091FEB">
              <w:rPr>
                <w:rFonts w:ascii="Times New Roman" w:eastAsia="Times New Roman" w:hAnsi="Times New Roman" w:cs="Times New Roman"/>
                <w:color w:val="000000" w:themeColor="text1"/>
                <w:sz w:val="25"/>
                <w:szCs w:val="25"/>
              </w:rPr>
              <w:t>Д</w:t>
            </w:r>
            <w:r w:rsidRPr="00091FEB">
              <w:rPr>
                <w:rFonts w:ascii="Times New Roman" w:eastAsia="Times New Roman" w:hAnsi="Times New Roman" w:cs="Times New Roman"/>
                <w:color w:val="000000" w:themeColor="text1"/>
                <w:sz w:val="25"/>
                <w:szCs w:val="25"/>
              </w:rPr>
              <w:t>іяльність педагогів потребує спрямування на покращення культури соціальної взаємодії всіх учасників освітнього процесу, зокрема культури командної роботи та навичок кооперації.</w:t>
            </w:r>
          </w:p>
        </w:tc>
      </w:tr>
      <w:tr w:rsidR="00791D96" w:rsidRPr="00791D96">
        <w:tc>
          <w:tcPr>
            <w:tcW w:w="2263" w:type="dxa"/>
          </w:tcPr>
          <w:p w:rsidR="00A400FE" w:rsidRPr="00091FEB" w:rsidRDefault="00FF2BC6">
            <w:pPr>
              <w:spacing w:after="0" w:line="240" w:lineRule="auto"/>
              <w:rPr>
                <w:rFonts w:ascii="Times New Roman" w:eastAsia="Times New Roman" w:hAnsi="Times New Roman" w:cs="Times New Roman"/>
                <w:b/>
                <w:color w:val="000000" w:themeColor="text1"/>
                <w:sz w:val="25"/>
                <w:szCs w:val="25"/>
              </w:rPr>
            </w:pPr>
            <w:r w:rsidRPr="00091FEB">
              <w:rPr>
                <w:rFonts w:ascii="Times New Roman" w:eastAsia="Times New Roman" w:hAnsi="Times New Roman" w:cs="Times New Roman"/>
                <w:b/>
                <w:color w:val="000000" w:themeColor="text1"/>
                <w:sz w:val="25"/>
                <w:szCs w:val="25"/>
              </w:rPr>
              <w:lastRenderedPageBreak/>
              <w:t>2.3. Спрямованість си</w:t>
            </w:r>
            <w:r w:rsidR="00091FEB">
              <w:rPr>
                <w:rFonts w:ascii="Times New Roman" w:eastAsia="Times New Roman" w:hAnsi="Times New Roman" w:cs="Times New Roman"/>
                <w:b/>
                <w:color w:val="000000" w:themeColor="text1"/>
                <w:sz w:val="25"/>
                <w:szCs w:val="25"/>
              </w:rPr>
              <w:t>стеми оцінювання на формування в</w:t>
            </w:r>
            <w:r w:rsidRPr="00091FEB">
              <w:rPr>
                <w:rFonts w:ascii="Times New Roman" w:eastAsia="Times New Roman" w:hAnsi="Times New Roman" w:cs="Times New Roman"/>
                <w:b/>
                <w:color w:val="000000" w:themeColor="text1"/>
                <w:sz w:val="25"/>
                <w:szCs w:val="25"/>
              </w:rPr>
              <w:t xml:space="preserve"> учнів відповідальності за результати свого навчання, здатності до самооцінювання</w:t>
            </w:r>
          </w:p>
        </w:tc>
        <w:tc>
          <w:tcPr>
            <w:tcW w:w="13325" w:type="dxa"/>
          </w:tcPr>
          <w:p w:rsidR="00BA519B" w:rsidRPr="00091FEB" w:rsidRDefault="00BA519B" w:rsidP="0010571E">
            <w:pPr>
              <w:spacing w:after="0" w:line="240" w:lineRule="auto"/>
              <w:ind w:firstLine="310"/>
              <w:jc w:val="both"/>
              <w:rPr>
                <w:rFonts w:ascii="Times New Roman" w:eastAsia="Times New Roman" w:hAnsi="Times New Roman" w:cs="Times New Roman"/>
                <w:color w:val="000000" w:themeColor="text1"/>
                <w:sz w:val="25"/>
                <w:szCs w:val="25"/>
              </w:rPr>
            </w:pPr>
            <w:r w:rsidRPr="00091FEB">
              <w:rPr>
                <w:rFonts w:ascii="Times New Roman" w:eastAsia="Times New Roman" w:hAnsi="Times New Roman" w:cs="Times New Roman"/>
                <w:color w:val="000000" w:themeColor="text1"/>
                <w:sz w:val="25"/>
                <w:szCs w:val="25"/>
              </w:rPr>
              <w:t>З</w:t>
            </w:r>
            <w:r w:rsidR="00091FEB">
              <w:rPr>
                <w:rFonts w:ascii="Times New Roman" w:eastAsia="Times New Roman" w:hAnsi="Times New Roman" w:cs="Times New Roman"/>
                <w:color w:val="000000" w:themeColor="text1"/>
                <w:sz w:val="25"/>
                <w:szCs w:val="25"/>
              </w:rPr>
              <w:t>аклад освіти сприяє формуванню в</w:t>
            </w:r>
            <w:r w:rsidRPr="00091FEB">
              <w:rPr>
                <w:rFonts w:ascii="Times New Roman" w:eastAsia="Times New Roman" w:hAnsi="Times New Roman" w:cs="Times New Roman"/>
                <w:color w:val="000000" w:themeColor="text1"/>
                <w:sz w:val="25"/>
                <w:szCs w:val="25"/>
              </w:rPr>
              <w:t xml:space="preserve"> здобувачів освіти відповідального ставлення до результатів навчання. За результатами опитування переважної більшості педагогічних працівників з’ясовано, що вчителі </w:t>
            </w:r>
            <w:r w:rsidR="00091FEB">
              <w:rPr>
                <w:rFonts w:ascii="Times New Roman" w:hAnsi="Times New Roman" w:cs="Times New Roman"/>
                <w:color w:val="000000" w:themeColor="text1"/>
                <w:sz w:val="25"/>
                <w:szCs w:val="25"/>
              </w:rPr>
              <w:t>мотивують до вивчення предмета</w:t>
            </w:r>
            <w:r w:rsidRPr="00091FEB">
              <w:rPr>
                <w:rFonts w:ascii="Times New Roman" w:hAnsi="Times New Roman" w:cs="Times New Roman"/>
                <w:color w:val="000000" w:themeColor="text1"/>
                <w:sz w:val="25"/>
                <w:szCs w:val="25"/>
              </w:rPr>
              <w:t>, створюючи ситуацію успіху та доброзичливу атмосферу під час навчальних занять, дають можливість учням висловлювати власну думку, сприймають їхні погляди, підтримують ініціативи</w:t>
            </w:r>
            <w:r w:rsidR="00091FEB">
              <w:rPr>
                <w:rFonts w:ascii="Times New Roman" w:hAnsi="Times New Roman" w:cs="Times New Roman"/>
                <w:color w:val="000000" w:themeColor="text1"/>
                <w:sz w:val="25"/>
                <w:szCs w:val="25"/>
              </w:rPr>
              <w:t>,</w:t>
            </w:r>
            <w:r w:rsidRPr="00091FEB">
              <w:rPr>
                <w:rFonts w:ascii="Times New Roman" w:hAnsi="Times New Roman" w:cs="Times New Roman"/>
                <w:color w:val="000000" w:themeColor="text1"/>
                <w:sz w:val="25"/>
                <w:szCs w:val="25"/>
              </w:rPr>
              <w:t xml:space="preserve"> створюючи на заняттях атмосферу взаємоповаги, творч</w:t>
            </w:r>
            <w:r w:rsidR="00091FEB">
              <w:rPr>
                <w:rFonts w:ascii="Times New Roman" w:hAnsi="Times New Roman" w:cs="Times New Roman"/>
                <w:color w:val="000000" w:themeColor="text1"/>
                <w:sz w:val="25"/>
                <w:szCs w:val="25"/>
              </w:rPr>
              <w:t>ості, співпраці, більше половини</w:t>
            </w:r>
            <w:r w:rsidRPr="00091FEB">
              <w:rPr>
                <w:rFonts w:ascii="Times New Roman" w:hAnsi="Times New Roman" w:cs="Times New Roman"/>
                <w:color w:val="000000" w:themeColor="text1"/>
                <w:sz w:val="25"/>
                <w:szCs w:val="25"/>
              </w:rPr>
              <w:t xml:space="preserve"> педагогів проводять групові/індивідуальні консультації, розробляють різнорівневі завдання</w:t>
            </w:r>
            <w:r w:rsidRPr="00091FEB">
              <w:rPr>
                <w:rFonts w:ascii="Times New Roman" w:eastAsia="Times New Roman" w:hAnsi="Times New Roman" w:cs="Times New Roman"/>
                <w:color w:val="000000" w:themeColor="text1"/>
                <w:sz w:val="25"/>
                <w:szCs w:val="25"/>
              </w:rPr>
              <w:t xml:space="preserve">. Дана інформація підтверджується відповідями опитаних учнів, 73% з яких </w:t>
            </w:r>
            <w:r w:rsidRPr="00091FEB">
              <w:rPr>
                <w:rFonts w:ascii="Times New Roman" w:hAnsi="Times New Roman" w:cs="Times New Roman"/>
                <w:color w:val="000000" w:themeColor="text1"/>
                <w:sz w:val="25"/>
                <w:szCs w:val="25"/>
              </w:rPr>
              <w:t>відчувають довіру, повагу та підтримку від учителів; 82% отримують допомогу від учителів на їх прохання.</w:t>
            </w:r>
          </w:p>
          <w:p w:rsidR="00BA519B" w:rsidRPr="00091FEB" w:rsidRDefault="00BA519B" w:rsidP="0010571E">
            <w:pPr>
              <w:spacing w:after="0" w:line="240" w:lineRule="auto"/>
              <w:ind w:firstLine="310"/>
              <w:jc w:val="both"/>
              <w:rPr>
                <w:rFonts w:ascii="Times New Roman" w:hAnsi="Times New Roman" w:cs="Times New Roman"/>
                <w:color w:val="000000" w:themeColor="text1"/>
                <w:sz w:val="25"/>
                <w:szCs w:val="25"/>
              </w:rPr>
            </w:pPr>
            <w:r w:rsidRPr="00091FEB">
              <w:rPr>
                <w:rFonts w:ascii="Times New Roman" w:hAnsi="Times New Roman" w:cs="Times New Roman"/>
                <w:color w:val="000000" w:themeColor="text1"/>
                <w:sz w:val="25"/>
                <w:szCs w:val="25"/>
              </w:rPr>
              <w:t xml:space="preserve">Разом з тим, </w:t>
            </w:r>
            <w:r w:rsidR="003E660A" w:rsidRPr="00091FEB">
              <w:rPr>
                <w:rFonts w:ascii="Times New Roman" w:hAnsi="Times New Roman" w:cs="Times New Roman"/>
                <w:color w:val="000000" w:themeColor="text1"/>
                <w:sz w:val="25"/>
                <w:szCs w:val="25"/>
              </w:rPr>
              <w:t xml:space="preserve">під час </w:t>
            </w:r>
            <w:r w:rsidRPr="00091FEB">
              <w:rPr>
                <w:rFonts w:ascii="Times New Roman" w:hAnsi="Times New Roman" w:cs="Times New Roman"/>
                <w:color w:val="000000" w:themeColor="text1"/>
                <w:sz w:val="25"/>
                <w:szCs w:val="25"/>
              </w:rPr>
              <w:t>спостереження</w:t>
            </w:r>
            <w:r w:rsidR="0090651C" w:rsidRPr="00091FEB">
              <w:rPr>
                <w:rFonts w:ascii="Times New Roman" w:hAnsi="Times New Roman" w:cs="Times New Roman"/>
                <w:color w:val="000000" w:themeColor="text1"/>
                <w:sz w:val="25"/>
                <w:szCs w:val="25"/>
              </w:rPr>
              <w:t xml:space="preserve"> за навчальними занят</w:t>
            </w:r>
            <w:r w:rsidR="003D78D0" w:rsidRPr="00091FEB">
              <w:rPr>
                <w:rFonts w:ascii="Times New Roman" w:hAnsi="Times New Roman" w:cs="Times New Roman"/>
                <w:color w:val="000000" w:themeColor="text1"/>
                <w:sz w:val="25"/>
                <w:szCs w:val="25"/>
              </w:rPr>
              <w:t>т</w:t>
            </w:r>
            <w:r w:rsidR="00091FEB">
              <w:rPr>
                <w:rFonts w:ascii="Times New Roman" w:hAnsi="Times New Roman" w:cs="Times New Roman"/>
                <w:color w:val="000000" w:themeColor="text1"/>
                <w:sz w:val="25"/>
                <w:szCs w:val="25"/>
              </w:rPr>
              <w:t>ями</w:t>
            </w:r>
            <w:r w:rsidRPr="00091FEB">
              <w:rPr>
                <w:rFonts w:ascii="Times New Roman" w:hAnsi="Times New Roman" w:cs="Times New Roman"/>
                <w:color w:val="000000" w:themeColor="text1"/>
                <w:sz w:val="25"/>
                <w:szCs w:val="25"/>
              </w:rPr>
              <w:t xml:space="preserve"> з’ясовано, що </w:t>
            </w:r>
            <w:r w:rsidR="003E660A" w:rsidRPr="00091FEB">
              <w:rPr>
                <w:rFonts w:ascii="Times New Roman" w:hAnsi="Times New Roman" w:cs="Times New Roman"/>
                <w:color w:val="000000" w:themeColor="text1"/>
                <w:sz w:val="25"/>
                <w:szCs w:val="25"/>
              </w:rPr>
              <w:t xml:space="preserve">окремі </w:t>
            </w:r>
            <w:r w:rsidRPr="00091FEB">
              <w:rPr>
                <w:rFonts w:ascii="Times New Roman" w:hAnsi="Times New Roman" w:cs="Times New Roman"/>
                <w:color w:val="000000" w:themeColor="text1"/>
                <w:sz w:val="25"/>
                <w:szCs w:val="25"/>
              </w:rPr>
              <w:t>педагогічні пра</w:t>
            </w:r>
            <w:r w:rsidR="00091FEB">
              <w:rPr>
                <w:rFonts w:ascii="Times New Roman" w:hAnsi="Times New Roman" w:cs="Times New Roman"/>
                <w:color w:val="000000" w:themeColor="text1"/>
                <w:sz w:val="25"/>
                <w:szCs w:val="25"/>
              </w:rPr>
              <w:t>цівники не надають учням можливо</w:t>
            </w:r>
            <w:r w:rsidRPr="00091FEB">
              <w:rPr>
                <w:rFonts w:ascii="Times New Roman" w:hAnsi="Times New Roman" w:cs="Times New Roman"/>
                <w:color w:val="000000" w:themeColor="text1"/>
                <w:sz w:val="25"/>
                <w:szCs w:val="25"/>
              </w:rPr>
              <w:t>ст</w:t>
            </w:r>
            <w:r w:rsidR="00091FEB">
              <w:rPr>
                <w:rFonts w:ascii="Times New Roman" w:hAnsi="Times New Roman" w:cs="Times New Roman"/>
                <w:color w:val="000000" w:themeColor="text1"/>
                <w:sz w:val="25"/>
                <w:szCs w:val="25"/>
              </w:rPr>
              <w:t>і</w:t>
            </w:r>
            <w:r w:rsidRPr="00091FEB">
              <w:rPr>
                <w:rFonts w:ascii="Times New Roman" w:hAnsi="Times New Roman" w:cs="Times New Roman"/>
                <w:color w:val="000000" w:themeColor="text1"/>
                <w:sz w:val="25"/>
                <w:szCs w:val="25"/>
              </w:rPr>
              <w:t xml:space="preserve"> вибору рівня складності навчальних завдань для проведення оцінювання, не мотивують здійснювати самооцінювання власних результатів навчання, висловлювати</w:t>
            </w:r>
            <w:r w:rsidR="00091FEB">
              <w:rPr>
                <w:rFonts w:ascii="Times New Roman" w:hAnsi="Times New Roman" w:cs="Times New Roman"/>
                <w:color w:val="000000" w:themeColor="text1"/>
                <w:sz w:val="25"/>
                <w:szCs w:val="25"/>
              </w:rPr>
              <w:t xml:space="preserve"> думку, заохочуючи до самостійності</w:t>
            </w:r>
            <w:r w:rsidRPr="00091FEB">
              <w:rPr>
                <w:rFonts w:ascii="Times New Roman" w:hAnsi="Times New Roman" w:cs="Times New Roman"/>
                <w:color w:val="000000" w:themeColor="text1"/>
                <w:sz w:val="25"/>
                <w:szCs w:val="25"/>
              </w:rPr>
              <w:t xml:space="preserve"> суд</w:t>
            </w:r>
            <w:r w:rsidR="00091FEB">
              <w:rPr>
                <w:rFonts w:ascii="Times New Roman" w:hAnsi="Times New Roman" w:cs="Times New Roman"/>
                <w:color w:val="000000" w:themeColor="text1"/>
                <w:sz w:val="25"/>
                <w:szCs w:val="25"/>
              </w:rPr>
              <w:t>жень/формулювання висновків</w:t>
            </w:r>
            <w:r w:rsidRPr="00091FEB">
              <w:rPr>
                <w:rFonts w:ascii="Times New Roman" w:hAnsi="Times New Roman" w:cs="Times New Roman"/>
                <w:color w:val="000000" w:themeColor="text1"/>
                <w:sz w:val="25"/>
                <w:szCs w:val="25"/>
              </w:rPr>
              <w:t xml:space="preserve">, що підтверджено відповідями половини опитаних учнів (55%), які не мають можливості обрати завдання певного рівня складності, на думку </w:t>
            </w:r>
            <w:r w:rsidR="003E660A" w:rsidRPr="00091FEB">
              <w:rPr>
                <w:rFonts w:ascii="Times New Roman" w:hAnsi="Times New Roman" w:cs="Times New Roman"/>
                <w:color w:val="000000" w:themeColor="text1"/>
                <w:sz w:val="25"/>
                <w:szCs w:val="25"/>
              </w:rPr>
              <w:t>5</w:t>
            </w:r>
            <w:r w:rsidRPr="00091FEB">
              <w:rPr>
                <w:rFonts w:ascii="Times New Roman" w:hAnsi="Times New Roman" w:cs="Times New Roman"/>
                <w:color w:val="000000" w:themeColor="text1"/>
                <w:sz w:val="25"/>
                <w:szCs w:val="25"/>
              </w:rPr>
              <w:t>0% опитаних здобувачів освіти, вони не є активними у вирішен</w:t>
            </w:r>
            <w:r w:rsidR="00091FEB">
              <w:rPr>
                <w:rFonts w:ascii="Times New Roman" w:hAnsi="Times New Roman" w:cs="Times New Roman"/>
                <w:color w:val="000000" w:themeColor="text1"/>
                <w:sz w:val="25"/>
                <w:szCs w:val="25"/>
              </w:rPr>
              <w:t>і питань діяльності класу/школи</w:t>
            </w:r>
            <w:r w:rsidRPr="00091FEB">
              <w:rPr>
                <w:rFonts w:ascii="Times New Roman" w:hAnsi="Times New Roman" w:cs="Times New Roman"/>
                <w:color w:val="000000" w:themeColor="text1"/>
                <w:sz w:val="25"/>
                <w:szCs w:val="25"/>
              </w:rPr>
              <w:t xml:space="preserve"> та не отримують відповідальні доручення, намагаючись виконати їх якнайкраще. </w:t>
            </w:r>
            <w:r w:rsidRPr="00091FEB">
              <w:rPr>
                <w:rFonts w:ascii="Times New Roman" w:hAnsi="Times New Roman" w:cs="Times New Roman"/>
                <w:color w:val="000000" w:themeColor="text1"/>
                <w:sz w:val="25"/>
                <w:szCs w:val="25"/>
                <w:shd w:val="clear" w:color="auto" w:fill="FFFFFF"/>
              </w:rPr>
              <w:t>В умовах війни, відсутності особистого контакту під</w:t>
            </w:r>
            <w:r w:rsidR="00091FEB">
              <w:rPr>
                <w:rFonts w:ascii="Times New Roman" w:hAnsi="Times New Roman" w:cs="Times New Roman"/>
                <w:color w:val="000000" w:themeColor="text1"/>
                <w:sz w:val="25"/>
                <w:szCs w:val="25"/>
                <w:shd w:val="clear" w:color="auto" w:fill="FFFFFF"/>
              </w:rPr>
              <w:t xml:space="preserve"> час</w:t>
            </w:r>
            <w:r w:rsidRPr="00091FEB">
              <w:rPr>
                <w:rFonts w:ascii="Times New Roman" w:hAnsi="Times New Roman" w:cs="Times New Roman"/>
                <w:color w:val="000000" w:themeColor="text1"/>
                <w:sz w:val="25"/>
                <w:szCs w:val="25"/>
                <w:shd w:val="clear" w:color="auto" w:fill="FFFFFF"/>
              </w:rPr>
              <w:t xml:space="preserve"> </w:t>
            </w:r>
            <w:r w:rsidR="0090651C" w:rsidRPr="00091FEB">
              <w:rPr>
                <w:rFonts w:ascii="Times New Roman" w:hAnsi="Times New Roman" w:cs="Times New Roman"/>
                <w:color w:val="000000" w:themeColor="text1"/>
                <w:sz w:val="25"/>
                <w:szCs w:val="25"/>
                <w:shd w:val="clear" w:color="auto" w:fill="FFFFFF"/>
              </w:rPr>
              <w:t>віддаленого</w:t>
            </w:r>
            <w:r w:rsidR="00091FEB">
              <w:rPr>
                <w:rFonts w:ascii="Times New Roman" w:hAnsi="Times New Roman" w:cs="Times New Roman"/>
                <w:color w:val="000000" w:themeColor="text1"/>
                <w:sz w:val="25"/>
                <w:szCs w:val="25"/>
                <w:shd w:val="clear" w:color="auto" w:fill="FFFFFF"/>
              </w:rPr>
              <w:t xml:space="preserve"> навчання </w:t>
            </w:r>
            <w:r w:rsidRPr="00091FEB">
              <w:rPr>
                <w:rFonts w:ascii="Times New Roman" w:hAnsi="Times New Roman" w:cs="Times New Roman"/>
                <w:color w:val="000000" w:themeColor="text1"/>
                <w:sz w:val="25"/>
                <w:szCs w:val="25"/>
                <w:shd w:val="clear" w:color="auto" w:fill="FFFFFF"/>
              </w:rPr>
              <w:t>це стало справжньою проблемою, у т.ч. з урахуванням зниження</w:t>
            </w:r>
            <w:r w:rsidRPr="00091FEB">
              <w:rPr>
                <w:rFonts w:ascii="Times New Roman" w:hAnsi="Times New Roman" w:cs="Times New Roman"/>
                <w:color w:val="000000" w:themeColor="text1"/>
                <w:sz w:val="25"/>
                <w:szCs w:val="25"/>
              </w:rPr>
              <w:t xml:space="preserve"> мотивації до навчання у здобувачів освіти.</w:t>
            </w:r>
          </w:p>
          <w:p w:rsidR="00BA519B" w:rsidRPr="00091FEB" w:rsidRDefault="00BA519B" w:rsidP="0090651C">
            <w:pPr>
              <w:spacing w:after="0" w:line="240" w:lineRule="auto"/>
              <w:ind w:firstLine="310"/>
              <w:jc w:val="both"/>
              <w:rPr>
                <w:rFonts w:ascii="Times New Roman" w:eastAsia="Times New Roman" w:hAnsi="Times New Roman" w:cs="Times New Roman"/>
                <w:color w:val="000000" w:themeColor="text1"/>
                <w:sz w:val="25"/>
                <w:szCs w:val="25"/>
              </w:rPr>
            </w:pPr>
            <w:r w:rsidRPr="00091FEB">
              <w:rPr>
                <w:rFonts w:ascii="Times New Roman" w:eastAsia="Times New Roman" w:hAnsi="Times New Roman" w:cs="Times New Roman"/>
                <w:color w:val="000000" w:themeColor="text1"/>
                <w:sz w:val="25"/>
                <w:szCs w:val="25"/>
              </w:rPr>
              <w:t>Третина із опитаних здобувачів освіти (30%) вважають рівень викладання та ставлення вчителів до особистості учня основним чинником успіху і мотивації до подальшої навчальної діяльності, 90% переконані в тому, що все залежить виключно від особистої праці і наполегливості. 5</w:t>
            </w:r>
            <w:r w:rsidR="003E660A" w:rsidRPr="00091FEB">
              <w:rPr>
                <w:rFonts w:ascii="Times New Roman" w:eastAsia="Times New Roman" w:hAnsi="Times New Roman" w:cs="Times New Roman"/>
                <w:color w:val="000000" w:themeColor="text1"/>
                <w:sz w:val="25"/>
                <w:szCs w:val="25"/>
              </w:rPr>
              <w:t>4</w:t>
            </w:r>
            <w:r w:rsidRPr="00091FEB">
              <w:rPr>
                <w:rFonts w:ascii="Times New Roman" w:eastAsia="Times New Roman" w:hAnsi="Times New Roman" w:cs="Times New Roman"/>
                <w:color w:val="000000" w:themeColor="text1"/>
                <w:sz w:val="25"/>
                <w:szCs w:val="25"/>
              </w:rPr>
              <w:t xml:space="preserve">% погоджуються з твердженням, що вони </w:t>
            </w:r>
            <w:r w:rsidRPr="00091FEB">
              <w:rPr>
                <w:rFonts w:ascii="Times New Roman" w:hAnsi="Times New Roman" w:cs="Times New Roman"/>
                <w:color w:val="000000" w:themeColor="text1"/>
                <w:sz w:val="25"/>
                <w:szCs w:val="25"/>
              </w:rPr>
              <w:t>відповідально ставляться до навчання,</w:t>
            </w:r>
            <w:r w:rsidR="003E660A" w:rsidRPr="00091FEB">
              <w:rPr>
                <w:rFonts w:ascii="Times New Roman" w:hAnsi="Times New Roman" w:cs="Times New Roman"/>
                <w:color w:val="000000" w:themeColor="text1"/>
                <w:sz w:val="25"/>
                <w:szCs w:val="25"/>
              </w:rPr>
              <w:t xml:space="preserve"> 42</w:t>
            </w:r>
            <w:r w:rsidRPr="00091FEB">
              <w:rPr>
                <w:rFonts w:ascii="Times New Roman" w:hAnsi="Times New Roman" w:cs="Times New Roman"/>
                <w:color w:val="000000" w:themeColor="text1"/>
                <w:sz w:val="25"/>
                <w:szCs w:val="25"/>
              </w:rPr>
              <w:t xml:space="preserve">% до вивчення окремих предметів, бо усвідомлюють їх важливість для майбутнього. </w:t>
            </w:r>
            <w:r w:rsidR="0090651C" w:rsidRPr="00091FEB">
              <w:rPr>
                <w:rFonts w:ascii="Times New Roman" w:hAnsi="Times New Roman" w:cs="Times New Roman"/>
                <w:color w:val="000000" w:themeColor="text1"/>
                <w:sz w:val="25"/>
                <w:szCs w:val="25"/>
              </w:rPr>
              <w:t>6% опитаних учнів вважають, що школа цю відповідальність не розвиває, не готує до життя, тому відповідальність за результати навчання відсутня.</w:t>
            </w:r>
            <w:r w:rsidRPr="00091FEB">
              <w:rPr>
                <w:rFonts w:ascii="Times New Roman" w:hAnsi="Times New Roman" w:cs="Times New Roman"/>
                <w:color w:val="000000" w:themeColor="text1"/>
                <w:sz w:val="25"/>
                <w:szCs w:val="25"/>
              </w:rPr>
              <w:t xml:space="preserve">Таке </w:t>
            </w:r>
            <w:r w:rsidR="0090651C" w:rsidRPr="00091FEB">
              <w:rPr>
                <w:rFonts w:ascii="Times New Roman" w:hAnsi="Times New Roman" w:cs="Times New Roman"/>
                <w:color w:val="000000" w:themeColor="text1"/>
                <w:sz w:val="25"/>
                <w:szCs w:val="25"/>
              </w:rPr>
              <w:t xml:space="preserve">переважаюче, </w:t>
            </w:r>
            <w:r w:rsidRPr="00091FEB">
              <w:rPr>
                <w:rFonts w:ascii="Times New Roman" w:hAnsi="Times New Roman" w:cs="Times New Roman"/>
                <w:color w:val="000000" w:themeColor="text1"/>
                <w:sz w:val="25"/>
                <w:szCs w:val="25"/>
              </w:rPr>
              <w:t>усвідомлене</w:t>
            </w:r>
            <w:r w:rsidR="0090651C" w:rsidRPr="00091FEB">
              <w:rPr>
                <w:rFonts w:ascii="Times New Roman" w:hAnsi="Times New Roman" w:cs="Times New Roman"/>
                <w:color w:val="000000" w:themeColor="text1"/>
                <w:sz w:val="25"/>
                <w:szCs w:val="25"/>
              </w:rPr>
              <w:t xml:space="preserve"> розуміння</w:t>
            </w:r>
            <w:r w:rsidR="0006353F">
              <w:rPr>
                <w:rFonts w:ascii="Times New Roman" w:hAnsi="Times New Roman" w:cs="Times New Roman"/>
                <w:color w:val="000000" w:themeColor="text1"/>
                <w:sz w:val="25"/>
                <w:szCs w:val="25"/>
              </w:rPr>
              <w:t xml:space="preserve"> </w:t>
            </w:r>
            <w:r w:rsidR="0090651C" w:rsidRPr="00091FEB">
              <w:rPr>
                <w:rFonts w:ascii="Times New Roman" w:hAnsi="Times New Roman" w:cs="Times New Roman"/>
                <w:color w:val="000000" w:themeColor="text1"/>
                <w:sz w:val="25"/>
                <w:szCs w:val="25"/>
              </w:rPr>
              <w:t>важливості</w:t>
            </w:r>
            <w:r w:rsidR="0006353F">
              <w:rPr>
                <w:rFonts w:ascii="Times New Roman" w:hAnsi="Times New Roman" w:cs="Times New Roman"/>
                <w:color w:val="000000" w:themeColor="text1"/>
                <w:sz w:val="25"/>
                <w:szCs w:val="25"/>
              </w:rPr>
              <w:t xml:space="preserve"> </w:t>
            </w:r>
            <w:r w:rsidR="0090651C" w:rsidRPr="00091FEB">
              <w:rPr>
                <w:rFonts w:ascii="Times New Roman" w:hAnsi="Times New Roman" w:cs="Times New Roman"/>
                <w:color w:val="000000" w:themeColor="text1"/>
                <w:sz w:val="25"/>
                <w:szCs w:val="25"/>
              </w:rPr>
              <w:t xml:space="preserve">ролі </w:t>
            </w:r>
            <w:r w:rsidRPr="00091FEB">
              <w:rPr>
                <w:rFonts w:ascii="Times New Roman" w:hAnsi="Times New Roman" w:cs="Times New Roman"/>
                <w:color w:val="000000" w:themeColor="text1"/>
                <w:sz w:val="25"/>
                <w:szCs w:val="25"/>
              </w:rPr>
              <w:t>навчання</w:t>
            </w:r>
            <w:r w:rsidR="0090651C" w:rsidRPr="00091FEB">
              <w:rPr>
                <w:rFonts w:ascii="Times New Roman" w:hAnsi="Times New Roman" w:cs="Times New Roman"/>
                <w:color w:val="000000" w:themeColor="text1"/>
                <w:sz w:val="25"/>
                <w:szCs w:val="25"/>
              </w:rPr>
              <w:t>, оволодіння освітньою програмою зі сторони учнів</w:t>
            </w:r>
            <w:r w:rsidRPr="00091FEB">
              <w:rPr>
                <w:rFonts w:ascii="Times New Roman" w:hAnsi="Times New Roman" w:cs="Times New Roman"/>
                <w:color w:val="000000" w:themeColor="text1"/>
                <w:sz w:val="25"/>
                <w:szCs w:val="25"/>
              </w:rPr>
              <w:t xml:space="preserve"> свідчить про позитивне </w:t>
            </w:r>
            <w:r w:rsidR="0006353F">
              <w:rPr>
                <w:rFonts w:ascii="Times New Roman" w:hAnsi="Times New Roman" w:cs="Times New Roman"/>
                <w:color w:val="000000" w:themeColor="text1"/>
                <w:sz w:val="25"/>
                <w:szCs w:val="25"/>
              </w:rPr>
              <w:t>ставл</w:t>
            </w:r>
            <w:r w:rsidR="0090651C" w:rsidRPr="00091FEB">
              <w:rPr>
                <w:rFonts w:ascii="Times New Roman" w:hAnsi="Times New Roman" w:cs="Times New Roman"/>
                <w:color w:val="000000" w:themeColor="text1"/>
                <w:sz w:val="25"/>
                <w:szCs w:val="25"/>
              </w:rPr>
              <w:t xml:space="preserve">ення </w:t>
            </w:r>
            <w:r w:rsidRPr="00091FEB">
              <w:rPr>
                <w:rFonts w:ascii="Times New Roman" w:hAnsi="Times New Roman" w:cs="Times New Roman"/>
                <w:color w:val="000000" w:themeColor="text1"/>
                <w:sz w:val="25"/>
                <w:szCs w:val="25"/>
              </w:rPr>
              <w:t xml:space="preserve">до </w:t>
            </w:r>
            <w:r w:rsidR="0090651C" w:rsidRPr="00091FEB">
              <w:rPr>
                <w:rFonts w:ascii="Times New Roman" w:hAnsi="Times New Roman" w:cs="Times New Roman"/>
                <w:color w:val="000000" w:themeColor="text1"/>
                <w:sz w:val="25"/>
                <w:szCs w:val="25"/>
              </w:rPr>
              <w:t>важливості здобуття ними освіти.</w:t>
            </w:r>
          </w:p>
          <w:p w:rsidR="00A400FE" w:rsidRPr="00091FEB" w:rsidRDefault="00BA519B" w:rsidP="0010571E">
            <w:pPr>
              <w:spacing w:after="0" w:line="240" w:lineRule="auto"/>
              <w:ind w:firstLine="310"/>
              <w:jc w:val="both"/>
              <w:rPr>
                <w:rFonts w:ascii="Times New Roman" w:eastAsia="Times New Roman" w:hAnsi="Times New Roman" w:cs="Times New Roman"/>
                <w:color w:val="000000" w:themeColor="text1"/>
                <w:sz w:val="25"/>
                <w:szCs w:val="25"/>
              </w:rPr>
            </w:pPr>
            <w:r w:rsidRPr="00091FEB">
              <w:rPr>
                <w:rFonts w:ascii="Times New Roman" w:hAnsi="Times New Roman" w:cs="Times New Roman"/>
                <w:color w:val="000000" w:themeColor="text1"/>
                <w:sz w:val="25"/>
                <w:szCs w:val="25"/>
                <w:shd w:val="clear" w:color="auto" w:fill="FFFFFF"/>
              </w:rPr>
              <w:t>Однією із стратегій впровадження формувального оцінювання є розвиток самостійності та взаємодії учнів, реалізувати яку можливо ч</w:t>
            </w:r>
            <w:r w:rsidR="0006353F">
              <w:rPr>
                <w:rFonts w:ascii="Times New Roman" w:hAnsi="Times New Roman" w:cs="Times New Roman"/>
                <w:color w:val="000000" w:themeColor="text1"/>
                <w:sz w:val="25"/>
                <w:szCs w:val="25"/>
                <w:shd w:val="clear" w:color="auto" w:fill="FFFFFF"/>
              </w:rPr>
              <w:t>ерез проведення само- і взаємо</w:t>
            </w:r>
            <w:r w:rsidRPr="00091FEB">
              <w:rPr>
                <w:rFonts w:ascii="Times New Roman" w:hAnsi="Times New Roman" w:cs="Times New Roman"/>
                <w:color w:val="000000" w:themeColor="text1"/>
                <w:sz w:val="25"/>
                <w:szCs w:val="25"/>
                <w:shd w:val="clear" w:color="auto" w:fill="FFFFFF"/>
              </w:rPr>
              <w:t>оцінювання.</w:t>
            </w:r>
            <w:r w:rsidRPr="00091FEB">
              <w:rPr>
                <w:rFonts w:ascii="Times New Roman" w:eastAsia="Times New Roman" w:hAnsi="Times New Roman" w:cs="Times New Roman"/>
                <w:color w:val="000000" w:themeColor="text1"/>
                <w:sz w:val="25"/>
                <w:szCs w:val="25"/>
              </w:rPr>
              <w:t xml:space="preserve"> Проте, педагогічні працівники не впроваджують ці прийоми. </w:t>
            </w:r>
            <w:r w:rsidR="00C93AC6" w:rsidRPr="00091FEB">
              <w:rPr>
                <w:rFonts w:ascii="Times New Roman" w:eastAsia="Times New Roman" w:hAnsi="Times New Roman" w:cs="Times New Roman"/>
                <w:color w:val="000000" w:themeColor="text1"/>
                <w:sz w:val="25"/>
                <w:szCs w:val="25"/>
              </w:rPr>
              <w:t xml:space="preserve">Під час </w:t>
            </w:r>
            <w:r w:rsidR="00C93AC6" w:rsidRPr="00091FEB">
              <w:rPr>
                <w:rFonts w:ascii="Times New Roman" w:eastAsia="Times New Roman" w:hAnsi="Times New Roman" w:cs="Times New Roman"/>
                <w:color w:val="000000" w:themeColor="text1"/>
                <w:spacing w:val="-6"/>
                <w:sz w:val="25"/>
                <w:szCs w:val="25"/>
              </w:rPr>
              <w:t>с</w:t>
            </w:r>
            <w:r w:rsidRPr="00091FEB">
              <w:rPr>
                <w:rFonts w:ascii="Times New Roman" w:eastAsia="Times New Roman" w:hAnsi="Times New Roman" w:cs="Times New Roman"/>
                <w:color w:val="000000" w:themeColor="text1"/>
                <w:spacing w:val="-6"/>
                <w:sz w:val="25"/>
                <w:szCs w:val="25"/>
              </w:rPr>
              <w:t xml:space="preserve">постереження за проведенням навчальних занять з’ясовано, що на 88% навчальних занять учителі  </w:t>
            </w:r>
            <w:r w:rsidRPr="00091FEB">
              <w:rPr>
                <w:rFonts w:ascii="Times New Roman" w:hAnsi="Times New Roman" w:cs="Times New Roman"/>
                <w:color w:val="000000" w:themeColor="text1"/>
                <w:sz w:val="25"/>
                <w:szCs w:val="25"/>
              </w:rPr>
              <w:t xml:space="preserve">організовували самооцінювання учнями власних результатів навчання. </w:t>
            </w:r>
            <w:r w:rsidRPr="00091FEB">
              <w:rPr>
                <w:rFonts w:ascii="Times New Roman" w:eastAsia="Times New Roman" w:hAnsi="Times New Roman" w:cs="Times New Roman"/>
                <w:color w:val="000000" w:themeColor="text1"/>
                <w:spacing w:val="-6"/>
                <w:sz w:val="25"/>
                <w:szCs w:val="25"/>
              </w:rPr>
              <w:t>Прийоми самооцінювання та взаємооцінювання застосову</w:t>
            </w:r>
            <w:r w:rsidR="00720AC6" w:rsidRPr="00091FEB">
              <w:rPr>
                <w:rFonts w:ascii="Times New Roman" w:eastAsia="Times New Roman" w:hAnsi="Times New Roman" w:cs="Times New Roman"/>
                <w:color w:val="000000" w:themeColor="text1"/>
                <w:spacing w:val="-6"/>
                <w:sz w:val="25"/>
                <w:szCs w:val="25"/>
              </w:rPr>
              <w:t>ють</w:t>
            </w:r>
            <w:r w:rsidRPr="00091FEB">
              <w:rPr>
                <w:rFonts w:ascii="Times New Roman" w:eastAsia="Times New Roman" w:hAnsi="Times New Roman" w:cs="Times New Roman"/>
                <w:color w:val="000000" w:themeColor="text1"/>
                <w:spacing w:val="-6"/>
                <w:sz w:val="25"/>
                <w:szCs w:val="25"/>
              </w:rPr>
              <w:t xml:space="preserve">ся </w:t>
            </w:r>
            <w:r w:rsidR="00720AC6" w:rsidRPr="00091FEB">
              <w:rPr>
                <w:rFonts w:ascii="Times New Roman" w:eastAsia="Times New Roman" w:hAnsi="Times New Roman" w:cs="Times New Roman"/>
                <w:color w:val="000000" w:themeColor="text1"/>
                <w:spacing w:val="-6"/>
                <w:sz w:val="25"/>
                <w:szCs w:val="25"/>
              </w:rPr>
              <w:lastRenderedPageBreak/>
              <w:t xml:space="preserve">майже усіма </w:t>
            </w:r>
            <w:r w:rsidRPr="00091FEB">
              <w:rPr>
                <w:rFonts w:ascii="Times New Roman" w:eastAsia="Times New Roman" w:hAnsi="Times New Roman" w:cs="Times New Roman"/>
                <w:color w:val="000000" w:themeColor="text1"/>
                <w:spacing w:val="-6"/>
                <w:sz w:val="25"/>
                <w:szCs w:val="25"/>
              </w:rPr>
              <w:t xml:space="preserve"> педагогічними працівниками. </w:t>
            </w:r>
          </w:p>
        </w:tc>
      </w:tr>
    </w:tbl>
    <w:tbl>
      <w:tblPr>
        <w:tblStyle w:val="41"/>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3"/>
        <w:gridCol w:w="13325"/>
      </w:tblGrid>
      <w:tr w:rsidR="00791D96" w:rsidRPr="00791D96">
        <w:tc>
          <w:tcPr>
            <w:tcW w:w="2263" w:type="dxa"/>
          </w:tcPr>
          <w:p w:rsidR="00A400FE" w:rsidRPr="00720AC6" w:rsidRDefault="00FF2BC6">
            <w:pPr>
              <w:spacing w:after="0" w:line="240" w:lineRule="auto"/>
              <w:jc w:val="center"/>
              <w:rPr>
                <w:rFonts w:ascii="Times New Roman" w:eastAsia="Times New Roman" w:hAnsi="Times New Roman" w:cs="Times New Roman"/>
                <w:b/>
                <w:sz w:val="25"/>
                <w:szCs w:val="25"/>
              </w:rPr>
            </w:pPr>
            <w:r w:rsidRPr="00720AC6">
              <w:rPr>
                <w:rFonts w:ascii="Times New Roman" w:eastAsia="Times New Roman" w:hAnsi="Times New Roman" w:cs="Times New Roman"/>
                <w:b/>
                <w:sz w:val="25"/>
                <w:szCs w:val="25"/>
              </w:rPr>
              <w:lastRenderedPageBreak/>
              <w:t>Вимога/правило</w:t>
            </w:r>
          </w:p>
        </w:tc>
        <w:tc>
          <w:tcPr>
            <w:tcW w:w="13325" w:type="dxa"/>
          </w:tcPr>
          <w:p w:rsidR="00A400FE" w:rsidRPr="00720AC6" w:rsidRDefault="00FF2BC6">
            <w:pPr>
              <w:spacing w:after="0" w:line="240" w:lineRule="auto"/>
              <w:jc w:val="center"/>
              <w:rPr>
                <w:rFonts w:ascii="Times New Roman" w:eastAsia="Times New Roman" w:hAnsi="Times New Roman" w:cs="Times New Roman"/>
                <w:b/>
                <w:sz w:val="25"/>
                <w:szCs w:val="25"/>
              </w:rPr>
            </w:pPr>
            <w:r w:rsidRPr="00720AC6">
              <w:rPr>
                <w:rFonts w:ascii="Times New Roman" w:eastAsia="Times New Roman" w:hAnsi="Times New Roman" w:cs="Times New Roman"/>
                <w:b/>
                <w:sz w:val="25"/>
                <w:szCs w:val="25"/>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rsidR="00791D96" w:rsidRPr="00791D96">
        <w:tc>
          <w:tcPr>
            <w:tcW w:w="2263" w:type="dxa"/>
          </w:tcPr>
          <w:p w:rsidR="00A400FE" w:rsidRPr="00791D96" w:rsidRDefault="00FF2BC6">
            <w:pPr>
              <w:spacing w:after="0" w:line="240" w:lineRule="auto"/>
              <w:ind w:right="-108"/>
              <w:rPr>
                <w:rFonts w:ascii="Times New Roman" w:eastAsia="Times New Roman" w:hAnsi="Times New Roman" w:cs="Times New Roman"/>
                <w:b/>
                <w:sz w:val="25"/>
                <w:szCs w:val="25"/>
              </w:rPr>
            </w:pPr>
            <w:r w:rsidRPr="00791D96">
              <w:rPr>
                <w:rFonts w:ascii="Times New Roman" w:eastAsia="Times New Roman" w:hAnsi="Times New Roman" w:cs="Times New Roman"/>
                <w:b/>
                <w:sz w:val="25"/>
                <w:szCs w:val="25"/>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c>
          <w:tcPr>
            <w:tcW w:w="13325" w:type="dxa"/>
          </w:tcPr>
          <w:p w:rsidR="00BA519B" w:rsidRPr="00027BC6" w:rsidRDefault="00BA519B" w:rsidP="0010571E">
            <w:pPr>
              <w:spacing w:after="0" w:line="240" w:lineRule="auto"/>
              <w:ind w:firstLine="310"/>
              <w:jc w:val="both"/>
              <w:rPr>
                <w:rFonts w:ascii="Times New Roman" w:hAnsi="Times New Roman" w:cs="Times New Roman"/>
                <w:color w:val="FF0000"/>
                <w:sz w:val="25"/>
                <w:szCs w:val="25"/>
                <w:shd w:val="clear" w:color="auto" w:fill="FFFFFF"/>
              </w:rPr>
            </w:pPr>
            <w:r w:rsidRPr="00791D96">
              <w:rPr>
                <w:rFonts w:ascii="Times New Roman" w:hAnsi="Times New Roman" w:cs="Times New Roman"/>
                <w:sz w:val="25"/>
                <w:szCs w:val="25"/>
              </w:rPr>
              <w:t xml:space="preserve">Усі педагогічні працівники закладу освіти планують свою професійну діяльність. </w:t>
            </w:r>
            <w:r w:rsidR="009F0327" w:rsidRPr="00791D96">
              <w:rPr>
                <w:rFonts w:ascii="Times New Roman" w:hAnsi="Times New Roman" w:cs="Times New Roman"/>
                <w:sz w:val="25"/>
                <w:szCs w:val="25"/>
              </w:rPr>
              <w:t>Інформацією проведеного учителями самоаналізу</w:t>
            </w:r>
            <w:r w:rsidRPr="00791D96">
              <w:rPr>
                <w:rFonts w:ascii="Times New Roman" w:hAnsi="Times New Roman" w:cs="Times New Roman"/>
                <w:sz w:val="25"/>
                <w:szCs w:val="25"/>
              </w:rPr>
              <w:t xml:space="preserve"> педагогічної діяльності з’ясовано, </w:t>
            </w:r>
            <w:r w:rsidR="00932B92" w:rsidRPr="00791D96">
              <w:rPr>
                <w:rFonts w:ascii="Times New Roman" w:hAnsi="Times New Roman" w:cs="Times New Roman"/>
                <w:sz w:val="25"/>
                <w:szCs w:val="25"/>
              </w:rPr>
              <w:t xml:space="preserve">що </w:t>
            </w:r>
            <w:r w:rsidRPr="00791D96">
              <w:rPr>
                <w:rFonts w:ascii="Times New Roman" w:hAnsi="Times New Roman" w:cs="Times New Roman"/>
                <w:sz w:val="25"/>
                <w:szCs w:val="25"/>
              </w:rPr>
              <w:t>календарно-тематичне планування (далі – КТП)</w:t>
            </w:r>
            <w:r w:rsidR="0006353F">
              <w:rPr>
                <w:rFonts w:ascii="Times New Roman" w:hAnsi="Times New Roman" w:cs="Times New Roman"/>
                <w:sz w:val="25"/>
                <w:szCs w:val="25"/>
              </w:rPr>
              <w:t xml:space="preserve"> є</w:t>
            </w:r>
            <w:r w:rsidR="00932B92" w:rsidRPr="00791D96">
              <w:rPr>
                <w:rFonts w:ascii="Times New Roman" w:hAnsi="Times New Roman" w:cs="Times New Roman"/>
                <w:sz w:val="25"/>
                <w:szCs w:val="25"/>
              </w:rPr>
              <w:t xml:space="preserve"> та</w:t>
            </w:r>
            <w:r w:rsidRPr="00791D96">
              <w:rPr>
                <w:rFonts w:ascii="Times New Roman" w:hAnsi="Times New Roman" w:cs="Times New Roman"/>
                <w:sz w:val="25"/>
                <w:szCs w:val="25"/>
              </w:rPr>
              <w:t xml:space="preserve"> відповідає </w:t>
            </w:r>
            <w:r w:rsidR="003C2AA7" w:rsidRPr="00791D96">
              <w:rPr>
                <w:rFonts w:ascii="Times New Roman" w:hAnsi="Times New Roman" w:cs="Times New Roman"/>
                <w:sz w:val="25"/>
                <w:szCs w:val="25"/>
              </w:rPr>
              <w:t>освітній</w:t>
            </w:r>
            <w:r w:rsidRPr="00791D96">
              <w:rPr>
                <w:rFonts w:ascii="Times New Roman" w:hAnsi="Times New Roman" w:cs="Times New Roman"/>
                <w:sz w:val="25"/>
                <w:szCs w:val="25"/>
              </w:rPr>
              <w:t xml:space="preserve"> та </w:t>
            </w:r>
            <w:r w:rsidR="003C2AA7" w:rsidRPr="00791D96">
              <w:rPr>
                <w:rFonts w:ascii="Times New Roman" w:hAnsi="Times New Roman" w:cs="Times New Roman"/>
                <w:sz w:val="25"/>
                <w:szCs w:val="25"/>
              </w:rPr>
              <w:t>навч</w:t>
            </w:r>
            <w:r w:rsidR="009F0327" w:rsidRPr="00791D96">
              <w:rPr>
                <w:rFonts w:ascii="Times New Roman" w:hAnsi="Times New Roman" w:cs="Times New Roman"/>
                <w:sz w:val="25"/>
                <w:szCs w:val="25"/>
              </w:rPr>
              <w:t>а</w:t>
            </w:r>
            <w:r w:rsidR="003C2AA7" w:rsidRPr="00791D96">
              <w:rPr>
                <w:rFonts w:ascii="Times New Roman" w:hAnsi="Times New Roman" w:cs="Times New Roman"/>
                <w:sz w:val="25"/>
                <w:szCs w:val="25"/>
              </w:rPr>
              <w:t>льним</w:t>
            </w:r>
            <w:r w:rsidRPr="00791D96">
              <w:rPr>
                <w:rFonts w:ascii="Times New Roman" w:hAnsi="Times New Roman" w:cs="Times New Roman"/>
                <w:sz w:val="25"/>
                <w:szCs w:val="25"/>
              </w:rPr>
              <w:t xml:space="preserve"> програмам. </w:t>
            </w:r>
            <w:r w:rsidR="00027BC6">
              <w:rPr>
                <w:rFonts w:ascii="Times New Roman" w:hAnsi="Times New Roman" w:cs="Times New Roman"/>
                <w:sz w:val="25"/>
                <w:szCs w:val="25"/>
              </w:rPr>
              <w:t>У</w:t>
            </w:r>
            <w:r w:rsidRPr="00791D96">
              <w:rPr>
                <w:rFonts w:ascii="Times New Roman" w:hAnsi="Times New Roman" w:cs="Times New Roman"/>
                <w:sz w:val="25"/>
                <w:szCs w:val="25"/>
              </w:rPr>
              <w:t>сі вчителі при складанні КТП використовують рекомендації М</w:t>
            </w:r>
            <w:r w:rsidR="003C2AA7" w:rsidRPr="00791D96">
              <w:rPr>
                <w:rFonts w:ascii="Times New Roman" w:hAnsi="Times New Roman" w:cs="Times New Roman"/>
                <w:sz w:val="25"/>
                <w:szCs w:val="25"/>
              </w:rPr>
              <w:t>ОН</w:t>
            </w:r>
            <w:r w:rsidRPr="00791D96">
              <w:rPr>
                <w:rFonts w:ascii="Times New Roman" w:hAnsi="Times New Roman" w:cs="Times New Roman"/>
                <w:sz w:val="25"/>
                <w:szCs w:val="25"/>
              </w:rPr>
              <w:t xml:space="preserve"> України. Однак, </w:t>
            </w:r>
            <w:r w:rsidR="00027BC6">
              <w:rPr>
                <w:rFonts w:ascii="Times New Roman" w:hAnsi="Times New Roman" w:cs="Times New Roman"/>
                <w:sz w:val="25"/>
                <w:szCs w:val="25"/>
              </w:rPr>
              <w:t>56</w:t>
            </w:r>
            <w:r w:rsidRPr="00791D96">
              <w:rPr>
                <w:rFonts w:ascii="Times New Roman" w:hAnsi="Times New Roman" w:cs="Times New Roman"/>
                <w:sz w:val="25"/>
                <w:szCs w:val="25"/>
              </w:rPr>
              <w:t xml:space="preserve">% використовують при складанні КТП </w:t>
            </w:r>
            <w:r w:rsidRPr="00791D96">
              <w:rPr>
                <w:rFonts w:ascii="Times New Roman" w:hAnsi="Times New Roman" w:cs="Times New Roman"/>
                <w:sz w:val="25"/>
                <w:szCs w:val="25"/>
                <w:shd w:val="clear" w:color="auto" w:fill="FFFFFF"/>
              </w:rPr>
              <w:t>зразки, що пропонуються фаховими виданнями</w:t>
            </w:r>
            <w:r w:rsidR="00932B92" w:rsidRPr="00791D96">
              <w:rPr>
                <w:rFonts w:ascii="Times New Roman" w:hAnsi="Times New Roman" w:cs="Times New Roman"/>
                <w:sz w:val="25"/>
                <w:szCs w:val="25"/>
                <w:shd w:val="clear" w:color="auto" w:fill="FFFFFF"/>
              </w:rPr>
              <w:t>;</w:t>
            </w:r>
            <w:r w:rsidR="0006353F">
              <w:rPr>
                <w:rFonts w:ascii="Times New Roman" w:hAnsi="Times New Roman" w:cs="Times New Roman"/>
                <w:sz w:val="25"/>
                <w:szCs w:val="25"/>
                <w:shd w:val="clear" w:color="auto" w:fill="FFFFFF"/>
              </w:rPr>
              <w:t xml:space="preserve"> </w:t>
            </w:r>
            <w:r w:rsidR="00027BC6">
              <w:rPr>
                <w:rFonts w:ascii="Times New Roman" w:hAnsi="Times New Roman" w:cs="Times New Roman"/>
                <w:sz w:val="25"/>
                <w:szCs w:val="25"/>
                <w:shd w:val="clear" w:color="auto" w:fill="FFFFFF"/>
              </w:rPr>
              <w:t>3</w:t>
            </w:r>
            <w:r w:rsidRPr="00791D96">
              <w:rPr>
                <w:rFonts w:ascii="Times New Roman" w:hAnsi="Times New Roman" w:cs="Times New Roman"/>
                <w:sz w:val="25"/>
                <w:szCs w:val="25"/>
                <w:shd w:val="clear" w:color="auto" w:fill="FFFFFF"/>
              </w:rPr>
              <w:t>2% - розробки з інтернет-сайтів і блогів, що стосуються викладання навчального предмета</w:t>
            </w:r>
            <w:r w:rsidR="00932B92" w:rsidRPr="00791D96">
              <w:rPr>
                <w:rFonts w:ascii="Times New Roman" w:hAnsi="Times New Roman" w:cs="Times New Roman"/>
                <w:sz w:val="25"/>
                <w:szCs w:val="25"/>
                <w:shd w:val="clear" w:color="auto" w:fill="FFFFFF"/>
              </w:rPr>
              <w:t>;</w:t>
            </w:r>
            <w:r w:rsidR="0006353F">
              <w:rPr>
                <w:rFonts w:ascii="Times New Roman" w:hAnsi="Times New Roman" w:cs="Times New Roman"/>
                <w:sz w:val="25"/>
                <w:szCs w:val="25"/>
                <w:shd w:val="clear" w:color="auto" w:fill="FFFFFF"/>
              </w:rPr>
              <w:t xml:space="preserve"> </w:t>
            </w:r>
            <w:r w:rsidR="00027BC6">
              <w:rPr>
                <w:rFonts w:ascii="Times New Roman" w:hAnsi="Times New Roman" w:cs="Times New Roman"/>
                <w:sz w:val="25"/>
                <w:szCs w:val="25"/>
                <w:shd w:val="clear" w:color="auto" w:fill="FFFFFF"/>
              </w:rPr>
              <w:t>2</w:t>
            </w:r>
            <w:r w:rsidR="00932B92" w:rsidRPr="00791D96">
              <w:rPr>
                <w:rFonts w:ascii="Times New Roman" w:hAnsi="Times New Roman" w:cs="Times New Roman"/>
                <w:sz w:val="25"/>
                <w:szCs w:val="25"/>
                <w:shd w:val="clear" w:color="auto" w:fill="FFFFFF"/>
              </w:rPr>
              <w:t>9</w:t>
            </w:r>
            <w:r w:rsidRPr="00791D96">
              <w:rPr>
                <w:rFonts w:ascii="Times New Roman" w:hAnsi="Times New Roman" w:cs="Times New Roman"/>
                <w:sz w:val="25"/>
                <w:szCs w:val="25"/>
                <w:shd w:val="clear" w:color="auto" w:fill="FFFFFF"/>
              </w:rPr>
              <w:t xml:space="preserve">% - </w:t>
            </w:r>
            <w:r w:rsidR="003C2AA7" w:rsidRPr="00791D96">
              <w:rPr>
                <w:rFonts w:ascii="Times New Roman" w:hAnsi="Times New Roman" w:cs="Times New Roman"/>
                <w:sz w:val="25"/>
                <w:szCs w:val="25"/>
                <w:shd w:val="clear" w:color="auto" w:fill="FFFFFF"/>
              </w:rPr>
              <w:t xml:space="preserve">використовують </w:t>
            </w:r>
            <w:r w:rsidRPr="00791D96">
              <w:rPr>
                <w:rFonts w:ascii="Times New Roman" w:hAnsi="Times New Roman" w:cs="Times New Roman"/>
                <w:sz w:val="25"/>
                <w:szCs w:val="25"/>
                <w:shd w:val="clear" w:color="auto" w:fill="FFFFFF"/>
              </w:rPr>
              <w:t>досвід, запозичений у колег</w:t>
            </w:r>
            <w:r w:rsidR="00932B92" w:rsidRPr="00791D96">
              <w:rPr>
                <w:rFonts w:ascii="Times New Roman" w:hAnsi="Times New Roman" w:cs="Times New Roman"/>
                <w:sz w:val="25"/>
                <w:szCs w:val="25"/>
                <w:shd w:val="clear" w:color="auto" w:fill="FFFFFF"/>
              </w:rPr>
              <w:t>;</w:t>
            </w:r>
            <w:r w:rsidRPr="00791D96">
              <w:rPr>
                <w:rFonts w:ascii="Times New Roman" w:hAnsi="Times New Roman" w:cs="Times New Roman"/>
                <w:sz w:val="25"/>
                <w:szCs w:val="25"/>
                <w:shd w:val="clear" w:color="auto" w:fill="FFFFFF"/>
              </w:rPr>
              <w:t xml:space="preserve"> 69% - співпрацю</w:t>
            </w:r>
            <w:r w:rsidR="003C2AA7" w:rsidRPr="00791D96">
              <w:rPr>
                <w:rFonts w:ascii="Times New Roman" w:hAnsi="Times New Roman" w:cs="Times New Roman"/>
                <w:sz w:val="25"/>
                <w:szCs w:val="25"/>
                <w:shd w:val="clear" w:color="auto" w:fill="FFFFFF"/>
              </w:rPr>
              <w:t>ють</w:t>
            </w:r>
            <w:r w:rsidRPr="00791D96">
              <w:rPr>
                <w:rFonts w:ascii="Times New Roman" w:hAnsi="Times New Roman" w:cs="Times New Roman"/>
                <w:sz w:val="25"/>
                <w:szCs w:val="25"/>
                <w:shd w:val="clear" w:color="auto" w:fill="FFFFFF"/>
              </w:rPr>
              <w:t xml:space="preserve"> </w:t>
            </w:r>
            <w:r w:rsidR="0006353F">
              <w:rPr>
                <w:rFonts w:ascii="Times New Roman" w:hAnsi="Times New Roman" w:cs="Times New Roman"/>
                <w:sz w:val="25"/>
                <w:szCs w:val="25"/>
                <w:shd w:val="clear" w:color="auto" w:fill="FFFFFF"/>
              </w:rPr>
              <w:t>і</w:t>
            </w:r>
            <w:r w:rsidRPr="00791D96">
              <w:rPr>
                <w:rFonts w:ascii="Times New Roman" w:hAnsi="Times New Roman" w:cs="Times New Roman"/>
                <w:sz w:val="25"/>
                <w:szCs w:val="25"/>
                <w:shd w:val="clear" w:color="auto" w:fill="FFFFFF"/>
              </w:rPr>
              <w:t>з колегами</w:t>
            </w:r>
            <w:r w:rsidR="00932B92" w:rsidRPr="00791D96">
              <w:rPr>
                <w:rFonts w:ascii="Times New Roman" w:hAnsi="Times New Roman" w:cs="Times New Roman"/>
                <w:sz w:val="25"/>
                <w:szCs w:val="25"/>
                <w:shd w:val="clear" w:color="auto" w:fill="FFFFFF"/>
              </w:rPr>
              <w:t>;</w:t>
            </w:r>
            <w:r w:rsidRPr="00791D96">
              <w:rPr>
                <w:rFonts w:ascii="Times New Roman" w:hAnsi="Times New Roman" w:cs="Times New Roman"/>
                <w:sz w:val="25"/>
                <w:szCs w:val="25"/>
                <w:shd w:val="clear" w:color="auto" w:fill="FFFFFF"/>
              </w:rPr>
              <w:t xml:space="preserve"> 62% - власний досвід. Усі педагогічні працівники аналізують стан виконання КТП, вносячи корективи до нього: ущільнюють зміст та/або змінюють послідовність вивчення окремих елементів (розділів, тем), зважаючи на потреби учні</w:t>
            </w:r>
            <w:r w:rsidR="0006353F">
              <w:rPr>
                <w:rFonts w:ascii="Times New Roman" w:hAnsi="Times New Roman" w:cs="Times New Roman"/>
                <w:sz w:val="25"/>
                <w:szCs w:val="25"/>
                <w:shd w:val="clear" w:color="auto" w:fill="FFFFFF"/>
              </w:rPr>
              <w:t>в</w:t>
            </w:r>
            <w:r w:rsidRPr="00791D96">
              <w:rPr>
                <w:rFonts w:ascii="Times New Roman" w:hAnsi="Times New Roman" w:cs="Times New Roman"/>
                <w:sz w:val="25"/>
                <w:szCs w:val="25"/>
                <w:shd w:val="clear" w:color="auto" w:fill="FFFFFF"/>
              </w:rPr>
              <w:t xml:space="preserve"> (85%); відповідно до підготовки учнів класу (8</w:t>
            </w:r>
            <w:r w:rsidR="00932B92" w:rsidRPr="00791D96">
              <w:rPr>
                <w:rFonts w:ascii="Times New Roman" w:hAnsi="Times New Roman" w:cs="Times New Roman"/>
                <w:sz w:val="25"/>
                <w:szCs w:val="25"/>
                <w:shd w:val="clear" w:color="auto" w:fill="FFFFFF"/>
              </w:rPr>
              <w:t>2</w:t>
            </w:r>
            <w:r w:rsidRPr="00791D96">
              <w:rPr>
                <w:rFonts w:ascii="Times New Roman" w:hAnsi="Times New Roman" w:cs="Times New Roman"/>
                <w:sz w:val="25"/>
                <w:szCs w:val="25"/>
                <w:shd w:val="clear" w:color="auto" w:fill="FFFFFF"/>
              </w:rPr>
              <w:t>%); з урахуванням змін у структурі навчального року (70%); доповнюють тематику практичних та творчих робіт(44%).</w:t>
            </w:r>
          </w:p>
          <w:p w:rsidR="00942469" w:rsidRPr="00551319" w:rsidRDefault="00027BC6" w:rsidP="0030134E">
            <w:pPr>
              <w:spacing w:after="0" w:line="240" w:lineRule="auto"/>
              <w:ind w:firstLine="310"/>
              <w:jc w:val="both"/>
              <w:rPr>
                <w:rFonts w:ascii="Times New Roman" w:hAnsi="Times New Roman" w:cs="Times New Roman"/>
                <w:color w:val="FF0000"/>
                <w:sz w:val="25"/>
                <w:szCs w:val="25"/>
              </w:rPr>
            </w:pPr>
            <w:r>
              <w:rPr>
                <w:rFonts w:ascii="Times New Roman" w:hAnsi="Times New Roman" w:cs="Times New Roman"/>
                <w:sz w:val="25"/>
                <w:szCs w:val="25"/>
              </w:rPr>
              <w:t>У минулому навчальному ро</w:t>
            </w:r>
            <w:r w:rsidR="00720AC6">
              <w:rPr>
                <w:rFonts w:ascii="Times New Roman" w:hAnsi="Times New Roman" w:cs="Times New Roman"/>
                <w:sz w:val="25"/>
                <w:szCs w:val="25"/>
              </w:rPr>
              <w:t>ц</w:t>
            </w:r>
            <w:r>
              <w:rPr>
                <w:rFonts w:ascii="Times New Roman" w:hAnsi="Times New Roman" w:cs="Times New Roman"/>
                <w:sz w:val="25"/>
                <w:szCs w:val="25"/>
              </w:rPr>
              <w:t>і</w:t>
            </w:r>
            <w:r w:rsidR="0006353F">
              <w:rPr>
                <w:rFonts w:ascii="Times New Roman" w:hAnsi="Times New Roman" w:cs="Times New Roman"/>
                <w:sz w:val="25"/>
                <w:szCs w:val="25"/>
              </w:rPr>
              <w:t xml:space="preserve"> </w:t>
            </w:r>
            <w:r w:rsidR="0030134E" w:rsidRPr="00791D96">
              <w:rPr>
                <w:rFonts w:ascii="Times New Roman" w:hAnsi="Times New Roman" w:cs="Times New Roman"/>
                <w:sz w:val="25"/>
                <w:szCs w:val="25"/>
              </w:rPr>
              <w:t xml:space="preserve">не всі </w:t>
            </w:r>
            <w:r w:rsidR="00BA519B" w:rsidRPr="00791D96">
              <w:rPr>
                <w:rFonts w:ascii="Times New Roman" w:hAnsi="Times New Roman" w:cs="Times New Roman"/>
                <w:sz w:val="25"/>
                <w:szCs w:val="25"/>
              </w:rPr>
              <w:t>педагогічні працівники застосову</w:t>
            </w:r>
            <w:r w:rsidR="00720AC6">
              <w:rPr>
                <w:rFonts w:ascii="Times New Roman" w:hAnsi="Times New Roman" w:cs="Times New Roman"/>
                <w:sz w:val="25"/>
                <w:szCs w:val="25"/>
              </w:rPr>
              <w:t>вали</w:t>
            </w:r>
            <w:r w:rsidR="00BA519B" w:rsidRPr="00791D96">
              <w:rPr>
                <w:rFonts w:ascii="Times New Roman" w:hAnsi="Times New Roman" w:cs="Times New Roman"/>
                <w:sz w:val="25"/>
                <w:szCs w:val="25"/>
              </w:rPr>
              <w:t xml:space="preserve"> освітні технології, спрямовані на формування в учнів ключових компетентностей та умінь. Найбільше увага приділяється вільному володінню державної мови (9</w:t>
            </w:r>
            <w:r w:rsidR="00942469" w:rsidRPr="00791D96">
              <w:rPr>
                <w:rFonts w:ascii="Times New Roman" w:hAnsi="Times New Roman" w:cs="Times New Roman"/>
                <w:sz w:val="25"/>
                <w:szCs w:val="25"/>
              </w:rPr>
              <w:t>1</w:t>
            </w:r>
            <w:r w:rsidR="00BA519B" w:rsidRPr="00791D96">
              <w:rPr>
                <w:rFonts w:ascii="Times New Roman" w:hAnsi="Times New Roman" w:cs="Times New Roman"/>
                <w:sz w:val="25"/>
                <w:szCs w:val="25"/>
              </w:rPr>
              <w:t>%), навчанню впродовж життя (</w:t>
            </w:r>
            <w:r>
              <w:rPr>
                <w:rFonts w:ascii="Times New Roman" w:hAnsi="Times New Roman" w:cs="Times New Roman"/>
                <w:sz w:val="25"/>
                <w:szCs w:val="25"/>
              </w:rPr>
              <w:t>8</w:t>
            </w:r>
            <w:r w:rsidR="00BA519B" w:rsidRPr="00791D96">
              <w:rPr>
                <w:rFonts w:ascii="Times New Roman" w:hAnsi="Times New Roman" w:cs="Times New Roman"/>
                <w:sz w:val="25"/>
                <w:szCs w:val="25"/>
              </w:rPr>
              <w:t>8%), культурній (</w:t>
            </w:r>
            <w:r w:rsidR="00551319">
              <w:rPr>
                <w:rFonts w:ascii="Times New Roman" w:hAnsi="Times New Roman" w:cs="Times New Roman"/>
                <w:sz w:val="25"/>
                <w:szCs w:val="25"/>
              </w:rPr>
              <w:t>8</w:t>
            </w:r>
            <w:r w:rsidR="00BA519B" w:rsidRPr="00791D96">
              <w:rPr>
                <w:rFonts w:ascii="Times New Roman" w:hAnsi="Times New Roman" w:cs="Times New Roman"/>
                <w:sz w:val="25"/>
                <w:szCs w:val="25"/>
              </w:rPr>
              <w:t>4%)</w:t>
            </w:r>
            <w:r w:rsidR="00942469" w:rsidRPr="00791D96">
              <w:rPr>
                <w:rFonts w:ascii="Times New Roman" w:hAnsi="Times New Roman" w:cs="Times New Roman"/>
                <w:sz w:val="25"/>
                <w:szCs w:val="25"/>
              </w:rPr>
              <w:t xml:space="preserve">, </w:t>
            </w:r>
            <w:r w:rsidR="003C2AA7" w:rsidRPr="00791D96">
              <w:rPr>
                <w:rFonts w:ascii="Times New Roman" w:hAnsi="Times New Roman" w:cs="Times New Roman"/>
                <w:sz w:val="25"/>
                <w:szCs w:val="25"/>
              </w:rPr>
              <w:t xml:space="preserve">менше </w:t>
            </w:r>
            <w:r w:rsidR="00942469" w:rsidRPr="00791D96">
              <w:rPr>
                <w:rFonts w:ascii="Times New Roman" w:hAnsi="Times New Roman" w:cs="Times New Roman"/>
                <w:sz w:val="25"/>
                <w:szCs w:val="25"/>
              </w:rPr>
              <w:t>громадянській та соціальній (</w:t>
            </w:r>
            <w:r w:rsidR="00551319">
              <w:rPr>
                <w:rFonts w:ascii="Times New Roman" w:hAnsi="Times New Roman" w:cs="Times New Roman"/>
                <w:sz w:val="25"/>
                <w:szCs w:val="25"/>
              </w:rPr>
              <w:t>7</w:t>
            </w:r>
            <w:r w:rsidR="00942469" w:rsidRPr="00791D96">
              <w:rPr>
                <w:rFonts w:ascii="Times New Roman" w:hAnsi="Times New Roman" w:cs="Times New Roman"/>
                <w:sz w:val="25"/>
                <w:szCs w:val="25"/>
              </w:rPr>
              <w:t xml:space="preserve">7%) компетентностям, здатності спілкуватися іноземними мовами (50%). </w:t>
            </w:r>
            <w:r w:rsidR="0030134E" w:rsidRPr="00791D96">
              <w:rPr>
                <w:rFonts w:ascii="Times New Roman" w:eastAsia="Times New Roman" w:hAnsi="Times New Roman" w:cs="Times New Roman"/>
                <w:sz w:val="25"/>
                <w:szCs w:val="25"/>
              </w:rPr>
              <w:t>Застосування компетентнісного підходу у викладанні навчальних п</w:t>
            </w:r>
            <w:r w:rsidR="0006353F">
              <w:rPr>
                <w:rFonts w:ascii="Times New Roman" w:eastAsia="Times New Roman" w:hAnsi="Times New Roman" w:cs="Times New Roman"/>
                <w:sz w:val="25"/>
                <w:szCs w:val="25"/>
              </w:rPr>
              <w:t>редметів передбачає формування в</w:t>
            </w:r>
            <w:r w:rsidR="0030134E" w:rsidRPr="00791D96">
              <w:rPr>
                <w:rFonts w:ascii="Times New Roman" w:eastAsia="Times New Roman" w:hAnsi="Times New Roman" w:cs="Times New Roman"/>
                <w:sz w:val="25"/>
                <w:szCs w:val="25"/>
              </w:rPr>
              <w:t xml:space="preserve"> дітей компетенцій, які дають їм змогу використовувати набуті знання у повсякденній діяльності, робити висновки, самостійно ухвалювати рішення, критично мислити.</w:t>
            </w:r>
            <w:r w:rsidR="00BA519B" w:rsidRPr="00551319">
              <w:rPr>
                <w:rFonts w:ascii="Times New Roman" w:hAnsi="Times New Roman" w:cs="Times New Roman"/>
                <w:color w:val="FF0000"/>
                <w:sz w:val="25"/>
                <w:szCs w:val="25"/>
                <w:shd w:val="clear" w:color="auto" w:fill="FFFFFF"/>
              </w:rPr>
              <w:t xml:space="preserve"> </w:t>
            </w:r>
          </w:p>
          <w:p w:rsidR="00BA519B" w:rsidRPr="00791D96" w:rsidRDefault="00551319" w:rsidP="009F0327">
            <w:pPr>
              <w:spacing w:after="0" w:line="240" w:lineRule="auto"/>
              <w:ind w:firstLine="310"/>
              <w:jc w:val="both"/>
              <w:rPr>
                <w:rFonts w:ascii="Times New Roman" w:hAnsi="Times New Roman" w:cs="Times New Roman"/>
                <w:sz w:val="25"/>
                <w:szCs w:val="25"/>
                <w:shd w:val="clear" w:color="auto" w:fill="FFFFFF"/>
              </w:rPr>
            </w:pPr>
            <w:r>
              <w:rPr>
                <w:rFonts w:ascii="Times New Roman" w:hAnsi="Times New Roman" w:cs="Times New Roman"/>
                <w:sz w:val="25"/>
                <w:szCs w:val="25"/>
              </w:rPr>
              <w:t xml:space="preserve">У </w:t>
            </w:r>
            <w:r>
              <w:rPr>
                <w:rFonts w:ascii="Times New Roman" w:hAnsi="Times New Roman" w:cs="Times New Roman"/>
                <w:bCs/>
                <w:sz w:val="25"/>
                <w:szCs w:val="25"/>
              </w:rPr>
              <w:t>з</w:t>
            </w:r>
            <w:r w:rsidR="00BA519B" w:rsidRPr="00791D96">
              <w:rPr>
                <w:rFonts w:ascii="Times New Roman" w:hAnsi="Times New Roman" w:cs="Times New Roman"/>
                <w:bCs/>
                <w:sz w:val="25"/>
                <w:szCs w:val="25"/>
              </w:rPr>
              <w:t xml:space="preserve">акладі освіти розроблені індивідуальні освітні траєкторії для дітей з ООП та учнів, які навчаються за індивідуальною формою </w:t>
            </w:r>
            <w:r w:rsidR="0030134E" w:rsidRPr="00791D96">
              <w:rPr>
                <w:rFonts w:ascii="Times New Roman" w:hAnsi="Times New Roman" w:cs="Times New Roman"/>
                <w:bCs/>
                <w:sz w:val="25"/>
                <w:szCs w:val="25"/>
              </w:rPr>
              <w:t>здобуття освіти</w:t>
            </w:r>
            <w:r w:rsidR="009F0327" w:rsidRPr="00791D96">
              <w:rPr>
                <w:rFonts w:ascii="Times New Roman" w:hAnsi="Times New Roman" w:cs="Times New Roman"/>
                <w:bCs/>
                <w:sz w:val="25"/>
                <w:szCs w:val="25"/>
              </w:rPr>
              <w:t xml:space="preserve">, </w:t>
            </w:r>
            <w:r>
              <w:rPr>
                <w:rFonts w:ascii="Times New Roman" w:hAnsi="Times New Roman" w:cs="Times New Roman"/>
                <w:bCs/>
                <w:sz w:val="25"/>
                <w:szCs w:val="25"/>
              </w:rPr>
              <w:t>що</w:t>
            </w:r>
            <w:r w:rsidR="009F0327" w:rsidRPr="00791D96">
              <w:rPr>
                <w:rFonts w:ascii="Times New Roman" w:hAnsi="Times New Roman" w:cs="Times New Roman"/>
                <w:sz w:val="25"/>
                <w:szCs w:val="25"/>
                <w:shd w:val="clear" w:color="auto" w:fill="FFFFFF"/>
              </w:rPr>
              <w:t xml:space="preserve"> підтверджено інформаці</w:t>
            </w:r>
            <w:r w:rsidR="0006353F">
              <w:rPr>
                <w:rFonts w:ascii="Times New Roman" w:hAnsi="Times New Roman" w:cs="Times New Roman"/>
                <w:sz w:val="25"/>
                <w:szCs w:val="25"/>
                <w:shd w:val="clear" w:color="auto" w:fill="FFFFFF"/>
              </w:rPr>
              <w:t>є</w:t>
            </w:r>
            <w:r w:rsidR="009F0327" w:rsidRPr="00791D96">
              <w:rPr>
                <w:rFonts w:ascii="Times New Roman" w:hAnsi="Times New Roman" w:cs="Times New Roman"/>
                <w:sz w:val="25"/>
                <w:szCs w:val="25"/>
                <w:shd w:val="clear" w:color="auto" w:fill="FFFFFF"/>
              </w:rPr>
              <w:t>ю</w:t>
            </w:r>
            <w:r w:rsidR="0006353F">
              <w:rPr>
                <w:rFonts w:ascii="Times New Roman" w:hAnsi="Times New Roman" w:cs="Times New Roman"/>
                <w:sz w:val="25"/>
                <w:szCs w:val="25"/>
                <w:shd w:val="clear" w:color="auto" w:fill="FFFFFF"/>
              </w:rPr>
              <w:t xml:space="preserve"> </w:t>
            </w:r>
            <w:r w:rsidR="009F0327" w:rsidRPr="00791D96">
              <w:rPr>
                <w:rFonts w:ascii="Times New Roman" w:hAnsi="Times New Roman" w:cs="Times New Roman"/>
                <w:bCs/>
                <w:sz w:val="25"/>
                <w:szCs w:val="25"/>
              </w:rPr>
              <w:t xml:space="preserve">проведеного учителями </w:t>
            </w:r>
            <w:r w:rsidR="0030134E" w:rsidRPr="00791D96">
              <w:rPr>
                <w:rFonts w:ascii="Times New Roman" w:hAnsi="Times New Roman" w:cs="Times New Roman"/>
                <w:bCs/>
                <w:sz w:val="25"/>
                <w:szCs w:val="25"/>
              </w:rPr>
              <w:t>с</w:t>
            </w:r>
            <w:r w:rsidR="00BA519B" w:rsidRPr="00791D96">
              <w:rPr>
                <w:rFonts w:ascii="Times New Roman" w:hAnsi="Times New Roman" w:cs="Times New Roman"/>
                <w:sz w:val="25"/>
                <w:szCs w:val="25"/>
              </w:rPr>
              <w:t>амоаналізу педагогічної діяльності</w:t>
            </w:r>
            <w:r w:rsidR="0006353F">
              <w:rPr>
                <w:rFonts w:ascii="Times New Roman" w:hAnsi="Times New Roman" w:cs="Times New Roman"/>
                <w:sz w:val="25"/>
                <w:szCs w:val="25"/>
              </w:rPr>
              <w:t>, в</w:t>
            </w:r>
            <w:r w:rsidR="009F0327" w:rsidRPr="00791D96">
              <w:rPr>
                <w:rFonts w:ascii="Times New Roman" w:hAnsi="Times New Roman" w:cs="Times New Roman"/>
                <w:sz w:val="25"/>
                <w:szCs w:val="25"/>
              </w:rPr>
              <w:t xml:space="preserve">ідповідно </w:t>
            </w:r>
            <w:r w:rsidR="0006353F">
              <w:rPr>
                <w:rFonts w:ascii="Times New Roman" w:hAnsi="Times New Roman" w:cs="Times New Roman"/>
                <w:sz w:val="25"/>
                <w:szCs w:val="25"/>
              </w:rPr>
              <w:t xml:space="preserve">до якої </w:t>
            </w:r>
            <w:r w:rsidR="003C2AA7" w:rsidRPr="00791D96">
              <w:rPr>
                <w:rFonts w:ascii="Times New Roman" w:hAnsi="Times New Roman" w:cs="Times New Roman"/>
                <w:sz w:val="25"/>
                <w:szCs w:val="25"/>
              </w:rPr>
              <w:t>у</w:t>
            </w:r>
            <w:r w:rsidR="00BA519B" w:rsidRPr="00791D96">
              <w:rPr>
                <w:rFonts w:ascii="Times New Roman" w:hAnsi="Times New Roman" w:cs="Times New Roman"/>
                <w:sz w:val="25"/>
                <w:szCs w:val="25"/>
              </w:rPr>
              <w:t xml:space="preserve">сі педагогічні працівники беруть участь у розробленні індивідуальних освітніх траєкторій учнів шляхом розроблення </w:t>
            </w:r>
            <w:r w:rsidR="00BA519B" w:rsidRPr="00791D96">
              <w:rPr>
                <w:rFonts w:ascii="Times New Roman" w:hAnsi="Times New Roman" w:cs="Times New Roman"/>
                <w:sz w:val="25"/>
                <w:szCs w:val="25"/>
                <w:shd w:val="clear" w:color="auto" w:fill="FFFFFF"/>
              </w:rPr>
              <w:t>завдання різних рівнів складності для окремих учнів під час навчальних занять (96</w:t>
            </w:r>
            <w:r w:rsidR="003C2AA7" w:rsidRPr="00791D96">
              <w:rPr>
                <w:rFonts w:ascii="Times New Roman" w:hAnsi="Times New Roman" w:cs="Times New Roman"/>
                <w:sz w:val="25"/>
                <w:szCs w:val="25"/>
                <w:shd w:val="clear" w:color="auto" w:fill="FFFFFF"/>
              </w:rPr>
              <w:t>%</w:t>
            </w:r>
            <w:r w:rsidR="00BA519B" w:rsidRPr="00791D96">
              <w:rPr>
                <w:rFonts w:ascii="Times New Roman" w:hAnsi="Times New Roman" w:cs="Times New Roman"/>
                <w:sz w:val="25"/>
                <w:szCs w:val="25"/>
                <w:shd w:val="clear" w:color="auto" w:fill="FFFFFF"/>
              </w:rPr>
              <w:t>)</w:t>
            </w:r>
            <w:r w:rsidR="003C2AA7" w:rsidRPr="00791D96">
              <w:rPr>
                <w:rFonts w:ascii="Times New Roman" w:hAnsi="Times New Roman" w:cs="Times New Roman"/>
                <w:sz w:val="25"/>
                <w:szCs w:val="25"/>
                <w:shd w:val="clear" w:color="auto" w:fill="FFFFFF"/>
              </w:rPr>
              <w:t>;</w:t>
            </w:r>
            <w:r w:rsidR="00BA519B" w:rsidRPr="00791D96">
              <w:rPr>
                <w:rFonts w:ascii="Times New Roman" w:hAnsi="Times New Roman" w:cs="Times New Roman"/>
                <w:sz w:val="25"/>
                <w:szCs w:val="25"/>
                <w:shd w:val="clear" w:color="auto" w:fill="FFFFFF"/>
              </w:rPr>
              <w:t xml:space="preserve"> врахування темпу та індивідуальних особливостей розвитку учнів під час навчальних занять (80%)</w:t>
            </w:r>
            <w:r w:rsidR="003C2AA7" w:rsidRPr="00791D96">
              <w:rPr>
                <w:rFonts w:ascii="Times New Roman" w:hAnsi="Times New Roman" w:cs="Times New Roman"/>
                <w:sz w:val="25"/>
                <w:szCs w:val="25"/>
                <w:shd w:val="clear" w:color="auto" w:fill="FFFFFF"/>
              </w:rPr>
              <w:t>;</w:t>
            </w:r>
            <w:r w:rsidR="0006353F">
              <w:rPr>
                <w:rFonts w:ascii="Times New Roman" w:hAnsi="Times New Roman" w:cs="Times New Roman"/>
                <w:sz w:val="25"/>
                <w:szCs w:val="25"/>
                <w:shd w:val="clear" w:color="auto" w:fill="FFFFFF"/>
              </w:rPr>
              <w:t xml:space="preserve"> </w:t>
            </w:r>
            <w:r w:rsidR="00BA519B" w:rsidRPr="00791D96">
              <w:rPr>
                <w:rFonts w:ascii="Times New Roman" w:hAnsi="Times New Roman" w:cs="Times New Roman"/>
                <w:sz w:val="25"/>
                <w:szCs w:val="25"/>
                <w:shd w:val="clear" w:color="auto" w:fill="FFFFFF"/>
              </w:rPr>
              <w:t>проведення консультації з учнями для усунення прогалин у знаннях з предмета (7</w:t>
            </w:r>
            <w:r w:rsidR="0030134E" w:rsidRPr="00791D96">
              <w:rPr>
                <w:rFonts w:ascii="Times New Roman" w:hAnsi="Times New Roman" w:cs="Times New Roman"/>
                <w:sz w:val="25"/>
                <w:szCs w:val="25"/>
                <w:shd w:val="clear" w:color="auto" w:fill="FFFFFF"/>
              </w:rPr>
              <w:t>7</w:t>
            </w:r>
            <w:r w:rsidR="00BA519B" w:rsidRPr="00791D96">
              <w:rPr>
                <w:rFonts w:ascii="Times New Roman" w:hAnsi="Times New Roman" w:cs="Times New Roman"/>
                <w:sz w:val="25"/>
                <w:szCs w:val="25"/>
                <w:shd w:val="clear" w:color="auto" w:fill="FFFFFF"/>
              </w:rPr>
              <w:t>%)</w:t>
            </w:r>
            <w:r w:rsidR="003C2AA7" w:rsidRPr="00791D96">
              <w:rPr>
                <w:rFonts w:ascii="Times New Roman" w:hAnsi="Times New Roman" w:cs="Times New Roman"/>
                <w:sz w:val="25"/>
                <w:szCs w:val="25"/>
                <w:shd w:val="clear" w:color="auto" w:fill="FFFFFF"/>
              </w:rPr>
              <w:t>;</w:t>
            </w:r>
            <w:r w:rsidR="00BA519B" w:rsidRPr="00791D96">
              <w:rPr>
                <w:rFonts w:ascii="Times New Roman" w:hAnsi="Times New Roman" w:cs="Times New Roman"/>
                <w:sz w:val="25"/>
                <w:szCs w:val="25"/>
                <w:shd w:val="clear" w:color="auto" w:fill="FFFFFF"/>
              </w:rPr>
              <w:t xml:space="preserve"> проведення консультації та/або заняття для підготовки учнів до </w:t>
            </w:r>
            <w:r w:rsidR="0006353F">
              <w:rPr>
                <w:rFonts w:ascii="Times New Roman" w:hAnsi="Times New Roman" w:cs="Times New Roman"/>
                <w:sz w:val="25"/>
                <w:szCs w:val="25"/>
                <w:shd w:val="clear" w:color="auto" w:fill="FFFFFF"/>
              </w:rPr>
              <w:t xml:space="preserve">участі в олімпіадах, турнірах </w:t>
            </w:r>
            <w:r w:rsidR="00BA519B" w:rsidRPr="00791D96">
              <w:rPr>
                <w:rFonts w:ascii="Times New Roman" w:hAnsi="Times New Roman" w:cs="Times New Roman"/>
                <w:sz w:val="25"/>
                <w:szCs w:val="25"/>
                <w:shd w:val="clear" w:color="auto" w:fill="FFFFFF"/>
              </w:rPr>
              <w:t>(73%)</w:t>
            </w:r>
            <w:r w:rsidR="003C2AA7" w:rsidRPr="00791D96">
              <w:rPr>
                <w:rFonts w:ascii="Times New Roman" w:hAnsi="Times New Roman" w:cs="Times New Roman"/>
                <w:sz w:val="25"/>
                <w:szCs w:val="25"/>
                <w:shd w:val="clear" w:color="auto" w:fill="FFFFFF"/>
              </w:rPr>
              <w:t>;</w:t>
            </w:r>
            <w:r w:rsidR="00BA519B" w:rsidRPr="00791D96">
              <w:rPr>
                <w:rFonts w:ascii="Times New Roman" w:hAnsi="Times New Roman" w:cs="Times New Roman"/>
                <w:sz w:val="25"/>
                <w:szCs w:val="25"/>
                <w:shd w:val="clear" w:color="auto" w:fill="FFFFFF"/>
              </w:rPr>
              <w:t xml:space="preserve"> проведення індивідуальних занять за запитами учнів (5</w:t>
            </w:r>
            <w:r w:rsidR="0030134E" w:rsidRPr="00791D96">
              <w:rPr>
                <w:rFonts w:ascii="Times New Roman" w:hAnsi="Times New Roman" w:cs="Times New Roman"/>
                <w:sz w:val="25"/>
                <w:szCs w:val="25"/>
                <w:shd w:val="clear" w:color="auto" w:fill="FFFFFF"/>
              </w:rPr>
              <w:t>7</w:t>
            </w:r>
            <w:r w:rsidR="00BA519B" w:rsidRPr="00791D96">
              <w:rPr>
                <w:rFonts w:ascii="Times New Roman" w:hAnsi="Times New Roman" w:cs="Times New Roman"/>
                <w:sz w:val="25"/>
                <w:szCs w:val="25"/>
                <w:shd w:val="clear" w:color="auto" w:fill="FFFFFF"/>
              </w:rPr>
              <w:t xml:space="preserve">%). </w:t>
            </w:r>
          </w:p>
          <w:p w:rsidR="00BA519B" w:rsidRPr="00791D96" w:rsidRDefault="00551319" w:rsidP="00551319">
            <w:pPr>
              <w:spacing w:after="0" w:line="240" w:lineRule="auto"/>
              <w:jc w:val="both"/>
              <w:rPr>
                <w:rFonts w:ascii="Times New Roman" w:hAnsi="Times New Roman" w:cs="Times New Roman"/>
                <w:sz w:val="25"/>
                <w:szCs w:val="25"/>
                <w:shd w:val="clear" w:color="auto" w:fill="FFFFFF"/>
              </w:rPr>
            </w:pPr>
            <w:r>
              <w:rPr>
                <w:rFonts w:ascii="Times New Roman" w:hAnsi="Times New Roman" w:cs="Times New Roman"/>
                <w:sz w:val="25"/>
                <w:szCs w:val="25"/>
              </w:rPr>
              <w:t xml:space="preserve">   П</w:t>
            </w:r>
            <w:r w:rsidR="00BA519B" w:rsidRPr="00791D96">
              <w:rPr>
                <w:rFonts w:ascii="Times New Roman" w:hAnsi="Times New Roman" w:cs="Times New Roman"/>
                <w:sz w:val="25"/>
                <w:szCs w:val="25"/>
              </w:rPr>
              <w:t>едагог</w:t>
            </w:r>
            <w:r>
              <w:rPr>
                <w:rFonts w:ascii="Times New Roman" w:hAnsi="Times New Roman" w:cs="Times New Roman"/>
                <w:sz w:val="25"/>
                <w:szCs w:val="25"/>
              </w:rPr>
              <w:t xml:space="preserve">и </w:t>
            </w:r>
            <w:r w:rsidR="00BA519B" w:rsidRPr="00791D96">
              <w:rPr>
                <w:rFonts w:ascii="Times New Roman" w:hAnsi="Times New Roman" w:cs="Times New Roman"/>
                <w:sz w:val="25"/>
                <w:szCs w:val="25"/>
                <w:shd w:val="clear" w:color="auto" w:fill="FFFFFF"/>
              </w:rPr>
              <w:t xml:space="preserve">поширюють свій досвід у матеріалах та/або виступах конференцій, </w:t>
            </w:r>
            <w:r>
              <w:rPr>
                <w:rFonts w:ascii="Times New Roman" w:hAnsi="Times New Roman" w:cs="Times New Roman"/>
                <w:sz w:val="25"/>
                <w:szCs w:val="25"/>
                <w:shd w:val="clear" w:color="auto" w:fill="FFFFFF"/>
              </w:rPr>
              <w:t>8</w:t>
            </w:r>
            <w:r w:rsidR="00BA519B" w:rsidRPr="00791D96">
              <w:rPr>
                <w:rFonts w:ascii="Times New Roman" w:hAnsi="Times New Roman" w:cs="Times New Roman"/>
                <w:sz w:val="25"/>
                <w:szCs w:val="25"/>
                <w:shd w:val="clear" w:color="auto" w:fill="FFFFFF"/>
              </w:rPr>
              <w:t xml:space="preserve">1% - у професійних спільнотах соціальних мереж, </w:t>
            </w:r>
            <w:r>
              <w:rPr>
                <w:rFonts w:ascii="Times New Roman" w:hAnsi="Times New Roman" w:cs="Times New Roman"/>
                <w:sz w:val="25"/>
                <w:szCs w:val="25"/>
                <w:shd w:val="clear" w:color="auto" w:fill="FFFFFF"/>
              </w:rPr>
              <w:t>64</w:t>
            </w:r>
            <w:r w:rsidR="00BA519B" w:rsidRPr="00791D96">
              <w:rPr>
                <w:rFonts w:ascii="Times New Roman" w:hAnsi="Times New Roman" w:cs="Times New Roman"/>
                <w:sz w:val="25"/>
                <w:szCs w:val="25"/>
                <w:shd w:val="clear" w:color="auto" w:fill="FFFFFF"/>
              </w:rPr>
              <w:t>% - на освітніх онлайн платформах, 1</w:t>
            </w:r>
            <w:r w:rsidR="00220EB2" w:rsidRPr="00791D96">
              <w:rPr>
                <w:rFonts w:ascii="Times New Roman" w:hAnsi="Times New Roman" w:cs="Times New Roman"/>
                <w:sz w:val="25"/>
                <w:szCs w:val="25"/>
                <w:shd w:val="clear" w:color="auto" w:fill="FFFFFF"/>
              </w:rPr>
              <w:t>4</w:t>
            </w:r>
            <w:r w:rsidR="00BA519B" w:rsidRPr="00791D96">
              <w:rPr>
                <w:rFonts w:ascii="Times New Roman" w:hAnsi="Times New Roman" w:cs="Times New Roman"/>
                <w:sz w:val="25"/>
                <w:szCs w:val="25"/>
                <w:shd w:val="clear" w:color="auto" w:fill="FFFFFF"/>
              </w:rPr>
              <w:t xml:space="preserve">% - у фахових виданнях, 3% - </w:t>
            </w:r>
            <w:r w:rsidR="003C2AA7" w:rsidRPr="00791D96">
              <w:rPr>
                <w:rFonts w:ascii="Times New Roman" w:hAnsi="Times New Roman" w:cs="Times New Roman"/>
                <w:sz w:val="25"/>
                <w:szCs w:val="25"/>
                <w:shd w:val="clear" w:color="auto" w:fill="FFFFFF"/>
              </w:rPr>
              <w:t xml:space="preserve">розміщують </w:t>
            </w:r>
            <w:r w:rsidR="00BA519B" w:rsidRPr="00791D96">
              <w:rPr>
                <w:rFonts w:ascii="Times New Roman" w:hAnsi="Times New Roman" w:cs="Times New Roman"/>
                <w:sz w:val="25"/>
                <w:szCs w:val="25"/>
                <w:shd w:val="clear" w:color="auto" w:fill="FFFFFF"/>
              </w:rPr>
              <w:t>публікації на вебсайті закладу та/або засновника, 3% - у блогах</w:t>
            </w:r>
            <w:r w:rsidR="003C2AA7" w:rsidRPr="00791D96">
              <w:rPr>
                <w:rFonts w:ascii="Times New Roman" w:hAnsi="Times New Roman" w:cs="Times New Roman"/>
                <w:sz w:val="25"/>
                <w:szCs w:val="25"/>
                <w:shd w:val="clear" w:color="auto" w:fill="FFFFFF"/>
              </w:rPr>
              <w:t>. Проте</w:t>
            </w:r>
            <w:r>
              <w:rPr>
                <w:rFonts w:ascii="Times New Roman" w:hAnsi="Times New Roman" w:cs="Times New Roman"/>
                <w:sz w:val="25"/>
                <w:szCs w:val="25"/>
                <w:shd w:val="clear" w:color="auto" w:fill="FFFFFF"/>
              </w:rPr>
              <w:t xml:space="preserve"> 1</w:t>
            </w:r>
            <w:r w:rsidR="003C2AA7" w:rsidRPr="00791D96">
              <w:rPr>
                <w:rFonts w:ascii="Times New Roman" w:hAnsi="Times New Roman" w:cs="Times New Roman"/>
                <w:sz w:val="25"/>
                <w:szCs w:val="25"/>
                <w:shd w:val="clear" w:color="auto" w:fill="FFFFFF"/>
              </w:rPr>
              <w:t>0%</w:t>
            </w:r>
            <w:r w:rsidR="0030134E" w:rsidRPr="00791D96">
              <w:rPr>
                <w:rFonts w:ascii="Times New Roman" w:hAnsi="Times New Roman" w:cs="Times New Roman"/>
                <w:sz w:val="25"/>
                <w:szCs w:val="25"/>
                <w:shd w:val="clear" w:color="auto" w:fill="FFFFFF"/>
              </w:rPr>
              <w:t xml:space="preserve"> вчителів закладу освіти </w:t>
            </w:r>
            <w:r w:rsidR="003C2AA7" w:rsidRPr="00791D96">
              <w:rPr>
                <w:rFonts w:ascii="Times New Roman" w:hAnsi="Times New Roman" w:cs="Times New Roman"/>
                <w:sz w:val="25"/>
                <w:szCs w:val="25"/>
                <w:shd w:val="clear" w:color="auto" w:fill="FFFFFF"/>
              </w:rPr>
              <w:t xml:space="preserve">визнають, що </w:t>
            </w:r>
            <w:r w:rsidR="0030134E" w:rsidRPr="00791D96">
              <w:rPr>
                <w:rFonts w:ascii="Times New Roman" w:hAnsi="Times New Roman" w:cs="Times New Roman"/>
                <w:sz w:val="25"/>
                <w:szCs w:val="25"/>
                <w:shd w:val="clear" w:color="auto" w:fill="FFFFFF"/>
              </w:rPr>
              <w:t>не мають оприлюднених розробок.</w:t>
            </w:r>
          </w:p>
          <w:p w:rsidR="00BA519B" w:rsidRPr="00791D96" w:rsidRDefault="00BA519B" w:rsidP="0010571E">
            <w:pPr>
              <w:spacing w:after="0" w:line="240" w:lineRule="auto"/>
              <w:ind w:firstLine="310"/>
              <w:jc w:val="both"/>
              <w:rPr>
                <w:rFonts w:ascii="Times New Roman" w:hAnsi="Times New Roman" w:cs="Times New Roman"/>
                <w:sz w:val="25"/>
                <w:szCs w:val="25"/>
                <w:shd w:val="clear" w:color="auto" w:fill="FFFFFF"/>
              </w:rPr>
            </w:pPr>
            <w:r w:rsidRPr="00791D96">
              <w:rPr>
                <w:rFonts w:ascii="Times New Roman" w:hAnsi="Times New Roman" w:cs="Times New Roman"/>
                <w:sz w:val="25"/>
                <w:szCs w:val="25"/>
              </w:rPr>
              <w:t xml:space="preserve">Педагогічні працівники закладу освіти сприяють формуванню суспільних цінностей здобувачів освіти у процесі їх навчання, виховання та розвитку. Під час навчальних занять переважна більшість педагогів застосовували методи і </w:t>
            </w:r>
            <w:r w:rsidRPr="00791D96">
              <w:rPr>
                <w:rFonts w:ascii="Times New Roman" w:hAnsi="Times New Roman" w:cs="Times New Roman"/>
                <w:sz w:val="25"/>
                <w:szCs w:val="25"/>
              </w:rPr>
              <w:lastRenderedPageBreak/>
              <w:t>прийоми, що були спрямовані на ви</w:t>
            </w:r>
            <w:r w:rsidRPr="00791D96">
              <w:rPr>
                <w:rFonts w:ascii="Times New Roman" w:hAnsi="Times New Roman" w:cs="Times New Roman"/>
                <w:sz w:val="25"/>
                <w:szCs w:val="25"/>
                <w:shd w:val="clear" w:color="auto" w:fill="FFFFFF"/>
              </w:rPr>
              <w:t>ховання в учнів патріотизму, поваги до державної мови, культури, законів (6</w:t>
            </w:r>
            <w:r w:rsidR="0030134E" w:rsidRPr="00791D96">
              <w:rPr>
                <w:rFonts w:ascii="Times New Roman" w:hAnsi="Times New Roman" w:cs="Times New Roman"/>
                <w:sz w:val="25"/>
                <w:szCs w:val="25"/>
                <w:shd w:val="clear" w:color="auto" w:fill="FFFFFF"/>
              </w:rPr>
              <w:t>4</w:t>
            </w:r>
            <w:r w:rsidRPr="00791D96">
              <w:rPr>
                <w:rFonts w:ascii="Times New Roman" w:hAnsi="Times New Roman" w:cs="Times New Roman"/>
                <w:sz w:val="25"/>
                <w:szCs w:val="25"/>
                <w:shd w:val="clear" w:color="auto" w:fill="FFFFFF"/>
              </w:rPr>
              <w:t>%), формування громадянської позиції, дисциплінованості, організованості, уміння слідувати правилам (81%), розвит</w:t>
            </w:r>
            <w:r w:rsidR="0030134E" w:rsidRPr="00791D96">
              <w:rPr>
                <w:rFonts w:ascii="Times New Roman" w:hAnsi="Times New Roman" w:cs="Times New Roman"/>
                <w:sz w:val="25"/>
                <w:szCs w:val="25"/>
                <w:shd w:val="clear" w:color="auto" w:fill="FFFFFF"/>
              </w:rPr>
              <w:t>ку</w:t>
            </w:r>
            <w:r w:rsidRPr="00791D96">
              <w:rPr>
                <w:rFonts w:ascii="Times New Roman" w:hAnsi="Times New Roman" w:cs="Times New Roman"/>
                <w:sz w:val="25"/>
                <w:szCs w:val="25"/>
                <w:shd w:val="clear" w:color="auto" w:fill="FFFFFF"/>
              </w:rPr>
              <w:t xml:space="preserve"> в учнів загальнолюдських цінностей (74%). Проте, педагоги нед</w:t>
            </w:r>
            <w:r w:rsidR="0030134E" w:rsidRPr="00791D96">
              <w:rPr>
                <w:rFonts w:ascii="Times New Roman" w:hAnsi="Times New Roman" w:cs="Times New Roman"/>
                <w:sz w:val="25"/>
                <w:szCs w:val="25"/>
                <w:shd w:val="clear" w:color="auto" w:fill="FFFFFF"/>
              </w:rPr>
              <w:t>остатню</w:t>
            </w:r>
            <w:r w:rsidRPr="00791D96">
              <w:rPr>
                <w:rFonts w:ascii="Times New Roman" w:hAnsi="Times New Roman" w:cs="Times New Roman"/>
                <w:sz w:val="25"/>
                <w:szCs w:val="25"/>
                <w:shd w:val="clear" w:color="auto" w:fill="FFFFFF"/>
              </w:rPr>
              <w:t xml:space="preserve"> увагу приділяють розвитку в учнів навичок співпраці, комунікації, вміння діяти спільно (</w:t>
            </w:r>
            <w:r w:rsidR="00551319">
              <w:rPr>
                <w:rFonts w:ascii="Times New Roman" w:hAnsi="Times New Roman" w:cs="Times New Roman"/>
                <w:sz w:val="25"/>
                <w:szCs w:val="25"/>
                <w:shd w:val="clear" w:color="auto" w:fill="FFFFFF"/>
              </w:rPr>
              <w:t>2</w:t>
            </w:r>
            <w:r w:rsidRPr="00791D96">
              <w:rPr>
                <w:rFonts w:ascii="Times New Roman" w:hAnsi="Times New Roman" w:cs="Times New Roman"/>
                <w:sz w:val="25"/>
                <w:szCs w:val="25"/>
                <w:shd w:val="clear" w:color="auto" w:fill="FFFFFF"/>
              </w:rPr>
              <w:t>7%), гігієні навчання (</w:t>
            </w:r>
            <w:r w:rsidR="00551319">
              <w:rPr>
                <w:rFonts w:ascii="Times New Roman" w:hAnsi="Times New Roman" w:cs="Times New Roman"/>
                <w:sz w:val="25"/>
                <w:szCs w:val="25"/>
                <w:shd w:val="clear" w:color="auto" w:fill="FFFFFF"/>
              </w:rPr>
              <w:t>3</w:t>
            </w:r>
            <w:r w:rsidR="0030134E" w:rsidRPr="00791D96">
              <w:rPr>
                <w:rFonts w:ascii="Times New Roman" w:hAnsi="Times New Roman" w:cs="Times New Roman"/>
                <w:sz w:val="25"/>
                <w:szCs w:val="25"/>
                <w:shd w:val="clear" w:color="auto" w:fill="FFFFFF"/>
              </w:rPr>
              <w:t>1</w:t>
            </w:r>
            <w:r w:rsidRPr="00791D96">
              <w:rPr>
                <w:rFonts w:ascii="Times New Roman" w:hAnsi="Times New Roman" w:cs="Times New Roman"/>
                <w:sz w:val="25"/>
                <w:szCs w:val="25"/>
                <w:shd w:val="clear" w:color="auto" w:fill="FFFFFF"/>
              </w:rPr>
              <w:t>%), пропонують завдання, що сприяють формуванню суспільних цінностей (23%).</w:t>
            </w:r>
          </w:p>
          <w:p w:rsidR="00A400FE" w:rsidRPr="00791D96" w:rsidRDefault="00D432B1" w:rsidP="00322745">
            <w:pPr>
              <w:spacing w:after="0" w:line="240" w:lineRule="auto"/>
              <w:ind w:firstLine="310"/>
              <w:jc w:val="both"/>
              <w:rPr>
                <w:rFonts w:ascii="Times New Roman" w:hAnsi="Times New Roman" w:cs="Times New Roman"/>
                <w:bCs/>
                <w:sz w:val="25"/>
                <w:szCs w:val="25"/>
              </w:rPr>
            </w:pPr>
            <w:r>
              <w:rPr>
                <w:rFonts w:ascii="Times New Roman" w:hAnsi="Times New Roman" w:cs="Times New Roman"/>
                <w:sz w:val="25"/>
                <w:szCs w:val="25"/>
              </w:rPr>
              <w:t>В</w:t>
            </w:r>
            <w:r w:rsidR="00BA519B" w:rsidRPr="00791D96">
              <w:rPr>
                <w:rFonts w:ascii="Times New Roman" w:hAnsi="Times New Roman" w:cs="Times New Roman"/>
                <w:sz w:val="25"/>
                <w:szCs w:val="25"/>
              </w:rPr>
              <w:t>чите</w:t>
            </w:r>
            <w:r>
              <w:rPr>
                <w:rFonts w:ascii="Times New Roman" w:hAnsi="Times New Roman" w:cs="Times New Roman"/>
                <w:sz w:val="25"/>
                <w:szCs w:val="25"/>
              </w:rPr>
              <w:t xml:space="preserve">лі </w:t>
            </w:r>
            <w:r w:rsidR="00BA519B" w:rsidRPr="00791D96">
              <w:rPr>
                <w:rFonts w:ascii="Times New Roman" w:hAnsi="Times New Roman" w:cs="Times New Roman"/>
                <w:sz w:val="25"/>
                <w:szCs w:val="25"/>
              </w:rPr>
              <w:t xml:space="preserve"> використовують ІКТ в освітньому процесі, що  сприяє оволодінню учнями ключовими компетентностями</w:t>
            </w:r>
            <w:r w:rsidR="00741324" w:rsidRPr="00791D96">
              <w:rPr>
                <w:rFonts w:ascii="Times New Roman" w:hAnsi="Times New Roman" w:cs="Times New Roman"/>
                <w:sz w:val="25"/>
                <w:szCs w:val="25"/>
              </w:rPr>
              <w:t xml:space="preserve">, </w:t>
            </w:r>
            <w:r w:rsidR="00BA519B" w:rsidRPr="00791D96">
              <w:rPr>
                <w:rFonts w:ascii="Times New Roman" w:hAnsi="Times New Roman" w:cs="Times New Roman"/>
                <w:sz w:val="25"/>
                <w:szCs w:val="25"/>
              </w:rPr>
              <w:t xml:space="preserve"> застосову</w:t>
            </w:r>
            <w:r>
              <w:rPr>
                <w:rFonts w:ascii="Times New Roman" w:hAnsi="Times New Roman" w:cs="Times New Roman"/>
                <w:sz w:val="25"/>
                <w:szCs w:val="25"/>
              </w:rPr>
              <w:t>ють</w:t>
            </w:r>
            <w:r w:rsidR="00BA519B" w:rsidRPr="00791D96">
              <w:rPr>
                <w:rFonts w:ascii="Times New Roman" w:hAnsi="Times New Roman" w:cs="Times New Roman"/>
                <w:sz w:val="25"/>
                <w:szCs w:val="25"/>
              </w:rPr>
              <w:t xml:space="preserve"> електронні освітні ресурси. </w:t>
            </w:r>
            <w:r w:rsidR="00BA519B" w:rsidRPr="00791D96">
              <w:rPr>
                <w:rFonts w:ascii="Times New Roman" w:hAnsi="Times New Roman" w:cs="Times New Roman"/>
                <w:sz w:val="25"/>
                <w:szCs w:val="25"/>
                <w:shd w:val="clear" w:color="auto" w:fill="FFFFFF"/>
              </w:rPr>
              <w:t>У закладі освіти  створені умови для використання ІКТ та формування інформаційно-комунікаційної компетентності вчителів</w:t>
            </w:r>
            <w:r w:rsidR="00551319">
              <w:rPr>
                <w:rFonts w:ascii="Times New Roman" w:hAnsi="Times New Roman" w:cs="Times New Roman"/>
                <w:sz w:val="25"/>
                <w:szCs w:val="25"/>
                <w:shd w:val="clear" w:color="auto" w:fill="FFFFFF"/>
              </w:rPr>
              <w:t>. Однак потребує оновленн</w:t>
            </w:r>
            <w:r>
              <w:rPr>
                <w:rFonts w:ascii="Times New Roman" w:hAnsi="Times New Roman" w:cs="Times New Roman"/>
                <w:sz w:val="25"/>
                <w:szCs w:val="25"/>
                <w:shd w:val="clear" w:color="auto" w:fill="FFFFFF"/>
              </w:rPr>
              <w:t>я</w:t>
            </w:r>
            <w:r w:rsidR="00B64E93">
              <w:rPr>
                <w:rFonts w:ascii="Times New Roman" w:hAnsi="Times New Roman" w:cs="Times New Roman"/>
                <w:sz w:val="25"/>
                <w:szCs w:val="25"/>
                <w:shd w:val="clear" w:color="auto" w:fill="FFFFFF"/>
              </w:rPr>
              <w:t xml:space="preserve"> </w:t>
            </w:r>
            <w:r w:rsidR="009F0327" w:rsidRPr="00791D96">
              <w:rPr>
                <w:rFonts w:ascii="Times New Roman" w:hAnsi="Times New Roman" w:cs="Times New Roman"/>
                <w:sz w:val="25"/>
                <w:szCs w:val="25"/>
                <w:shd w:val="clear" w:color="auto" w:fill="FFFFFF"/>
              </w:rPr>
              <w:t>системотехнічне</w:t>
            </w:r>
            <w:r w:rsidR="00BA519B" w:rsidRPr="00791D96">
              <w:rPr>
                <w:rFonts w:ascii="Times New Roman" w:hAnsi="Times New Roman" w:cs="Times New Roman"/>
                <w:sz w:val="25"/>
                <w:szCs w:val="25"/>
                <w:shd w:val="clear" w:color="auto" w:fill="FFFFFF"/>
              </w:rPr>
              <w:t xml:space="preserve"> забезпечення,  швидкісн</w:t>
            </w:r>
            <w:r>
              <w:rPr>
                <w:rFonts w:ascii="Times New Roman" w:hAnsi="Times New Roman" w:cs="Times New Roman"/>
                <w:sz w:val="25"/>
                <w:szCs w:val="25"/>
                <w:shd w:val="clear" w:color="auto" w:fill="FFFFFF"/>
              </w:rPr>
              <w:t>ий</w:t>
            </w:r>
            <w:r w:rsidR="00B64E93">
              <w:rPr>
                <w:rFonts w:ascii="Times New Roman" w:hAnsi="Times New Roman" w:cs="Times New Roman"/>
                <w:sz w:val="25"/>
                <w:szCs w:val="25"/>
                <w:shd w:val="clear" w:color="auto" w:fill="FFFFFF"/>
              </w:rPr>
              <w:t xml:space="preserve"> Інтернет та доступ</w:t>
            </w:r>
            <w:r w:rsidR="00BA519B" w:rsidRPr="00791D96">
              <w:rPr>
                <w:rFonts w:ascii="Times New Roman" w:hAnsi="Times New Roman" w:cs="Times New Roman"/>
                <w:sz w:val="25"/>
                <w:szCs w:val="25"/>
                <w:shd w:val="clear" w:color="auto" w:fill="FFFFFF"/>
              </w:rPr>
              <w:t xml:space="preserve"> до Wi-F</w:t>
            </w:r>
            <w:r w:rsidR="00B64E93">
              <w:rPr>
                <w:rFonts w:ascii="Times New Roman" w:hAnsi="Times New Roman" w:cs="Times New Roman"/>
                <w:sz w:val="25"/>
                <w:szCs w:val="25"/>
                <w:shd w:val="clear" w:color="auto" w:fill="FFFFFF"/>
              </w:rPr>
              <w:t xml:space="preserve">, який </w:t>
            </w:r>
            <w:r>
              <w:rPr>
                <w:rFonts w:ascii="Times New Roman" w:hAnsi="Times New Roman" w:cs="Times New Roman"/>
                <w:sz w:val="25"/>
                <w:szCs w:val="25"/>
                <w:shd w:val="clear" w:color="auto" w:fill="FFFFFF"/>
              </w:rPr>
              <w:t>не пок</w:t>
            </w:r>
            <w:r w:rsidR="00B64E93">
              <w:rPr>
                <w:rFonts w:ascii="Times New Roman" w:hAnsi="Times New Roman" w:cs="Times New Roman"/>
                <w:sz w:val="25"/>
                <w:szCs w:val="25"/>
                <w:shd w:val="clear" w:color="auto" w:fill="FFFFFF"/>
              </w:rPr>
              <w:t>риває усіх приміщень</w:t>
            </w:r>
            <w:r w:rsidR="00BA519B" w:rsidRPr="00791D96">
              <w:rPr>
                <w:rFonts w:ascii="Times New Roman" w:hAnsi="Times New Roman" w:cs="Times New Roman"/>
                <w:sz w:val="25"/>
                <w:szCs w:val="25"/>
                <w:shd w:val="clear" w:color="auto" w:fill="FFFFFF"/>
              </w:rPr>
              <w:t xml:space="preserve">. </w:t>
            </w:r>
            <w:r w:rsidR="00BA519B" w:rsidRPr="00791D96">
              <w:rPr>
                <w:rFonts w:ascii="Times New Roman" w:hAnsi="Times New Roman" w:cs="Times New Roman"/>
                <w:bCs/>
                <w:sz w:val="25"/>
                <w:szCs w:val="25"/>
              </w:rPr>
              <w:t xml:space="preserve"> Заклад освіти для забезпечення організації навчання із застосуванням технологій дистанційного навчання використовує освітню платформу «</w:t>
            </w:r>
            <w:r>
              <w:rPr>
                <w:rFonts w:ascii="Times New Roman" w:hAnsi="Times New Roman" w:cs="Times New Roman"/>
                <w:bCs/>
                <w:sz w:val="25"/>
                <w:szCs w:val="25"/>
                <w:lang w:val="en-US"/>
              </w:rPr>
              <w:t>E</w:t>
            </w:r>
            <w:r w:rsidRPr="00D432B1">
              <w:rPr>
                <w:rFonts w:ascii="Times New Roman" w:hAnsi="Times New Roman" w:cs="Times New Roman"/>
                <w:bCs/>
                <w:sz w:val="25"/>
                <w:szCs w:val="25"/>
              </w:rPr>
              <w:t>-</w:t>
            </w:r>
            <w:r>
              <w:rPr>
                <w:rFonts w:ascii="Times New Roman" w:hAnsi="Times New Roman" w:cs="Times New Roman"/>
                <w:bCs/>
                <w:sz w:val="25"/>
                <w:szCs w:val="25"/>
                <w:lang w:val="en-US"/>
              </w:rPr>
              <w:t>school</w:t>
            </w:r>
            <w:r w:rsidR="00BA519B" w:rsidRPr="00791D96">
              <w:rPr>
                <w:rFonts w:ascii="Times New Roman" w:hAnsi="Times New Roman" w:cs="Times New Roman"/>
                <w:bCs/>
                <w:sz w:val="25"/>
                <w:szCs w:val="25"/>
              </w:rPr>
              <w:t>» та онлайн-сервіси Viber i Google</w:t>
            </w:r>
            <w:r w:rsidR="00B64E93">
              <w:rPr>
                <w:rFonts w:ascii="Times New Roman" w:hAnsi="Times New Roman" w:cs="Times New Roman"/>
                <w:bCs/>
                <w:sz w:val="25"/>
                <w:szCs w:val="25"/>
              </w:rPr>
              <w:t xml:space="preserve"> </w:t>
            </w:r>
            <w:r w:rsidR="00BA519B" w:rsidRPr="00791D96">
              <w:rPr>
                <w:rFonts w:ascii="Times New Roman" w:hAnsi="Times New Roman" w:cs="Times New Roman"/>
                <w:bCs/>
                <w:sz w:val="25"/>
                <w:szCs w:val="25"/>
              </w:rPr>
              <w:t>Meet.</w:t>
            </w:r>
          </w:p>
        </w:tc>
      </w:tr>
      <w:tr w:rsidR="00A534D5" w:rsidRPr="006672D8">
        <w:tc>
          <w:tcPr>
            <w:tcW w:w="2263" w:type="dxa"/>
          </w:tcPr>
          <w:p w:rsidR="00A400FE" w:rsidRPr="006672D8" w:rsidRDefault="00FF2BC6">
            <w:pPr>
              <w:spacing w:after="0" w:line="240" w:lineRule="auto"/>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lastRenderedPageBreak/>
              <w:t>3.2. Постійне підвищення професійного рівня і педагогічної майстерності педагогічних працівників</w:t>
            </w:r>
          </w:p>
        </w:tc>
        <w:tc>
          <w:tcPr>
            <w:tcW w:w="13325" w:type="dxa"/>
          </w:tcPr>
          <w:p w:rsidR="004A3BCA" w:rsidRPr="004A3BCA" w:rsidRDefault="00B64E93" w:rsidP="00712F99">
            <w:pPr>
              <w:spacing w:after="0" w:line="240" w:lineRule="auto"/>
              <w:ind w:firstLine="310"/>
              <w:jc w:val="both"/>
              <w:rPr>
                <w:rFonts w:ascii="Times New Roman" w:hAnsi="Times New Roman" w:cs="Times New Roman"/>
                <w:sz w:val="25"/>
                <w:szCs w:val="25"/>
              </w:rPr>
            </w:pPr>
            <w:r>
              <w:rPr>
                <w:rFonts w:ascii="Times New Roman" w:hAnsi="Times New Roman" w:cs="Times New Roman"/>
                <w:bCs/>
                <w:sz w:val="25"/>
                <w:szCs w:val="25"/>
                <w:shd w:val="clear" w:color="auto" w:fill="FFFFFF"/>
              </w:rPr>
              <w:t>У</w:t>
            </w:r>
            <w:r w:rsidR="004A3BCA" w:rsidRPr="006672D8">
              <w:rPr>
                <w:rFonts w:ascii="Times New Roman" w:hAnsi="Times New Roman" w:cs="Times New Roman"/>
                <w:bCs/>
                <w:sz w:val="25"/>
                <w:szCs w:val="25"/>
                <w:shd w:val="clear" w:color="auto" w:fill="FFFFFF"/>
              </w:rPr>
              <w:t xml:space="preserve"> закладі створено умови для постійного підвищення професійного рівня та педагогічної майстерності педагогічних працівників</w:t>
            </w:r>
            <w:r w:rsidR="004A3BCA">
              <w:rPr>
                <w:rFonts w:ascii="Times New Roman" w:hAnsi="Times New Roman" w:cs="Times New Roman"/>
                <w:sz w:val="25"/>
                <w:szCs w:val="25"/>
              </w:rPr>
              <w:t xml:space="preserve">. </w:t>
            </w:r>
            <w:r w:rsidR="003B744C">
              <w:rPr>
                <w:rFonts w:ascii="Times New Roman" w:hAnsi="Times New Roman" w:cs="Times New Roman"/>
                <w:sz w:val="25"/>
                <w:szCs w:val="25"/>
              </w:rPr>
              <w:t>П</w:t>
            </w:r>
            <w:r w:rsidR="00BA519B" w:rsidRPr="006672D8">
              <w:rPr>
                <w:rFonts w:ascii="Times New Roman" w:hAnsi="Times New Roman" w:cs="Times New Roman"/>
                <w:sz w:val="25"/>
                <w:szCs w:val="25"/>
              </w:rPr>
              <w:t xml:space="preserve">едагогічні працівники закладу забезпечують власний професійний розвиток і підвищення кваліфікації, у </w:t>
            </w:r>
            <w:r w:rsidR="00322745">
              <w:rPr>
                <w:rFonts w:ascii="Times New Roman" w:hAnsi="Times New Roman" w:cs="Times New Roman"/>
                <w:sz w:val="25"/>
                <w:szCs w:val="25"/>
              </w:rPr>
              <w:t>т.ч.</w:t>
            </w:r>
            <w:r w:rsidR="00BA519B" w:rsidRPr="006672D8">
              <w:rPr>
                <w:rFonts w:ascii="Times New Roman" w:hAnsi="Times New Roman" w:cs="Times New Roman"/>
                <w:sz w:val="25"/>
                <w:szCs w:val="25"/>
              </w:rPr>
              <w:t xml:space="preserve"> щодо </w:t>
            </w:r>
            <w:r w:rsidR="00322745">
              <w:rPr>
                <w:rFonts w:ascii="Times New Roman" w:hAnsi="Times New Roman" w:cs="Times New Roman"/>
                <w:sz w:val="25"/>
                <w:szCs w:val="25"/>
              </w:rPr>
              <w:t xml:space="preserve">оволодіння </w:t>
            </w:r>
            <w:r w:rsidR="00BA519B" w:rsidRPr="006672D8">
              <w:rPr>
                <w:rFonts w:ascii="Times New Roman" w:hAnsi="Times New Roman" w:cs="Times New Roman"/>
                <w:sz w:val="25"/>
                <w:szCs w:val="25"/>
              </w:rPr>
              <w:t>методик</w:t>
            </w:r>
            <w:r w:rsidR="00322745">
              <w:rPr>
                <w:rFonts w:ascii="Times New Roman" w:hAnsi="Times New Roman" w:cs="Times New Roman"/>
                <w:sz w:val="25"/>
                <w:szCs w:val="25"/>
              </w:rPr>
              <w:t>ами</w:t>
            </w:r>
            <w:r w:rsidR="00BA519B" w:rsidRPr="006672D8">
              <w:rPr>
                <w:rFonts w:ascii="Times New Roman" w:hAnsi="Times New Roman" w:cs="Times New Roman"/>
                <w:sz w:val="25"/>
                <w:szCs w:val="25"/>
              </w:rPr>
              <w:t xml:space="preserve"> роботи з </w:t>
            </w:r>
            <w:r w:rsidR="00322745">
              <w:rPr>
                <w:rFonts w:ascii="Times New Roman" w:hAnsi="Times New Roman" w:cs="Times New Roman"/>
                <w:sz w:val="25"/>
                <w:szCs w:val="25"/>
              </w:rPr>
              <w:t xml:space="preserve">дітьми з </w:t>
            </w:r>
            <w:r w:rsidR="00BA519B" w:rsidRPr="006672D8">
              <w:rPr>
                <w:rFonts w:ascii="Times New Roman" w:hAnsi="Times New Roman" w:cs="Times New Roman"/>
                <w:sz w:val="25"/>
                <w:szCs w:val="25"/>
              </w:rPr>
              <w:t>особливими освітніми потребами. В особових справах вчителів наявні копії документів, що підтверджують вище</w:t>
            </w:r>
            <w:r w:rsidR="00322745">
              <w:rPr>
                <w:rFonts w:ascii="Times New Roman" w:hAnsi="Times New Roman" w:cs="Times New Roman"/>
                <w:sz w:val="25"/>
                <w:szCs w:val="25"/>
              </w:rPr>
              <w:t>зазначене</w:t>
            </w:r>
            <w:r>
              <w:rPr>
                <w:rFonts w:ascii="Times New Roman" w:hAnsi="Times New Roman" w:cs="Times New Roman"/>
                <w:sz w:val="25"/>
                <w:szCs w:val="25"/>
              </w:rPr>
              <w:t>. У закладі є</w:t>
            </w:r>
            <w:r w:rsidR="00BA519B" w:rsidRPr="006672D8">
              <w:rPr>
                <w:rFonts w:ascii="Times New Roman" w:hAnsi="Times New Roman" w:cs="Times New Roman"/>
                <w:sz w:val="25"/>
                <w:szCs w:val="25"/>
              </w:rPr>
              <w:t xml:space="preserve"> план-</w:t>
            </w:r>
            <w:r>
              <w:rPr>
                <w:rFonts w:ascii="Times New Roman" w:hAnsi="Times New Roman" w:cs="Times New Roman"/>
                <w:sz w:val="25"/>
                <w:szCs w:val="25"/>
              </w:rPr>
              <w:t>графік підвищення кваліфікації</w:t>
            </w:r>
            <w:r w:rsidR="00BA519B" w:rsidRPr="006672D8">
              <w:rPr>
                <w:rFonts w:ascii="Times New Roman" w:hAnsi="Times New Roman" w:cs="Times New Roman"/>
                <w:sz w:val="25"/>
                <w:szCs w:val="25"/>
              </w:rPr>
              <w:t xml:space="preserve">. Усі педагоги закладу підвищують кваліфікацію шляхом проходження курсів на базі Тернопільського ОКІППО, шляхом участі у методичних семінарах, тренінгах, майстер-класах, конференціях, вебінарах, онлайн-курсах </w:t>
            </w:r>
            <w:r w:rsidR="00BA519B" w:rsidRPr="006672D8">
              <w:rPr>
                <w:rFonts w:ascii="Times New Roman" w:hAnsi="Times New Roman" w:cs="Times New Roman"/>
                <w:bCs/>
                <w:sz w:val="25"/>
                <w:szCs w:val="25"/>
              </w:rPr>
              <w:t xml:space="preserve">інших суб’єктів надання освітніх послуг з підвищення кваліфікації.  </w:t>
            </w:r>
            <w:r w:rsidR="003B744C">
              <w:rPr>
                <w:rFonts w:ascii="Times New Roman" w:hAnsi="Times New Roman" w:cs="Times New Roman"/>
                <w:bCs/>
                <w:sz w:val="25"/>
                <w:szCs w:val="25"/>
              </w:rPr>
              <w:t>Н</w:t>
            </w:r>
            <w:r w:rsidR="00BA519B" w:rsidRPr="006672D8">
              <w:rPr>
                <w:rFonts w:ascii="Times New Roman" w:hAnsi="Times New Roman" w:cs="Times New Roman"/>
                <w:bCs/>
                <w:sz w:val="25"/>
                <w:szCs w:val="25"/>
              </w:rPr>
              <w:t xml:space="preserve">айбільше обирають </w:t>
            </w:r>
            <w:r w:rsidR="00741324">
              <w:rPr>
                <w:rFonts w:ascii="Times New Roman" w:hAnsi="Times New Roman" w:cs="Times New Roman"/>
                <w:bCs/>
                <w:sz w:val="25"/>
                <w:szCs w:val="25"/>
              </w:rPr>
              <w:t>наступну</w:t>
            </w:r>
            <w:r w:rsidR="00BA519B" w:rsidRPr="006672D8">
              <w:rPr>
                <w:rFonts w:ascii="Times New Roman" w:hAnsi="Times New Roman" w:cs="Times New Roman"/>
                <w:bCs/>
                <w:sz w:val="25"/>
                <w:szCs w:val="25"/>
              </w:rPr>
              <w:t xml:space="preserve"> тематику для професійного зростання: </w:t>
            </w:r>
            <w:r w:rsidR="00BA519B" w:rsidRPr="006672D8">
              <w:rPr>
                <w:rFonts w:ascii="Times New Roman" w:hAnsi="Times New Roman" w:cs="Times New Roman"/>
                <w:color w:val="000000"/>
                <w:sz w:val="25"/>
                <w:szCs w:val="25"/>
                <w:shd w:val="clear" w:color="auto" w:fill="FFFFFF"/>
              </w:rPr>
              <w:t>методичні аспекти викладання предметів/інтегрованих курсів – 8</w:t>
            </w:r>
            <w:r w:rsidR="00322745">
              <w:rPr>
                <w:rFonts w:ascii="Times New Roman" w:hAnsi="Times New Roman" w:cs="Times New Roman"/>
                <w:color w:val="000000"/>
                <w:sz w:val="25"/>
                <w:szCs w:val="25"/>
                <w:shd w:val="clear" w:color="auto" w:fill="FFFFFF"/>
              </w:rPr>
              <w:t>3</w:t>
            </w:r>
            <w:r w:rsidR="00BA519B" w:rsidRPr="006672D8">
              <w:rPr>
                <w:rFonts w:ascii="Times New Roman" w:hAnsi="Times New Roman" w:cs="Times New Roman"/>
                <w:color w:val="000000"/>
                <w:sz w:val="25"/>
                <w:szCs w:val="25"/>
                <w:shd w:val="clear" w:color="auto" w:fill="FFFFFF"/>
              </w:rPr>
              <w:t>%</w:t>
            </w:r>
            <w:r w:rsidR="00741324">
              <w:rPr>
                <w:rFonts w:ascii="Times New Roman" w:hAnsi="Times New Roman" w:cs="Times New Roman"/>
                <w:color w:val="000000"/>
                <w:sz w:val="25"/>
                <w:szCs w:val="25"/>
                <w:shd w:val="clear" w:color="auto" w:fill="FFFFFF"/>
              </w:rPr>
              <w:t>;</w:t>
            </w:r>
            <w:r w:rsidR="00BA519B" w:rsidRPr="006672D8">
              <w:rPr>
                <w:rFonts w:ascii="Times New Roman" w:hAnsi="Times New Roman" w:cs="Times New Roman"/>
                <w:color w:val="000000"/>
                <w:sz w:val="25"/>
                <w:szCs w:val="25"/>
                <w:shd w:val="clear" w:color="auto" w:fill="FFFFFF"/>
              </w:rPr>
              <w:t xml:space="preserve"> безпечне освітнє середовище – 72%</w:t>
            </w:r>
            <w:r w:rsidR="00741324">
              <w:rPr>
                <w:rFonts w:ascii="Times New Roman" w:hAnsi="Times New Roman" w:cs="Times New Roman"/>
                <w:color w:val="000000"/>
                <w:sz w:val="25"/>
                <w:szCs w:val="25"/>
                <w:shd w:val="clear" w:color="auto" w:fill="FFFFFF"/>
              </w:rPr>
              <w:t>;</w:t>
            </w:r>
            <w:r w:rsidR="00BA519B" w:rsidRPr="006672D8">
              <w:rPr>
                <w:rFonts w:ascii="Times New Roman" w:hAnsi="Times New Roman" w:cs="Times New Roman"/>
                <w:color w:val="000000"/>
                <w:sz w:val="25"/>
                <w:szCs w:val="25"/>
                <w:shd w:val="clear" w:color="auto" w:fill="FFFFFF"/>
              </w:rPr>
              <w:t xml:space="preserve"> щодо роботи з учнями з особливими освітніми потребами – 69%</w:t>
            </w:r>
            <w:r w:rsidR="00741324">
              <w:rPr>
                <w:rFonts w:ascii="Times New Roman" w:hAnsi="Times New Roman" w:cs="Times New Roman"/>
                <w:color w:val="000000"/>
                <w:sz w:val="25"/>
                <w:szCs w:val="25"/>
                <w:shd w:val="clear" w:color="auto" w:fill="FFFFFF"/>
              </w:rPr>
              <w:t>;</w:t>
            </w:r>
            <w:r w:rsidR="00BA519B" w:rsidRPr="006672D8">
              <w:rPr>
                <w:rFonts w:ascii="Times New Roman" w:hAnsi="Times New Roman" w:cs="Times New Roman"/>
                <w:color w:val="000000"/>
                <w:sz w:val="25"/>
                <w:szCs w:val="25"/>
                <w:shd w:val="clear" w:color="auto" w:fill="FFFFFF"/>
              </w:rPr>
              <w:t xml:space="preserve"> використання ІКТ – 69%</w:t>
            </w:r>
            <w:r w:rsidR="00741324">
              <w:rPr>
                <w:rFonts w:ascii="Times New Roman" w:hAnsi="Times New Roman" w:cs="Times New Roman"/>
                <w:color w:val="000000"/>
                <w:sz w:val="25"/>
                <w:szCs w:val="25"/>
                <w:shd w:val="clear" w:color="auto" w:fill="FFFFFF"/>
              </w:rPr>
              <w:t>;</w:t>
            </w:r>
            <w:r w:rsidR="00BA519B" w:rsidRPr="006672D8">
              <w:rPr>
                <w:rFonts w:ascii="Times New Roman" w:hAnsi="Times New Roman" w:cs="Times New Roman"/>
                <w:color w:val="000000"/>
                <w:sz w:val="25"/>
                <w:szCs w:val="25"/>
                <w:shd w:val="clear" w:color="auto" w:fill="FFFFFF"/>
              </w:rPr>
              <w:t xml:space="preserve"> законодавче забезпечення освітнього процесу – 5</w:t>
            </w:r>
            <w:r w:rsidR="00322745">
              <w:rPr>
                <w:rFonts w:ascii="Times New Roman" w:hAnsi="Times New Roman" w:cs="Times New Roman"/>
                <w:color w:val="000000"/>
                <w:sz w:val="25"/>
                <w:szCs w:val="25"/>
                <w:shd w:val="clear" w:color="auto" w:fill="FFFFFF"/>
              </w:rPr>
              <w:t>9</w:t>
            </w:r>
            <w:r w:rsidR="00BA519B" w:rsidRPr="006672D8">
              <w:rPr>
                <w:rFonts w:ascii="Times New Roman" w:hAnsi="Times New Roman" w:cs="Times New Roman"/>
                <w:color w:val="000000"/>
                <w:sz w:val="25"/>
                <w:szCs w:val="25"/>
                <w:shd w:val="clear" w:color="auto" w:fill="FFFFFF"/>
              </w:rPr>
              <w:t>%</w:t>
            </w:r>
            <w:r w:rsidR="00741324">
              <w:rPr>
                <w:rFonts w:ascii="Times New Roman" w:hAnsi="Times New Roman" w:cs="Times New Roman"/>
                <w:color w:val="000000"/>
                <w:sz w:val="25"/>
                <w:szCs w:val="25"/>
                <w:shd w:val="clear" w:color="auto" w:fill="FFFFFF"/>
              </w:rPr>
              <w:t>;</w:t>
            </w:r>
            <w:r w:rsidR="00BA519B" w:rsidRPr="006672D8">
              <w:rPr>
                <w:rFonts w:ascii="Times New Roman" w:hAnsi="Times New Roman" w:cs="Times New Roman"/>
                <w:color w:val="000000"/>
                <w:sz w:val="25"/>
                <w:szCs w:val="25"/>
                <w:shd w:val="clear" w:color="auto" w:fill="FFFFFF"/>
              </w:rPr>
              <w:t xml:space="preserve"> форми організації освітнього процесу -5</w:t>
            </w:r>
            <w:r w:rsidR="00322745">
              <w:rPr>
                <w:rFonts w:ascii="Times New Roman" w:hAnsi="Times New Roman" w:cs="Times New Roman"/>
                <w:color w:val="000000"/>
                <w:sz w:val="25"/>
                <w:szCs w:val="25"/>
                <w:shd w:val="clear" w:color="auto" w:fill="FFFFFF"/>
              </w:rPr>
              <w:t>9</w:t>
            </w:r>
            <w:r>
              <w:rPr>
                <w:rFonts w:ascii="Times New Roman" w:hAnsi="Times New Roman" w:cs="Times New Roman"/>
                <w:color w:val="000000"/>
                <w:sz w:val="25"/>
                <w:szCs w:val="25"/>
                <w:shd w:val="clear" w:color="auto" w:fill="FFFFFF"/>
              </w:rPr>
              <w:t>%. Разом з тим</w:t>
            </w:r>
            <w:r w:rsidR="00BA519B" w:rsidRPr="006672D8">
              <w:rPr>
                <w:rFonts w:ascii="Times New Roman" w:hAnsi="Times New Roman" w:cs="Times New Roman"/>
                <w:color w:val="000000"/>
                <w:sz w:val="25"/>
                <w:szCs w:val="25"/>
                <w:shd w:val="clear" w:color="auto" w:fill="FFFFFF"/>
              </w:rPr>
              <w:t xml:space="preserve"> </w:t>
            </w:r>
            <w:r w:rsidR="009E5136" w:rsidRPr="009E5136">
              <w:rPr>
                <w:rFonts w:ascii="Times New Roman" w:hAnsi="Times New Roman" w:cs="Times New Roman"/>
                <w:color w:val="000000"/>
                <w:sz w:val="25"/>
                <w:szCs w:val="25"/>
                <w:shd w:val="clear" w:color="auto" w:fill="FFFFFF"/>
              </w:rPr>
              <w:t>8</w:t>
            </w:r>
            <w:r w:rsidR="00322745">
              <w:rPr>
                <w:rFonts w:ascii="Times New Roman" w:hAnsi="Times New Roman" w:cs="Times New Roman"/>
                <w:color w:val="000000"/>
                <w:sz w:val="25"/>
                <w:szCs w:val="25"/>
                <w:shd w:val="clear" w:color="auto" w:fill="FFFFFF"/>
              </w:rPr>
              <w:t>4</w:t>
            </w:r>
            <w:r w:rsidR="00BA519B" w:rsidRPr="006672D8">
              <w:rPr>
                <w:rFonts w:ascii="Times New Roman" w:hAnsi="Times New Roman" w:cs="Times New Roman"/>
                <w:color w:val="000000"/>
                <w:sz w:val="25"/>
                <w:szCs w:val="25"/>
                <w:shd w:val="clear" w:color="auto" w:fill="FFFFFF"/>
              </w:rPr>
              <w:t xml:space="preserve">% педагогів підвищують кваліфікацію з питань надання психологічної підтримки учасникам освітнього процесу, що є обов’язковим для проходження педагогічними працівниками, а також </w:t>
            </w:r>
            <w:r w:rsidR="00BA519B" w:rsidRPr="006672D8">
              <w:rPr>
                <w:rFonts w:ascii="Times New Roman" w:hAnsi="Times New Roman" w:cs="Times New Roman"/>
                <w:color w:val="333333"/>
                <w:sz w:val="25"/>
                <w:szCs w:val="25"/>
                <w:shd w:val="clear" w:color="auto" w:fill="FFFFFF"/>
              </w:rPr>
              <w:t xml:space="preserve">важливим </w:t>
            </w:r>
            <w:r w:rsidR="00BA519B" w:rsidRPr="006672D8">
              <w:rPr>
                <w:rFonts w:ascii="Times New Roman" w:hAnsi="Times New Roman" w:cs="Times New Roman"/>
                <w:color w:val="000000"/>
                <w:sz w:val="25"/>
                <w:szCs w:val="25"/>
                <w:shd w:val="clear" w:color="auto" w:fill="FFFFFF"/>
              </w:rPr>
              <w:t xml:space="preserve">для забезпечення ефективної психологічної підтримки всіх учасників освітнього процесу, зокрема під час </w:t>
            </w:r>
            <w:r w:rsidR="00322745">
              <w:rPr>
                <w:rFonts w:ascii="Times New Roman" w:hAnsi="Times New Roman" w:cs="Times New Roman"/>
                <w:color w:val="000000"/>
                <w:sz w:val="25"/>
                <w:szCs w:val="25"/>
                <w:shd w:val="clear" w:color="auto" w:fill="FFFFFF"/>
              </w:rPr>
              <w:t xml:space="preserve">дії правового режиму </w:t>
            </w:r>
            <w:r w:rsidR="00BA519B" w:rsidRPr="006672D8">
              <w:rPr>
                <w:rFonts w:ascii="Times New Roman" w:hAnsi="Times New Roman" w:cs="Times New Roman"/>
                <w:color w:val="000000"/>
                <w:sz w:val="25"/>
                <w:szCs w:val="25"/>
                <w:shd w:val="clear" w:color="auto" w:fill="FFFFFF"/>
              </w:rPr>
              <w:t>воєнного ста</w:t>
            </w:r>
            <w:r w:rsidR="00322745">
              <w:rPr>
                <w:rFonts w:ascii="Times New Roman" w:hAnsi="Times New Roman" w:cs="Times New Roman"/>
                <w:color w:val="000000"/>
                <w:sz w:val="25"/>
                <w:szCs w:val="25"/>
                <w:shd w:val="clear" w:color="auto" w:fill="FFFFFF"/>
              </w:rPr>
              <w:t xml:space="preserve">ну. </w:t>
            </w:r>
          </w:p>
          <w:p w:rsidR="00A400FE" w:rsidRPr="006672D8" w:rsidRDefault="00BA519B" w:rsidP="00B64E93">
            <w:pPr>
              <w:spacing w:after="0" w:line="240" w:lineRule="auto"/>
              <w:ind w:firstLine="310"/>
              <w:jc w:val="both"/>
              <w:rPr>
                <w:rFonts w:ascii="Times New Roman" w:hAnsi="Times New Roman" w:cs="Times New Roman"/>
                <w:bCs/>
                <w:sz w:val="25"/>
                <w:szCs w:val="25"/>
                <w:shd w:val="clear" w:color="auto" w:fill="FFFFFF"/>
              </w:rPr>
            </w:pPr>
            <w:r w:rsidRPr="006672D8">
              <w:rPr>
                <w:rFonts w:ascii="Times New Roman" w:hAnsi="Times New Roman" w:cs="Times New Roman"/>
                <w:color w:val="000000"/>
                <w:sz w:val="25"/>
                <w:szCs w:val="25"/>
                <w:shd w:val="clear" w:color="auto" w:fill="FFFFFF"/>
              </w:rPr>
              <w:t>З метою підвищення професійної майстерності педагоги закладу беруть активну участь у онлайн-курсах (9</w:t>
            </w:r>
            <w:r w:rsidR="00322745">
              <w:rPr>
                <w:rFonts w:ascii="Times New Roman" w:hAnsi="Times New Roman" w:cs="Times New Roman"/>
                <w:color w:val="000000"/>
                <w:sz w:val="25"/>
                <w:szCs w:val="25"/>
                <w:shd w:val="clear" w:color="auto" w:fill="FFFFFF"/>
              </w:rPr>
              <w:t>7</w:t>
            </w:r>
            <w:r w:rsidRPr="006672D8">
              <w:rPr>
                <w:rFonts w:ascii="Times New Roman" w:hAnsi="Times New Roman" w:cs="Times New Roman"/>
                <w:color w:val="000000"/>
                <w:sz w:val="25"/>
                <w:szCs w:val="25"/>
                <w:shd w:val="clear" w:color="auto" w:fill="FFFFFF"/>
              </w:rPr>
              <w:t>%), вебінарах (</w:t>
            </w:r>
            <w:r w:rsidR="00322745">
              <w:rPr>
                <w:rFonts w:ascii="Times New Roman" w:hAnsi="Times New Roman" w:cs="Times New Roman"/>
                <w:color w:val="000000"/>
                <w:sz w:val="25"/>
                <w:szCs w:val="25"/>
                <w:shd w:val="clear" w:color="auto" w:fill="FFFFFF"/>
              </w:rPr>
              <w:t>90</w:t>
            </w:r>
            <w:r w:rsidRPr="006672D8">
              <w:rPr>
                <w:rFonts w:ascii="Times New Roman" w:hAnsi="Times New Roman" w:cs="Times New Roman"/>
                <w:color w:val="000000"/>
                <w:sz w:val="25"/>
                <w:szCs w:val="25"/>
                <w:shd w:val="clear" w:color="auto" w:fill="FFFFFF"/>
              </w:rPr>
              <w:t>%), тренінгах, майстер-класах (8</w:t>
            </w:r>
            <w:r w:rsidR="00322745">
              <w:rPr>
                <w:rFonts w:ascii="Times New Roman" w:hAnsi="Times New Roman" w:cs="Times New Roman"/>
                <w:color w:val="000000"/>
                <w:sz w:val="25"/>
                <w:szCs w:val="25"/>
                <w:shd w:val="clear" w:color="auto" w:fill="FFFFFF"/>
              </w:rPr>
              <w:t>3</w:t>
            </w:r>
            <w:r w:rsidRPr="006672D8">
              <w:rPr>
                <w:rFonts w:ascii="Times New Roman" w:hAnsi="Times New Roman" w:cs="Times New Roman"/>
                <w:color w:val="000000"/>
                <w:sz w:val="25"/>
                <w:szCs w:val="25"/>
                <w:shd w:val="clear" w:color="auto" w:fill="FFFFFF"/>
              </w:rPr>
              <w:t>%), методичних семінарах (79%), конференціях (55%), форумах, фестивалях (1</w:t>
            </w:r>
            <w:r w:rsidR="00322745">
              <w:rPr>
                <w:rFonts w:ascii="Times New Roman" w:hAnsi="Times New Roman" w:cs="Times New Roman"/>
                <w:color w:val="000000"/>
                <w:sz w:val="25"/>
                <w:szCs w:val="25"/>
                <w:shd w:val="clear" w:color="auto" w:fill="FFFFFF"/>
              </w:rPr>
              <w:t>4</w:t>
            </w:r>
            <w:r w:rsidRPr="006672D8">
              <w:rPr>
                <w:rFonts w:ascii="Times New Roman" w:hAnsi="Times New Roman" w:cs="Times New Roman"/>
                <w:color w:val="000000"/>
                <w:sz w:val="25"/>
                <w:szCs w:val="25"/>
                <w:shd w:val="clear" w:color="auto" w:fill="FFFFFF"/>
              </w:rPr>
              <w:t>%), навчальних поїздках (</w:t>
            </w:r>
            <w:r w:rsidR="00322745">
              <w:rPr>
                <w:rFonts w:ascii="Times New Roman" w:hAnsi="Times New Roman" w:cs="Times New Roman"/>
                <w:color w:val="000000"/>
                <w:sz w:val="25"/>
                <w:szCs w:val="25"/>
                <w:shd w:val="clear" w:color="auto" w:fill="FFFFFF"/>
              </w:rPr>
              <w:t>7</w:t>
            </w:r>
            <w:r w:rsidRPr="006672D8">
              <w:rPr>
                <w:rFonts w:ascii="Times New Roman" w:hAnsi="Times New Roman" w:cs="Times New Roman"/>
                <w:color w:val="000000"/>
                <w:sz w:val="25"/>
                <w:szCs w:val="25"/>
                <w:shd w:val="clear" w:color="auto" w:fill="FFFFFF"/>
              </w:rPr>
              <w:t>%).</w:t>
            </w:r>
            <w:r w:rsidR="00B64E93">
              <w:rPr>
                <w:rFonts w:ascii="Times New Roman" w:hAnsi="Times New Roman" w:cs="Times New Roman"/>
                <w:color w:val="000000"/>
                <w:sz w:val="25"/>
                <w:szCs w:val="25"/>
                <w:shd w:val="clear" w:color="auto" w:fill="FFFFFF"/>
              </w:rPr>
              <w:t xml:space="preserve"> </w:t>
            </w:r>
            <w:r w:rsidRPr="006672D8">
              <w:rPr>
                <w:rFonts w:ascii="Times New Roman" w:hAnsi="Times New Roman" w:cs="Times New Roman"/>
                <w:bCs/>
                <w:sz w:val="25"/>
                <w:szCs w:val="25"/>
                <w:shd w:val="clear" w:color="auto" w:fill="FFFFFF"/>
              </w:rPr>
              <w:t>Педагогічні працівники  беруть участь у здійснені експертної діяльності</w:t>
            </w:r>
            <w:r w:rsidR="004A3BCA">
              <w:rPr>
                <w:rFonts w:ascii="Times New Roman" w:hAnsi="Times New Roman" w:cs="Times New Roman"/>
                <w:bCs/>
                <w:sz w:val="25"/>
                <w:szCs w:val="25"/>
                <w:shd w:val="clear" w:color="auto" w:fill="FFFFFF"/>
              </w:rPr>
              <w:t xml:space="preserve">,  сформовано експертне середовище з </w:t>
            </w:r>
            <w:r w:rsidR="002A633C">
              <w:rPr>
                <w:rFonts w:ascii="Times New Roman" w:hAnsi="Times New Roman" w:cs="Times New Roman"/>
                <w:bCs/>
                <w:sz w:val="25"/>
                <w:szCs w:val="25"/>
                <w:shd w:val="clear" w:color="auto" w:fill="FFFFFF"/>
              </w:rPr>
              <w:t>їх числа</w:t>
            </w:r>
            <w:r w:rsidR="00741324">
              <w:rPr>
                <w:rFonts w:ascii="Times New Roman" w:hAnsi="Times New Roman" w:cs="Times New Roman"/>
                <w:bCs/>
                <w:sz w:val="25"/>
                <w:szCs w:val="25"/>
                <w:shd w:val="clear" w:color="auto" w:fill="FFFFFF"/>
              </w:rPr>
              <w:t xml:space="preserve"> щодо </w:t>
            </w:r>
            <w:r w:rsidR="002A633C">
              <w:rPr>
                <w:rFonts w:ascii="Times New Roman" w:hAnsi="Times New Roman" w:cs="Times New Roman"/>
                <w:bCs/>
                <w:sz w:val="25"/>
                <w:szCs w:val="25"/>
                <w:shd w:val="clear" w:color="auto" w:fill="FFFFFF"/>
              </w:rPr>
              <w:t xml:space="preserve">фахового </w:t>
            </w:r>
            <w:r w:rsidR="00741324">
              <w:rPr>
                <w:rFonts w:ascii="Times New Roman" w:hAnsi="Times New Roman" w:cs="Times New Roman"/>
                <w:bCs/>
                <w:sz w:val="25"/>
                <w:szCs w:val="25"/>
                <w:shd w:val="clear" w:color="auto" w:fill="FFFFFF"/>
              </w:rPr>
              <w:t xml:space="preserve">оцінювання </w:t>
            </w:r>
            <w:r w:rsidR="002A633C">
              <w:rPr>
                <w:rFonts w:ascii="Times New Roman" w:hAnsi="Times New Roman" w:cs="Times New Roman"/>
                <w:bCs/>
                <w:sz w:val="25"/>
                <w:szCs w:val="25"/>
                <w:shd w:val="clear" w:color="auto" w:fill="FFFFFF"/>
              </w:rPr>
              <w:t xml:space="preserve">рівня </w:t>
            </w:r>
            <w:r w:rsidR="004A3BCA">
              <w:rPr>
                <w:rFonts w:ascii="Times New Roman" w:hAnsi="Times New Roman" w:cs="Times New Roman"/>
                <w:bCs/>
                <w:sz w:val="25"/>
                <w:szCs w:val="25"/>
                <w:shd w:val="clear" w:color="auto" w:fill="FFFFFF"/>
              </w:rPr>
              <w:t>забезпечення якості освіти</w:t>
            </w:r>
            <w:r w:rsidR="00741324">
              <w:rPr>
                <w:rFonts w:ascii="Times New Roman" w:hAnsi="Times New Roman" w:cs="Times New Roman"/>
                <w:bCs/>
                <w:sz w:val="25"/>
                <w:szCs w:val="25"/>
                <w:shd w:val="clear" w:color="auto" w:fill="FFFFFF"/>
              </w:rPr>
              <w:t xml:space="preserve"> та освітньої діяльності</w:t>
            </w:r>
            <w:r w:rsidR="002A633C">
              <w:rPr>
                <w:rFonts w:ascii="Times New Roman" w:hAnsi="Times New Roman" w:cs="Times New Roman"/>
                <w:bCs/>
                <w:sz w:val="25"/>
                <w:szCs w:val="25"/>
                <w:shd w:val="clear" w:color="auto" w:fill="FFFFFF"/>
              </w:rPr>
              <w:t>.</w:t>
            </w:r>
          </w:p>
        </w:tc>
      </w:tr>
      <w:tr w:rsidR="00A534D5" w:rsidRPr="006672D8" w:rsidTr="00712F99">
        <w:trPr>
          <w:trHeight w:val="609"/>
        </w:trPr>
        <w:tc>
          <w:tcPr>
            <w:tcW w:w="2263" w:type="dxa"/>
          </w:tcPr>
          <w:p w:rsidR="00A400FE" w:rsidRPr="006672D8" w:rsidRDefault="00B64E93">
            <w:pPr>
              <w:spacing w:after="0"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3.3. Налагодження співпраці з</w:t>
            </w:r>
            <w:r w:rsidR="00FF2BC6" w:rsidRPr="006672D8">
              <w:rPr>
                <w:rFonts w:ascii="Times New Roman" w:eastAsia="Times New Roman" w:hAnsi="Times New Roman" w:cs="Times New Roman"/>
                <w:b/>
                <w:sz w:val="25"/>
                <w:szCs w:val="25"/>
              </w:rPr>
              <w:t xml:space="preserve"> </w:t>
            </w:r>
            <w:r w:rsidR="00FF2BC6" w:rsidRPr="006672D8">
              <w:rPr>
                <w:rFonts w:ascii="Times New Roman" w:eastAsia="Times New Roman" w:hAnsi="Times New Roman" w:cs="Times New Roman"/>
                <w:b/>
                <w:sz w:val="25"/>
                <w:szCs w:val="25"/>
              </w:rPr>
              <w:lastRenderedPageBreak/>
              <w:t>учнями, їх батьками, працівниками закладу освіти</w:t>
            </w:r>
          </w:p>
          <w:p w:rsidR="00A400FE" w:rsidRPr="006672D8" w:rsidRDefault="00A400FE">
            <w:pPr>
              <w:spacing w:after="0" w:line="240" w:lineRule="auto"/>
              <w:rPr>
                <w:rFonts w:ascii="Times New Roman" w:eastAsia="Times New Roman" w:hAnsi="Times New Roman" w:cs="Times New Roman"/>
                <w:b/>
                <w:sz w:val="25"/>
                <w:szCs w:val="25"/>
              </w:rPr>
            </w:pPr>
          </w:p>
        </w:tc>
        <w:tc>
          <w:tcPr>
            <w:tcW w:w="13325" w:type="dxa"/>
          </w:tcPr>
          <w:p w:rsidR="002F71C4" w:rsidRPr="00DE044D" w:rsidRDefault="00BA519B" w:rsidP="00DE044D">
            <w:pPr>
              <w:spacing w:after="0" w:line="240" w:lineRule="auto"/>
              <w:ind w:firstLine="310"/>
              <w:jc w:val="both"/>
              <w:rPr>
                <w:rFonts w:ascii="Times New Roman" w:hAnsi="Times New Roman" w:cs="Times New Roman"/>
                <w:sz w:val="25"/>
                <w:szCs w:val="25"/>
              </w:rPr>
            </w:pPr>
            <w:r w:rsidRPr="006672D8">
              <w:rPr>
                <w:rFonts w:ascii="Times New Roman" w:hAnsi="Times New Roman" w:cs="Times New Roman"/>
                <w:sz w:val="25"/>
                <w:szCs w:val="25"/>
              </w:rPr>
              <w:lastRenderedPageBreak/>
              <w:t xml:space="preserve">Педагогіка партнерства є ефективним засобом забезпечення якісної освіти, що сприяє всебічному розвитку особистості кожного учасника освітнього процесу. </w:t>
            </w:r>
            <w:r w:rsidR="006A7065">
              <w:rPr>
                <w:rFonts w:ascii="Times New Roman" w:hAnsi="Times New Roman" w:cs="Times New Roman"/>
                <w:sz w:val="25"/>
                <w:szCs w:val="25"/>
              </w:rPr>
              <w:t xml:space="preserve">Учителі закладу </w:t>
            </w:r>
            <w:r w:rsidRPr="006672D8">
              <w:rPr>
                <w:rFonts w:ascii="Times New Roman" w:hAnsi="Times New Roman" w:cs="Times New Roman"/>
                <w:sz w:val="25"/>
                <w:szCs w:val="25"/>
              </w:rPr>
              <w:t>діють на</w:t>
            </w:r>
            <w:r w:rsidR="00B64E93">
              <w:rPr>
                <w:rFonts w:ascii="Times New Roman" w:hAnsi="Times New Roman" w:cs="Times New Roman"/>
                <w:sz w:val="25"/>
                <w:szCs w:val="25"/>
              </w:rPr>
              <w:t xml:space="preserve"> засадах педагогіки партнерства</w:t>
            </w:r>
            <w:r w:rsidRPr="006672D8">
              <w:rPr>
                <w:rFonts w:ascii="Times New Roman" w:hAnsi="Times New Roman" w:cs="Times New Roman"/>
                <w:sz w:val="25"/>
                <w:szCs w:val="25"/>
              </w:rPr>
              <w:t xml:space="preserve">. </w:t>
            </w:r>
            <w:r w:rsidR="002A633C">
              <w:rPr>
                <w:rFonts w:ascii="Times New Roman" w:hAnsi="Times New Roman" w:cs="Times New Roman"/>
                <w:sz w:val="25"/>
                <w:szCs w:val="25"/>
              </w:rPr>
              <w:t>Під час проведення с</w:t>
            </w:r>
            <w:r w:rsidRPr="006672D8">
              <w:rPr>
                <w:rFonts w:ascii="Times New Roman" w:hAnsi="Times New Roman" w:cs="Times New Roman"/>
                <w:sz w:val="25"/>
                <w:szCs w:val="25"/>
              </w:rPr>
              <w:t>постереження за навчальними заняттями</w:t>
            </w:r>
            <w:r w:rsidR="002A633C">
              <w:rPr>
                <w:rFonts w:ascii="Times New Roman" w:hAnsi="Times New Roman" w:cs="Times New Roman"/>
                <w:sz w:val="25"/>
                <w:szCs w:val="25"/>
              </w:rPr>
              <w:t xml:space="preserve"> визначено</w:t>
            </w:r>
            <w:r w:rsidRPr="006672D8">
              <w:rPr>
                <w:rFonts w:ascii="Times New Roman" w:hAnsi="Times New Roman" w:cs="Times New Roman"/>
                <w:sz w:val="25"/>
                <w:szCs w:val="25"/>
              </w:rPr>
              <w:t xml:space="preserve">, що переважна </w:t>
            </w:r>
            <w:r w:rsidR="00B566DC">
              <w:rPr>
                <w:rFonts w:ascii="Times New Roman" w:hAnsi="Times New Roman" w:cs="Times New Roman"/>
                <w:sz w:val="25"/>
                <w:szCs w:val="25"/>
              </w:rPr>
              <w:t>більшість педагогів застосовує</w:t>
            </w:r>
            <w:r w:rsidRPr="006672D8">
              <w:rPr>
                <w:rFonts w:ascii="Times New Roman" w:hAnsi="Times New Roman" w:cs="Times New Roman"/>
                <w:sz w:val="25"/>
                <w:szCs w:val="25"/>
              </w:rPr>
              <w:t xml:space="preserve"> </w:t>
            </w:r>
            <w:r w:rsidRPr="006672D8">
              <w:rPr>
                <w:rFonts w:ascii="Times New Roman" w:hAnsi="Times New Roman" w:cs="Times New Roman"/>
                <w:sz w:val="25"/>
                <w:szCs w:val="25"/>
              </w:rPr>
              <w:lastRenderedPageBreak/>
              <w:t xml:space="preserve">особистісно - орієнтований підхід, формуючи партнерські взаємини зі здобувачами освіти. Усі педагоги </w:t>
            </w:r>
            <w:r w:rsidRPr="006672D8">
              <w:rPr>
                <w:rFonts w:ascii="Times New Roman" w:hAnsi="Times New Roman" w:cs="Times New Roman"/>
                <w:color w:val="000000"/>
                <w:sz w:val="25"/>
                <w:szCs w:val="25"/>
                <w:shd w:val="clear" w:color="auto" w:fill="FFFFFF"/>
              </w:rPr>
              <w:t>проявляють доброзичливість, позитивне ставлення до учнів, спрямовують взаємини між учнями на відкрите і щире спілкування, справедливо відносяться до всіх учнів, проявляють повагу до особистості, цілей, запитів та інтересів учнів, поважають гідність дитини. Перева</w:t>
            </w:r>
            <w:r w:rsidR="00B566DC">
              <w:rPr>
                <w:rFonts w:ascii="Times New Roman" w:hAnsi="Times New Roman" w:cs="Times New Roman"/>
                <w:color w:val="000000"/>
                <w:sz w:val="25"/>
                <w:szCs w:val="25"/>
                <w:shd w:val="clear" w:color="auto" w:fill="FFFFFF"/>
              </w:rPr>
              <w:t>жна більшість вчителів мотивує</w:t>
            </w:r>
            <w:r w:rsidRPr="006672D8">
              <w:rPr>
                <w:rFonts w:ascii="Times New Roman" w:hAnsi="Times New Roman" w:cs="Times New Roman"/>
                <w:color w:val="000000"/>
                <w:sz w:val="25"/>
                <w:szCs w:val="25"/>
                <w:shd w:val="clear" w:color="auto" w:fill="FFFFFF"/>
              </w:rPr>
              <w:t xml:space="preserve"> учнів застосовувати власний життєвий досвід, вислуховують і сприймають думки та погляди школярів, формують уміння слухати, поважати думку іншого. </w:t>
            </w:r>
          </w:p>
          <w:p w:rsidR="00A400FE" w:rsidRPr="006672D8" w:rsidRDefault="00BA519B" w:rsidP="006A7065">
            <w:pPr>
              <w:spacing w:after="0" w:line="240" w:lineRule="auto"/>
              <w:ind w:firstLine="310"/>
              <w:jc w:val="both"/>
              <w:rPr>
                <w:rFonts w:ascii="Times New Roman" w:hAnsi="Times New Roman" w:cs="Times New Roman"/>
                <w:sz w:val="25"/>
                <w:szCs w:val="25"/>
              </w:rPr>
            </w:pPr>
            <w:r w:rsidRPr="006672D8">
              <w:rPr>
                <w:rFonts w:ascii="Times New Roman" w:hAnsi="Times New Roman" w:cs="Times New Roman"/>
                <w:sz w:val="25"/>
                <w:szCs w:val="25"/>
              </w:rPr>
              <w:t xml:space="preserve">У закладі налагоджено професійну співпрацю. </w:t>
            </w:r>
            <w:r w:rsidR="006A7065">
              <w:rPr>
                <w:rFonts w:ascii="Times New Roman" w:hAnsi="Times New Roman" w:cs="Times New Roman"/>
                <w:sz w:val="25"/>
                <w:szCs w:val="25"/>
              </w:rPr>
              <w:t>П</w:t>
            </w:r>
            <w:r w:rsidRPr="006672D8">
              <w:rPr>
                <w:rFonts w:ascii="Times New Roman" w:hAnsi="Times New Roman" w:cs="Times New Roman"/>
                <w:sz w:val="25"/>
                <w:szCs w:val="25"/>
              </w:rPr>
              <w:t xml:space="preserve">едагогічні працівники обмінюються досвідом, взаємовідвідують навчальні заняття, надають методичну підтримку колегам.  </w:t>
            </w:r>
            <w:r w:rsidR="009E5136">
              <w:rPr>
                <w:rFonts w:ascii="Times New Roman" w:hAnsi="Times New Roman" w:cs="Times New Roman"/>
                <w:sz w:val="25"/>
                <w:szCs w:val="25"/>
                <w:lang w:val="ru-RU"/>
              </w:rPr>
              <w:t>У</w:t>
            </w:r>
            <w:r w:rsidRPr="006672D8">
              <w:rPr>
                <w:rFonts w:ascii="Times New Roman" w:hAnsi="Times New Roman" w:cs="Times New Roman"/>
                <w:sz w:val="25"/>
                <w:szCs w:val="25"/>
              </w:rPr>
              <w:t xml:space="preserve"> закладі </w:t>
            </w:r>
            <w:r w:rsidR="00DE044D">
              <w:rPr>
                <w:rFonts w:ascii="Times New Roman" w:hAnsi="Times New Roman" w:cs="Times New Roman"/>
                <w:sz w:val="25"/>
                <w:szCs w:val="25"/>
              </w:rPr>
              <w:t>запроваджено</w:t>
            </w:r>
            <w:r w:rsidRPr="006672D8">
              <w:rPr>
                <w:rFonts w:ascii="Times New Roman" w:hAnsi="Times New Roman" w:cs="Times New Roman"/>
                <w:sz w:val="25"/>
                <w:szCs w:val="25"/>
              </w:rPr>
              <w:t xml:space="preserve"> практик</w:t>
            </w:r>
            <w:r w:rsidR="00DE044D">
              <w:rPr>
                <w:rFonts w:ascii="Times New Roman" w:hAnsi="Times New Roman" w:cs="Times New Roman"/>
                <w:sz w:val="25"/>
                <w:szCs w:val="25"/>
              </w:rPr>
              <w:t>у</w:t>
            </w:r>
            <w:r w:rsidRPr="006672D8">
              <w:rPr>
                <w:rFonts w:ascii="Times New Roman" w:hAnsi="Times New Roman" w:cs="Times New Roman"/>
                <w:sz w:val="25"/>
                <w:szCs w:val="25"/>
              </w:rPr>
              <w:t xml:space="preserve"> педагогічного наставництва для молодих та новопризначених </w:t>
            </w:r>
            <w:r w:rsidR="002A633C">
              <w:rPr>
                <w:rFonts w:ascii="Times New Roman" w:hAnsi="Times New Roman" w:cs="Times New Roman"/>
                <w:sz w:val="25"/>
                <w:szCs w:val="25"/>
              </w:rPr>
              <w:t>педагогів</w:t>
            </w:r>
            <w:r w:rsidRPr="006672D8">
              <w:rPr>
                <w:rFonts w:ascii="Times New Roman" w:hAnsi="Times New Roman" w:cs="Times New Roman"/>
                <w:sz w:val="25"/>
                <w:szCs w:val="25"/>
              </w:rPr>
              <w:t>, налагоджен</w:t>
            </w:r>
            <w:r w:rsidR="00DE044D">
              <w:rPr>
                <w:rFonts w:ascii="Times New Roman" w:hAnsi="Times New Roman" w:cs="Times New Roman"/>
                <w:sz w:val="25"/>
                <w:szCs w:val="25"/>
              </w:rPr>
              <w:t>о</w:t>
            </w:r>
            <w:r w:rsidRPr="006672D8">
              <w:rPr>
                <w:rFonts w:ascii="Times New Roman" w:hAnsi="Times New Roman" w:cs="Times New Roman"/>
                <w:sz w:val="25"/>
                <w:szCs w:val="25"/>
              </w:rPr>
              <w:t xml:space="preserve"> професій</w:t>
            </w:r>
            <w:r w:rsidR="00DE044D">
              <w:rPr>
                <w:rFonts w:ascii="Times New Roman" w:hAnsi="Times New Roman" w:cs="Times New Roman"/>
                <w:sz w:val="25"/>
                <w:szCs w:val="25"/>
              </w:rPr>
              <w:t>ну</w:t>
            </w:r>
            <w:r w:rsidRPr="006672D8">
              <w:rPr>
                <w:rFonts w:ascii="Times New Roman" w:hAnsi="Times New Roman" w:cs="Times New Roman"/>
                <w:sz w:val="25"/>
                <w:szCs w:val="25"/>
              </w:rPr>
              <w:t xml:space="preserve"> співпрац</w:t>
            </w:r>
            <w:r w:rsidR="00DE044D">
              <w:rPr>
                <w:rFonts w:ascii="Times New Roman" w:hAnsi="Times New Roman" w:cs="Times New Roman"/>
                <w:sz w:val="25"/>
                <w:szCs w:val="25"/>
              </w:rPr>
              <w:t>ю</w:t>
            </w:r>
            <w:r w:rsidRPr="006672D8">
              <w:rPr>
                <w:rFonts w:ascii="Times New Roman" w:hAnsi="Times New Roman" w:cs="Times New Roman"/>
                <w:sz w:val="25"/>
                <w:szCs w:val="25"/>
              </w:rPr>
              <w:t>,</w:t>
            </w:r>
            <w:r w:rsidR="00B566DC">
              <w:rPr>
                <w:rFonts w:ascii="Times New Roman" w:hAnsi="Times New Roman" w:cs="Times New Roman"/>
                <w:sz w:val="25"/>
                <w:szCs w:val="25"/>
              </w:rPr>
              <w:t xml:space="preserve"> </w:t>
            </w:r>
            <w:r w:rsidRPr="006672D8">
              <w:rPr>
                <w:rFonts w:ascii="Times New Roman" w:hAnsi="Times New Roman" w:cs="Times New Roman"/>
                <w:sz w:val="25"/>
                <w:szCs w:val="25"/>
              </w:rPr>
              <w:t xml:space="preserve">зокрема функціонують методична рада та </w:t>
            </w:r>
            <w:r w:rsidR="00DE044D">
              <w:rPr>
                <w:rFonts w:ascii="Times New Roman" w:hAnsi="Times New Roman" w:cs="Times New Roman"/>
                <w:sz w:val="25"/>
                <w:szCs w:val="25"/>
              </w:rPr>
              <w:t xml:space="preserve">ряд </w:t>
            </w:r>
            <w:r w:rsidRPr="006672D8">
              <w:rPr>
                <w:rFonts w:ascii="Times New Roman" w:hAnsi="Times New Roman" w:cs="Times New Roman"/>
                <w:sz w:val="25"/>
                <w:szCs w:val="25"/>
              </w:rPr>
              <w:t>методичн</w:t>
            </w:r>
            <w:r w:rsidR="00DE044D">
              <w:rPr>
                <w:rFonts w:ascii="Times New Roman" w:hAnsi="Times New Roman" w:cs="Times New Roman"/>
                <w:sz w:val="25"/>
                <w:szCs w:val="25"/>
              </w:rPr>
              <w:t>их</w:t>
            </w:r>
            <w:r w:rsidRPr="006672D8">
              <w:rPr>
                <w:rFonts w:ascii="Times New Roman" w:hAnsi="Times New Roman" w:cs="Times New Roman"/>
                <w:sz w:val="25"/>
                <w:szCs w:val="25"/>
              </w:rPr>
              <w:t xml:space="preserve"> об’єднан</w:t>
            </w:r>
            <w:r w:rsidR="00DE044D">
              <w:rPr>
                <w:rFonts w:ascii="Times New Roman" w:hAnsi="Times New Roman" w:cs="Times New Roman"/>
                <w:sz w:val="25"/>
                <w:szCs w:val="25"/>
              </w:rPr>
              <w:t>ь</w:t>
            </w:r>
            <w:r w:rsidRPr="006672D8">
              <w:rPr>
                <w:rFonts w:ascii="Times New Roman" w:hAnsi="Times New Roman" w:cs="Times New Roman"/>
                <w:sz w:val="25"/>
                <w:szCs w:val="25"/>
              </w:rPr>
              <w:t xml:space="preserve"> вчителів</w:t>
            </w:r>
            <w:r w:rsidR="006A7065">
              <w:rPr>
                <w:rFonts w:ascii="Times New Roman" w:hAnsi="Times New Roman" w:cs="Times New Roman"/>
                <w:sz w:val="25"/>
                <w:szCs w:val="25"/>
              </w:rPr>
              <w:t>.</w:t>
            </w:r>
          </w:p>
        </w:tc>
      </w:tr>
      <w:tr w:rsidR="00A534D5" w:rsidRPr="006672D8">
        <w:tc>
          <w:tcPr>
            <w:tcW w:w="2263" w:type="dxa"/>
          </w:tcPr>
          <w:p w:rsidR="00A400FE" w:rsidRPr="006672D8" w:rsidRDefault="00FF2BC6">
            <w:pPr>
              <w:spacing w:after="0" w:line="240" w:lineRule="auto"/>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lastRenderedPageBreak/>
              <w:t>3.4. Організація педагогічної діяльності та навчання учнів на засадах академічної доброчесності</w:t>
            </w:r>
          </w:p>
        </w:tc>
        <w:tc>
          <w:tcPr>
            <w:tcW w:w="13325" w:type="dxa"/>
          </w:tcPr>
          <w:p w:rsidR="00A400FE" w:rsidRPr="00B566DC" w:rsidRDefault="002A633C" w:rsidP="00B566DC">
            <w:pPr>
              <w:spacing w:after="0" w:line="240" w:lineRule="auto"/>
              <w:ind w:firstLine="310"/>
              <w:jc w:val="both"/>
              <w:rPr>
                <w:rFonts w:ascii="Times New Roman" w:hAnsi="Times New Roman" w:cs="Times New Roman"/>
                <w:bCs/>
                <w:spacing w:val="3"/>
                <w:sz w:val="25"/>
                <w:szCs w:val="25"/>
                <w:shd w:val="clear" w:color="auto" w:fill="FFFFFF"/>
              </w:rPr>
            </w:pPr>
            <w:bookmarkStart w:id="6" w:name="_heading=h.2et92p0" w:colFirst="0" w:colLast="0"/>
            <w:bookmarkEnd w:id="6"/>
            <w:r>
              <w:rPr>
                <w:rFonts w:ascii="Times New Roman" w:hAnsi="Times New Roman" w:cs="Times New Roman"/>
                <w:sz w:val="25"/>
                <w:szCs w:val="25"/>
              </w:rPr>
              <w:t>Під час проведен</w:t>
            </w:r>
            <w:r w:rsidR="009E5136" w:rsidRPr="009E5136">
              <w:rPr>
                <w:rFonts w:ascii="Times New Roman" w:hAnsi="Times New Roman" w:cs="Times New Roman"/>
                <w:sz w:val="25"/>
                <w:szCs w:val="25"/>
              </w:rPr>
              <w:t>ня</w:t>
            </w:r>
            <w:r w:rsidR="00BA519B" w:rsidRPr="006A7065">
              <w:rPr>
                <w:rFonts w:ascii="Times New Roman" w:hAnsi="Times New Roman" w:cs="Times New Roman"/>
                <w:sz w:val="25"/>
                <w:szCs w:val="25"/>
              </w:rPr>
              <w:t xml:space="preserve"> навчальни</w:t>
            </w:r>
            <w:r w:rsidR="009E5136" w:rsidRPr="009E5136">
              <w:rPr>
                <w:rFonts w:ascii="Times New Roman" w:hAnsi="Times New Roman" w:cs="Times New Roman"/>
                <w:sz w:val="25"/>
                <w:szCs w:val="25"/>
              </w:rPr>
              <w:t>х</w:t>
            </w:r>
            <w:r w:rsidR="00BA519B" w:rsidRPr="006A7065">
              <w:rPr>
                <w:rFonts w:ascii="Times New Roman" w:hAnsi="Times New Roman" w:cs="Times New Roman"/>
                <w:sz w:val="25"/>
                <w:szCs w:val="25"/>
              </w:rPr>
              <w:t xml:space="preserve"> занят</w:t>
            </w:r>
            <w:r w:rsidR="009E5136" w:rsidRPr="009E5136">
              <w:rPr>
                <w:rFonts w:ascii="Times New Roman" w:hAnsi="Times New Roman" w:cs="Times New Roman"/>
                <w:sz w:val="25"/>
                <w:szCs w:val="25"/>
              </w:rPr>
              <w:t xml:space="preserve">ь </w:t>
            </w:r>
            <w:r w:rsidR="00BA519B" w:rsidRPr="006A7065">
              <w:rPr>
                <w:rFonts w:ascii="Times New Roman" w:hAnsi="Times New Roman" w:cs="Times New Roman"/>
                <w:sz w:val="25"/>
                <w:szCs w:val="25"/>
              </w:rPr>
              <w:t xml:space="preserve"> близько половини педагогічних працівників акцентують увагу на </w:t>
            </w:r>
            <w:r w:rsidR="00BA519B" w:rsidRPr="006A7065">
              <w:rPr>
                <w:rFonts w:ascii="Times New Roman" w:hAnsi="Times New Roman" w:cs="Times New Roman"/>
                <w:sz w:val="25"/>
                <w:szCs w:val="25"/>
                <w:shd w:val="clear" w:color="auto" w:fill="FFFFFF"/>
              </w:rPr>
              <w:t>цінності самостійного виконання завдань (</w:t>
            </w:r>
            <w:r w:rsidR="009E5136" w:rsidRPr="009E5136">
              <w:rPr>
                <w:rFonts w:ascii="Times New Roman" w:hAnsi="Times New Roman" w:cs="Times New Roman"/>
                <w:sz w:val="25"/>
                <w:szCs w:val="25"/>
                <w:shd w:val="clear" w:color="auto" w:fill="FFFFFF"/>
              </w:rPr>
              <w:t>68</w:t>
            </w:r>
            <w:r w:rsidR="00BA519B" w:rsidRPr="006A7065">
              <w:rPr>
                <w:rFonts w:ascii="Times New Roman" w:hAnsi="Times New Roman" w:cs="Times New Roman"/>
                <w:sz w:val="25"/>
                <w:szCs w:val="25"/>
                <w:shd w:val="clear" w:color="auto" w:fill="FFFFFF"/>
              </w:rPr>
              <w:t>%)</w:t>
            </w:r>
            <w:r w:rsidR="00DE044D">
              <w:rPr>
                <w:rFonts w:ascii="Times New Roman" w:hAnsi="Times New Roman" w:cs="Times New Roman"/>
                <w:sz w:val="25"/>
                <w:szCs w:val="25"/>
                <w:shd w:val="clear" w:color="auto" w:fill="FFFFFF"/>
              </w:rPr>
              <w:t>;</w:t>
            </w:r>
            <w:r w:rsidR="00BA519B" w:rsidRPr="006A7065">
              <w:rPr>
                <w:rFonts w:ascii="Times New Roman" w:hAnsi="Times New Roman" w:cs="Times New Roman"/>
                <w:sz w:val="25"/>
                <w:szCs w:val="25"/>
                <w:shd w:val="clear" w:color="auto" w:fill="FFFFFF"/>
              </w:rPr>
              <w:t xml:space="preserve"> об’єктивно оцінюють результати навчання учнів (</w:t>
            </w:r>
            <w:r w:rsidR="009E5136" w:rsidRPr="009E5136">
              <w:rPr>
                <w:rFonts w:ascii="Times New Roman" w:hAnsi="Times New Roman" w:cs="Times New Roman"/>
                <w:sz w:val="25"/>
                <w:szCs w:val="25"/>
                <w:shd w:val="clear" w:color="auto" w:fill="FFFFFF"/>
              </w:rPr>
              <w:t>9</w:t>
            </w:r>
            <w:r w:rsidR="00BA519B" w:rsidRPr="006A7065">
              <w:rPr>
                <w:rFonts w:ascii="Times New Roman" w:hAnsi="Times New Roman" w:cs="Times New Roman"/>
                <w:sz w:val="25"/>
                <w:szCs w:val="25"/>
                <w:shd w:val="clear" w:color="auto" w:fill="FFFFFF"/>
              </w:rPr>
              <w:t>1%)</w:t>
            </w:r>
            <w:r w:rsidR="00DE044D">
              <w:rPr>
                <w:rFonts w:ascii="Times New Roman" w:hAnsi="Times New Roman" w:cs="Times New Roman"/>
                <w:sz w:val="25"/>
                <w:szCs w:val="25"/>
                <w:shd w:val="clear" w:color="auto" w:fill="FFFFFF"/>
              </w:rPr>
              <w:t>;</w:t>
            </w:r>
            <w:r w:rsidR="00BA519B" w:rsidRPr="006A7065">
              <w:rPr>
                <w:rFonts w:ascii="Times New Roman" w:hAnsi="Times New Roman" w:cs="Times New Roman"/>
                <w:sz w:val="25"/>
                <w:szCs w:val="25"/>
                <w:shd w:val="clear" w:color="auto" w:fill="FFFFFF"/>
              </w:rPr>
              <w:t xml:space="preserve"> пропонують завдання, що запобігають списуванню (</w:t>
            </w:r>
            <w:r w:rsidR="009E5136">
              <w:rPr>
                <w:rFonts w:ascii="Times New Roman" w:hAnsi="Times New Roman" w:cs="Times New Roman"/>
                <w:sz w:val="25"/>
                <w:szCs w:val="25"/>
                <w:shd w:val="clear" w:color="auto" w:fill="FFFFFF"/>
                <w:lang w:val="ru-RU"/>
              </w:rPr>
              <w:t>6</w:t>
            </w:r>
            <w:r w:rsidR="00BA519B" w:rsidRPr="006A7065">
              <w:rPr>
                <w:rFonts w:ascii="Times New Roman" w:hAnsi="Times New Roman" w:cs="Times New Roman"/>
                <w:sz w:val="25"/>
                <w:szCs w:val="25"/>
                <w:shd w:val="clear" w:color="auto" w:fill="FFFFFF"/>
              </w:rPr>
              <w:t>6%). Проте лише окремі педагогічні працівники (</w:t>
            </w:r>
            <w:r w:rsidR="009E5136">
              <w:rPr>
                <w:rFonts w:ascii="Times New Roman" w:hAnsi="Times New Roman" w:cs="Times New Roman"/>
                <w:sz w:val="25"/>
                <w:szCs w:val="25"/>
                <w:shd w:val="clear" w:color="auto" w:fill="FFFFFF"/>
                <w:lang w:val="ru-RU"/>
              </w:rPr>
              <w:t>3</w:t>
            </w:r>
            <w:r w:rsidR="00BA519B" w:rsidRPr="006A7065">
              <w:rPr>
                <w:rFonts w:ascii="Times New Roman" w:hAnsi="Times New Roman" w:cs="Times New Roman"/>
                <w:sz w:val="25"/>
                <w:szCs w:val="25"/>
                <w:shd w:val="clear" w:color="auto" w:fill="FFFFFF"/>
              </w:rPr>
              <w:t xml:space="preserve">2%) вказують посилання на джерела інформації у разі використання ідей, розробок, тверджень, відомостей. </w:t>
            </w:r>
            <w:r w:rsidR="00DE044D">
              <w:rPr>
                <w:rFonts w:ascii="Times New Roman" w:hAnsi="Times New Roman" w:cs="Times New Roman"/>
                <w:bCs/>
                <w:spacing w:val="3"/>
                <w:sz w:val="25"/>
                <w:szCs w:val="25"/>
                <w:shd w:val="clear" w:color="auto" w:fill="FFFFFF"/>
              </w:rPr>
              <w:t>Ч</w:t>
            </w:r>
            <w:r w:rsidR="00DE044D" w:rsidRPr="006A7065">
              <w:rPr>
                <w:rFonts w:ascii="Times New Roman" w:hAnsi="Times New Roman" w:cs="Times New Roman"/>
                <w:bCs/>
                <w:spacing w:val="3"/>
                <w:sz w:val="25"/>
                <w:szCs w:val="25"/>
                <w:shd w:val="clear" w:color="auto" w:fill="FFFFFF"/>
              </w:rPr>
              <w:t xml:space="preserve">етверта частина </w:t>
            </w:r>
            <w:r w:rsidR="00DE044D">
              <w:rPr>
                <w:rFonts w:ascii="Times New Roman" w:hAnsi="Times New Roman" w:cs="Times New Roman"/>
                <w:bCs/>
                <w:spacing w:val="3"/>
                <w:sz w:val="25"/>
                <w:szCs w:val="25"/>
                <w:shd w:val="clear" w:color="auto" w:fill="FFFFFF"/>
              </w:rPr>
              <w:t xml:space="preserve">опитаних </w:t>
            </w:r>
            <w:r w:rsidR="00B566DC">
              <w:rPr>
                <w:rFonts w:ascii="Times New Roman" w:hAnsi="Times New Roman" w:cs="Times New Roman"/>
                <w:bCs/>
                <w:spacing w:val="3"/>
                <w:sz w:val="25"/>
                <w:szCs w:val="25"/>
                <w:shd w:val="clear" w:color="auto" w:fill="FFFFFF"/>
              </w:rPr>
              <w:t>учнів зазначила</w:t>
            </w:r>
            <w:r w:rsidR="00DE044D" w:rsidRPr="006A7065">
              <w:rPr>
                <w:rFonts w:ascii="Times New Roman" w:hAnsi="Times New Roman" w:cs="Times New Roman"/>
                <w:bCs/>
                <w:spacing w:val="3"/>
                <w:sz w:val="25"/>
                <w:szCs w:val="25"/>
                <w:shd w:val="clear" w:color="auto" w:fill="FFFFFF"/>
              </w:rPr>
              <w:t xml:space="preserve">, що подібні заходи не проводяться та </w:t>
            </w:r>
            <w:r w:rsidR="00DE044D">
              <w:rPr>
                <w:rFonts w:ascii="Times New Roman" w:hAnsi="Times New Roman" w:cs="Times New Roman"/>
                <w:bCs/>
                <w:spacing w:val="3"/>
                <w:sz w:val="25"/>
                <w:szCs w:val="25"/>
                <w:shd w:val="clear" w:color="auto" w:fill="FFFFFF"/>
              </w:rPr>
              <w:t xml:space="preserve">вони </w:t>
            </w:r>
            <w:r w:rsidR="00DE044D" w:rsidRPr="006A7065">
              <w:rPr>
                <w:rFonts w:ascii="Times New Roman" w:hAnsi="Times New Roman" w:cs="Times New Roman"/>
                <w:bCs/>
                <w:spacing w:val="3"/>
                <w:sz w:val="25"/>
                <w:szCs w:val="25"/>
                <w:shd w:val="clear" w:color="auto" w:fill="FFFFFF"/>
              </w:rPr>
              <w:t xml:space="preserve">не ознайомлені з </w:t>
            </w:r>
            <w:r w:rsidR="00DE044D">
              <w:rPr>
                <w:rFonts w:ascii="Times New Roman" w:hAnsi="Times New Roman" w:cs="Times New Roman"/>
                <w:bCs/>
                <w:spacing w:val="3"/>
                <w:sz w:val="25"/>
                <w:szCs w:val="25"/>
                <w:shd w:val="clear" w:color="auto" w:fill="FFFFFF"/>
              </w:rPr>
              <w:t>поняттям «академічна доброчесність».</w:t>
            </w:r>
            <w:r w:rsidR="00B566DC">
              <w:rPr>
                <w:rFonts w:ascii="Times New Roman" w:hAnsi="Times New Roman" w:cs="Times New Roman"/>
                <w:bCs/>
                <w:spacing w:val="3"/>
                <w:sz w:val="25"/>
                <w:szCs w:val="25"/>
                <w:shd w:val="clear" w:color="auto" w:fill="FFFFFF"/>
              </w:rPr>
              <w:t xml:space="preserve"> Це свідчить, що необхідно</w:t>
            </w:r>
            <w:r w:rsidR="00BA519B" w:rsidRPr="006A7065">
              <w:rPr>
                <w:rFonts w:ascii="Times New Roman" w:hAnsi="Times New Roman" w:cs="Times New Roman"/>
                <w:bCs/>
                <w:spacing w:val="3"/>
                <w:sz w:val="25"/>
                <w:szCs w:val="25"/>
                <w:shd w:val="clear" w:color="auto" w:fill="FFFFFF"/>
              </w:rPr>
              <w:t xml:space="preserve"> </w:t>
            </w:r>
            <w:r w:rsidR="00B566DC">
              <w:rPr>
                <w:rFonts w:ascii="Times New Roman" w:eastAsia="Times New Roman" w:hAnsi="Times New Roman" w:cs="Times New Roman"/>
                <w:sz w:val="25"/>
                <w:szCs w:val="25"/>
              </w:rPr>
              <w:t>переглянути підходи</w:t>
            </w:r>
            <w:r w:rsidR="00DE044D">
              <w:rPr>
                <w:rFonts w:ascii="Times New Roman" w:eastAsia="Times New Roman" w:hAnsi="Times New Roman" w:cs="Times New Roman"/>
                <w:sz w:val="25"/>
                <w:szCs w:val="25"/>
              </w:rPr>
              <w:t xml:space="preserve"> до впровадження політики академічної доброчесності в сере</w:t>
            </w:r>
            <w:r w:rsidR="00B566DC">
              <w:rPr>
                <w:rFonts w:ascii="Times New Roman" w:eastAsia="Times New Roman" w:hAnsi="Times New Roman" w:cs="Times New Roman"/>
                <w:sz w:val="25"/>
                <w:szCs w:val="25"/>
              </w:rPr>
              <w:t>довищі</w:t>
            </w:r>
            <w:r w:rsidR="00DE044D">
              <w:rPr>
                <w:rFonts w:ascii="Times New Roman" w:eastAsia="Times New Roman" w:hAnsi="Times New Roman" w:cs="Times New Roman"/>
                <w:sz w:val="25"/>
                <w:szCs w:val="25"/>
              </w:rPr>
              <w:t xml:space="preserve"> як педагогів, так і здобувачів освіти закладу.</w:t>
            </w:r>
          </w:p>
        </w:tc>
      </w:tr>
    </w:tbl>
    <w:p w:rsidR="00A400FE" w:rsidRPr="006672D8" w:rsidRDefault="00FF2BC6">
      <w:pPr>
        <w:spacing w:after="0" w:line="240" w:lineRule="auto"/>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t>За напрямом 4: Управлінські процеси закладу освіти</w:t>
      </w:r>
    </w:p>
    <w:tbl>
      <w:tblPr>
        <w:tblStyle w:val="23"/>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3"/>
        <w:gridCol w:w="13325"/>
      </w:tblGrid>
      <w:tr w:rsidR="00A534D5" w:rsidRPr="006672D8">
        <w:tc>
          <w:tcPr>
            <w:tcW w:w="2263" w:type="dxa"/>
          </w:tcPr>
          <w:p w:rsidR="00A400FE" w:rsidRPr="006672D8" w:rsidRDefault="00FF2BC6">
            <w:pPr>
              <w:spacing w:after="0" w:line="240" w:lineRule="auto"/>
              <w:jc w:val="center"/>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t>Вимога/правило</w:t>
            </w:r>
          </w:p>
        </w:tc>
        <w:tc>
          <w:tcPr>
            <w:tcW w:w="13325" w:type="dxa"/>
          </w:tcPr>
          <w:p w:rsidR="00A400FE" w:rsidRPr="006672D8" w:rsidRDefault="00FF2BC6">
            <w:pPr>
              <w:spacing w:after="0" w:line="240" w:lineRule="auto"/>
              <w:jc w:val="center"/>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rsidR="00A534D5" w:rsidRPr="006672D8">
        <w:tc>
          <w:tcPr>
            <w:tcW w:w="2263" w:type="dxa"/>
          </w:tcPr>
          <w:p w:rsidR="00A400FE" w:rsidRPr="006672D8" w:rsidRDefault="00FF2BC6">
            <w:pPr>
              <w:spacing w:after="0" w:line="240" w:lineRule="auto"/>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t>4.1. Наявність стратегії розвитку та системи планування діяльності закладу, моніторинг виконання поставлених завдань</w:t>
            </w:r>
          </w:p>
        </w:tc>
        <w:tc>
          <w:tcPr>
            <w:tcW w:w="13325" w:type="dxa"/>
          </w:tcPr>
          <w:p w:rsidR="00BA519B" w:rsidRPr="007B7E47" w:rsidRDefault="0088748B" w:rsidP="007B7E47">
            <w:pPr>
              <w:tabs>
                <w:tab w:val="left" w:pos="-284"/>
                <w:tab w:val="left" w:pos="3495"/>
                <w:tab w:val="left" w:pos="6375"/>
              </w:tabs>
              <w:spacing w:before="40" w:after="40" w:line="240" w:lineRule="auto"/>
              <w:ind w:right="-113"/>
              <w:rPr>
                <w:rFonts w:ascii="Times New Roman" w:eastAsia="Times New Roman" w:hAnsi="Times New Roman" w:cs="Times New Roman"/>
                <w:b/>
                <w:sz w:val="24"/>
                <w:szCs w:val="24"/>
              </w:rPr>
            </w:pPr>
            <w:r w:rsidRPr="0088748B">
              <w:rPr>
                <w:rFonts w:ascii="Times New Roman" w:eastAsia="Times New Roman" w:hAnsi="Times New Roman" w:cs="Times New Roman"/>
                <w:spacing w:val="-4"/>
                <w:sz w:val="25"/>
                <w:szCs w:val="25"/>
              </w:rPr>
              <w:t>У</w:t>
            </w:r>
            <w:r w:rsidR="00980B13">
              <w:rPr>
                <w:rFonts w:ascii="Times New Roman" w:eastAsia="Times New Roman" w:hAnsi="Times New Roman" w:cs="Times New Roman"/>
                <w:spacing w:val="-4"/>
                <w:sz w:val="25"/>
                <w:szCs w:val="25"/>
              </w:rPr>
              <w:t xml:space="preserve"> закладі освіти організовано системний підхід до </w:t>
            </w:r>
            <w:r w:rsidR="00BA519B" w:rsidRPr="006672D8">
              <w:rPr>
                <w:rFonts w:ascii="Times New Roman" w:eastAsia="Times New Roman" w:hAnsi="Times New Roman" w:cs="Times New Roman"/>
                <w:spacing w:val="-4"/>
                <w:sz w:val="25"/>
                <w:szCs w:val="25"/>
              </w:rPr>
              <w:t xml:space="preserve">планування діяльності, </w:t>
            </w:r>
            <w:r w:rsidRPr="0088748B">
              <w:rPr>
                <w:rFonts w:ascii="Times New Roman" w:eastAsia="Times New Roman" w:hAnsi="Times New Roman" w:cs="Times New Roman"/>
                <w:spacing w:val="-4"/>
                <w:sz w:val="25"/>
                <w:szCs w:val="25"/>
              </w:rPr>
              <w:t>та</w:t>
            </w:r>
            <w:r w:rsidR="00BA519B" w:rsidRPr="006672D8">
              <w:rPr>
                <w:rFonts w:ascii="Times New Roman" w:eastAsia="Times New Roman" w:hAnsi="Times New Roman" w:cs="Times New Roman"/>
                <w:spacing w:val="-4"/>
                <w:sz w:val="25"/>
                <w:szCs w:val="25"/>
              </w:rPr>
              <w:t xml:space="preserve"> здійснюється моніторинг </w:t>
            </w:r>
            <w:r w:rsidR="00980B13">
              <w:rPr>
                <w:rFonts w:ascii="Times New Roman" w:eastAsia="Times New Roman" w:hAnsi="Times New Roman" w:cs="Times New Roman"/>
                <w:spacing w:val="-4"/>
                <w:sz w:val="25"/>
                <w:szCs w:val="25"/>
              </w:rPr>
              <w:t xml:space="preserve">виконання </w:t>
            </w:r>
            <w:r w:rsidR="00BA519B" w:rsidRPr="006672D8">
              <w:rPr>
                <w:rFonts w:ascii="Times New Roman" w:eastAsia="Times New Roman" w:hAnsi="Times New Roman" w:cs="Times New Roman"/>
                <w:spacing w:val="-4"/>
                <w:sz w:val="25"/>
                <w:szCs w:val="25"/>
              </w:rPr>
              <w:t>поставлених завдань</w:t>
            </w:r>
            <w:r w:rsidR="00980B13">
              <w:rPr>
                <w:rFonts w:ascii="Times New Roman" w:eastAsia="Times New Roman" w:hAnsi="Times New Roman" w:cs="Times New Roman"/>
                <w:spacing w:val="-4"/>
                <w:sz w:val="25"/>
                <w:szCs w:val="25"/>
              </w:rPr>
              <w:t>, їх перегляд упродовж навчального року.</w:t>
            </w:r>
            <w:r w:rsidR="00B566DC">
              <w:rPr>
                <w:rFonts w:ascii="Times New Roman" w:eastAsia="Times New Roman" w:hAnsi="Times New Roman" w:cs="Times New Roman"/>
                <w:spacing w:val="-4"/>
                <w:sz w:val="25"/>
                <w:szCs w:val="25"/>
              </w:rPr>
              <w:t xml:space="preserve"> </w:t>
            </w:r>
            <w:r w:rsidR="00BA519B" w:rsidRPr="006672D8">
              <w:rPr>
                <w:rFonts w:ascii="Times New Roman" w:eastAsia="Times New Roman" w:hAnsi="Times New Roman" w:cs="Times New Roman"/>
                <w:spacing w:val="-4"/>
                <w:sz w:val="25"/>
                <w:szCs w:val="25"/>
              </w:rPr>
              <w:t>Стратегія розв</w:t>
            </w:r>
            <w:sdt>
              <w:sdtPr>
                <w:rPr>
                  <w:rFonts w:ascii="Times New Roman" w:hAnsi="Times New Roman" w:cs="Times New Roman"/>
                  <w:spacing w:val="-4"/>
                  <w:sz w:val="25"/>
                  <w:szCs w:val="25"/>
                </w:rPr>
                <w:tag w:val="goog_rdk_50"/>
                <w:id w:val="1365243941"/>
              </w:sdtPr>
              <w:sdtContent/>
            </w:sdt>
            <w:r w:rsidR="00BA519B" w:rsidRPr="006672D8">
              <w:rPr>
                <w:rFonts w:ascii="Times New Roman" w:eastAsia="Times New Roman" w:hAnsi="Times New Roman" w:cs="Times New Roman"/>
                <w:spacing w:val="-4"/>
                <w:sz w:val="25"/>
                <w:szCs w:val="25"/>
              </w:rPr>
              <w:t xml:space="preserve">итку </w:t>
            </w:r>
            <w:r w:rsidRPr="00396A3D">
              <w:rPr>
                <w:rFonts w:ascii="Times New Roman" w:eastAsia="Times New Roman" w:hAnsi="Times New Roman" w:cs="Times New Roman"/>
                <w:spacing w:val="-4"/>
                <w:sz w:val="25"/>
                <w:szCs w:val="25"/>
              </w:rPr>
              <w:t>Монастириського ЗЗСО</w:t>
            </w:r>
            <w:r w:rsidR="00BA519B" w:rsidRPr="006672D8">
              <w:rPr>
                <w:rFonts w:ascii="Times New Roman" w:eastAsia="Times New Roman" w:hAnsi="Times New Roman" w:cs="Times New Roman"/>
                <w:spacing w:val="-4"/>
                <w:sz w:val="25"/>
                <w:szCs w:val="25"/>
              </w:rPr>
              <w:t xml:space="preserve"> І-ІІІ ступенів  на 202</w:t>
            </w:r>
            <w:r w:rsidRPr="00396A3D">
              <w:rPr>
                <w:rFonts w:ascii="Times New Roman" w:eastAsia="Times New Roman" w:hAnsi="Times New Roman" w:cs="Times New Roman"/>
                <w:spacing w:val="-4"/>
                <w:sz w:val="25"/>
                <w:szCs w:val="25"/>
              </w:rPr>
              <w:t>3</w:t>
            </w:r>
            <w:r w:rsidR="00BA519B" w:rsidRPr="006672D8">
              <w:rPr>
                <w:rFonts w:ascii="Times New Roman" w:eastAsia="Times New Roman" w:hAnsi="Times New Roman" w:cs="Times New Roman"/>
                <w:spacing w:val="-4"/>
                <w:sz w:val="25"/>
                <w:szCs w:val="25"/>
              </w:rPr>
              <w:t>-202</w:t>
            </w:r>
            <w:r w:rsidRPr="00396A3D">
              <w:rPr>
                <w:rFonts w:ascii="Times New Roman" w:eastAsia="Times New Roman" w:hAnsi="Times New Roman" w:cs="Times New Roman"/>
                <w:spacing w:val="-4"/>
                <w:sz w:val="25"/>
                <w:szCs w:val="25"/>
              </w:rPr>
              <w:t>7</w:t>
            </w:r>
            <w:r w:rsidR="00BA519B" w:rsidRPr="006672D8">
              <w:rPr>
                <w:rFonts w:ascii="Times New Roman" w:eastAsia="Times New Roman" w:hAnsi="Times New Roman" w:cs="Times New Roman"/>
                <w:spacing w:val="-4"/>
                <w:sz w:val="25"/>
                <w:szCs w:val="25"/>
              </w:rPr>
              <w:t xml:space="preserve"> роки (далі – стратегія розвитку)</w:t>
            </w:r>
            <w:r w:rsidR="00B566DC">
              <w:rPr>
                <w:rFonts w:ascii="Times New Roman" w:eastAsia="Times New Roman" w:hAnsi="Times New Roman" w:cs="Times New Roman"/>
                <w:spacing w:val="-4"/>
                <w:sz w:val="25"/>
                <w:szCs w:val="25"/>
              </w:rPr>
              <w:t xml:space="preserve"> </w:t>
            </w:r>
            <w:r w:rsidR="00BA519B" w:rsidRPr="006672D8">
              <w:rPr>
                <w:rFonts w:ascii="Times New Roman" w:eastAsia="Times New Roman" w:hAnsi="Times New Roman" w:cs="Times New Roman"/>
                <w:spacing w:val="-4"/>
                <w:sz w:val="25"/>
                <w:szCs w:val="25"/>
              </w:rPr>
              <w:t xml:space="preserve">схвалена педагогічною радою закладу та </w:t>
            </w:r>
            <w:r w:rsidR="002232E4">
              <w:rPr>
                <w:rFonts w:ascii="Times New Roman" w:eastAsia="Times New Roman" w:hAnsi="Times New Roman" w:cs="Times New Roman"/>
                <w:spacing w:val="-4"/>
                <w:sz w:val="25"/>
                <w:szCs w:val="25"/>
              </w:rPr>
              <w:t>затверджена</w:t>
            </w:r>
            <w:r w:rsidR="00B566DC">
              <w:rPr>
                <w:rFonts w:ascii="Times New Roman" w:eastAsia="Times New Roman" w:hAnsi="Times New Roman" w:cs="Times New Roman"/>
                <w:spacing w:val="-4"/>
                <w:sz w:val="25"/>
                <w:szCs w:val="25"/>
              </w:rPr>
              <w:t xml:space="preserve"> </w:t>
            </w:r>
            <w:r w:rsidR="007B7E47" w:rsidRPr="00B566DC">
              <w:rPr>
                <w:rFonts w:ascii="Times New Roman" w:eastAsia="Times New Roman" w:hAnsi="Times New Roman" w:cs="Times New Roman"/>
                <w:sz w:val="28"/>
                <w:szCs w:val="28"/>
              </w:rPr>
              <w:t>рішенням сесії  Монастириської міської</w:t>
            </w:r>
            <w:r w:rsidR="007B7E47" w:rsidRPr="007B7E47">
              <w:rPr>
                <w:rFonts w:ascii="Times New Roman" w:eastAsia="Times New Roman" w:hAnsi="Times New Roman" w:cs="Times New Roman"/>
                <w:sz w:val="24"/>
                <w:szCs w:val="24"/>
              </w:rPr>
              <w:t xml:space="preserve"> </w:t>
            </w:r>
            <w:r w:rsidR="007B7E47" w:rsidRPr="00B566DC">
              <w:rPr>
                <w:rFonts w:ascii="Times New Roman" w:eastAsia="Times New Roman" w:hAnsi="Times New Roman" w:cs="Times New Roman"/>
                <w:sz w:val="28"/>
                <w:szCs w:val="28"/>
              </w:rPr>
              <w:t>ради</w:t>
            </w:r>
            <w:r w:rsidR="00B566DC">
              <w:rPr>
                <w:rFonts w:ascii="Times New Roman" w:eastAsia="Times New Roman" w:hAnsi="Times New Roman" w:cs="Times New Roman"/>
                <w:sz w:val="28"/>
                <w:szCs w:val="28"/>
              </w:rPr>
              <w:t xml:space="preserve"> </w:t>
            </w:r>
            <w:r w:rsidR="007B7E47" w:rsidRPr="00B566DC">
              <w:rPr>
                <w:rFonts w:ascii="Times New Roman" w:eastAsia="Times New Roman" w:hAnsi="Times New Roman" w:cs="Times New Roman"/>
                <w:sz w:val="28"/>
                <w:szCs w:val="28"/>
              </w:rPr>
              <w:t>від  19. 07. 2023 № 47</w:t>
            </w:r>
            <w:r w:rsidR="00B566DC">
              <w:rPr>
                <w:rFonts w:ascii="Times New Roman" w:eastAsia="Times New Roman" w:hAnsi="Times New Roman" w:cs="Times New Roman"/>
                <w:sz w:val="28"/>
                <w:szCs w:val="28"/>
              </w:rPr>
              <w:t xml:space="preserve">. </w:t>
            </w:r>
            <w:r w:rsidR="00BA519B" w:rsidRPr="00BE0311">
              <w:rPr>
                <w:rFonts w:ascii="Times New Roman" w:eastAsia="Times New Roman" w:hAnsi="Times New Roman" w:cs="Times New Roman"/>
                <w:color w:val="000000" w:themeColor="text1"/>
                <w:spacing w:val="-4"/>
                <w:sz w:val="28"/>
                <w:szCs w:val="28"/>
              </w:rPr>
              <w:t xml:space="preserve">Документ </w:t>
            </w:r>
            <w:r w:rsidR="002232E4" w:rsidRPr="00BE0311">
              <w:rPr>
                <w:rFonts w:ascii="Times New Roman" w:eastAsia="Times New Roman" w:hAnsi="Times New Roman" w:cs="Times New Roman"/>
                <w:color w:val="000000" w:themeColor="text1"/>
                <w:spacing w:val="-4"/>
                <w:sz w:val="25"/>
                <w:szCs w:val="25"/>
              </w:rPr>
              <w:t>містить</w:t>
            </w:r>
            <w:r w:rsidR="00B566DC" w:rsidRPr="00BE0311">
              <w:rPr>
                <w:rFonts w:ascii="Times New Roman" w:eastAsia="Times New Roman" w:hAnsi="Times New Roman" w:cs="Times New Roman"/>
                <w:color w:val="000000" w:themeColor="text1"/>
                <w:spacing w:val="-4"/>
                <w:sz w:val="25"/>
                <w:szCs w:val="25"/>
              </w:rPr>
              <w:t xml:space="preserve"> 12 проєктів </w:t>
            </w:r>
            <w:r w:rsidR="00BA519B" w:rsidRPr="00BE0311">
              <w:rPr>
                <w:rFonts w:ascii="Times New Roman" w:eastAsia="Times New Roman" w:hAnsi="Times New Roman" w:cs="Times New Roman"/>
                <w:color w:val="000000" w:themeColor="text1"/>
                <w:spacing w:val="-4"/>
                <w:sz w:val="25"/>
                <w:szCs w:val="25"/>
              </w:rPr>
              <w:t>щодо реалізації перспективи розвитку школи</w:t>
            </w:r>
            <w:r w:rsidR="00980B13" w:rsidRPr="00BE0311">
              <w:rPr>
                <w:rFonts w:ascii="Times New Roman" w:eastAsia="Times New Roman" w:hAnsi="Times New Roman" w:cs="Times New Roman"/>
                <w:color w:val="000000" w:themeColor="text1"/>
                <w:spacing w:val="-4"/>
                <w:sz w:val="25"/>
                <w:szCs w:val="25"/>
              </w:rPr>
              <w:t xml:space="preserve">, </w:t>
            </w:r>
            <w:r w:rsidR="00B566DC" w:rsidRPr="00BE0311">
              <w:rPr>
                <w:rFonts w:ascii="Times New Roman" w:eastAsia="Times New Roman" w:hAnsi="Times New Roman" w:cs="Times New Roman"/>
                <w:color w:val="000000" w:themeColor="text1"/>
                <w:spacing w:val="-4"/>
                <w:sz w:val="25"/>
                <w:szCs w:val="25"/>
              </w:rPr>
              <w:t xml:space="preserve"> </w:t>
            </w:r>
            <w:r w:rsidR="00BA519B" w:rsidRPr="00BE0311">
              <w:rPr>
                <w:rFonts w:ascii="Times New Roman" w:eastAsia="Times New Roman" w:hAnsi="Times New Roman" w:cs="Times New Roman"/>
                <w:color w:val="000000" w:themeColor="text1"/>
                <w:spacing w:val="-4"/>
                <w:sz w:val="25"/>
                <w:szCs w:val="25"/>
              </w:rPr>
              <w:t>враховує особливо</w:t>
            </w:r>
            <w:r w:rsidR="00B42AAE" w:rsidRPr="00BE0311">
              <w:rPr>
                <w:rFonts w:ascii="Times New Roman" w:eastAsia="Times New Roman" w:hAnsi="Times New Roman" w:cs="Times New Roman"/>
                <w:color w:val="000000" w:themeColor="text1"/>
                <w:spacing w:val="-4"/>
                <w:sz w:val="25"/>
                <w:szCs w:val="25"/>
              </w:rPr>
              <w:t xml:space="preserve">сті </w:t>
            </w:r>
            <w:r w:rsidR="00980B13" w:rsidRPr="00BE0311">
              <w:rPr>
                <w:rFonts w:ascii="Times New Roman" w:eastAsia="Times New Roman" w:hAnsi="Times New Roman" w:cs="Times New Roman"/>
                <w:color w:val="000000" w:themeColor="text1"/>
                <w:spacing w:val="-4"/>
                <w:sz w:val="25"/>
                <w:szCs w:val="25"/>
              </w:rPr>
              <w:t>освітньої</w:t>
            </w:r>
            <w:r w:rsidR="00B566DC">
              <w:rPr>
                <w:rFonts w:ascii="Times New Roman" w:eastAsia="Times New Roman" w:hAnsi="Times New Roman" w:cs="Times New Roman"/>
                <w:color w:val="FF0000"/>
                <w:spacing w:val="-4"/>
                <w:sz w:val="25"/>
                <w:szCs w:val="25"/>
              </w:rPr>
              <w:t xml:space="preserve"> </w:t>
            </w:r>
            <w:r w:rsidR="00980B13" w:rsidRPr="0088748B">
              <w:rPr>
                <w:rFonts w:ascii="Times New Roman" w:eastAsia="Times New Roman" w:hAnsi="Times New Roman" w:cs="Times New Roman"/>
                <w:color w:val="FF0000"/>
                <w:spacing w:val="-4"/>
                <w:sz w:val="25"/>
                <w:szCs w:val="25"/>
              </w:rPr>
              <w:t xml:space="preserve"> </w:t>
            </w:r>
            <w:r w:rsidR="00B42AAE">
              <w:rPr>
                <w:rFonts w:ascii="Times New Roman" w:eastAsia="Times New Roman" w:hAnsi="Times New Roman" w:cs="Times New Roman"/>
                <w:spacing w:val="-4"/>
                <w:sz w:val="25"/>
                <w:szCs w:val="25"/>
              </w:rPr>
              <w:t>діяльності закладу</w:t>
            </w:r>
            <w:r w:rsidR="00D30E1F">
              <w:rPr>
                <w:rFonts w:ascii="Times New Roman" w:eastAsia="Times New Roman" w:hAnsi="Times New Roman" w:cs="Times New Roman"/>
                <w:spacing w:val="-4"/>
                <w:sz w:val="25"/>
                <w:szCs w:val="25"/>
              </w:rPr>
              <w:t>, а саме:</w:t>
            </w:r>
            <w:r w:rsidR="00BE0311">
              <w:rPr>
                <w:rFonts w:ascii="Times New Roman" w:eastAsia="Times New Roman" w:hAnsi="Times New Roman" w:cs="Times New Roman"/>
                <w:spacing w:val="-4"/>
                <w:sz w:val="25"/>
                <w:szCs w:val="25"/>
              </w:rPr>
              <w:t xml:space="preserve"> </w:t>
            </w:r>
            <w:r w:rsidR="00BA519B" w:rsidRPr="006672D8">
              <w:rPr>
                <w:rFonts w:ascii="Times New Roman" w:eastAsia="Times New Roman" w:hAnsi="Times New Roman" w:cs="Times New Roman"/>
                <w:spacing w:val="-4"/>
                <w:sz w:val="25"/>
                <w:szCs w:val="25"/>
              </w:rPr>
              <w:t xml:space="preserve">тип закладу, мова навчання, територія обслуговування тощо. </w:t>
            </w:r>
            <w:r w:rsidR="007B7E47">
              <w:rPr>
                <w:rFonts w:ascii="Times New Roman" w:eastAsia="Times New Roman" w:hAnsi="Times New Roman" w:cs="Times New Roman"/>
                <w:spacing w:val="-4"/>
                <w:sz w:val="25"/>
                <w:szCs w:val="25"/>
              </w:rPr>
              <w:t>М</w:t>
            </w:r>
            <w:r w:rsidR="00980B13">
              <w:rPr>
                <w:rFonts w:ascii="Times New Roman" w:eastAsia="Times New Roman" w:hAnsi="Times New Roman" w:cs="Times New Roman"/>
                <w:spacing w:val="-4"/>
                <w:sz w:val="25"/>
                <w:szCs w:val="25"/>
              </w:rPr>
              <w:t>істить інформації щодо</w:t>
            </w:r>
            <w:r w:rsidR="00BA519B" w:rsidRPr="006672D8">
              <w:rPr>
                <w:rFonts w:ascii="Times New Roman" w:eastAsia="Times New Roman" w:hAnsi="Times New Roman" w:cs="Times New Roman"/>
                <w:spacing w:val="-4"/>
                <w:sz w:val="25"/>
                <w:szCs w:val="25"/>
              </w:rPr>
              <w:t xml:space="preserve"> о</w:t>
            </w:r>
            <w:r w:rsidR="00100738">
              <w:rPr>
                <w:rFonts w:ascii="Times New Roman" w:eastAsia="Times New Roman" w:hAnsi="Times New Roman" w:cs="Times New Roman"/>
                <w:spacing w:val="-4"/>
                <w:sz w:val="25"/>
                <w:szCs w:val="25"/>
              </w:rPr>
              <w:t>бсягу та джерел фінансування</w:t>
            </w:r>
            <w:r w:rsidR="00212F9D">
              <w:rPr>
                <w:rFonts w:ascii="Times New Roman" w:eastAsia="Times New Roman" w:hAnsi="Times New Roman" w:cs="Times New Roman"/>
                <w:spacing w:val="-4"/>
                <w:sz w:val="25"/>
                <w:szCs w:val="25"/>
              </w:rPr>
              <w:t xml:space="preserve"> виконання</w:t>
            </w:r>
            <w:r w:rsidR="00D30E1F">
              <w:rPr>
                <w:rFonts w:ascii="Times New Roman" w:eastAsia="Times New Roman" w:hAnsi="Times New Roman" w:cs="Times New Roman"/>
                <w:spacing w:val="-4"/>
                <w:sz w:val="25"/>
                <w:szCs w:val="25"/>
              </w:rPr>
              <w:t xml:space="preserve"> заходів</w:t>
            </w:r>
            <w:r w:rsidR="00100738">
              <w:rPr>
                <w:rFonts w:ascii="Times New Roman" w:eastAsia="Times New Roman" w:hAnsi="Times New Roman" w:cs="Times New Roman"/>
                <w:spacing w:val="-4"/>
                <w:sz w:val="25"/>
                <w:szCs w:val="25"/>
              </w:rPr>
              <w:t xml:space="preserve">, </w:t>
            </w:r>
            <w:r w:rsidR="00212F9D">
              <w:rPr>
                <w:rFonts w:ascii="Times New Roman" w:eastAsia="Times New Roman" w:hAnsi="Times New Roman" w:cs="Times New Roman"/>
                <w:sz w:val="25"/>
                <w:szCs w:val="25"/>
              </w:rPr>
              <w:t xml:space="preserve">термінів виконання операційних </w:t>
            </w:r>
            <w:r w:rsidR="00D30E1F">
              <w:rPr>
                <w:rFonts w:ascii="Times New Roman" w:eastAsia="Times New Roman" w:hAnsi="Times New Roman" w:cs="Times New Roman"/>
                <w:sz w:val="25"/>
                <w:szCs w:val="25"/>
              </w:rPr>
              <w:t xml:space="preserve">цілей </w:t>
            </w:r>
            <w:r w:rsidR="00212F9D">
              <w:rPr>
                <w:rFonts w:ascii="Times New Roman" w:eastAsia="Times New Roman" w:hAnsi="Times New Roman" w:cs="Times New Roman"/>
                <w:sz w:val="25"/>
                <w:szCs w:val="25"/>
              </w:rPr>
              <w:t xml:space="preserve">та стратегічних </w:t>
            </w:r>
            <w:r w:rsidR="00D30E1F">
              <w:rPr>
                <w:rFonts w:ascii="Times New Roman" w:eastAsia="Times New Roman" w:hAnsi="Times New Roman" w:cs="Times New Roman"/>
                <w:sz w:val="25"/>
                <w:szCs w:val="25"/>
              </w:rPr>
              <w:t>завдань</w:t>
            </w:r>
            <w:r w:rsidR="00212F9D">
              <w:rPr>
                <w:rFonts w:ascii="Times New Roman" w:eastAsia="Times New Roman" w:hAnsi="Times New Roman" w:cs="Times New Roman"/>
                <w:sz w:val="25"/>
                <w:szCs w:val="25"/>
              </w:rPr>
              <w:t>,</w:t>
            </w:r>
            <w:r w:rsidR="00BA519B" w:rsidRPr="006672D8">
              <w:rPr>
                <w:rFonts w:ascii="Times New Roman" w:eastAsia="Times New Roman" w:hAnsi="Times New Roman" w:cs="Times New Roman"/>
                <w:spacing w:val="-4"/>
                <w:sz w:val="25"/>
                <w:szCs w:val="25"/>
              </w:rPr>
              <w:t xml:space="preserve"> врахов</w:t>
            </w:r>
            <w:r w:rsidR="00212F9D">
              <w:rPr>
                <w:rFonts w:ascii="Times New Roman" w:eastAsia="Times New Roman" w:hAnsi="Times New Roman" w:cs="Times New Roman"/>
                <w:spacing w:val="-4"/>
                <w:sz w:val="25"/>
                <w:szCs w:val="25"/>
              </w:rPr>
              <w:t>ано</w:t>
            </w:r>
            <w:r w:rsidR="00BE0311">
              <w:rPr>
                <w:rFonts w:ascii="Times New Roman" w:eastAsia="Times New Roman" w:hAnsi="Times New Roman" w:cs="Times New Roman"/>
                <w:spacing w:val="-4"/>
                <w:sz w:val="25"/>
                <w:szCs w:val="25"/>
              </w:rPr>
              <w:t xml:space="preserve"> </w:t>
            </w:r>
            <w:r w:rsidR="00980B13">
              <w:rPr>
                <w:rFonts w:ascii="Times New Roman" w:eastAsia="Times New Roman" w:hAnsi="Times New Roman" w:cs="Times New Roman"/>
                <w:spacing w:val="-4"/>
                <w:sz w:val="25"/>
                <w:szCs w:val="25"/>
              </w:rPr>
              <w:t>напрямки розбудови</w:t>
            </w:r>
            <w:r w:rsidR="00BA519B" w:rsidRPr="006672D8">
              <w:rPr>
                <w:rFonts w:ascii="Times New Roman" w:eastAsia="Times New Roman" w:hAnsi="Times New Roman" w:cs="Times New Roman"/>
                <w:spacing w:val="-4"/>
                <w:sz w:val="25"/>
                <w:szCs w:val="25"/>
              </w:rPr>
              <w:t xml:space="preserve"> внутрішньої системи забезпечення якості освіти</w:t>
            </w:r>
            <w:r w:rsidR="00980B13">
              <w:rPr>
                <w:rFonts w:ascii="Times New Roman" w:eastAsia="Times New Roman" w:hAnsi="Times New Roman" w:cs="Times New Roman"/>
                <w:spacing w:val="-4"/>
                <w:sz w:val="25"/>
                <w:szCs w:val="25"/>
              </w:rPr>
              <w:t xml:space="preserve">, визначені </w:t>
            </w:r>
            <w:r w:rsidR="002232E4">
              <w:rPr>
                <w:rFonts w:ascii="Times New Roman" w:eastAsia="Times New Roman" w:hAnsi="Times New Roman" w:cs="Times New Roman"/>
                <w:spacing w:val="-4"/>
                <w:sz w:val="25"/>
                <w:szCs w:val="25"/>
              </w:rPr>
              <w:t xml:space="preserve">окремим </w:t>
            </w:r>
            <w:r w:rsidR="00980B13">
              <w:rPr>
                <w:rFonts w:ascii="Times New Roman" w:eastAsia="Times New Roman" w:hAnsi="Times New Roman" w:cs="Times New Roman"/>
                <w:spacing w:val="-4"/>
                <w:sz w:val="25"/>
                <w:szCs w:val="25"/>
              </w:rPr>
              <w:t>положенням</w:t>
            </w:r>
            <w:r w:rsidR="00D30E1F">
              <w:rPr>
                <w:rFonts w:ascii="Times New Roman" w:eastAsia="Times New Roman" w:hAnsi="Times New Roman" w:cs="Times New Roman"/>
                <w:spacing w:val="-4"/>
                <w:sz w:val="25"/>
                <w:szCs w:val="25"/>
              </w:rPr>
              <w:t xml:space="preserve"> закладу</w:t>
            </w:r>
            <w:r w:rsidR="00BA519B" w:rsidRPr="006672D8">
              <w:rPr>
                <w:rFonts w:ascii="Times New Roman" w:eastAsia="Times New Roman" w:hAnsi="Times New Roman" w:cs="Times New Roman"/>
                <w:spacing w:val="-4"/>
                <w:sz w:val="25"/>
                <w:szCs w:val="25"/>
              </w:rPr>
              <w:t>.</w:t>
            </w:r>
            <w:r w:rsidR="007B7E47">
              <w:rPr>
                <w:rFonts w:ascii="Times New Roman" w:eastAsia="Times New Roman" w:hAnsi="Times New Roman" w:cs="Times New Roman"/>
                <w:spacing w:val="-4"/>
                <w:sz w:val="25"/>
                <w:szCs w:val="25"/>
              </w:rPr>
              <w:t xml:space="preserve"> Проте, </w:t>
            </w:r>
            <w:r w:rsidR="007B7E47">
              <w:rPr>
                <w:rFonts w:ascii="Times New Roman" w:eastAsia="Times New Roman" w:hAnsi="Times New Roman" w:cs="Times New Roman"/>
                <w:sz w:val="25"/>
                <w:szCs w:val="25"/>
              </w:rPr>
              <w:t>н</w:t>
            </w:r>
            <w:r w:rsidR="006C19B8" w:rsidRPr="006672D8">
              <w:rPr>
                <w:rFonts w:ascii="Times New Roman" w:eastAsia="Times New Roman" w:hAnsi="Times New Roman" w:cs="Times New Roman"/>
                <w:sz w:val="25"/>
                <w:szCs w:val="25"/>
              </w:rPr>
              <w:t>изькою є участь батьків здобувачів освіти у розробці шкільних документів</w:t>
            </w:r>
            <w:r w:rsidR="002232E4">
              <w:rPr>
                <w:rFonts w:ascii="Times New Roman" w:eastAsia="Times New Roman" w:hAnsi="Times New Roman" w:cs="Times New Roman"/>
                <w:sz w:val="25"/>
                <w:szCs w:val="25"/>
              </w:rPr>
              <w:t xml:space="preserve">, </w:t>
            </w:r>
            <w:r w:rsidR="006C19B8" w:rsidRPr="006672D8">
              <w:rPr>
                <w:rFonts w:ascii="Times New Roman" w:hAnsi="Times New Roman" w:cs="Times New Roman"/>
                <w:sz w:val="25"/>
                <w:szCs w:val="25"/>
              </w:rPr>
              <w:t>що не сприяє налагодженню партнерських взаємин учасників освітнього процесу</w:t>
            </w:r>
            <w:r w:rsidR="00462B43">
              <w:rPr>
                <w:rFonts w:ascii="Times New Roman" w:hAnsi="Times New Roman" w:cs="Times New Roman"/>
                <w:sz w:val="25"/>
                <w:szCs w:val="25"/>
              </w:rPr>
              <w:t>.</w:t>
            </w:r>
          </w:p>
          <w:p w:rsidR="00BE0311" w:rsidRDefault="00BA519B" w:rsidP="00963624">
            <w:pPr>
              <w:widowControl w:val="0"/>
              <w:spacing w:after="0" w:line="240" w:lineRule="auto"/>
              <w:ind w:firstLine="310"/>
              <w:jc w:val="both"/>
              <w:rPr>
                <w:rFonts w:ascii="Times New Roman" w:eastAsia="Times New Roman" w:hAnsi="Times New Roman" w:cs="Times New Roman"/>
                <w:sz w:val="25"/>
                <w:szCs w:val="25"/>
              </w:rPr>
            </w:pPr>
            <w:r w:rsidRPr="006672D8">
              <w:rPr>
                <w:rFonts w:ascii="Times New Roman" w:eastAsia="Times New Roman" w:hAnsi="Times New Roman" w:cs="Times New Roman"/>
                <w:sz w:val="25"/>
                <w:szCs w:val="25"/>
              </w:rPr>
              <w:t xml:space="preserve">Річний план роботи закладу </w:t>
            </w:r>
            <w:r w:rsidR="00963624">
              <w:rPr>
                <w:rFonts w:ascii="Times New Roman" w:eastAsia="Times New Roman" w:hAnsi="Times New Roman" w:cs="Times New Roman"/>
                <w:sz w:val="25"/>
                <w:szCs w:val="25"/>
              </w:rPr>
              <w:t xml:space="preserve">розроблений з урахуванням </w:t>
            </w:r>
            <w:r w:rsidR="006C19B8">
              <w:rPr>
                <w:rFonts w:ascii="Times New Roman" w:eastAsia="Times New Roman" w:hAnsi="Times New Roman" w:cs="Times New Roman"/>
                <w:sz w:val="25"/>
                <w:szCs w:val="25"/>
              </w:rPr>
              <w:t>видів</w:t>
            </w:r>
            <w:r w:rsidR="00BE0311">
              <w:rPr>
                <w:rFonts w:ascii="Times New Roman" w:eastAsia="Times New Roman" w:hAnsi="Times New Roman" w:cs="Times New Roman"/>
                <w:sz w:val="25"/>
                <w:szCs w:val="25"/>
              </w:rPr>
              <w:t xml:space="preserve"> </w:t>
            </w:r>
            <w:r w:rsidR="00963624" w:rsidRPr="006672D8">
              <w:rPr>
                <w:rFonts w:ascii="Times New Roman" w:eastAsia="Times New Roman" w:hAnsi="Times New Roman" w:cs="Times New Roman"/>
                <w:sz w:val="25"/>
                <w:szCs w:val="25"/>
              </w:rPr>
              <w:t xml:space="preserve">освітньої </w:t>
            </w:r>
            <w:r w:rsidR="00D30E1F">
              <w:rPr>
                <w:rFonts w:ascii="Times New Roman" w:eastAsia="Times New Roman" w:hAnsi="Times New Roman" w:cs="Times New Roman"/>
                <w:sz w:val="25"/>
                <w:szCs w:val="25"/>
              </w:rPr>
              <w:t xml:space="preserve">та управлінської </w:t>
            </w:r>
            <w:r w:rsidR="00963624" w:rsidRPr="006672D8">
              <w:rPr>
                <w:rFonts w:ascii="Times New Roman" w:eastAsia="Times New Roman" w:hAnsi="Times New Roman" w:cs="Times New Roman"/>
                <w:sz w:val="25"/>
                <w:szCs w:val="25"/>
              </w:rPr>
              <w:t>діяльності</w:t>
            </w:r>
            <w:r w:rsidR="00963624">
              <w:rPr>
                <w:rFonts w:ascii="Times New Roman" w:eastAsia="Times New Roman" w:hAnsi="Times New Roman" w:cs="Times New Roman"/>
                <w:sz w:val="25"/>
                <w:szCs w:val="25"/>
              </w:rPr>
              <w:t>, що об’єднані за чотирма напрямками розбудови внутрішньої системи забезпечення якості освіти. Здійснюється</w:t>
            </w:r>
            <w:r w:rsidRPr="006672D8">
              <w:rPr>
                <w:rFonts w:ascii="Times New Roman" w:eastAsia="Times New Roman" w:hAnsi="Times New Roman" w:cs="Times New Roman"/>
                <w:sz w:val="25"/>
                <w:szCs w:val="25"/>
              </w:rPr>
              <w:t xml:space="preserve"> поміся</w:t>
            </w:r>
            <w:r w:rsidR="00963624">
              <w:rPr>
                <w:rFonts w:ascii="Times New Roman" w:eastAsia="Times New Roman" w:hAnsi="Times New Roman" w:cs="Times New Roman"/>
                <w:sz w:val="25"/>
                <w:szCs w:val="25"/>
              </w:rPr>
              <w:t>чне</w:t>
            </w:r>
            <w:r w:rsidRPr="006672D8">
              <w:rPr>
                <w:rFonts w:ascii="Times New Roman" w:eastAsia="Times New Roman" w:hAnsi="Times New Roman" w:cs="Times New Roman"/>
                <w:sz w:val="25"/>
                <w:szCs w:val="25"/>
              </w:rPr>
              <w:t xml:space="preserve"> планування</w:t>
            </w:r>
            <w:r w:rsidR="006C19B8">
              <w:rPr>
                <w:rFonts w:ascii="Times New Roman" w:eastAsia="Times New Roman" w:hAnsi="Times New Roman" w:cs="Times New Roman"/>
                <w:sz w:val="25"/>
                <w:szCs w:val="25"/>
              </w:rPr>
              <w:t xml:space="preserve"> по кожній із вимог</w:t>
            </w:r>
            <w:r w:rsidR="00D30E1F">
              <w:rPr>
                <w:rFonts w:ascii="Times New Roman" w:eastAsia="Times New Roman" w:hAnsi="Times New Roman" w:cs="Times New Roman"/>
                <w:sz w:val="25"/>
                <w:szCs w:val="25"/>
              </w:rPr>
              <w:t xml:space="preserve"> на напрямами</w:t>
            </w:r>
            <w:r w:rsidR="002232E4">
              <w:rPr>
                <w:rFonts w:ascii="Times New Roman" w:eastAsia="Times New Roman" w:hAnsi="Times New Roman" w:cs="Times New Roman"/>
                <w:sz w:val="25"/>
                <w:szCs w:val="25"/>
              </w:rPr>
              <w:t xml:space="preserve">. Переважає </w:t>
            </w:r>
            <w:r w:rsidR="006C19B8">
              <w:rPr>
                <w:rFonts w:ascii="Times New Roman" w:eastAsia="Times New Roman" w:hAnsi="Times New Roman" w:cs="Times New Roman"/>
                <w:sz w:val="25"/>
                <w:szCs w:val="25"/>
              </w:rPr>
              <w:t xml:space="preserve">виконання </w:t>
            </w:r>
            <w:r w:rsidRPr="006672D8">
              <w:rPr>
                <w:rFonts w:ascii="Times New Roman" w:eastAsia="Times New Roman" w:hAnsi="Times New Roman" w:cs="Times New Roman"/>
                <w:sz w:val="25"/>
                <w:szCs w:val="25"/>
              </w:rPr>
              <w:t>поточних завдань</w:t>
            </w:r>
            <w:r w:rsidR="006C19B8">
              <w:rPr>
                <w:rFonts w:ascii="Times New Roman" w:eastAsia="Times New Roman" w:hAnsi="Times New Roman" w:cs="Times New Roman"/>
                <w:sz w:val="25"/>
                <w:szCs w:val="25"/>
              </w:rPr>
              <w:t>, що робить план роботи конкретним і дієвим.</w:t>
            </w:r>
          </w:p>
          <w:p w:rsidR="00BA519B" w:rsidRPr="00963624" w:rsidRDefault="00BE0311" w:rsidP="00963624">
            <w:pPr>
              <w:widowControl w:val="0"/>
              <w:spacing w:after="0" w:line="240" w:lineRule="auto"/>
              <w:ind w:firstLine="31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П</w:t>
            </w:r>
            <w:r w:rsidR="00BA519B" w:rsidRPr="006672D8">
              <w:rPr>
                <w:rFonts w:ascii="Times New Roman" w:eastAsia="Times New Roman" w:hAnsi="Times New Roman" w:cs="Times New Roman"/>
                <w:sz w:val="25"/>
                <w:szCs w:val="25"/>
              </w:rPr>
              <w:t>едагогічн</w:t>
            </w:r>
            <w:r>
              <w:rPr>
                <w:rFonts w:ascii="Times New Roman" w:eastAsia="Times New Roman" w:hAnsi="Times New Roman" w:cs="Times New Roman"/>
                <w:sz w:val="25"/>
                <w:szCs w:val="25"/>
              </w:rPr>
              <w:t>і</w:t>
            </w:r>
            <w:r w:rsidR="00BA519B" w:rsidRPr="006672D8">
              <w:rPr>
                <w:rFonts w:ascii="Times New Roman" w:eastAsia="Times New Roman" w:hAnsi="Times New Roman" w:cs="Times New Roman"/>
                <w:sz w:val="25"/>
                <w:szCs w:val="25"/>
              </w:rPr>
              <w:t xml:space="preserve"> працівник</w:t>
            </w:r>
            <w:r>
              <w:rPr>
                <w:rFonts w:ascii="Times New Roman" w:eastAsia="Times New Roman" w:hAnsi="Times New Roman" w:cs="Times New Roman"/>
                <w:sz w:val="25"/>
                <w:szCs w:val="25"/>
              </w:rPr>
              <w:t>и</w:t>
            </w:r>
            <w:r w:rsidR="00BA519B" w:rsidRPr="006672D8">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sidR="00BA519B" w:rsidRPr="006672D8">
              <w:rPr>
                <w:rFonts w:ascii="Times New Roman" w:eastAsia="Times New Roman" w:hAnsi="Times New Roman" w:cs="Times New Roman"/>
                <w:sz w:val="25"/>
                <w:szCs w:val="25"/>
              </w:rPr>
              <w:t>залучалися до формування плану роботи, активними у плануванні заходів з виховної роботи є представники учнівського самоврядування</w:t>
            </w:r>
            <w:r w:rsidR="006A7065">
              <w:rPr>
                <w:rFonts w:ascii="Times New Roman" w:eastAsia="Times New Roman" w:hAnsi="Times New Roman" w:cs="Times New Roman"/>
                <w:sz w:val="25"/>
                <w:szCs w:val="25"/>
              </w:rPr>
              <w:t xml:space="preserve">. </w:t>
            </w:r>
          </w:p>
          <w:p w:rsidR="00A400FE" w:rsidRPr="006A4F99" w:rsidRDefault="00BE0311" w:rsidP="00BE0311">
            <w:pPr>
              <w:spacing w:after="0" w:line="240" w:lineRule="auto"/>
              <w:ind w:firstLine="31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П</w:t>
            </w:r>
            <w:r w:rsidR="00BA519B" w:rsidRPr="006672D8">
              <w:rPr>
                <w:rFonts w:ascii="Times New Roman" w:eastAsia="Times New Roman" w:hAnsi="Times New Roman" w:cs="Times New Roman"/>
                <w:sz w:val="25"/>
                <w:szCs w:val="25"/>
              </w:rPr>
              <w:t>едагогічна рада функціонує системно і ефе</w:t>
            </w:r>
            <w:r w:rsidR="00462B43">
              <w:rPr>
                <w:rFonts w:ascii="Times New Roman" w:eastAsia="Times New Roman" w:hAnsi="Times New Roman" w:cs="Times New Roman"/>
                <w:sz w:val="25"/>
                <w:szCs w:val="25"/>
              </w:rPr>
              <w:t xml:space="preserve">ктивно. </w:t>
            </w:r>
            <w:r w:rsidR="002232E4">
              <w:rPr>
                <w:rFonts w:ascii="Times New Roman" w:eastAsia="Times New Roman" w:hAnsi="Times New Roman" w:cs="Times New Roman"/>
                <w:sz w:val="25"/>
                <w:szCs w:val="25"/>
              </w:rPr>
              <w:t>Р</w:t>
            </w:r>
            <w:r w:rsidR="00BA519B" w:rsidRPr="006672D8">
              <w:rPr>
                <w:rFonts w:ascii="Times New Roman" w:eastAsia="Times New Roman" w:hAnsi="Times New Roman" w:cs="Times New Roman"/>
                <w:sz w:val="25"/>
                <w:szCs w:val="25"/>
              </w:rPr>
              <w:t xml:space="preserve">озглядаються актуальні питання діяльності закладу, рішення приймаються колегіально і демократично. </w:t>
            </w:r>
            <w:r w:rsidR="00DE1A9B">
              <w:rPr>
                <w:rFonts w:ascii="Times New Roman" w:eastAsia="Times New Roman" w:hAnsi="Times New Roman" w:cs="Times New Roman"/>
                <w:sz w:val="25"/>
                <w:szCs w:val="25"/>
              </w:rPr>
              <w:t>Проте, н</w:t>
            </w:r>
            <w:r w:rsidR="00BA519B" w:rsidRPr="006672D8">
              <w:rPr>
                <w:rFonts w:ascii="Times New Roman" w:eastAsia="Times New Roman" w:hAnsi="Times New Roman" w:cs="Times New Roman"/>
                <w:sz w:val="25"/>
                <w:szCs w:val="25"/>
              </w:rPr>
              <w:t xml:space="preserve">а засіданнях педагогічної ради не розглядаються питання, які пов’язані </w:t>
            </w:r>
            <w:r w:rsidR="00DE1A9B">
              <w:rPr>
                <w:rFonts w:ascii="Times New Roman" w:eastAsia="Times New Roman" w:hAnsi="Times New Roman" w:cs="Times New Roman"/>
                <w:sz w:val="25"/>
                <w:szCs w:val="25"/>
              </w:rPr>
              <w:t>і</w:t>
            </w:r>
            <w:r w:rsidR="00BA519B" w:rsidRPr="006672D8">
              <w:rPr>
                <w:rFonts w:ascii="Times New Roman" w:eastAsia="Times New Roman" w:hAnsi="Times New Roman" w:cs="Times New Roman"/>
                <w:sz w:val="25"/>
                <w:szCs w:val="25"/>
              </w:rPr>
              <w:t>з реалізацією стратегії розвитку закладу,</w:t>
            </w:r>
            <w:r>
              <w:rPr>
                <w:rFonts w:ascii="Times New Roman" w:eastAsia="Times New Roman" w:hAnsi="Times New Roman" w:cs="Times New Roman"/>
                <w:sz w:val="25"/>
                <w:szCs w:val="25"/>
              </w:rPr>
              <w:t xml:space="preserve"> </w:t>
            </w:r>
            <w:r w:rsidR="00BA519B" w:rsidRPr="006A4F99">
              <w:rPr>
                <w:rFonts w:ascii="Times New Roman" w:hAnsi="Times New Roman" w:cs="Times New Roman"/>
                <w:sz w:val="25"/>
                <w:szCs w:val="25"/>
                <w:shd w:val="clear" w:color="auto" w:fill="FFFFFF"/>
              </w:rPr>
              <w:t>не приймаються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r w:rsidR="00BA519B" w:rsidRPr="006A4F99">
              <w:rPr>
                <w:rFonts w:ascii="Times New Roman" w:hAnsi="Times New Roman" w:cs="Times New Roman"/>
                <w:color w:val="333333"/>
                <w:sz w:val="25"/>
                <w:szCs w:val="25"/>
                <w:shd w:val="clear" w:color="auto" w:fill="FFFFFF"/>
              </w:rPr>
              <w:t>.</w:t>
            </w:r>
            <w:r>
              <w:rPr>
                <w:rFonts w:ascii="Times New Roman" w:hAnsi="Times New Roman" w:cs="Times New Roman"/>
                <w:color w:val="333333"/>
                <w:sz w:val="25"/>
                <w:szCs w:val="25"/>
                <w:shd w:val="clear" w:color="auto" w:fill="FFFFFF"/>
              </w:rPr>
              <w:t xml:space="preserve"> </w:t>
            </w:r>
            <w:r w:rsidR="00BA519B" w:rsidRPr="006672D8">
              <w:rPr>
                <w:rFonts w:ascii="Times New Roman" w:eastAsia="Times New Roman" w:hAnsi="Times New Roman" w:cs="Times New Roman"/>
                <w:sz w:val="25"/>
                <w:szCs w:val="25"/>
              </w:rPr>
              <w:t>Стратегі</w:t>
            </w:r>
            <w:r w:rsidR="006C19B8">
              <w:rPr>
                <w:rFonts w:ascii="Times New Roman" w:eastAsia="Times New Roman" w:hAnsi="Times New Roman" w:cs="Times New Roman"/>
                <w:sz w:val="25"/>
                <w:szCs w:val="25"/>
              </w:rPr>
              <w:t>єю</w:t>
            </w:r>
            <w:r w:rsidR="00BA519B" w:rsidRPr="006672D8">
              <w:rPr>
                <w:rFonts w:ascii="Times New Roman" w:eastAsia="Times New Roman" w:hAnsi="Times New Roman" w:cs="Times New Roman"/>
                <w:sz w:val="25"/>
                <w:szCs w:val="25"/>
              </w:rPr>
              <w:t xml:space="preserve"> розвитку закладу на 202</w:t>
            </w:r>
            <w:r w:rsidR="00462B43">
              <w:rPr>
                <w:rFonts w:ascii="Times New Roman" w:eastAsia="Times New Roman" w:hAnsi="Times New Roman" w:cs="Times New Roman"/>
                <w:sz w:val="25"/>
                <w:szCs w:val="25"/>
              </w:rPr>
              <w:t>3</w:t>
            </w:r>
            <w:r w:rsidR="00BA519B" w:rsidRPr="006672D8">
              <w:rPr>
                <w:rFonts w:ascii="Times New Roman" w:eastAsia="Times New Roman" w:hAnsi="Times New Roman" w:cs="Times New Roman"/>
                <w:sz w:val="25"/>
                <w:szCs w:val="25"/>
              </w:rPr>
              <w:t>-202</w:t>
            </w:r>
            <w:r w:rsidR="00462B43">
              <w:rPr>
                <w:rFonts w:ascii="Times New Roman" w:eastAsia="Times New Roman" w:hAnsi="Times New Roman" w:cs="Times New Roman"/>
                <w:sz w:val="25"/>
                <w:szCs w:val="25"/>
              </w:rPr>
              <w:t>7</w:t>
            </w:r>
            <w:r w:rsidR="00BA519B" w:rsidRPr="006672D8">
              <w:rPr>
                <w:rFonts w:ascii="Times New Roman" w:eastAsia="Times New Roman" w:hAnsi="Times New Roman" w:cs="Times New Roman"/>
                <w:sz w:val="25"/>
                <w:szCs w:val="25"/>
              </w:rPr>
              <w:t xml:space="preserve"> роки </w:t>
            </w:r>
            <w:r w:rsidR="006C19B8">
              <w:rPr>
                <w:rFonts w:ascii="Times New Roman" w:eastAsia="Times New Roman" w:hAnsi="Times New Roman" w:cs="Times New Roman"/>
                <w:sz w:val="25"/>
                <w:szCs w:val="25"/>
              </w:rPr>
              <w:t>визначено</w:t>
            </w:r>
            <w:r w:rsidR="00BA519B" w:rsidRPr="006672D8">
              <w:rPr>
                <w:rFonts w:ascii="Times New Roman" w:eastAsia="Times New Roman" w:hAnsi="Times New Roman" w:cs="Times New Roman"/>
                <w:sz w:val="25"/>
                <w:szCs w:val="25"/>
              </w:rPr>
              <w:t xml:space="preserve"> заходи щодо модернізації матеріально-технічної бази, у т.ч. проведення капітального ремонту приміщення шкільної їдальні,</w:t>
            </w:r>
            <w:r w:rsidR="00462B43">
              <w:rPr>
                <w:rFonts w:ascii="Times New Roman" w:eastAsia="Times New Roman" w:hAnsi="Times New Roman" w:cs="Times New Roman"/>
                <w:sz w:val="25"/>
                <w:szCs w:val="25"/>
              </w:rPr>
              <w:t xml:space="preserve"> бібліотеки,</w:t>
            </w:r>
            <w:r w:rsidR="00BA519B" w:rsidRPr="006672D8">
              <w:rPr>
                <w:rFonts w:ascii="Times New Roman" w:eastAsia="Times New Roman" w:hAnsi="Times New Roman" w:cs="Times New Roman"/>
                <w:sz w:val="25"/>
                <w:szCs w:val="25"/>
              </w:rPr>
              <w:t xml:space="preserve"> ремонтів шкільних кабінетів, придбання обладнання для с</w:t>
            </w:r>
            <w:r w:rsidR="00462B43">
              <w:rPr>
                <w:rFonts w:ascii="Times New Roman" w:eastAsia="Times New Roman" w:hAnsi="Times New Roman" w:cs="Times New Roman"/>
                <w:sz w:val="25"/>
                <w:szCs w:val="25"/>
              </w:rPr>
              <w:t>творення зон відпочинку</w:t>
            </w:r>
            <w:r w:rsidR="00BA519B" w:rsidRPr="006672D8">
              <w:rPr>
                <w:rFonts w:ascii="Times New Roman" w:eastAsia="Times New Roman" w:hAnsi="Times New Roman" w:cs="Times New Roman"/>
                <w:sz w:val="25"/>
                <w:szCs w:val="25"/>
              </w:rPr>
              <w:t>, обладнання ігрових куточків для учнів початкових класів</w:t>
            </w:r>
            <w:r w:rsidR="006C19B8">
              <w:rPr>
                <w:rFonts w:ascii="Times New Roman" w:eastAsia="Times New Roman" w:hAnsi="Times New Roman" w:cs="Times New Roman"/>
                <w:sz w:val="25"/>
                <w:szCs w:val="25"/>
              </w:rPr>
              <w:t xml:space="preserve"> тощо. </w:t>
            </w:r>
            <w:r w:rsidR="00462B43">
              <w:rPr>
                <w:rFonts w:ascii="Times New Roman" w:eastAsia="Times New Roman" w:hAnsi="Times New Roman" w:cs="Times New Roman"/>
                <w:sz w:val="25"/>
                <w:szCs w:val="25"/>
              </w:rPr>
              <w:t xml:space="preserve"> Про що свідчать </w:t>
            </w:r>
            <w:r w:rsidR="006A4F99">
              <w:rPr>
                <w:rFonts w:ascii="Times New Roman" w:hAnsi="Times New Roman" w:cs="Times New Roman"/>
                <w:sz w:val="25"/>
                <w:szCs w:val="25"/>
              </w:rPr>
              <w:t>п</w:t>
            </w:r>
            <w:r w:rsidR="006A4F99" w:rsidRPr="006672D8">
              <w:rPr>
                <w:rFonts w:ascii="Times New Roman" w:hAnsi="Times New Roman" w:cs="Times New Roman"/>
                <w:sz w:val="25"/>
                <w:szCs w:val="25"/>
              </w:rPr>
              <w:t xml:space="preserve">исьмові клопотання засновнику щодо покращення матеріально-технічної бази закладу, </w:t>
            </w:r>
            <w:r w:rsidR="006A4F99">
              <w:rPr>
                <w:rFonts w:ascii="Times New Roman" w:hAnsi="Times New Roman" w:cs="Times New Roman"/>
                <w:sz w:val="25"/>
                <w:szCs w:val="25"/>
              </w:rPr>
              <w:t>у т.ч. щодо</w:t>
            </w:r>
            <w:r>
              <w:rPr>
                <w:rFonts w:ascii="Times New Roman" w:hAnsi="Times New Roman" w:cs="Times New Roman"/>
                <w:sz w:val="25"/>
                <w:szCs w:val="25"/>
              </w:rPr>
              <w:t xml:space="preserve"> </w:t>
            </w:r>
            <w:r w:rsidR="006A4F99">
              <w:rPr>
                <w:rFonts w:ascii="Times New Roman" w:hAnsi="Times New Roman" w:cs="Times New Roman"/>
                <w:sz w:val="25"/>
                <w:szCs w:val="25"/>
              </w:rPr>
              <w:t>виконання вимог облаштування безпечного освітнього простору</w:t>
            </w:r>
            <w:r w:rsidR="006A4F99" w:rsidRPr="006672D8">
              <w:rPr>
                <w:rFonts w:ascii="Times New Roman" w:hAnsi="Times New Roman" w:cs="Times New Roman"/>
                <w:sz w:val="25"/>
                <w:szCs w:val="25"/>
              </w:rPr>
              <w:t>.</w:t>
            </w:r>
          </w:p>
        </w:tc>
      </w:tr>
      <w:tr w:rsidR="00A534D5" w:rsidRPr="006672D8" w:rsidTr="00FA1600">
        <w:trPr>
          <w:trHeight w:val="609"/>
        </w:trPr>
        <w:tc>
          <w:tcPr>
            <w:tcW w:w="2263" w:type="dxa"/>
          </w:tcPr>
          <w:p w:rsidR="00A400FE" w:rsidRPr="006672D8" w:rsidRDefault="00FF2BC6">
            <w:pPr>
              <w:spacing w:after="0" w:line="240" w:lineRule="auto"/>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lastRenderedPageBreak/>
              <w:t xml:space="preserve">4.2. Формування відносин довіри, прозорості, дотримання етичних норм </w:t>
            </w:r>
          </w:p>
        </w:tc>
        <w:tc>
          <w:tcPr>
            <w:tcW w:w="13325" w:type="dxa"/>
          </w:tcPr>
          <w:p w:rsidR="00BA519B" w:rsidRPr="006A4F99" w:rsidRDefault="002232E4" w:rsidP="002232E4">
            <w:pPr>
              <w:spacing w:after="0" w:line="240" w:lineRule="auto"/>
              <w:ind w:firstLine="310"/>
              <w:jc w:val="both"/>
              <w:rPr>
                <w:rFonts w:ascii="Times New Roman" w:hAnsi="Times New Roman" w:cs="Times New Roman"/>
                <w:bCs/>
                <w:iCs/>
                <w:sz w:val="25"/>
                <w:szCs w:val="25"/>
              </w:rPr>
            </w:pPr>
            <w:r>
              <w:rPr>
                <w:rFonts w:ascii="Times New Roman" w:hAnsi="Times New Roman" w:cs="Times New Roman"/>
                <w:bCs/>
                <w:iCs/>
                <w:sz w:val="25"/>
                <w:szCs w:val="25"/>
              </w:rPr>
              <w:t>За результатами</w:t>
            </w:r>
            <w:r w:rsidR="00BA519B" w:rsidRPr="006A4F99">
              <w:rPr>
                <w:rFonts w:ascii="Times New Roman" w:hAnsi="Times New Roman" w:cs="Times New Roman"/>
                <w:bCs/>
                <w:iCs/>
                <w:sz w:val="25"/>
                <w:szCs w:val="25"/>
              </w:rPr>
              <w:t xml:space="preserve"> проведених опитувань учасників освітнього процесу, </w:t>
            </w:r>
            <w:r w:rsidR="00462B43">
              <w:rPr>
                <w:rFonts w:ascii="Times New Roman" w:hAnsi="Times New Roman" w:cs="Times New Roman"/>
                <w:bCs/>
                <w:iCs/>
                <w:sz w:val="25"/>
                <w:szCs w:val="25"/>
              </w:rPr>
              <w:t xml:space="preserve">відповідно до </w:t>
            </w:r>
            <w:r w:rsidR="00BA519B" w:rsidRPr="006A4F99">
              <w:rPr>
                <w:rFonts w:ascii="Times New Roman" w:hAnsi="Times New Roman" w:cs="Times New Roman"/>
                <w:bCs/>
                <w:iCs/>
                <w:sz w:val="25"/>
                <w:szCs w:val="25"/>
              </w:rPr>
              <w:t xml:space="preserve">документації закладу </w:t>
            </w:r>
            <w:r w:rsidR="00462B43">
              <w:rPr>
                <w:rFonts w:ascii="Times New Roman" w:hAnsi="Times New Roman" w:cs="Times New Roman"/>
                <w:bCs/>
                <w:iCs/>
                <w:sz w:val="25"/>
                <w:szCs w:val="25"/>
              </w:rPr>
              <w:t>слід зазначити,</w:t>
            </w:r>
            <w:r w:rsidR="00BA519B" w:rsidRPr="006A4F99">
              <w:rPr>
                <w:rFonts w:ascii="Times New Roman" w:hAnsi="Times New Roman" w:cs="Times New Roman"/>
                <w:bCs/>
                <w:iCs/>
                <w:sz w:val="25"/>
                <w:szCs w:val="25"/>
              </w:rPr>
              <w:t xml:space="preserve"> що керівник закладу, його заступники сприяють створенню психологічно комфортного середовища, яке забезпечує конструктивну взаємодію учнів, їх батьків, педагогічних працівників та взаємну довіру</w:t>
            </w:r>
            <w:r w:rsidR="00212F9D">
              <w:rPr>
                <w:rFonts w:ascii="Times New Roman" w:hAnsi="Times New Roman" w:cs="Times New Roman"/>
                <w:bCs/>
                <w:iCs/>
                <w:sz w:val="25"/>
                <w:szCs w:val="25"/>
              </w:rPr>
              <w:t xml:space="preserve"> між ними</w:t>
            </w:r>
            <w:r w:rsidR="00BA519B" w:rsidRPr="006A4F99">
              <w:rPr>
                <w:rFonts w:ascii="Times New Roman" w:hAnsi="Times New Roman" w:cs="Times New Roman"/>
                <w:bCs/>
                <w:iCs/>
                <w:sz w:val="25"/>
                <w:szCs w:val="25"/>
              </w:rPr>
              <w:t>. Усі опитані педагогічні працівники стверджують, що керівництво закладу відкрите для спілкування, співпрацює з педагогічними працівниками і забезпечує зворотній зв’язок щодо їхньої праці</w:t>
            </w:r>
            <w:r w:rsidR="00212F9D">
              <w:rPr>
                <w:rFonts w:ascii="Times New Roman" w:hAnsi="Times New Roman" w:cs="Times New Roman"/>
                <w:bCs/>
                <w:iCs/>
                <w:sz w:val="25"/>
                <w:szCs w:val="25"/>
              </w:rPr>
              <w:t>.</w:t>
            </w:r>
            <w:r w:rsidR="00BE0311">
              <w:rPr>
                <w:rFonts w:ascii="Times New Roman" w:hAnsi="Times New Roman" w:cs="Times New Roman"/>
                <w:bCs/>
                <w:iCs/>
                <w:sz w:val="25"/>
                <w:szCs w:val="25"/>
              </w:rPr>
              <w:t xml:space="preserve"> </w:t>
            </w:r>
            <w:r w:rsidR="00212F9D">
              <w:rPr>
                <w:rFonts w:ascii="Times New Roman" w:hAnsi="Times New Roman" w:cs="Times New Roman"/>
                <w:bCs/>
                <w:iCs/>
                <w:sz w:val="25"/>
                <w:szCs w:val="25"/>
              </w:rPr>
              <w:t>П</w:t>
            </w:r>
            <w:r w:rsidR="00BA519B" w:rsidRPr="006A4F99">
              <w:rPr>
                <w:rFonts w:ascii="Times New Roman" w:hAnsi="Times New Roman" w:cs="Times New Roman"/>
                <w:bCs/>
                <w:iCs/>
                <w:sz w:val="25"/>
                <w:szCs w:val="25"/>
              </w:rPr>
              <w:t>едагоги можуть без побоювань висловлювати власну думк</w:t>
            </w:r>
            <w:r w:rsidR="00BE0311">
              <w:rPr>
                <w:rFonts w:ascii="Times New Roman" w:hAnsi="Times New Roman" w:cs="Times New Roman"/>
                <w:bCs/>
                <w:iCs/>
                <w:sz w:val="25"/>
                <w:szCs w:val="25"/>
              </w:rPr>
              <w:t>у, навіть якщо вона не збігається</w:t>
            </w:r>
            <w:r w:rsidR="00BA519B" w:rsidRPr="006A4F99">
              <w:rPr>
                <w:rFonts w:ascii="Times New Roman" w:hAnsi="Times New Roman" w:cs="Times New Roman"/>
                <w:bCs/>
                <w:iCs/>
                <w:sz w:val="25"/>
                <w:szCs w:val="25"/>
              </w:rPr>
              <w:t xml:space="preserve"> з позицією керівництва, а розбіжності, які виникають, вирішуються конструктивно. У закладі освіти почувають себе безпечно та психологічно комфортно близько </w:t>
            </w:r>
            <w:r w:rsidR="00462B43">
              <w:rPr>
                <w:rFonts w:ascii="Times New Roman" w:hAnsi="Times New Roman" w:cs="Times New Roman"/>
                <w:bCs/>
                <w:iCs/>
                <w:sz w:val="25"/>
                <w:szCs w:val="25"/>
              </w:rPr>
              <w:t>8</w:t>
            </w:r>
            <w:r w:rsidR="00BA519B" w:rsidRPr="006A4F99">
              <w:rPr>
                <w:rFonts w:ascii="Times New Roman" w:hAnsi="Times New Roman" w:cs="Times New Roman"/>
                <w:bCs/>
                <w:iCs/>
                <w:sz w:val="25"/>
                <w:szCs w:val="25"/>
              </w:rPr>
              <w:t>8% опитаних учн</w:t>
            </w:r>
            <w:r w:rsidR="00BE0311">
              <w:rPr>
                <w:rFonts w:ascii="Times New Roman" w:hAnsi="Times New Roman" w:cs="Times New Roman"/>
                <w:bCs/>
                <w:iCs/>
                <w:sz w:val="25"/>
                <w:szCs w:val="25"/>
              </w:rPr>
              <w:t xml:space="preserve">ів, які </w:t>
            </w:r>
            <w:r w:rsidR="00BA519B" w:rsidRPr="006A4F99">
              <w:rPr>
                <w:rFonts w:ascii="Times New Roman" w:hAnsi="Times New Roman" w:cs="Times New Roman"/>
                <w:bCs/>
                <w:iCs/>
                <w:sz w:val="25"/>
                <w:szCs w:val="25"/>
              </w:rPr>
              <w:t xml:space="preserve"> охоче відвідують школу. </w:t>
            </w:r>
            <w:r w:rsidR="00DE1A9B">
              <w:rPr>
                <w:rFonts w:ascii="Times New Roman" w:hAnsi="Times New Roman" w:cs="Times New Roman"/>
                <w:bCs/>
                <w:iCs/>
                <w:sz w:val="25"/>
                <w:szCs w:val="25"/>
              </w:rPr>
              <w:t>В</w:t>
            </w:r>
            <w:r w:rsidR="00BA519B" w:rsidRPr="006A4F99">
              <w:rPr>
                <w:rFonts w:ascii="Times New Roman" w:hAnsi="Times New Roman" w:cs="Times New Roman"/>
                <w:bCs/>
                <w:iCs/>
                <w:sz w:val="25"/>
                <w:szCs w:val="25"/>
              </w:rPr>
              <w:t xml:space="preserve">ідсутність бажання ходити до школи у 22% учнів пов’язана </w:t>
            </w:r>
            <w:r w:rsidR="00832DB3">
              <w:rPr>
                <w:rFonts w:ascii="Times New Roman" w:hAnsi="Times New Roman" w:cs="Times New Roman"/>
                <w:bCs/>
                <w:iCs/>
                <w:sz w:val="25"/>
                <w:szCs w:val="25"/>
              </w:rPr>
              <w:t>і</w:t>
            </w:r>
            <w:r w:rsidR="006A4F99">
              <w:rPr>
                <w:rFonts w:ascii="Times New Roman" w:hAnsi="Times New Roman" w:cs="Times New Roman"/>
                <w:bCs/>
                <w:iCs/>
                <w:sz w:val="25"/>
                <w:szCs w:val="25"/>
              </w:rPr>
              <w:t xml:space="preserve">з небажанням </w:t>
            </w:r>
            <w:r w:rsidR="00BA519B" w:rsidRPr="006A4F99">
              <w:rPr>
                <w:rFonts w:ascii="Times New Roman" w:hAnsi="Times New Roman" w:cs="Times New Roman"/>
                <w:bCs/>
                <w:iCs/>
                <w:sz w:val="25"/>
                <w:szCs w:val="25"/>
              </w:rPr>
              <w:t>рано вставати та далеко йти до школи, наявніст</w:t>
            </w:r>
            <w:r w:rsidR="006A4F99">
              <w:rPr>
                <w:rFonts w:ascii="Times New Roman" w:hAnsi="Times New Roman" w:cs="Times New Roman"/>
                <w:bCs/>
                <w:iCs/>
                <w:sz w:val="25"/>
                <w:szCs w:val="25"/>
              </w:rPr>
              <w:t>ю</w:t>
            </w:r>
            <w:r w:rsidR="00BA519B" w:rsidRPr="006A4F99">
              <w:rPr>
                <w:rFonts w:ascii="Times New Roman" w:hAnsi="Times New Roman" w:cs="Times New Roman"/>
                <w:bCs/>
                <w:iCs/>
                <w:sz w:val="25"/>
                <w:szCs w:val="25"/>
              </w:rPr>
              <w:t xml:space="preserve"> перевантажених складними предметами окремих днів тижня та складн</w:t>
            </w:r>
            <w:r w:rsidR="006A4F99">
              <w:rPr>
                <w:rFonts w:ascii="Times New Roman" w:hAnsi="Times New Roman" w:cs="Times New Roman"/>
                <w:bCs/>
                <w:iCs/>
                <w:sz w:val="25"/>
                <w:szCs w:val="25"/>
              </w:rPr>
              <w:t>ими</w:t>
            </w:r>
            <w:r w:rsidR="00BA519B" w:rsidRPr="006A4F99">
              <w:rPr>
                <w:rFonts w:ascii="Times New Roman" w:hAnsi="Times New Roman" w:cs="Times New Roman"/>
                <w:bCs/>
                <w:iCs/>
                <w:sz w:val="25"/>
                <w:szCs w:val="25"/>
              </w:rPr>
              <w:t xml:space="preserve"> предмет</w:t>
            </w:r>
            <w:r w:rsidR="006A4F99">
              <w:rPr>
                <w:rFonts w:ascii="Times New Roman" w:hAnsi="Times New Roman" w:cs="Times New Roman"/>
                <w:bCs/>
                <w:iCs/>
                <w:sz w:val="25"/>
                <w:szCs w:val="25"/>
              </w:rPr>
              <w:t>ами</w:t>
            </w:r>
            <w:r w:rsidR="00BE0311">
              <w:rPr>
                <w:rFonts w:ascii="Times New Roman" w:hAnsi="Times New Roman" w:cs="Times New Roman"/>
                <w:bCs/>
                <w:iCs/>
                <w:sz w:val="25"/>
                <w:szCs w:val="25"/>
              </w:rPr>
              <w:t>,</w:t>
            </w:r>
            <w:r w:rsidR="00BA519B" w:rsidRPr="006A4F99">
              <w:rPr>
                <w:rFonts w:ascii="Times New Roman" w:hAnsi="Times New Roman" w:cs="Times New Roman"/>
                <w:bCs/>
                <w:iCs/>
                <w:sz w:val="25"/>
                <w:szCs w:val="25"/>
              </w:rPr>
              <w:t xml:space="preserve"> розміщен</w:t>
            </w:r>
            <w:r w:rsidR="006A4F99">
              <w:rPr>
                <w:rFonts w:ascii="Times New Roman" w:hAnsi="Times New Roman" w:cs="Times New Roman"/>
                <w:bCs/>
                <w:iCs/>
                <w:sz w:val="25"/>
                <w:szCs w:val="25"/>
              </w:rPr>
              <w:t>ими</w:t>
            </w:r>
            <w:r w:rsidR="00BA519B" w:rsidRPr="006A4F99">
              <w:rPr>
                <w:rFonts w:ascii="Times New Roman" w:hAnsi="Times New Roman" w:cs="Times New Roman"/>
                <w:bCs/>
                <w:iCs/>
                <w:sz w:val="25"/>
                <w:szCs w:val="25"/>
              </w:rPr>
              <w:t xml:space="preserve"> в розкладі на перших/останніх уроках. Майже усі опитані батьки стверджують про відсутність упередженого ставлення з боку керівництва школи до їхніх дітей, випадків образливої поведінки, фізичного насильства чи психологічного т</w:t>
            </w:r>
            <w:r w:rsidR="00B12F14">
              <w:rPr>
                <w:rFonts w:ascii="Times New Roman" w:hAnsi="Times New Roman" w:cs="Times New Roman"/>
                <w:bCs/>
                <w:iCs/>
                <w:sz w:val="25"/>
                <w:szCs w:val="25"/>
              </w:rPr>
              <w:t xml:space="preserve">иску з боку працівників школи. </w:t>
            </w:r>
          </w:p>
          <w:p w:rsidR="00832DB3" w:rsidRDefault="00BA519B" w:rsidP="00BB5616">
            <w:pPr>
              <w:spacing w:after="0" w:line="240" w:lineRule="auto"/>
              <w:ind w:firstLine="310"/>
              <w:jc w:val="both"/>
              <w:rPr>
                <w:rFonts w:ascii="Times New Roman" w:hAnsi="Times New Roman" w:cs="Times New Roman"/>
                <w:bCs/>
                <w:iCs/>
                <w:sz w:val="25"/>
                <w:szCs w:val="25"/>
              </w:rPr>
            </w:pPr>
            <w:r w:rsidRPr="006A4F99">
              <w:rPr>
                <w:rFonts w:ascii="Times New Roman" w:eastAsia="Times New Roman" w:hAnsi="Times New Roman" w:cs="Times New Roman"/>
                <w:iCs/>
                <w:sz w:val="25"/>
                <w:szCs w:val="25"/>
              </w:rPr>
              <w:t>Хоч</w:t>
            </w:r>
            <w:r w:rsidR="00DE1A9B">
              <w:rPr>
                <w:rFonts w:ascii="Times New Roman" w:eastAsia="Times New Roman" w:hAnsi="Times New Roman" w:cs="Times New Roman"/>
                <w:iCs/>
                <w:sz w:val="25"/>
                <w:szCs w:val="25"/>
              </w:rPr>
              <w:t>а</w:t>
            </w:r>
            <w:r w:rsidR="00B12F14">
              <w:rPr>
                <w:rFonts w:ascii="Times New Roman" w:hAnsi="Times New Roman" w:cs="Times New Roman"/>
                <w:bCs/>
                <w:iCs/>
                <w:sz w:val="25"/>
                <w:szCs w:val="25"/>
              </w:rPr>
              <w:t xml:space="preserve"> усі (</w:t>
            </w:r>
            <w:r w:rsidRPr="006A4F99">
              <w:rPr>
                <w:rFonts w:ascii="Times New Roman" w:hAnsi="Times New Roman" w:cs="Times New Roman"/>
                <w:bCs/>
                <w:iCs/>
                <w:sz w:val="25"/>
                <w:szCs w:val="25"/>
              </w:rPr>
              <w:t>97%</w:t>
            </w:r>
            <w:r w:rsidR="00B12F14">
              <w:rPr>
                <w:rFonts w:ascii="Times New Roman" w:hAnsi="Times New Roman" w:cs="Times New Roman"/>
                <w:bCs/>
                <w:iCs/>
                <w:sz w:val="25"/>
                <w:szCs w:val="25"/>
              </w:rPr>
              <w:t>) опитані батьки</w:t>
            </w:r>
            <w:r w:rsidRPr="006A4F99">
              <w:rPr>
                <w:rFonts w:ascii="Times New Roman" w:hAnsi="Times New Roman" w:cs="Times New Roman"/>
                <w:bCs/>
                <w:iCs/>
                <w:sz w:val="25"/>
                <w:szCs w:val="25"/>
              </w:rPr>
              <w:t xml:space="preserve"> стверджують, що</w:t>
            </w:r>
            <w:r w:rsidR="00BE0311">
              <w:rPr>
                <w:rFonts w:ascii="Times New Roman" w:hAnsi="Times New Roman" w:cs="Times New Roman"/>
                <w:bCs/>
                <w:iCs/>
                <w:sz w:val="25"/>
                <w:szCs w:val="25"/>
              </w:rPr>
              <w:t xml:space="preserve"> за потреби</w:t>
            </w:r>
            <w:r w:rsidRPr="006A4F99">
              <w:rPr>
                <w:rFonts w:ascii="Times New Roman" w:hAnsi="Times New Roman" w:cs="Times New Roman"/>
                <w:bCs/>
                <w:iCs/>
                <w:sz w:val="25"/>
                <w:szCs w:val="25"/>
              </w:rPr>
              <w:t xml:space="preserve"> завжди вдається поспілкуватися з керівництвом закладу та досягти взаєморозуміння, а </w:t>
            </w:r>
            <w:r w:rsidR="00B12F14">
              <w:rPr>
                <w:rFonts w:ascii="Times New Roman" w:hAnsi="Times New Roman" w:cs="Times New Roman"/>
                <w:bCs/>
                <w:iCs/>
                <w:sz w:val="25"/>
                <w:szCs w:val="25"/>
              </w:rPr>
              <w:t>більшість (</w:t>
            </w:r>
            <w:r w:rsidRPr="006A4F99">
              <w:rPr>
                <w:rFonts w:ascii="Times New Roman" w:hAnsi="Times New Roman" w:cs="Times New Roman"/>
                <w:bCs/>
                <w:iCs/>
                <w:sz w:val="25"/>
                <w:szCs w:val="25"/>
              </w:rPr>
              <w:t>61%</w:t>
            </w:r>
            <w:r w:rsidR="00B12F14">
              <w:rPr>
                <w:rFonts w:ascii="Times New Roman" w:hAnsi="Times New Roman" w:cs="Times New Roman"/>
                <w:bCs/>
                <w:iCs/>
                <w:sz w:val="25"/>
                <w:szCs w:val="25"/>
              </w:rPr>
              <w:t>)</w:t>
            </w:r>
            <w:r w:rsidRPr="006A4F99">
              <w:rPr>
                <w:rFonts w:ascii="Times New Roman" w:hAnsi="Times New Roman" w:cs="Times New Roman"/>
                <w:bCs/>
                <w:iCs/>
                <w:sz w:val="25"/>
                <w:szCs w:val="25"/>
              </w:rPr>
              <w:t xml:space="preserve"> опи</w:t>
            </w:r>
            <w:r w:rsidR="00BE0311">
              <w:rPr>
                <w:rFonts w:ascii="Times New Roman" w:hAnsi="Times New Roman" w:cs="Times New Roman"/>
                <w:bCs/>
                <w:iCs/>
                <w:sz w:val="25"/>
                <w:szCs w:val="25"/>
              </w:rPr>
              <w:t>таних здобувачів освіти вважає</w:t>
            </w:r>
            <w:r w:rsidRPr="006A4F99">
              <w:rPr>
                <w:rFonts w:ascii="Times New Roman" w:hAnsi="Times New Roman" w:cs="Times New Roman"/>
                <w:bCs/>
                <w:iCs/>
                <w:sz w:val="25"/>
                <w:szCs w:val="25"/>
              </w:rPr>
              <w:t>, що керівництво школи досту</w:t>
            </w:r>
            <w:r w:rsidR="00BE0311">
              <w:rPr>
                <w:rFonts w:ascii="Times New Roman" w:hAnsi="Times New Roman" w:cs="Times New Roman"/>
                <w:bCs/>
                <w:iCs/>
                <w:sz w:val="25"/>
                <w:szCs w:val="25"/>
              </w:rPr>
              <w:t>пне та відкрите до спілкування</w:t>
            </w:r>
            <w:r w:rsidRPr="006A4F99">
              <w:rPr>
                <w:rFonts w:ascii="Times New Roman" w:hAnsi="Times New Roman" w:cs="Times New Roman"/>
                <w:bCs/>
                <w:iCs/>
                <w:sz w:val="25"/>
                <w:szCs w:val="25"/>
              </w:rPr>
              <w:t>.</w:t>
            </w:r>
            <w:r w:rsidR="00BE0311">
              <w:rPr>
                <w:rFonts w:ascii="Times New Roman" w:hAnsi="Times New Roman" w:cs="Times New Roman"/>
                <w:bCs/>
                <w:iCs/>
                <w:sz w:val="25"/>
                <w:szCs w:val="25"/>
              </w:rPr>
              <w:t xml:space="preserve"> </w:t>
            </w:r>
            <w:r w:rsidRPr="006A4F99">
              <w:rPr>
                <w:rFonts w:ascii="Times New Roman" w:hAnsi="Times New Roman" w:cs="Times New Roman"/>
                <w:bCs/>
                <w:iCs/>
                <w:sz w:val="25"/>
                <w:szCs w:val="25"/>
              </w:rPr>
              <w:t>Це підтверджують опитані батьки, 75% яких зазначили, що спілкуються з керівництвом переважно через усні звернення, 36% - за допомогою листувань у соціальних мережа</w:t>
            </w:r>
            <w:r w:rsidR="00B12F14">
              <w:rPr>
                <w:rFonts w:ascii="Times New Roman" w:hAnsi="Times New Roman" w:cs="Times New Roman"/>
                <w:bCs/>
                <w:iCs/>
                <w:sz w:val="25"/>
                <w:szCs w:val="25"/>
              </w:rPr>
              <w:t>х, а лише 1</w:t>
            </w:r>
            <w:r w:rsidR="00462B43">
              <w:rPr>
                <w:rFonts w:ascii="Times New Roman" w:hAnsi="Times New Roman" w:cs="Times New Roman"/>
                <w:bCs/>
                <w:iCs/>
                <w:sz w:val="25"/>
                <w:szCs w:val="25"/>
              </w:rPr>
              <w:t>2</w:t>
            </w:r>
            <w:r w:rsidR="00B12F14">
              <w:rPr>
                <w:rFonts w:ascii="Times New Roman" w:hAnsi="Times New Roman" w:cs="Times New Roman"/>
                <w:bCs/>
                <w:iCs/>
                <w:sz w:val="25"/>
                <w:szCs w:val="25"/>
              </w:rPr>
              <w:t xml:space="preserve">% - письмово. </w:t>
            </w:r>
            <w:r w:rsidR="00832DB3" w:rsidRPr="006A4F99">
              <w:rPr>
                <w:rFonts w:ascii="Times New Roman" w:hAnsi="Times New Roman" w:cs="Times New Roman"/>
                <w:bCs/>
                <w:iCs/>
                <w:sz w:val="25"/>
                <w:szCs w:val="25"/>
              </w:rPr>
              <w:t xml:space="preserve">За інформацією </w:t>
            </w:r>
            <w:r w:rsidR="002232E4">
              <w:rPr>
                <w:rFonts w:ascii="Times New Roman" w:hAnsi="Times New Roman" w:cs="Times New Roman"/>
                <w:bCs/>
                <w:iCs/>
                <w:sz w:val="25"/>
                <w:szCs w:val="25"/>
              </w:rPr>
              <w:t xml:space="preserve">проведеного </w:t>
            </w:r>
            <w:r w:rsidR="00832DB3" w:rsidRPr="006A4F99">
              <w:rPr>
                <w:rFonts w:ascii="Times New Roman" w:hAnsi="Times New Roman" w:cs="Times New Roman"/>
                <w:bCs/>
                <w:iCs/>
                <w:sz w:val="25"/>
                <w:szCs w:val="25"/>
              </w:rPr>
              <w:t xml:space="preserve">інтерв’ю </w:t>
            </w:r>
            <w:r w:rsidR="00832DB3">
              <w:rPr>
                <w:rFonts w:ascii="Times New Roman" w:hAnsi="Times New Roman" w:cs="Times New Roman"/>
                <w:bCs/>
                <w:iCs/>
                <w:sz w:val="25"/>
                <w:szCs w:val="25"/>
              </w:rPr>
              <w:t>і</w:t>
            </w:r>
            <w:r w:rsidR="00832DB3" w:rsidRPr="006A4F99">
              <w:rPr>
                <w:rFonts w:ascii="Times New Roman" w:hAnsi="Times New Roman" w:cs="Times New Roman"/>
                <w:bCs/>
                <w:iCs/>
                <w:sz w:val="25"/>
                <w:szCs w:val="25"/>
              </w:rPr>
              <w:t>з директором і заступниками</w:t>
            </w:r>
            <w:r w:rsidR="002232E4">
              <w:rPr>
                <w:rFonts w:ascii="Times New Roman" w:hAnsi="Times New Roman" w:cs="Times New Roman"/>
                <w:bCs/>
                <w:iCs/>
                <w:sz w:val="25"/>
                <w:szCs w:val="25"/>
              </w:rPr>
              <w:t xml:space="preserve"> з’ясовано, що</w:t>
            </w:r>
            <w:r w:rsidR="00832DB3" w:rsidRPr="006A4F99">
              <w:rPr>
                <w:rFonts w:ascii="Times New Roman" w:hAnsi="Times New Roman" w:cs="Times New Roman"/>
                <w:bCs/>
                <w:iCs/>
                <w:sz w:val="25"/>
                <w:szCs w:val="25"/>
              </w:rPr>
              <w:t xml:space="preserve"> у закладі здійснюється постійна комунікація керівництва школи з учасниками освітнього процесу, представниками місцевої громади, проведення батьківських зборів, конференцій,  актуальна інформація висвітлюється на інформаційних стендах, на вебсайті закладу та </w:t>
            </w:r>
            <w:r w:rsidR="00832DB3" w:rsidRPr="006A4F99">
              <w:rPr>
                <w:rFonts w:ascii="Times New Roman" w:hAnsi="Times New Roman" w:cs="Times New Roman"/>
                <w:iCs/>
                <w:sz w:val="25"/>
                <w:szCs w:val="25"/>
                <w:lang w:val="en-US"/>
              </w:rPr>
              <w:t>Facebook</w:t>
            </w:r>
            <w:r w:rsidR="00832DB3" w:rsidRPr="006A4F99">
              <w:rPr>
                <w:rFonts w:ascii="Times New Roman" w:hAnsi="Times New Roman" w:cs="Times New Roman"/>
                <w:bCs/>
                <w:iCs/>
                <w:sz w:val="25"/>
                <w:szCs w:val="25"/>
              </w:rPr>
              <w:t xml:space="preserve"> сторінці. </w:t>
            </w:r>
          </w:p>
          <w:p w:rsidR="00A400FE" w:rsidRPr="00DE044D" w:rsidRDefault="00DE1A9B" w:rsidP="008E66C6">
            <w:pPr>
              <w:spacing w:after="0" w:line="240" w:lineRule="auto"/>
              <w:ind w:firstLine="310"/>
              <w:jc w:val="both"/>
              <w:rPr>
                <w:rFonts w:ascii="Times New Roman" w:hAnsi="Times New Roman" w:cs="Times New Roman"/>
                <w:sz w:val="25"/>
                <w:szCs w:val="25"/>
              </w:rPr>
            </w:pPr>
            <w:r>
              <w:rPr>
                <w:rFonts w:ascii="Times New Roman" w:eastAsia="Times New Roman" w:hAnsi="Times New Roman" w:cs="Times New Roman"/>
                <w:iCs/>
                <w:sz w:val="25"/>
                <w:szCs w:val="25"/>
              </w:rPr>
              <w:lastRenderedPageBreak/>
              <w:t>У</w:t>
            </w:r>
            <w:r w:rsidR="00832DB3" w:rsidRPr="006A4F99">
              <w:rPr>
                <w:rFonts w:ascii="Times New Roman" w:eastAsia="Times New Roman" w:hAnsi="Times New Roman" w:cs="Times New Roman"/>
                <w:iCs/>
                <w:sz w:val="25"/>
                <w:szCs w:val="25"/>
              </w:rPr>
              <w:t xml:space="preserve"> закладі освіти забезпечен</w:t>
            </w:r>
            <w:r w:rsidR="00832DB3">
              <w:rPr>
                <w:rFonts w:ascii="Times New Roman" w:eastAsia="Times New Roman" w:hAnsi="Times New Roman" w:cs="Times New Roman"/>
                <w:iCs/>
                <w:sz w:val="25"/>
                <w:szCs w:val="25"/>
              </w:rPr>
              <w:t>о</w:t>
            </w:r>
            <w:r w:rsidR="00832DB3" w:rsidRPr="006A4F99">
              <w:rPr>
                <w:rFonts w:ascii="Times New Roman" w:eastAsia="Times New Roman" w:hAnsi="Times New Roman" w:cs="Times New Roman"/>
                <w:iCs/>
                <w:sz w:val="25"/>
                <w:szCs w:val="25"/>
              </w:rPr>
              <w:t xml:space="preserve"> доступ учасників освітнього процесу та представників місцевої громади до спілкування </w:t>
            </w:r>
            <w:r w:rsidR="00832DB3">
              <w:rPr>
                <w:rFonts w:ascii="Times New Roman" w:eastAsia="Times New Roman" w:hAnsi="Times New Roman" w:cs="Times New Roman"/>
                <w:iCs/>
                <w:sz w:val="25"/>
                <w:szCs w:val="25"/>
              </w:rPr>
              <w:t>і</w:t>
            </w:r>
            <w:r w:rsidR="00832DB3" w:rsidRPr="006A4F99">
              <w:rPr>
                <w:rFonts w:ascii="Times New Roman" w:eastAsia="Times New Roman" w:hAnsi="Times New Roman" w:cs="Times New Roman"/>
                <w:iCs/>
                <w:sz w:val="25"/>
                <w:szCs w:val="25"/>
              </w:rPr>
              <w:t>з керівництвом</w:t>
            </w:r>
            <w:r w:rsidR="00BE0311">
              <w:rPr>
                <w:rFonts w:ascii="Times New Roman" w:eastAsia="Times New Roman" w:hAnsi="Times New Roman" w:cs="Times New Roman"/>
                <w:iCs/>
                <w:sz w:val="25"/>
                <w:szCs w:val="25"/>
              </w:rPr>
              <w:t xml:space="preserve"> </w:t>
            </w:r>
            <w:r w:rsidR="00B03549">
              <w:rPr>
                <w:rFonts w:ascii="Times New Roman" w:eastAsia="Times New Roman" w:hAnsi="Times New Roman" w:cs="Times New Roman"/>
                <w:iCs/>
                <w:sz w:val="25"/>
                <w:szCs w:val="25"/>
              </w:rPr>
              <w:t xml:space="preserve">школи </w:t>
            </w:r>
            <w:r>
              <w:rPr>
                <w:rFonts w:ascii="Times New Roman" w:eastAsia="Times New Roman" w:hAnsi="Times New Roman" w:cs="Times New Roman"/>
                <w:iCs/>
                <w:sz w:val="25"/>
                <w:szCs w:val="25"/>
              </w:rPr>
              <w:t>згідно</w:t>
            </w:r>
            <w:r w:rsidR="00BE0311">
              <w:rPr>
                <w:rFonts w:ascii="Times New Roman" w:eastAsia="Times New Roman" w:hAnsi="Times New Roman" w:cs="Times New Roman"/>
                <w:iCs/>
                <w:sz w:val="25"/>
                <w:szCs w:val="25"/>
              </w:rPr>
              <w:t xml:space="preserve"> з </w:t>
            </w:r>
            <w:r w:rsidR="00832DB3">
              <w:rPr>
                <w:rFonts w:ascii="Times New Roman" w:eastAsia="Times New Roman" w:hAnsi="Times New Roman" w:cs="Times New Roman"/>
                <w:iCs/>
                <w:sz w:val="25"/>
                <w:szCs w:val="25"/>
              </w:rPr>
              <w:t>вимог</w:t>
            </w:r>
            <w:r w:rsidR="00BE0311">
              <w:rPr>
                <w:rFonts w:ascii="Times New Roman" w:eastAsia="Times New Roman" w:hAnsi="Times New Roman" w:cs="Times New Roman"/>
                <w:iCs/>
                <w:sz w:val="25"/>
                <w:szCs w:val="25"/>
              </w:rPr>
              <w:t>ами</w:t>
            </w:r>
            <w:r w:rsidR="00832DB3">
              <w:rPr>
                <w:rFonts w:ascii="Times New Roman" w:eastAsia="Times New Roman" w:hAnsi="Times New Roman" w:cs="Times New Roman"/>
                <w:iCs/>
                <w:sz w:val="25"/>
                <w:szCs w:val="25"/>
              </w:rPr>
              <w:t xml:space="preserve"> законодавства</w:t>
            </w:r>
            <w:r w:rsidR="001C6C69">
              <w:rPr>
                <w:rFonts w:ascii="Times New Roman" w:eastAsia="Times New Roman" w:hAnsi="Times New Roman" w:cs="Times New Roman"/>
                <w:iCs/>
                <w:sz w:val="25"/>
                <w:szCs w:val="25"/>
              </w:rPr>
              <w:t>, про</w:t>
            </w:r>
            <w:r w:rsidR="00BB5616" w:rsidRPr="006A4F99">
              <w:rPr>
                <w:rFonts w:ascii="Times New Roman" w:hAnsi="Times New Roman" w:cs="Times New Roman"/>
                <w:bCs/>
                <w:iCs/>
                <w:sz w:val="25"/>
                <w:szCs w:val="25"/>
              </w:rPr>
              <w:t xml:space="preserve"> що </w:t>
            </w:r>
            <w:r w:rsidR="001C6C69">
              <w:rPr>
                <w:rFonts w:ascii="Times New Roman" w:eastAsia="Times New Roman" w:hAnsi="Times New Roman" w:cs="Times New Roman"/>
                <w:iCs/>
                <w:sz w:val="25"/>
                <w:szCs w:val="25"/>
              </w:rPr>
              <w:t>свідчать наявні</w:t>
            </w:r>
            <w:r w:rsidR="00BB5616" w:rsidRPr="006A4F99">
              <w:rPr>
                <w:rFonts w:ascii="Times New Roman" w:eastAsia="Times New Roman" w:hAnsi="Times New Roman" w:cs="Times New Roman"/>
                <w:iCs/>
                <w:sz w:val="25"/>
                <w:szCs w:val="25"/>
              </w:rPr>
              <w:t xml:space="preserve"> журнал</w:t>
            </w:r>
            <w:r w:rsidR="00BB5616">
              <w:rPr>
                <w:rFonts w:ascii="Times New Roman" w:eastAsia="Times New Roman" w:hAnsi="Times New Roman" w:cs="Times New Roman"/>
                <w:iCs/>
                <w:sz w:val="25"/>
                <w:szCs w:val="25"/>
              </w:rPr>
              <w:t>и</w:t>
            </w:r>
            <w:r w:rsidR="00BB5616" w:rsidRPr="006A4F99">
              <w:rPr>
                <w:rFonts w:ascii="Times New Roman" w:eastAsia="Times New Roman" w:hAnsi="Times New Roman" w:cs="Times New Roman"/>
                <w:iCs/>
                <w:sz w:val="25"/>
                <w:szCs w:val="25"/>
              </w:rPr>
              <w:t xml:space="preserve"> реєстрації </w:t>
            </w:r>
            <w:r w:rsidR="007C0B6A">
              <w:rPr>
                <w:rFonts w:ascii="Times New Roman" w:eastAsia="Times New Roman" w:hAnsi="Times New Roman" w:cs="Times New Roman"/>
                <w:iCs/>
                <w:sz w:val="25"/>
                <w:szCs w:val="25"/>
              </w:rPr>
              <w:t xml:space="preserve">заяв, </w:t>
            </w:r>
            <w:r w:rsidR="00BB5616" w:rsidRPr="006A4F99">
              <w:rPr>
                <w:rFonts w:ascii="Times New Roman" w:eastAsia="Times New Roman" w:hAnsi="Times New Roman" w:cs="Times New Roman"/>
                <w:iCs/>
                <w:sz w:val="25"/>
                <w:szCs w:val="25"/>
              </w:rPr>
              <w:t>звернень</w:t>
            </w:r>
            <w:r w:rsidR="00BB5616">
              <w:rPr>
                <w:rFonts w:ascii="Times New Roman" w:eastAsia="Times New Roman" w:hAnsi="Times New Roman" w:cs="Times New Roman"/>
                <w:iCs/>
                <w:sz w:val="25"/>
                <w:szCs w:val="25"/>
              </w:rPr>
              <w:t>, вхідної документації</w:t>
            </w:r>
            <w:r w:rsidR="007C0B6A">
              <w:rPr>
                <w:rFonts w:ascii="Times New Roman" w:eastAsia="Times New Roman" w:hAnsi="Times New Roman" w:cs="Times New Roman"/>
                <w:iCs/>
                <w:sz w:val="25"/>
                <w:szCs w:val="25"/>
              </w:rPr>
              <w:t>.</w:t>
            </w:r>
            <w:r w:rsidR="00BE0311">
              <w:rPr>
                <w:rFonts w:ascii="Times New Roman" w:eastAsia="Times New Roman" w:hAnsi="Times New Roman" w:cs="Times New Roman"/>
                <w:iCs/>
                <w:sz w:val="25"/>
                <w:szCs w:val="25"/>
              </w:rPr>
              <w:t xml:space="preserve"> </w:t>
            </w:r>
            <w:r w:rsidR="007C0B6A">
              <w:rPr>
                <w:rFonts w:ascii="Times New Roman" w:eastAsia="Times New Roman" w:hAnsi="Times New Roman" w:cs="Times New Roman"/>
                <w:iCs/>
                <w:sz w:val="25"/>
                <w:szCs w:val="25"/>
              </w:rPr>
              <w:t>В</w:t>
            </w:r>
            <w:r w:rsidR="001C6C69">
              <w:rPr>
                <w:rFonts w:ascii="Times New Roman" w:eastAsia="Times New Roman" w:hAnsi="Times New Roman" w:cs="Times New Roman"/>
                <w:iCs/>
                <w:sz w:val="25"/>
                <w:szCs w:val="25"/>
              </w:rPr>
              <w:t xml:space="preserve">идані </w:t>
            </w:r>
            <w:r w:rsidR="007C0B6A">
              <w:rPr>
                <w:rFonts w:ascii="Times New Roman" w:hAnsi="Times New Roman" w:cs="Times New Roman"/>
                <w:bCs/>
                <w:iCs/>
                <w:sz w:val="25"/>
                <w:szCs w:val="25"/>
              </w:rPr>
              <w:t>н</w:t>
            </w:r>
            <w:r w:rsidR="00BB5616" w:rsidRPr="006A4F99">
              <w:rPr>
                <w:rFonts w:ascii="Times New Roman" w:hAnsi="Times New Roman" w:cs="Times New Roman"/>
                <w:bCs/>
                <w:iCs/>
                <w:sz w:val="25"/>
                <w:szCs w:val="25"/>
              </w:rPr>
              <w:t>акази керівник</w:t>
            </w:r>
            <w:r w:rsidR="00BE0311">
              <w:rPr>
                <w:rFonts w:ascii="Times New Roman" w:hAnsi="Times New Roman" w:cs="Times New Roman"/>
                <w:bCs/>
                <w:iCs/>
                <w:sz w:val="25"/>
                <w:szCs w:val="25"/>
              </w:rPr>
              <w:t>а з основної діяльності свідчать</w:t>
            </w:r>
            <w:r w:rsidR="00BB5616" w:rsidRPr="006A4F99">
              <w:rPr>
                <w:rFonts w:ascii="Times New Roman" w:hAnsi="Times New Roman" w:cs="Times New Roman"/>
                <w:bCs/>
                <w:iCs/>
                <w:sz w:val="25"/>
                <w:szCs w:val="25"/>
              </w:rPr>
              <w:t xml:space="preserve"> про прийняття відповідних управлінських рішень </w:t>
            </w:r>
            <w:r w:rsidR="007C0B6A">
              <w:rPr>
                <w:rFonts w:ascii="Times New Roman" w:hAnsi="Times New Roman" w:cs="Times New Roman"/>
                <w:bCs/>
                <w:iCs/>
                <w:sz w:val="25"/>
                <w:szCs w:val="25"/>
              </w:rPr>
              <w:t>щодо</w:t>
            </w:r>
            <w:r w:rsidR="00BE0311">
              <w:rPr>
                <w:rFonts w:ascii="Times New Roman" w:hAnsi="Times New Roman" w:cs="Times New Roman"/>
                <w:bCs/>
                <w:iCs/>
                <w:sz w:val="25"/>
                <w:szCs w:val="25"/>
              </w:rPr>
              <w:t xml:space="preserve"> </w:t>
            </w:r>
            <w:r w:rsidR="00BB5616">
              <w:rPr>
                <w:rFonts w:ascii="Times New Roman" w:hAnsi="Times New Roman" w:cs="Times New Roman"/>
                <w:bCs/>
                <w:iCs/>
                <w:sz w:val="25"/>
                <w:szCs w:val="25"/>
              </w:rPr>
              <w:t>розгляд</w:t>
            </w:r>
            <w:r w:rsidR="007C0B6A">
              <w:rPr>
                <w:rFonts w:ascii="Times New Roman" w:hAnsi="Times New Roman" w:cs="Times New Roman"/>
                <w:bCs/>
                <w:iCs/>
                <w:sz w:val="25"/>
                <w:szCs w:val="25"/>
              </w:rPr>
              <w:t>у</w:t>
            </w:r>
            <w:r w:rsidR="00BE0311">
              <w:rPr>
                <w:rFonts w:ascii="Times New Roman" w:hAnsi="Times New Roman" w:cs="Times New Roman"/>
                <w:bCs/>
                <w:iCs/>
                <w:sz w:val="25"/>
                <w:szCs w:val="25"/>
              </w:rPr>
              <w:t xml:space="preserve"> </w:t>
            </w:r>
            <w:r w:rsidR="00BB5616" w:rsidRPr="006A4F99">
              <w:rPr>
                <w:rFonts w:ascii="Times New Roman" w:hAnsi="Times New Roman" w:cs="Times New Roman"/>
                <w:bCs/>
                <w:iCs/>
                <w:sz w:val="25"/>
                <w:szCs w:val="25"/>
              </w:rPr>
              <w:t>звернен</w:t>
            </w:r>
            <w:r w:rsidR="007C0B6A">
              <w:rPr>
                <w:rFonts w:ascii="Times New Roman" w:hAnsi="Times New Roman" w:cs="Times New Roman"/>
                <w:bCs/>
                <w:iCs/>
                <w:sz w:val="25"/>
                <w:szCs w:val="25"/>
              </w:rPr>
              <w:t>ь</w:t>
            </w:r>
            <w:r w:rsidR="00BB5616" w:rsidRPr="006A4F99">
              <w:rPr>
                <w:rFonts w:ascii="Times New Roman" w:hAnsi="Times New Roman" w:cs="Times New Roman"/>
                <w:bCs/>
                <w:iCs/>
                <w:sz w:val="25"/>
                <w:szCs w:val="25"/>
              </w:rPr>
              <w:t xml:space="preserve"> та здійснення аналізу дієвості вжитих заходів</w:t>
            </w:r>
            <w:r w:rsidR="00BB5616">
              <w:rPr>
                <w:rFonts w:ascii="Times New Roman" w:hAnsi="Times New Roman" w:cs="Times New Roman"/>
                <w:bCs/>
                <w:iCs/>
                <w:sz w:val="25"/>
                <w:szCs w:val="25"/>
              </w:rPr>
              <w:t xml:space="preserve">. </w:t>
            </w:r>
            <w:r w:rsidR="00DE1B83">
              <w:rPr>
                <w:rFonts w:ascii="Times New Roman" w:hAnsi="Times New Roman" w:cs="Times New Roman"/>
                <w:sz w:val="25"/>
                <w:szCs w:val="25"/>
              </w:rPr>
              <w:t>З</w:t>
            </w:r>
            <w:r w:rsidR="00BA519B" w:rsidRPr="006672D8">
              <w:rPr>
                <w:rFonts w:ascii="Times New Roman" w:hAnsi="Times New Roman" w:cs="Times New Roman"/>
                <w:sz w:val="25"/>
                <w:szCs w:val="25"/>
              </w:rPr>
              <w:t xml:space="preserve">аклад  забезпечує </w:t>
            </w:r>
            <w:r w:rsidR="00BA519B" w:rsidRPr="006672D8">
              <w:rPr>
                <w:rFonts w:ascii="Times New Roman" w:eastAsia="Times New Roman" w:hAnsi="Times New Roman" w:cs="Times New Roman"/>
                <w:sz w:val="25"/>
                <w:szCs w:val="25"/>
              </w:rPr>
              <w:t>змістовне наповнення та вчасне оновлення інформаційних ресурсів закладу</w:t>
            </w:r>
            <w:r w:rsidR="00BA519B" w:rsidRPr="006672D8">
              <w:rPr>
                <w:rFonts w:ascii="Times New Roman" w:hAnsi="Times New Roman" w:cs="Times New Roman"/>
                <w:sz w:val="25"/>
                <w:szCs w:val="25"/>
              </w:rPr>
              <w:t xml:space="preserve">. </w:t>
            </w:r>
            <w:r>
              <w:rPr>
                <w:rFonts w:ascii="Times New Roman" w:hAnsi="Times New Roman" w:cs="Times New Roman"/>
                <w:sz w:val="25"/>
                <w:szCs w:val="25"/>
              </w:rPr>
              <w:t>З</w:t>
            </w:r>
            <w:r w:rsidRPr="006672D8">
              <w:rPr>
                <w:rFonts w:ascii="Times New Roman" w:hAnsi="Times New Roman" w:cs="Times New Roman"/>
                <w:sz w:val="25"/>
                <w:szCs w:val="25"/>
              </w:rPr>
              <w:t xml:space="preserve"> метою отримання інформації</w:t>
            </w:r>
            <w:r>
              <w:rPr>
                <w:rFonts w:ascii="Times New Roman" w:hAnsi="Times New Roman" w:cs="Times New Roman"/>
                <w:sz w:val="25"/>
                <w:szCs w:val="25"/>
              </w:rPr>
              <w:t>,</w:t>
            </w:r>
            <w:r w:rsidR="008E66C6">
              <w:rPr>
                <w:rFonts w:ascii="Times New Roman" w:hAnsi="Times New Roman" w:cs="Times New Roman"/>
                <w:sz w:val="25"/>
                <w:szCs w:val="25"/>
              </w:rPr>
              <w:t xml:space="preserve"> </w:t>
            </w:r>
            <w:r>
              <w:rPr>
                <w:rFonts w:ascii="Times New Roman" w:hAnsi="Times New Roman" w:cs="Times New Roman"/>
                <w:sz w:val="25"/>
                <w:szCs w:val="25"/>
              </w:rPr>
              <w:t>н</w:t>
            </w:r>
            <w:r w:rsidR="00BA519B" w:rsidRPr="006672D8">
              <w:rPr>
                <w:rFonts w:ascii="Times New Roman" w:hAnsi="Times New Roman" w:cs="Times New Roman"/>
                <w:sz w:val="25"/>
                <w:szCs w:val="25"/>
              </w:rPr>
              <w:t xml:space="preserve">аявним вебсайтом, сторінкою у мережі </w:t>
            </w:r>
            <w:r w:rsidR="00BA519B" w:rsidRPr="006672D8">
              <w:rPr>
                <w:rFonts w:ascii="Times New Roman" w:hAnsi="Times New Roman" w:cs="Times New Roman"/>
                <w:sz w:val="25"/>
                <w:szCs w:val="25"/>
                <w:lang w:val="en-US"/>
              </w:rPr>
              <w:t>Facebook</w:t>
            </w:r>
            <w:r w:rsidR="008E66C6">
              <w:rPr>
                <w:rFonts w:ascii="Times New Roman" w:hAnsi="Times New Roman" w:cs="Times New Roman"/>
                <w:sz w:val="25"/>
                <w:szCs w:val="25"/>
              </w:rPr>
              <w:t xml:space="preserve"> </w:t>
            </w:r>
            <w:r w:rsidR="00DE044D" w:rsidRPr="006672D8">
              <w:rPr>
                <w:rFonts w:ascii="Times New Roman" w:hAnsi="Times New Roman" w:cs="Times New Roman"/>
                <w:sz w:val="25"/>
                <w:szCs w:val="25"/>
              </w:rPr>
              <w:t xml:space="preserve">користуються  </w:t>
            </w:r>
            <w:r w:rsidR="001C6C69">
              <w:rPr>
                <w:rFonts w:ascii="Times New Roman" w:hAnsi="Times New Roman" w:cs="Times New Roman"/>
                <w:sz w:val="25"/>
                <w:szCs w:val="25"/>
              </w:rPr>
              <w:t>74</w:t>
            </w:r>
            <w:r w:rsidR="00DE044D" w:rsidRPr="006672D8">
              <w:rPr>
                <w:rFonts w:ascii="Times New Roman" w:hAnsi="Times New Roman" w:cs="Times New Roman"/>
                <w:sz w:val="25"/>
                <w:szCs w:val="25"/>
              </w:rPr>
              <w:t>% та 6</w:t>
            </w:r>
            <w:r w:rsidR="00DE044D">
              <w:rPr>
                <w:rFonts w:ascii="Times New Roman" w:hAnsi="Times New Roman" w:cs="Times New Roman"/>
                <w:sz w:val="25"/>
                <w:szCs w:val="25"/>
              </w:rPr>
              <w:t>1</w:t>
            </w:r>
            <w:r w:rsidR="00DE044D" w:rsidRPr="006672D8">
              <w:rPr>
                <w:rFonts w:ascii="Times New Roman" w:hAnsi="Times New Roman" w:cs="Times New Roman"/>
                <w:sz w:val="25"/>
                <w:szCs w:val="25"/>
              </w:rPr>
              <w:t>% опитаних батьків відповідно. 8</w:t>
            </w:r>
            <w:r w:rsidR="00DE044D">
              <w:rPr>
                <w:rFonts w:ascii="Times New Roman" w:hAnsi="Times New Roman" w:cs="Times New Roman"/>
                <w:sz w:val="25"/>
                <w:szCs w:val="25"/>
              </w:rPr>
              <w:t>4</w:t>
            </w:r>
            <w:r w:rsidR="00DE044D" w:rsidRPr="006672D8">
              <w:rPr>
                <w:rFonts w:ascii="Times New Roman" w:hAnsi="Times New Roman" w:cs="Times New Roman"/>
                <w:sz w:val="25"/>
                <w:szCs w:val="25"/>
              </w:rPr>
              <w:t>% опитаних батьків отримують інформацію на батьківських зборах та 8</w:t>
            </w:r>
            <w:r w:rsidR="00DE044D">
              <w:rPr>
                <w:rFonts w:ascii="Times New Roman" w:hAnsi="Times New Roman" w:cs="Times New Roman"/>
                <w:sz w:val="25"/>
                <w:szCs w:val="25"/>
              </w:rPr>
              <w:t>2</w:t>
            </w:r>
            <w:r w:rsidR="00DE044D" w:rsidRPr="006672D8">
              <w:rPr>
                <w:rFonts w:ascii="Times New Roman" w:hAnsi="Times New Roman" w:cs="Times New Roman"/>
                <w:sz w:val="25"/>
                <w:szCs w:val="25"/>
              </w:rPr>
              <w:t xml:space="preserve"> % довіряють інформації</w:t>
            </w:r>
            <w:r w:rsidR="008E66C6">
              <w:rPr>
                <w:rFonts w:ascii="Times New Roman" w:hAnsi="Times New Roman" w:cs="Times New Roman"/>
                <w:sz w:val="25"/>
                <w:szCs w:val="25"/>
              </w:rPr>
              <w:t>,</w:t>
            </w:r>
            <w:r w:rsidR="00DE044D" w:rsidRPr="006672D8">
              <w:rPr>
                <w:rFonts w:ascii="Times New Roman" w:hAnsi="Times New Roman" w:cs="Times New Roman"/>
                <w:sz w:val="25"/>
                <w:szCs w:val="25"/>
              </w:rPr>
              <w:t xml:space="preserve"> отриманій безпосередньо від класного керівника.</w:t>
            </w:r>
            <w:r w:rsidR="008E66C6">
              <w:rPr>
                <w:rFonts w:ascii="Times New Roman" w:hAnsi="Times New Roman" w:cs="Times New Roman"/>
                <w:sz w:val="25"/>
                <w:szCs w:val="25"/>
              </w:rPr>
              <w:t xml:space="preserve"> </w:t>
            </w:r>
            <w:r w:rsidR="00DE044D" w:rsidRPr="006672D8">
              <w:rPr>
                <w:rFonts w:ascii="Times New Roman" w:hAnsi="Times New Roman" w:cs="Times New Roman"/>
                <w:sz w:val="25"/>
                <w:szCs w:val="25"/>
              </w:rPr>
              <w:t>Інформацію про діяльність закладу батьки отримують на батьківських зборах - 8</w:t>
            </w:r>
            <w:r w:rsidR="00DE044D">
              <w:rPr>
                <w:rFonts w:ascii="Times New Roman" w:hAnsi="Times New Roman" w:cs="Times New Roman"/>
                <w:sz w:val="25"/>
                <w:szCs w:val="25"/>
              </w:rPr>
              <w:t>4</w:t>
            </w:r>
            <w:r w:rsidR="00DE044D" w:rsidRPr="006672D8">
              <w:rPr>
                <w:rFonts w:ascii="Times New Roman" w:hAnsi="Times New Roman" w:cs="Times New Roman"/>
                <w:sz w:val="25"/>
                <w:szCs w:val="25"/>
              </w:rPr>
              <w:t xml:space="preserve">%, від класного керівника - 82%, </w:t>
            </w:r>
            <w:r w:rsidR="00DE044D" w:rsidRPr="006672D8">
              <w:rPr>
                <w:rFonts w:ascii="Times New Roman" w:hAnsi="Times New Roman" w:cs="Times New Roman"/>
                <w:color w:val="000000"/>
                <w:sz w:val="25"/>
                <w:szCs w:val="25"/>
                <w:shd w:val="clear" w:color="auto" w:fill="FFFFFF"/>
              </w:rPr>
              <w:t xml:space="preserve">у телефонному режимі – </w:t>
            </w:r>
            <w:r w:rsidR="001C6C69">
              <w:rPr>
                <w:rFonts w:ascii="Times New Roman" w:hAnsi="Times New Roman" w:cs="Times New Roman"/>
                <w:color w:val="000000"/>
                <w:sz w:val="25"/>
                <w:szCs w:val="25"/>
                <w:shd w:val="clear" w:color="auto" w:fill="FFFFFF"/>
              </w:rPr>
              <w:t>85</w:t>
            </w:r>
            <w:r w:rsidR="00DE044D" w:rsidRPr="006672D8">
              <w:rPr>
                <w:rFonts w:ascii="Times New Roman" w:hAnsi="Times New Roman" w:cs="Times New Roman"/>
                <w:color w:val="000000"/>
                <w:sz w:val="25"/>
                <w:szCs w:val="25"/>
                <w:shd w:val="clear" w:color="auto" w:fill="FFFFFF"/>
              </w:rPr>
              <w:t xml:space="preserve">%, електронною поштою – 5%. Однак, </w:t>
            </w:r>
            <w:r w:rsidR="00DE044D">
              <w:rPr>
                <w:rFonts w:ascii="Times New Roman" w:hAnsi="Times New Roman" w:cs="Times New Roman"/>
                <w:color w:val="000000"/>
                <w:sz w:val="25"/>
                <w:szCs w:val="25"/>
                <w:shd w:val="clear" w:color="auto" w:fill="FFFFFF"/>
              </w:rPr>
              <w:t xml:space="preserve">самі </w:t>
            </w:r>
            <w:r w:rsidR="00DE044D" w:rsidRPr="006672D8">
              <w:rPr>
                <w:rFonts w:ascii="Times New Roman" w:hAnsi="Times New Roman" w:cs="Times New Roman"/>
                <w:color w:val="000000"/>
                <w:sz w:val="25"/>
                <w:szCs w:val="25"/>
                <w:shd w:val="clear" w:color="auto" w:fill="FFFFFF"/>
              </w:rPr>
              <w:t>педагогічні працівники</w:t>
            </w:r>
            <w:r w:rsidR="00DE044D">
              <w:rPr>
                <w:rFonts w:ascii="Times New Roman" w:hAnsi="Times New Roman" w:cs="Times New Roman"/>
                <w:color w:val="000000"/>
                <w:sz w:val="25"/>
                <w:szCs w:val="25"/>
                <w:shd w:val="clear" w:color="auto" w:fill="FFFFFF"/>
              </w:rPr>
              <w:t>,</w:t>
            </w:r>
            <w:r w:rsidR="00DE044D" w:rsidRPr="006672D8">
              <w:rPr>
                <w:rFonts w:ascii="Times New Roman" w:hAnsi="Times New Roman" w:cs="Times New Roman"/>
                <w:color w:val="000000"/>
                <w:sz w:val="25"/>
                <w:szCs w:val="25"/>
                <w:shd w:val="clear" w:color="auto" w:fill="FFFFFF"/>
              </w:rPr>
              <w:t xml:space="preserve"> надають пере</w:t>
            </w:r>
            <w:r w:rsidR="008E66C6">
              <w:rPr>
                <w:rFonts w:ascii="Times New Roman" w:hAnsi="Times New Roman" w:cs="Times New Roman"/>
                <w:color w:val="000000"/>
                <w:sz w:val="25"/>
                <w:szCs w:val="25"/>
                <w:shd w:val="clear" w:color="auto" w:fill="FFFFFF"/>
              </w:rPr>
              <w:t>вагу індивідуальному спілкуванню</w:t>
            </w:r>
            <w:r w:rsidR="00DE044D" w:rsidRPr="006672D8">
              <w:rPr>
                <w:rFonts w:ascii="Times New Roman" w:hAnsi="Times New Roman" w:cs="Times New Roman"/>
                <w:color w:val="000000"/>
                <w:sz w:val="25"/>
                <w:szCs w:val="25"/>
                <w:shd w:val="clear" w:color="auto" w:fill="FFFFFF"/>
              </w:rPr>
              <w:t xml:space="preserve"> з б</w:t>
            </w:r>
            <w:r w:rsidR="008E66C6">
              <w:rPr>
                <w:rFonts w:ascii="Times New Roman" w:hAnsi="Times New Roman" w:cs="Times New Roman"/>
                <w:color w:val="000000"/>
                <w:sz w:val="25"/>
                <w:szCs w:val="25"/>
                <w:shd w:val="clear" w:color="auto" w:fill="FFFFFF"/>
              </w:rPr>
              <w:t>атьками учнів – 93%, спілкуванню в</w:t>
            </w:r>
            <w:r w:rsidR="00DE044D" w:rsidRPr="006672D8">
              <w:rPr>
                <w:rFonts w:ascii="Times New Roman" w:hAnsi="Times New Roman" w:cs="Times New Roman"/>
                <w:color w:val="000000"/>
                <w:sz w:val="25"/>
                <w:szCs w:val="25"/>
                <w:shd w:val="clear" w:color="auto" w:fill="FFFFFF"/>
              </w:rPr>
              <w:t xml:space="preserve"> телефонному режимі – </w:t>
            </w:r>
            <w:r w:rsidR="00DE044D">
              <w:rPr>
                <w:rFonts w:ascii="Times New Roman" w:hAnsi="Times New Roman" w:cs="Times New Roman"/>
                <w:color w:val="000000"/>
                <w:sz w:val="25"/>
                <w:szCs w:val="25"/>
                <w:shd w:val="clear" w:color="auto" w:fill="FFFFFF"/>
              </w:rPr>
              <w:t>90</w:t>
            </w:r>
            <w:r w:rsidR="00DE044D" w:rsidRPr="006672D8">
              <w:rPr>
                <w:rFonts w:ascii="Times New Roman" w:hAnsi="Times New Roman" w:cs="Times New Roman"/>
                <w:color w:val="000000"/>
                <w:sz w:val="25"/>
                <w:szCs w:val="25"/>
                <w:shd w:val="clear" w:color="auto" w:fill="FFFFFF"/>
              </w:rPr>
              <w:t>%, батьківським з</w:t>
            </w:r>
            <w:r w:rsidR="008E66C6">
              <w:rPr>
                <w:rFonts w:ascii="Times New Roman" w:hAnsi="Times New Roman" w:cs="Times New Roman"/>
                <w:color w:val="000000"/>
                <w:sz w:val="25"/>
                <w:szCs w:val="25"/>
                <w:shd w:val="clear" w:color="auto" w:fill="FFFFFF"/>
              </w:rPr>
              <w:t>борам – 86%, а також спілкуванню в</w:t>
            </w:r>
            <w:r w:rsidR="00DE044D" w:rsidRPr="006672D8">
              <w:rPr>
                <w:rFonts w:ascii="Times New Roman" w:hAnsi="Times New Roman" w:cs="Times New Roman"/>
                <w:color w:val="000000"/>
                <w:sz w:val="25"/>
                <w:szCs w:val="25"/>
                <w:shd w:val="clear" w:color="auto" w:fill="FFFFFF"/>
              </w:rPr>
              <w:t xml:space="preserve"> соцмережах – 79%.</w:t>
            </w:r>
          </w:p>
        </w:tc>
      </w:tr>
      <w:tr w:rsidR="00A534D5" w:rsidRPr="006672D8">
        <w:tc>
          <w:tcPr>
            <w:tcW w:w="2263" w:type="dxa"/>
          </w:tcPr>
          <w:p w:rsidR="00A400FE" w:rsidRPr="006672D8" w:rsidRDefault="00FF2BC6">
            <w:pPr>
              <w:spacing w:after="0" w:line="240" w:lineRule="auto"/>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lastRenderedPageBreak/>
              <w:t>4.3. Ефективність кадрової політики та забезпечення можливостей для професійного розвитку педагогічних працівників</w:t>
            </w:r>
          </w:p>
        </w:tc>
        <w:tc>
          <w:tcPr>
            <w:tcW w:w="13325" w:type="dxa"/>
          </w:tcPr>
          <w:p w:rsidR="00BA519B" w:rsidRPr="006672D8" w:rsidRDefault="00BA519B" w:rsidP="00DE1B83">
            <w:pPr>
              <w:spacing w:after="0" w:line="240" w:lineRule="auto"/>
              <w:ind w:firstLine="310"/>
              <w:jc w:val="both"/>
              <w:rPr>
                <w:rFonts w:ascii="Times New Roman" w:hAnsi="Times New Roman" w:cs="Times New Roman"/>
                <w:bCs/>
                <w:sz w:val="25"/>
                <w:szCs w:val="25"/>
              </w:rPr>
            </w:pPr>
            <w:r w:rsidRPr="006672D8">
              <w:rPr>
                <w:rFonts w:ascii="Times New Roman" w:hAnsi="Times New Roman" w:cs="Times New Roman"/>
                <w:bCs/>
                <w:sz w:val="25"/>
                <w:szCs w:val="25"/>
              </w:rPr>
              <w:t>Керівник закладу формує штат, залучаючи кваліфікованих педагогічних та інших працівників відповідно до штатного розпису.</w:t>
            </w:r>
            <w:r w:rsidR="001C6C69">
              <w:rPr>
                <w:rFonts w:ascii="Times New Roman" w:hAnsi="Times New Roman" w:cs="Times New Roman"/>
                <w:bCs/>
                <w:sz w:val="25"/>
                <w:szCs w:val="25"/>
              </w:rPr>
              <w:t>У</w:t>
            </w:r>
            <w:r w:rsidR="007C0B6A">
              <w:rPr>
                <w:rFonts w:ascii="Times New Roman" w:hAnsi="Times New Roman" w:cs="Times New Roman"/>
                <w:bCs/>
                <w:sz w:val="25"/>
                <w:szCs w:val="25"/>
              </w:rPr>
              <w:t xml:space="preserve"> закладі відсутні </w:t>
            </w:r>
            <w:r w:rsidRPr="006672D8">
              <w:rPr>
                <w:rFonts w:ascii="Times New Roman" w:hAnsi="Times New Roman" w:cs="Times New Roman"/>
                <w:bCs/>
                <w:sz w:val="25"/>
                <w:szCs w:val="25"/>
              </w:rPr>
              <w:t>вакансії педагогічних працівників</w:t>
            </w:r>
            <w:r w:rsidR="007C0B6A">
              <w:rPr>
                <w:rFonts w:ascii="Times New Roman" w:hAnsi="Times New Roman" w:cs="Times New Roman"/>
                <w:bCs/>
                <w:sz w:val="25"/>
                <w:szCs w:val="25"/>
              </w:rPr>
              <w:t>. У</w:t>
            </w:r>
            <w:r w:rsidRPr="006672D8">
              <w:rPr>
                <w:rFonts w:ascii="Times New Roman" w:hAnsi="Times New Roman" w:cs="Times New Roman"/>
                <w:bCs/>
                <w:sz w:val="25"/>
                <w:szCs w:val="25"/>
              </w:rPr>
              <w:t>сі педагогічні працівники мають відповідну освіту і працюють за фахом.</w:t>
            </w:r>
          </w:p>
          <w:p w:rsidR="00A400FE" w:rsidRPr="00526E19" w:rsidRDefault="008E66C6" w:rsidP="001C6C69">
            <w:pPr>
              <w:spacing w:after="0" w:line="240" w:lineRule="auto"/>
              <w:ind w:firstLine="310"/>
              <w:jc w:val="both"/>
              <w:rPr>
                <w:rFonts w:ascii="Times New Roman" w:hAnsi="Times New Roman" w:cs="Times New Roman"/>
                <w:bCs/>
                <w:sz w:val="25"/>
                <w:szCs w:val="25"/>
              </w:rPr>
            </w:pPr>
            <w:r>
              <w:rPr>
                <w:rFonts w:ascii="Times New Roman" w:hAnsi="Times New Roman" w:cs="Times New Roman"/>
                <w:bCs/>
                <w:sz w:val="25"/>
                <w:szCs w:val="25"/>
              </w:rPr>
              <w:t>У</w:t>
            </w:r>
            <w:r w:rsidR="00BA519B" w:rsidRPr="006672D8">
              <w:rPr>
                <w:rFonts w:ascii="Times New Roman" w:hAnsi="Times New Roman" w:cs="Times New Roman"/>
                <w:bCs/>
                <w:sz w:val="25"/>
                <w:szCs w:val="25"/>
              </w:rPr>
              <w:t xml:space="preserve"> закладі освіти </w:t>
            </w:r>
            <w:r w:rsidR="00DE1A9B">
              <w:rPr>
                <w:rFonts w:ascii="Times New Roman" w:hAnsi="Times New Roman" w:cs="Times New Roman"/>
                <w:bCs/>
                <w:sz w:val="25"/>
                <w:szCs w:val="25"/>
              </w:rPr>
              <w:t>впроваджуються</w:t>
            </w:r>
            <w:r w:rsidR="00BA519B" w:rsidRPr="006672D8">
              <w:rPr>
                <w:rFonts w:ascii="Times New Roman" w:hAnsi="Times New Roman" w:cs="Times New Roman"/>
                <w:bCs/>
                <w:sz w:val="25"/>
                <w:szCs w:val="25"/>
              </w:rPr>
              <w:t xml:space="preserve"> заходи матеріального та морального стимулювання</w:t>
            </w:r>
            <w:r w:rsidR="00DE1A9B">
              <w:rPr>
                <w:rFonts w:ascii="Times New Roman" w:hAnsi="Times New Roman" w:cs="Times New Roman"/>
                <w:bCs/>
                <w:sz w:val="25"/>
                <w:szCs w:val="25"/>
              </w:rPr>
              <w:t>, а саме:</w:t>
            </w:r>
            <w:r w:rsidR="00BA519B" w:rsidRPr="006672D8">
              <w:rPr>
                <w:rFonts w:ascii="Times New Roman" w:hAnsi="Times New Roman" w:cs="Times New Roman"/>
                <w:bCs/>
                <w:sz w:val="25"/>
                <w:szCs w:val="25"/>
              </w:rPr>
              <w:t xml:space="preserve"> 9</w:t>
            </w:r>
            <w:r w:rsidR="00DE1B83">
              <w:rPr>
                <w:rFonts w:ascii="Times New Roman" w:hAnsi="Times New Roman" w:cs="Times New Roman"/>
                <w:bCs/>
                <w:sz w:val="25"/>
                <w:szCs w:val="25"/>
              </w:rPr>
              <w:t>7</w:t>
            </w:r>
            <w:r w:rsidR="00BA519B" w:rsidRPr="006672D8">
              <w:rPr>
                <w:rFonts w:ascii="Times New Roman" w:hAnsi="Times New Roman" w:cs="Times New Roman"/>
                <w:bCs/>
                <w:sz w:val="25"/>
                <w:szCs w:val="25"/>
              </w:rPr>
              <w:t>% відповідей респондентів</w:t>
            </w:r>
            <w:r w:rsidR="007C0B6A">
              <w:rPr>
                <w:rFonts w:ascii="Times New Roman" w:hAnsi="Times New Roman" w:cs="Times New Roman"/>
                <w:bCs/>
                <w:sz w:val="25"/>
                <w:szCs w:val="25"/>
              </w:rPr>
              <w:t xml:space="preserve"> з числа педагогів</w:t>
            </w:r>
            <w:r w:rsidR="00BA519B" w:rsidRPr="006672D8">
              <w:rPr>
                <w:rFonts w:ascii="Times New Roman" w:hAnsi="Times New Roman" w:cs="Times New Roman"/>
                <w:bCs/>
                <w:sz w:val="25"/>
                <w:szCs w:val="25"/>
              </w:rPr>
              <w:t xml:space="preserve"> свідчать про використання моральних заохочень (грамот, подяк тощо), близько 52% – про застосування заходів матеріального стимулювання (премій, разових грошових винагород). </w:t>
            </w:r>
            <w:r w:rsidR="00526E19" w:rsidRPr="006672D8">
              <w:rPr>
                <w:rFonts w:ascii="Times New Roman" w:eastAsia="Times New Roman" w:hAnsi="Times New Roman" w:cs="Times New Roman"/>
                <w:sz w:val="25"/>
                <w:szCs w:val="25"/>
              </w:rPr>
              <w:t>Усі педагогічн</w:t>
            </w:r>
            <w:r w:rsidR="007C0B6A">
              <w:rPr>
                <w:rFonts w:ascii="Times New Roman" w:eastAsia="Times New Roman" w:hAnsi="Times New Roman" w:cs="Times New Roman"/>
                <w:sz w:val="25"/>
                <w:szCs w:val="25"/>
              </w:rPr>
              <w:t>і</w:t>
            </w:r>
            <w:r w:rsidR="00526E19" w:rsidRPr="006672D8">
              <w:rPr>
                <w:rFonts w:ascii="Times New Roman" w:eastAsia="Times New Roman" w:hAnsi="Times New Roman" w:cs="Times New Roman"/>
                <w:sz w:val="25"/>
                <w:szCs w:val="25"/>
              </w:rPr>
              <w:t xml:space="preserve"> працівник</w:t>
            </w:r>
            <w:r w:rsidR="007C0B6A">
              <w:rPr>
                <w:rFonts w:ascii="Times New Roman" w:eastAsia="Times New Roman" w:hAnsi="Times New Roman" w:cs="Times New Roman"/>
                <w:sz w:val="25"/>
                <w:szCs w:val="25"/>
              </w:rPr>
              <w:t>и</w:t>
            </w:r>
            <w:r w:rsidR="00526E19" w:rsidRPr="006672D8">
              <w:rPr>
                <w:rFonts w:ascii="Times New Roman" w:eastAsia="Times New Roman" w:hAnsi="Times New Roman" w:cs="Times New Roman"/>
                <w:sz w:val="25"/>
                <w:szCs w:val="25"/>
              </w:rPr>
              <w:t xml:space="preserve"> вважають, що керівництво закладу освіти сприяє їхньому професійному розвиткові, </w:t>
            </w:r>
            <w:r w:rsidR="00B12F14">
              <w:rPr>
                <w:rFonts w:ascii="Times New Roman" w:eastAsia="Times New Roman" w:hAnsi="Times New Roman" w:cs="Times New Roman"/>
                <w:sz w:val="25"/>
                <w:szCs w:val="25"/>
              </w:rPr>
              <w:t>більшість (</w:t>
            </w:r>
            <w:r w:rsidR="00526E19" w:rsidRPr="006672D8">
              <w:rPr>
                <w:rFonts w:ascii="Times New Roman" w:eastAsia="Times New Roman" w:hAnsi="Times New Roman" w:cs="Times New Roman"/>
                <w:sz w:val="25"/>
                <w:szCs w:val="25"/>
              </w:rPr>
              <w:t>5</w:t>
            </w:r>
            <w:r w:rsidR="00526E19">
              <w:rPr>
                <w:rFonts w:ascii="Times New Roman" w:eastAsia="Times New Roman" w:hAnsi="Times New Roman" w:cs="Times New Roman"/>
                <w:sz w:val="25"/>
                <w:szCs w:val="25"/>
              </w:rPr>
              <w:t>9</w:t>
            </w:r>
            <w:r w:rsidR="00526E19" w:rsidRPr="006672D8">
              <w:rPr>
                <w:rFonts w:ascii="Times New Roman" w:eastAsia="Times New Roman" w:hAnsi="Times New Roman" w:cs="Times New Roman"/>
                <w:sz w:val="25"/>
                <w:szCs w:val="25"/>
              </w:rPr>
              <w:t>%</w:t>
            </w:r>
            <w:r w:rsidR="00B12F14">
              <w:rPr>
                <w:rFonts w:ascii="Times New Roman" w:eastAsia="Times New Roman" w:hAnsi="Times New Roman" w:cs="Times New Roman"/>
                <w:sz w:val="25"/>
                <w:szCs w:val="25"/>
              </w:rPr>
              <w:t xml:space="preserve">) </w:t>
            </w:r>
            <w:r w:rsidR="00526E19" w:rsidRPr="006672D8">
              <w:rPr>
                <w:rFonts w:ascii="Times New Roman" w:eastAsia="Times New Roman" w:hAnsi="Times New Roman" w:cs="Times New Roman"/>
                <w:sz w:val="25"/>
                <w:szCs w:val="25"/>
              </w:rPr>
              <w:t>вважа</w:t>
            </w:r>
            <w:r w:rsidR="007C0B6A">
              <w:rPr>
                <w:rFonts w:ascii="Times New Roman" w:eastAsia="Times New Roman" w:hAnsi="Times New Roman" w:cs="Times New Roman"/>
                <w:sz w:val="25"/>
                <w:szCs w:val="25"/>
              </w:rPr>
              <w:t>є</w:t>
            </w:r>
            <w:r w:rsidR="00526E19" w:rsidRPr="006672D8">
              <w:rPr>
                <w:rFonts w:ascii="Times New Roman" w:eastAsia="Times New Roman" w:hAnsi="Times New Roman" w:cs="Times New Roman"/>
                <w:sz w:val="25"/>
                <w:szCs w:val="25"/>
              </w:rPr>
              <w:t>, що жодних перешкод для професійного розвитку не має</w:t>
            </w:r>
            <w:r w:rsidR="00B12F14">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sidR="001C6C69">
              <w:rPr>
                <w:rFonts w:ascii="Times New Roman" w:hAnsi="Times New Roman" w:cs="Times New Roman"/>
                <w:bCs/>
                <w:sz w:val="25"/>
                <w:szCs w:val="25"/>
              </w:rPr>
              <w:t>З</w:t>
            </w:r>
            <w:r w:rsidR="00BA519B" w:rsidRPr="00DE1B83">
              <w:rPr>
                <w:rFonts w:ascii="Times New Roman" w:hAnsi="Times New Roman" w:cs="Times New Roman"/>
                <w:bCs/>
                <w:sz w:val="25"/>
                <w:szCs w:val="25"/>
              </w:rPr>
              <w:t>дійснюється інформування вчителів про можливості підвищення кваліфікації суб’єктами освітньої діяльності,</w:t>
            </w:r>
            <w:r w:rsidR="00137746">
              <w:rPr>
                <w:rFonts w:ascii="Times New Roman" w:hAnsi="Times New Roman" w:cs="Times New Roman"/>
                <w:bCs/>
                <w:sz w:val="25"/>
                <w:szCs w:val="25"/>
              </w:rPr>
              <w:t xml:space="preserve"> а також</w:t>
            </w:r>
            <w:r>
              <w:rPr>
                <w:rFonts w:ascii="Times New Roman" w:hAnsi="Times New Roman" w:cs="Times New Roman"/>
                <w:bCs/>
                <w:sz w:val="25"/>
                <w:szCs w:val="25"/>
              </w:rPr>
              <w:t xml:space="preserve"> </w:t>
            </w:r>
            <w:r w:rsidR="00137746">
              <w:rPr>
                <w:rFonts w:ascii="Times New Roman" w:hAnsi="Times New Roman" w:cs="Times New Roman"/>
                <w:bCs/>
                <w:sz w:val="25"/>
                <w:szCs w:val="25"/>
              </w:rPr>
              <w:t>про</w:t>
            </w:r>
            <w:r w:rsidR="00BA519B" w:rsidRPr="00DE1B83">
              <w:rPr>
                <w:rFonts w:ascii="Times New Roman" w:hAnsi="Times New Roman" w:cs="Times New Roman"/>
                <w:bCs/>
                <w:sz w:val="25"/>
                <w:szCs w:val="25"/>
              </w:rPr>
              <w:t xml:space="preserve"> пріоритетні напрями підвищення кваліфікації.</w:t>
            </w:r>
            <w:r>
              <w:rPr>
                <w:rFonts w:ascii="Times New Roman" w:hAnsi="Times New Roman" w:cs="Times New Roman"/>
                <w:bCs/>
                <w:sz w:val="25"/>
                <w:szCs w:val="25"/>
              </w:rPr>
              <w:t xml:space="preserve"> </w:t>
            </w:r>
            <w:r w:rsidR="00DE1A9B">
              <w:rPr>
                <w:rFonts w:ascii="Times New Roman" w:hAnsi="Times New Roman" w:cs="Times New Roman"/>
                <w:bCs/>
                <w:sz w:val="25"/>
                <w:szCs w:val="25"/>
              </w:rPr>
              <w:t>П</w:t>
            </w:r>
            <w:r w:rsidR="00BA519B" w:rsidRPr="00DE1B83">
              <w:rPr>
                <w:rFonts w:ascii="Times New Roman" w:hAnsi="Times New Roman" w:cs="Times New Roman"/>
                <w:sz w:val="25"/>
                <w:szCs w:val="25"/>
              </w:rPr>
              <w:t xml:space="preserve">едагогічна рада </w:t>
            </w:r>
            <w:r w:rsidR="007C0B6A">
              <w:rPr>
                <w:rFonts w:ascii="Times New Roman" w:hAnsi="Times New Roman" w:cs="Times New Roman"/>
                <w:sz w:val="25"/>
                <w:szCs w:val="25"/>
              </w:rPr>
              <w:t xml:space="preserve">щорічно </w:t>
            </w:r>
            <w:r w:rsidR="00BA519B" w:rsidRPr="00DE1B83">
              <w:rPr>
                <w:rFonts w:ascii="Times New Roman" w:hAnsi="Times New Roman" w:cs="Times New Roman"/>
                <w:sz w:val="25"/>
                <w:szCs w:val="25"/>
              </w:rPr>
              <w:t>розгляда</w:t>
            </w:r>
            <w:r w:rsidR="007C0B6A">
              <w:rPr>
                <w:rFonts w:ascii="Times New Roman" w:hAnsi="Times New Roman" w:cs="Times New Roman"/>
                <w:sz w:val="25"/>
                <w:szCs w:val="25"/>
              </w:rPr>
              <w:t xml:space="preserve">є </w:t>
            </w:r>
            <w:r w:rsidR="00BA519B" w:rsidRPr="00DE1B83">
              <w:rPr>
                <w:rFonts w:ascii="Times New Roman" w:hAnsi="Times New Roman" w:cs="Times New Roman"/>
                <w:sz w:val="25"/>
                <w:szCs w:val="25"/>
              </w:rPr>
              <w:t>питання про визнання результатів підвищення кваліфікації педагогічних працівників</w:t>
            </w:r>
            <w:r w:rsidR="007C0B6A">
              <w:rPr>
                <w:rFonts w:ascii="Times New Roman" w:hAnsi="Times New Roman" w:cs="Times New Roman"/>
                <w:sz w:val="25"/>
                <w:szCs w:val="25"/>
              </w:rPr>
              <w:t>. П</w:t>
            </w:r>
            <w:r w:rsidR="00BA519B" w:rsidRPr="00DE1B83">
              <w:rPr>
                <w:rFonts w:ascii="Times New Roman" w:hAnsi="Times New Roman" w:cs="Times New Roman"/>
                <w:sz w:val="25"/>
                <w:szCs w:val="25"/>
              </w:rPr>
              <w:t>орядок визнання підвищення кваліфікації педагогічних працівників суб’єкт</w:t>
            </w:r>
            <w:r w:rsidR="00D907AE">
              <w:rPr>
                <w:rFonts w:ascii="Times New Roman" w:hAnsi="Times New Roman" w:cs="Times New Roman"/>
                <w:sz w:val="25"/>
                <w:szCs w:val="25"/>
              </w:rPr>
              <w:t>ами</w:t>
            </w:r>
            <w:r w:rsidR="00BA519B" w:rsidRPr="00DE1B83">
              <w:rPr>
                <w:rFonts w:ascii="Times New Roman" w:hAnsi="Times New Roman" w:cs="Times New Roman"/>
                <w:sz w:val="25"/>
                <w:szCs w:val="25"/>
              </w:rPr>
              <w:t>, що не мають ліцензії чи не працюють за акредитованими програмами</w:t>
            </w:r>
            <w:r w:rsidR="00D907AE">
              <w:rPr>
                <w:rFonts w:ascii="Times New Roman" w:hAnsi="Times New Roman" w:cs="Times New Roman"/>
                <w:sz w:val="25"/>
                <w:szCs w:val="25"/>
              </w:rPr>
              <w:t>,</w:t>
            </w:r>
            <w:r w:rsidR="00DE1B83">
              <w:rPr>
                <w:rFonts w:ascii="Times New Roman" w:hAnsi="Times New Roman" w:cs="Times New Roman"/>
                <w:sz w:val="25"/>
                <w:szCs w:val="25"/>
              </w:rPr>
              <w:t xml:space="preserve"> в закладі розроблено.</w:t>
            </w:r>
          </w:p>
        </w:tc>
      </w:tr>
      <w:tr w:rsidR="00A534D5" w:rsidRPr="006672D8">
        <w:tc>
          <w:tcPr>
            <w:tcW w:w="2263" w:type="dxa"/>
          </w:tcPr>
          <w:p w:rsidR="00A400FE" w:rsidRPr="006672D8" w:rsidRDefault="00FF2BC6">
            <w:pPr>
              <w:spacing w:after="0" w:line="240" w:lineRule="auto"/>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t>4.4. Організація освітнього п</w:t>
            </w:r>
            <w:r w:rsidR="008E66C6">
              <w:rPr>
                <w:rFonts w:ascii="Times New Roman" w:eastAsia="Times New Roman" w:hAnsi="Times New Roman" w:cs="Times New Roman"/>
                <w:b/>
                <w:sz w:val="25"/>
                <w:szCs w:val="25"/>
              </w:rPr>
              <w:t>роцесу на засадах людиноцентризм</w:t>
            </w:r>
            <w:r w:rsidRPr="006672D8">
              <w:rPr>
                <w:rFonts w:ascii="Times New Roman" w:eastAsia="Times New Roman" w:hAnsi="Times New Roman" w:cs="Times New Roman"/>
                <w:b/>
                <w:sz w:val="25"/>
                <w:szCs w:val="25"/>
              </w:rPr>
              <w:t xml:space="preserve">у, прийняття управлінських рішень на основі конструктивної </w:t>
            </w:r>
            <w:r w:rsidRPr="006672D8">
              <w:rPr>
                <w:rFonts w:ascii="Times New Roman" w:eastAsia="Times New Roman" w:hAnsi="Times New Roman" w:cs="Times New Roman"/>
                <w:b/>
                <w:sz w:val="25"/>
                <w:szCs w:val="25"/>
              </w:rPr>
              <w:lastRenderedPageBreak/>
              <w:t>співпраці учасників освітнього процесу, взаємодії закладу освіти з місцевою громадою</w:t>
            </w:r>
          </w:p>
        </w:tc>
        <w:tc>
          <w:tcPr>
            <w:tcW w:w="13325" w:type="dxa"/>
          </w:tcPr>
          <w:p w:rsidR="00BA519B" w:rsidRPr="00D907AE" w:rsidRDefault="008E66C6" w:rsidP="00D907AE">
            <w:pPr>
              <w:spacing w:after="0" w:line="240" w:lineRule="auto"/>
              <w:ind w:firstLine="310"/>
              <w:jc w:val="both"/>
              <w:rPr>
                <w:rFonts w:ascii="Times New Roman" w:eastAsia="Times New Roman" w:hAnsi="Times New Roman" w:cs="Times New Roman"/>
                <w:sz w:val="25"/>
                <w:szCs w:val="25"/>
              </w:rPr>
            </w:pPr>
            <w:r>
              <w:rPr>
                <w:rFonts w:ascii="Times New Roman" w:hAnsi="Times New Roman" w:cs="Times New Roman"/>
                <w:sz w:val="25"/>
                <w:szCs w:val="25"/>
              </w:rPr>
              <w:lastRenderedPageBreak/>
              <w:t xml:space="preserve"> У</w:t>
            </w:r>
            <w:r w:rsidR="00DE1A9B">
              <w:rPr>
                <w:rFonts w:ascii="Times New Roman" w:hAnsi="Times New Roman" w:cs="Times New Roman"/>
                <w:sz w:val="25"/>
                <w:szCs w:val="25"/>
              </w:rPr>
              <w:t xml:space="preserve"> закладі с</w:t>
            </w:r>
            <w:r w:rsidR="00D907AE">
              <w:rPr>
                <w:rFonts w:ascii="Times New Roman" w:hAnsi="Times New Roman" w:cs="Times New Roman"/>
                <w:sz w:val="25"/>
                <w:szCs w:val="25"/>
              </w:rPr>
              <w:t>творено</w:t>
            </w:r>
            <w:r w:rsidR="00BA519B" w:rsidRPr="006672D8">
              <w:rPr>
                <w:rFonts w:ascii="Times New Roman" w:hAnsi="Times New Roman" w:cs="Times New Roman"/>
                <w:sz w:val="25"/>
                <w:szCs w:val="25"/>
              </w:rPr>
              <w:t xml:space="preserve"> умови для реалізації прав і обов’язків учасників освітнього процесу. Опитуванням учасників освітнього процесу з’ясовано, що близько 95% педагогічних працівників, 90 % батьків та </w:t>
            </w:r>
            <w:r w:rsidR="001C6C69">
              <w:rPr>
                <w:rFonts w:ascii="Times New Roman" w:hAnsi="Times New Roman" w:cs="Times New Roman"/>
                <w:sz w:val="25"/>
                <w:szCs w:val="25"/>
              </w:rPr>
              <w:t>88</w:t>
            </w:r>
            <w:r w:rsidR="00BA519B" w:rsidRPr="006672D8">
              <w:rPr>
                <w:rFonts w:ascii="Times New Roman" w:hAnsi="Times New Roman" w:cs="Times New Roman"/>
                <w:sz w:val="25"/>
                <w:szCs w:val="25"/>
              </w:rPr>
              <w:t xml:space="preserve">% здобувачів </w:t>
            </w:r>
            <w:r>
              <w:rPr>
                <w:rFonts w:ascii="Times New Roman" w:hAnsi="Times New Roman" w:cs="Times New Roman"/>
                <w:sz w:val="25"/>
                <w:szCs w:val="25"/>
              </w:rPr>
              <w:t>освіти вважають, що їхні права в</w:t>
            </w:r>
            <w:r w:rsidR="00BA519B" w:rsidRPr="006672D8">
              <w:rPr>
                <w:rFonts w:ascii="Times New Roman" w:hAnsi="Times New Roman" w:cs="Times New Roman"/>
                <w:sz w:val="25"/>
                <w:szCs w:val="25"/>
              </w:rPr>
              <w:t xml:space="preserve"> закладі освіти не порушуються.</w:t>
            </w:r>
            <w:r>
              <w:rPr>
                <w:rFonts w:ascii="Times New Roman" w:hAnsi="Times New Roman" w:cs="Times New Roman"/>
                <w:sz w:val="25"/>
                <w:szCs w:val="25"/>
              </w:rPr>
              <w:t xml:space="preserve"> </w:t>
            </w:r>
            <w:r w:rsidR="00BA519B" w:rsidRPr="006672D8">
              <w:rPr>
                <w:rFonts w:ascii="Times New Roman" w:hAnsi="Times New Roman" w:cs="Times New Roman"/>
                <w:sz w:val="25"/>
                <w:szCs w:val="25"/>
              </w:rPr>
              <w:t>Усі опитані педагогічні працівники вказали, що керівництво закладу освіти враховує їхні пропозиції щодо підвищення якості освітньої діяльності</w:t>
            </w:r>
            <w:r w:rsidR="00526E19">
              <w:rPr>
                <w:rFonts w:ascii="Times New Roman" w:hAnsi="Times New Roman" w:cs="Times New Roman"/>
                <w:sz w:val="25"/>
                <w:szCs w:val="25"/>
              </w:rPr>
              <w:t xml:space="preserve"> щодо</w:t>
            </w:r>
            <w:r w:rsidR="00BA519B" w:rsidRPr="006672D8">
              <w:rPr>
                <w:rFonts w:ascii="Times New Roman" w:hAnsi="Times New Roman" w:cs="Times New Roman"/>
                <w:sz w:val="25"/>
                <w:szCs w:val="25"/>
              </w:rPr>
              <w:t xml:space="preserve"> прийняття важливих управлінських рішень. Водночас, близько </w:t>
            </w:r>
            <w:r w:rsidR="001C6C69">
              <w:rPr>
                <w:rFonts w:ascii="Times New Roman" w:hAnsi="Times New Roman" w:cs="Times New Roman"/>
                <w:sz w:val="25"/>
                <w:szCs w:val="25"/>
              </w:rPr>
              <w:t>9</w:t>
            </w:r>
            <w:r w:rsidR="00BA519B" w:rsidRPr="006672D8">
              <w:rPr>
                <w:rFonts w:ascii="Times New Roman" w:hAnsi="Times New Roman" w:cs="Times New Roman"/>
                <w:sz w:val="25"/>
                <w:szCs w:val="25"/>
              </w:rPr>
              <w:t>% опитаних учнів зазначили, що їхня думка не враховувалася при вирішенні жодного важливого питання</w:t>
            </w:r>
            <w:r w:rsidR="00D907AE">
              <w:rPr>
                <w:rFonts w:ascii="Times New Roman" w:hAnsi="Times New Roman" w:cs="Times New Roman"/>
                <w:sz w:val="25"/>
                <w:szCs w:val="25"/>
              </w:rPr>
              <w:t xml:space="preserve">, </w:t>
            </w:r>
            <w:r w:rsidR="00BA519B" w:rsidRPr="006672D8">
              <w:rPr>
                <w:rFonts w:ascii="Times New Roman" w:hAnsi="Times New Roman" w:cs="Times New Roman"/>
                <w:sz w:val="25"/>
                <w:szCs w:val="25"/>
              </w:rPr>
              <w:t>а керівництво школи найкраще прислухається до їх пропозицій щодо оформлення та дизайну навчальних кабінетів та інших приміщень (</w:t>
            </w:r>
            <w:r w:rsidR="003E2AA6">
              <w:rPr>
                <w:rFonts w:ascii="Times New Roman" w:hAnsi="Times New Roman" w:cs="Times New Roman"/>
                <w:sz w:val="25"/>
                <w:szCs w:val="25"/>
              </w:rPr>
              <w:t>3</w:t>
            </w:r>
            <w:r w:rsidR="00526E19">
              <w:rPr>
                <w:rFonts w:ascii="Times New Roman" w:hAnsi="Times New Roman" w:cs="Times New Roman"/>
                <w:sz w:val="25"/>
                <w:szCs w:val="25"/>
              </w:rPr>
              <w:t>8</w:t>
            </w:r>
            <w:r w:rsidR="00BA519B" w:rsidRPr="006672D8">
              <w:rPr>
                <w:rFonts w:ascii="Times New Roman" w:hAnsi="Times New Roman" w:cs="Times New Roman"/>
                <w:sz w:val="25"/>
                <w:szCs w:val="25"/>
              </w:rPr>
              <w:t>%)</w:t>
            </w:r>
            <w:r w:rsidR="00DE1A9B">
              <w:rPr>
                <w:rFonts w:ascii="Times New Roman" w:hAnsi="Times New Roman" w:cs="Times New Roman"/>
                <w:sz w:val="25"/>
                <w:szCs w:val="25"/>
              </w:rPr>
              <w:t>,</w:t>
            </w:r>
            <w:r w:rsidR="00BA519B" w:rsidRPr="006672D8">
              <w:rPr>
                <w:rFonts w:ascii="Times New Roman" w:hAnsi="Times New Roman" w:cs="Times New Roman"/>
                <w:sz w:val="25"/>
                <w:szCs w:val="25"/>
              </w:rPr>
              <w:t xml:space="preserve"> організації змістовного дозвілля (</w:t>
            </w:r>
            <w:r w:rsidR="003E2AA6">
              <w:rPr>
                <w:rFonts w:ascii="Times New Roman" w:hAnsi="Times New Roman" w:cs="Times New Roman"/>
                <w:sz w:val="25"/>
                <w:szCs w:val="25"/>
              </w:rPr>
              <w:t>4</w:t>
            </w:r>
            <w:r w:rsidR="00BA519B" w:rsidRPr="006672D8">
              <w:rPr>
                <w:rFonts w:ascii="Times New Roman" w:hAnsi="Times New Roman" w:cs="Times New Roman"/>
                <w:sz w:val="25"/>
                <w:szCs w:val="25"/>
              </w:rPr>
              <w:t>7%), визначення профілю навчання (</w:t>
            </w:r>
            <w:r w:rsidR="003E2AA6">
              <w:rPr>
                <w:rFonts w:ascii="Times New Roman" w:hAnsi="Times New Roman" w:cs="Times New Roman"/>
                <w:sz w:val="25"/>
                <w:szCs w:val="25"/>
              </w:rPr>
              <w:t>8</w:t>
            </w:r>
            <w:r w:rsidR="00BA519B" w:rsidRPr="006672D8">
              <w:rPr>
                <w:rFonts w:ascii="Times New Roman" w:hAnsi="Times New Roman" w:cs="Times New Roman"/>
                <w:sz w:val="25"/>
                <w:szCs w:val="25"/>
              </w:rPr>
              <w:t>6%), режиму роботи школи (</w:t>
            </w:r>
            <w:r w:rsidR="003E2AA6">
              <w:rPr>
                <w:rFonts w:ascii="Times New Roman" w:hAnsi="Times New Roman" w:cs="Times New Roman"/>
                <w:sz w:val="25"/>
                <w:szCs w:val="25"/>
              </w:rPr>
              <w:t>4</w:t>
            </w:r>
            <w:r w:rsidR="00526E19">
              <w:rPr>
                <w:rFonts w:ascii="Times New Roman" w:hAnsi="Times New Roman" w:cs="Times New Roman"/>
                <w:sz w:val="25"/>
                <w:szCs w:val="25"/>
              </w:rPr>
              <w:t>2</w:t>
            </w:r>
            <w:r w:rsidR="00BA519B" w:rsidRPr="006672D8">
              <w:rPr>
                <w:rFonts w:ascii="Times New Roman" w:hAnsi="Times New Roman" w:cs="Times New Roman"/>
                <w:sz w:val="25"/>
                <w:szCs w:val="25"/>
              </w:rPr>
              <w:t>%).</w:t>
            </w:r>
          </w:p>
          <w:p w:rsidR="00526E19" w:rsidRPr="003E2AA6" w:rsidRDefault="00526E19" w:rsidP="00DE3D68">
            <w:pPr>
              <w:spacing w:after="0" w:line="240" w:lineRule="auto"/>
              <w:ind w:firstLine="310"/>
              <w:jc w:val="both"/>
              <w:rPr>
                <w:rFonts w:ascii="Times New Roman" w:hAnsi="Times New Roman" w:cs="Times New Roman"/>
                <w:bCs/>
                <w:color w:val="FF0000"/>
                <w:sz w:val="25"/>
                <w:szCs w:val="25"/>
              </w:rPr>
            </w:pPr>
            <w:r>
              <w:rPr>
                <w:rFonts w:ascii="Times New Roman" w:eastAsia="Times New Roman" w:hAnsi="Times New Roman" w:cs="Times New Roman"/>
                <w:sz w:val="25"/>
                <w:szCs w:val="25"/>
              </w:rPr>
              <w:t>С</w:t>
            </w:r>
            <w:r w:rsidR="00BA519B" w:rsidRPr="006672D8">
              <w:rPr>
                <w:rFonts w:ascii="Times New Roman" w:eastAsia="Times New Roman" w:hAnsi="Times New Roman" w:cs="Times New Roman"/>
                <w:sz w:val="25"/>
                <w:szCs w:val="25"/>
              </w:rPr>
              <w:t>творено умови для розвитку громадського самоврядування</w:t>
            </w:r>
            <w:r w:rsidR="00BA519B" w:rsidRPr="006672D8">
              <w:rPr>
                <w:rFonts w:ascii="Times New Roman" w:hAnsi="Times New Roman" w:cs="Times New Roman"/>
                <w:sz w:val="25"/>
                <w:szCs w:val="25"/>
              </w:rPr>
              <w:t xml:space="preserve">. Функціонують органи громадського самоврядування:  </w:t>
            </w:r>
            <w:r w:rsidR="00BA519B" w:rsidRPr="006672D8">
              <w:rPr>
                <w:rFonts w:ascii="Times New Roman" w:hAnsi="Times New Roman" w:cs="Times New Roman"/>
                <w:sz w:val="25"/>
                <w:szCs w:val="25"/>
              </w:rPr>
              <w:lastRenderedPageBreak/>
              <w:t>загальні збори (конференція) трудового колективу, батьківська рада, орган учнівського самоврядування.</w:t>
            </w:r>
            <w:r w:rsidR="00D907AE">
              <w:rPr>
                <w:rFonts w:ascii="Times New Roman" w:hAnsi="Times New Roman" w:cs="Times New Roman"/>
                <w:sz w:val="25"/>
                <w:szCs w:val="25"/>
              </w:rPr>
              <w:t xml:space="preserve"> </w:t>
            </w:r>
            <w:r w:rsidR="008E66C6">
              <w:rPr>
                <w:rFonts w:ascii="Times New Roman" w:hAnsi="Times New Roman" w:cs="Times New Roman"/>
                <w:sz w:val="25"/>
                <w:szCs w:val="25"/>
              </w:rPr>
              <w:t xml:space="preserve">Голова </w:t>
            </w:r>
            <w:r w:rsidR="00BA519B" w:rsidRPr="006672D8">
              <w:rPr>
                <w:rFonts w:ascii="Times New Roman" w:hAnsi="Times New Roman" w:cs="Times New Roman"/>
                <w:sz w:val="25"/>
                <w:szCs w:val="25"/>
              </w:rPr>
              <w:t>учнівсько</w:t>
            </w:r>
            <w:r w:rsidR="008E66C6">
              <w:rPr>
                <w:rFonts w:ascii="Times New Roman" w:hAnsi="Times New Roman" w:cs="Times New Roman"/>
                <w:sz w:val="25"/>
                <w:szCs w:val="25"/>
              </w:rPr>
              <w:t xml:space="preserve">го самоврядування </w:t>
            </w:r>
            <w:r w:rsidR="00BA519B" w:rsidRPr="006672D8">
              <w:rPr>
                <w:rFonts w:ascii="Times New Roman" w:hAnsi="Times New Roman" w:cs="Times New Roman"/>
                <w:sz w:val="25"/>
                <w:szCs w:val="25"/>
              </w:rPr>
              <w:t xml:space="preserve"> бере участь в обговоренні питань діяльності закладу освіти, надає свої пропозиції, що враховуються керівництвом, залучається до розробки та обговорення правил поведінки у школі. Учнівське самоврядування співпрацює із практичним психологом, соціальним педагогом, залучається до проведення тижнів протидії булінгу</w:t>
            </w:r>
            <w:r w:rsidR="00D907AE">
              <w:rPr>
                <w:rFonts w:ascii="Times New Roman" w:hAnsi="Times New Roman" w:cs="Times New Roman"/>
                <w:sz w:val="25"/>
                <w:szCs w:val="25"/>
              </w:rPr>
              <w:t xml:space="preserve"> (цькування)</w:t>
            </w:r>
            <w:r w:rsidR="00BA519B" w:rsidRPr="006672D8">
              <w:rPr>
                <w:rFonts w:ascii="Times New Roman" w:hAnsi="Times New Roman" w:cs="Times New Roman"/>
                <w:sz w:val="25"/>
                <w:szCs w:val="25"/>
              </w:rPr>
              <w:t xml:space="preserve">. </w:t>
            </w:r>
            <w:r>
              <w:rPr>
                <w:rFonts w:ascii="Times New Roman" w:hAnsi="Times New Roman" w:cs="Times New Roman"/>
                <w:bCs/>
                <w:sz w:val="25"/>
                <w:szCs w:val="25"/>
              </w:rPr>
              <w:t>С</w:t>
            </w:r>
            <w:r w:rsidR="00BA519B" w:rsidRPr="006672D8">
              <w:rPr>
                <w:rFonts w:ascii="Times New Roman" w:hAnsi="Times New Roman" w:cs="Times New Roman"/>
                <w:bCs/>
                <w:sz w:val="25"/>
                <w:szCs w:val="25"/>
              </w:rPr>
              <w:t>творено умови для виявлення громадської активності та ініціатив учасників освітнього процесу, їхньої у</w:t>
            </w:r>
            <w:r w:rsidR="005A10BB">
              <w:rPr>
                <w:rFonts w:ascii="Times New Roman" w:hAnsi="Times New Roman" w:cs="Times New Roman"/>
                <w:bCs/>
                <w:sz w:val="25"/>
                <w:szCs w:val="25"/>
              </w:rPr>
              <w:t>часті в житті місцевої громади.</w:t>
            </w:r>
            <w:r w:rsidR="00BA519B" w:rsidRPr="006672D8">
              <w:rPr>
                <w:rFonts w:ascii="Times New Roman" w:hAnsi="Times New Roman" w:cs="Times New Roman"/>
                <w:bCs/>
                <w:sz w:val="25"/>
                <w:szCs w:val="25"/>
              </w:rPr>
              <w:t xml:space="preserve"> Під час опитування учні зазначили, що постійно або часто беруть участь в ініціативах (заходах, проєктах, подіях), які організовуються в класі (близько 75%), часто або іноді – в заходах, які проводяться на рівні усього закладу освіти (70%), у той час як у заходах на рівні громади (району, області) – іноді або ніколи (близько </w:t>
            </w:r>
            <w:r w:rsidR="003E2AA6">
              <w:rPr>
                <w:rFonts w:ascii="Times New Roman" w:hAnsi="Times New Roman" w:cs="Times New Roman"/>
                <w:bCs/>
                <w:sz w:val="25"/>
                <w:szCs w:val="25"/>
              </w:rPr>
              <w:t>5</w:t>
            </w:r>
            <w:r w:rsidR="00BA519B" w:rsidRPr="006672D8">
              <w:rPr>
                <w:rFonts w:ascii="Times New Roman" w:hAnsi="Times New Roman" w:cs="Times New Roman"/>
                <w:bCs/>
                <w:sz w:val="25"/>
                <w:szCs w:val="25"/>
              </w:rPr>
              <w:t>0% від усіх відповідей). Серед позаурочних заходів, які організовуються у школі,  79% зазначили проведення екскурсій, 73% - відвідування театрів та кінотеатрів, 4</w:t>
            </w:r>
            <w:r w:rsidR="008E66C6">
              <w:rPr>
                <w:rFonts w:ascii="Times New Roman" w:hAnsi="Times New Roman" w:cs="Times New Roman"/>
                <w:bCs/>
                <w:sz w:val="25"/>
                <w:szCs w:val="25"/>
              </w:rPr>
              <w:t>0%  - пікніки на природі, а</w:t>
            </w:r>
            <w:r w:rsidR="00BA519B" w:rsidRPr="006672D8">
              <w:rPr>
                <w:rFonts w:ascii="Times New Roman" w:hAnsi="Times New Roman" w:cs="Times New Roman"/>
                <w:bCs/>
                <w:sz w:val="25"/>
                <w:szCs w:val="25"/>
              </w:rPr>
              <w:t xml:space="preserve"> </w:t>
            </w:r>
            <w:r w:rsidR="008E66C6">
              <w:rPr>
                <w:rFonts w:ascii="Times New Roman" w:hAnsi="Times New Roman" w:cs="Times New Roman"/>
                <w:bCs/>
                <w:sz w:val="25"/>
                <w:szCs w:val="25"/>
              </w:rPr>
              <w:t>6</w:t>
            </w:r>
            <w:r w:rsidR="003E2AA6">
              <w:rPr>
                <w:rFonts w:ascii="Times New Roman" w:hAnsi="Times New Roman" w:cs="Times New Roman"/>
                <w:bCs/>
                <w:sz w:val="25"/>
                <w:szCs w:val="25"/>
              </w:rPr>
              <w:t>4</w:t>
            </w:r>
            <w:r w:rsidR="00BA519B" w:rsidRPr="006672D8">
              <w:rPr>
                <w:rFonts w:ascii="Times New Roman" w:hAnsi="Times New Roman" w:cs="Times New Roman"/>
                <w:bCs/>
                <w:sz w:val="25"/>
                <w:szCs w:val="25"/>
              </w:rPr>
              <w:t xml:space="preserve">% – проведення спортивних свят. </w:t>
            </w:r>
          </w:p>
          <w:p w:rsidR="003C444D" w:rsidRDefault="00DE3D68" w:rsidP="003C444D">
            <w:pPr>
              <w:spacing w:after="0" w:line="240" w:lineRule="auto"/>
              <w:ind w:firstLine="310"/>
              <w:jc w:val="both"/>
              <w:rPr>
                <w:rFonts w:ascii="Times New Roman" w:hAnsi="Times New Roman" w:cs="Times New Roman"/>
                <w:sz w:val="25"/>
                <w:szCs w:val="25"/>
              </w:rPr>
            </w:pPr>
            <w:r w:rsidRPr="00DE3D68">
              <w:rPr>
                <w:rFonts w:ascii="Times New Roman" w:hAnsi="Times New Roman" w:cs="Times New Roman"/>
                <w:sz w:val="25"/>
                <w:szCs w:val="25"/>
              </w:rPr>
              <w:t>Організація освітнього процесу в закладі освіти відбувається на засадах людиноцентризм</w:t>
            </w:r>
            <w:r w:rsidR="00D907AE">
              <w:rPr>
                <w:rFonts w:ascii="Times New Roman" w:hAnsi="Times New Roman" w:cs="Times New Roman"/>
                <w:sz w:val="25"/>
                <w:szCs w:val="25"/>
              </w:rPr>
              <w:t>у</w:t>
            </w:r>
            <w:r w:rsidRPr="00DE3D68">
              <w:rPr>
                <w:rFonts w:ascii="Times New Roman" w:hAnsi="Times New Roman" w:cs="Times New Roman"/>
                <w:sz w:val="25"/>
                <w:szCs w:val="25"/>
              </w:rPr>
              <w:t xml:space="preserve">. </w:t>
            </w:r>
            <w:r w:rsidR="00BA519B" w:rsidRPr="00526E19">
              <w:rPr>
                <w:rFonts w:ascii="Times New Roman" w:hAnsi="Times New Roman" w:cs="Times New Roman"/>
                <w:bCs/>
                <w:sz w:val="25"/>
                <w:szCs w:val="25"/>
              </w:rPr>
              <w:t xml:space="preserve">Режим роботи закладу в </w:t>
            </w:r>
            <w:r w:rsidR="00526E19">
              <w:rPr>
                <w:rFonts w:ascii="Times New Roman" w:hAnsi="Times New Roman" w:cs="Times New Roman"/>
                <w:bCs/>
                <w:sz w:val="25"/>
                <w:szCs w:val="25"/>
              </w:rPr>
              <w:t xml:space="preserve">цілому </w:t>
            </w:r>
            <w:r w:rsidR="00BA519B" w:rsidRPr="00526E19">
              <w:rPr>
                <w:rFonts w:ascii="Times New Roman" w:hAnsi="Times New Roman" w:cs="Times New Roman"/>
                <w:bCs/>
                <w:sz w:val="25"/>
                <w:szCs w:val="25"/>
              </w:rPr>
              <w:t xml:space="preserve">враховує потреби учасників освітнього процесу, особливості </w:t>
            </w:r>
            <w:r w:rsidR="00D907AE">
              <w:rPr>
                <w:rFonts w:ascii="Times New Roman" w:hAnsi="Times New Roman" w:cs="Times New Roman"/>
                <w:bCs/>
                <w:sz w:val="25"/>
                <w:szCs w:val="25"/>
              </w:rPr>
              <w:t>організації освітнього процесу в очному і віддаленому (за потреби) форматах</w:t>
            </w:r>
            <w:r w:rsidR="00BA519B" w:rsidRPr="00526E19">
              <w:rPr>
                <w:rFonts w:ascii="Times New Roman" w:hAnsi="Times New Roman" w:cs="Times New Roman"/>
                <w:bCs/>
                <w:sz w:val="25"/>
                <w:szCs w:val="25"/>
              </w:rPr>
              <w:t>. 6</w:t>
            </w:r>
            <w:r w:rsidR="00526E19" w:rsidRPr="00526E19">
              <w:rPr>
                <w:rFonts w:ascii="Times New Roman" w:hAnsi="Times New Roman" w:cs="Times New Roman"/>
                <w:bCs/>
                <w:sz w:val="25"/>
                <w:szCs w:val="25"/>
              </w:rPr>
              <w:t>7</w:t>
            </w:r>
            <w:r w:rsidR="00BA519B" w:rsidRPr="00526E19">
              <w:rPr>
                <w:rFonts w:ascii="Times New Roman" w:hAnsi="Times New Roman" w:cs="Times New Roman"/>
                <w:bCs/>
                <w:sz w:val="25"/>
                <w:szCs w:val="25"/>
              </w:rPr>
              <w:t>% опитаних батьків цілком і 30% переважно задоволені організацією освітнього процесу у закладі освіти.</w:t>
            </w:r>
            <w:r w:rsidR="008E66C6">
              <w:rPr>
                <w:rFonts w:ascii="Times New Roman" w:hAnsi="Times New Roman" w:cs="Times New Roman"/>
                <w:bCs/>
                <w:sz w:val="25"/>
                <w:szCs w:val="25"/>
              </w:rPr>
              <w:t xml:space="preserve"> </w:t>
            </w:r>
            <w:r w:rsidR="00BA519B" w:rsidRPr="00526E19">
              <w:rPr>
                <w:rFonts w:ascii="Times New Roman" w:hAnsi="Times New Roman" w:cs="Times New Roman"/>
                <w:bCs/>
                <w:sz w:val="25"/>
                <w:szCs w:val="25"/>
              </w:rPr>
              <w:t>Розклад навчальних занять сформований відповідно до освітньої програми</w:t>
            </w:r>
            <w:r w:rsidR="008E66C6">
              <w:rPr>
                <w:rFonts w:ascii="Times New Roman" w:hAnsi="Times New Roman" w:cs="Times New Roman"/>
                <w:bCs/>
                <w:sz w:val="25"/>
                <w:szCs w:val="25"/>
              </w:rPr>
              <w:t xml:space="preserve"> та річного навчального плану, </w:t>
            </w:r>
            <w:r w:rsidR="00D907AE">
              <w:rPr>
                <w:rFonts w:ascii="Times New Roman" w:hAnsi="Times New Roman" w:cs="Times New Roman"/>
                <w:bCs/>
                <w:sz w:val="25"/>
                <w:szCs w:val="25"/>
              </w:rPr>
              <w:t>у повному обсязі</w:t>
            </w:r>
            <w:r w:rsidR="008E66C6">
              <w:rPr>
                <w:rFonts w:ascii="Times New Roman" w:hAnsi="Times New Roman" w:cs="Times New Roman"/>
                <w:bCs/>
                <w:sz w:val="25"/>
                <w:szCs w:val="25"/>
              </w:rPr>
              <w:t xml:space="preserve"> </w:t>
            </w:r>
            <w:r w:rsidR="00BA519B" w:rsidRPr="00526E19">
              <w:rPr>
                <w:rFonts w:ascii="Times New Roman" w:hAnsi="Times New Roman" w:cs="Times New Roman"/>
                <w:sz w:val="25"/>
                <w:szCs w:val="25"/>
              </w:rPr>
              <w:t xml:space="preserve">забезпечено розподіл навчального навантаження з урахуванням вікових особливостей учнів, </w:t>
            </w:r>
            <w:r w:rsidR="003C444D">
              <w:rPr>
                <w:rFonts w:ascii="Times New Roman" w:hAnsi="Times New Roman" w:cs="Times New Roman"/>
                <w:sz w:val="25"/>
                <w:szCs w:val="25"/>
              </w:rPr>
              <w:t xml:space="preserve">дотримання </w:t>
            </w:r>
            <w:r w:rsidR="00BA519B" w:rsidRPr="00526E19">
              <w:rPr>
                <w:rFonts w:ascii="Times New Roman" w:hAnsi="Times New Roman" w:cs="Times New Roman"/>
                <w:sz w:val="25"/>
                <w:szCs w:val="25"/>
              </w:rPr>
              <w:t xml:space="preserve">вимог Санітарного регламенту </w:t>
            </w:r>
            <w:r w:rsidR="003C444D">
              <w:rPr>
                <w:rFonts w:ascii="Times New Roman" w:hAnsi="Times New Roman" w:cs="Times New Roman"/>
                <w:sz w:val="25"/>
                <w:szCs w:val="25"/>
              </w:rPr>
              <w:t xml:space="preserve">закладів загальної середньої освіти </w:t>
            </w:r>
            <w:r w:rsidR="00BA519B" w:rsidRPr="00526E19">
              <w:rPr>
                <w:rFonts w:ascii="Times New Roman" w:hAnsi="Times New Roman" w:cs="Times New Roman"/>
                <w:sz w:val="25"/>
                <w:szCs w:val="25"/>
              </w:rPr>
              <w:t>щодо змін продуктивності роботи учнів протягом навчального дня та тижня</w:t>
            </w:r>
            <w:r w:rsidR="003C444D">
              <w:rPr>
                <w:rFonts w:ascii="Times New Roman" w:hAnsi="Times New Roman" w:cs="Times New Roman"/>
                <w:sz w:val="25"/>
                <w:szCs w:val="25"/>
              </w:rPr>
              <w:t>.</w:t>
            </w:r>
          </w:p>
          <w:p w:rsidR="003C444D" w:rsidRDefault="003C444D" w:rsidP="00CA1206">
            <w:pPr>
              <w:spacing w:after="0" w:line="240" w:lineRule="auto"/>
              <w:ind w:firstLine="310"/>
              <w:jc w:val="both"/>
              <w:rPr>
                <w:rFonts w:ascii="Times New Roman" w:hAnsi="Times New Roman" w:cs="Times New Roman"/>
                <w:bCs/>
                <w:sz w:val="25"/>
                <w:szCs w:val="25"/>
              </w:rPr>
            </w:pPr>
            <w:r>
              <w:rPr>
                <w:rFonts w:ascii="Times New Roman" w:hAnsi="Times New Roman" w:cs="Times New Roman"/>
                <w:sz w:val="25"/>
                <w:szCs w:val="25"/>
              </w:rPr>
              <w:t>З</w:t>
            </w:r>
            <w:r w:rsidRPr="006672D8">
              <w:rPr>
                <w:rFonts w:ascii="Times New Roman" w:hAnsi="Times New Roman" w:cs="Times New Roman"/>
                <w:sz w:val="25"/>
                <w:szCs w:val="25"/>
              </w:rPr>
              <w:t xml:space="preserve"> метою надання права </w:t>
            </w:r>
            <w:r>
              <w:rPr>
                <w:rFonts w:ascii="Times New Roman" w:hAnsi="Times New Roman" w:cs="Times New Roman"/>
                <w:sz w:val="25"/>
                <w:szCs w:val="25"/>
              </w:rPr>
              <w:t>учням та батькам брати</w:t>
            </w:r>
            <w:r w:rsidRPr="006672D8">
              <w:rPr>
                <w:rFonts w:ascii="Times New Roman" w:hAnsi="Times New Roman" w:cs="Times New Roman"/>
                <w:sz w:val="25"/>
                <w:szCs w:val="25"/>
              </w:rPr>
              <w:t xml:space="preserve"> повноцінну участь </w:t>
            </w:r>
            <w:r>
              <w:rPr>
                <w:rFonts w:ascii="Times New Roman" w:hAnsi="Times New Roman" w:cs="Times New Roman"/>
                <w:sz w:val="25"/>
                <w:szCs w:val="25"/>
              </w:rPr>
              <w:t>в організації освітнього процесу</w:t>
            </w:r>
            <w:r w:rsidRPr="006672D8">
              <w:rPr>
                <w:rFonts w:ascii="Times New Roman" w:hAnsi="Times New Roman" w:cs="Times New Roman"/>
                <w:sz w:val="25"/>
                <w:szCs w:val="25"/>
              </w:rPr>
              <w:t>, зокрема щодо реалізації варіативної складової навчальних планів</w:t>
            </w:r>
            <w:r>
              <w:rPr>
                <w:rFonts w:ascii="Times New Roman" w:hAnsi="Times New Roman" w:cs="Times New Roman"/>
                <w:sz w:val="25"/>
                <w:szCs w:val="25"/>
              </w:rPr>
              <w:t>, побудови індивідуальних освітн</w:t>
            </w:r>
            <w:r w:rsidR="00A4092C">
              <w:rPr>
                <w:rFonts w:ascii="Times New Roman" w:hAnsi="Times New Roman" w:cs="Times New Roman"/>
                <w:sz w:val="25"/>
                <w:szCs w:val="25"/>
              </w:rPr>
              <w:t>іх траєкторій здобувачів освіти в</w:t>
            </w:r>
            <w:r>
              <w:rPr>
                <w:rFonts w:ascii="Times New Roman" w:hAnsi="Times New Roman" w:cs="Times New Roman"/>
                <w:sz w:val="25"/>
                <w:szCs w:val="25"/>
              </w:rPr>
              <w:t xml:space="preserve">раховується </w:t>
            </w:r>
            <w:r w:rsidR="00BA519B" w:rsidRPr="006672D8">
              <w:rPr>
                <w:rFonts w:ascii="Times New Roman" w:hAnsi="Times New Roman" w:cs="Times New Roman"/>
                <w:bCs/>
                <w:sz w:val="25"/>
                <w:szCs w:val="25"/>
              </w:rPr>
              <w:t xml:space="preserve">думка батьків та учнів при визначенні вибіркових (за вибором учнів) навчальних предметів (інтегрованих курсів). </w:t>
            </w:r>
          </w:p>
          <w:p w:rsidR="00C62D5A" w:rsidRPr="00CA1206" w:rsidRDefault="00BA519B" w:rsidP="00A4092C">
            <w:pPr>
              <w:spacing w:after="0" w:line="240" w:lineRule="auto"/>
              <w:ind w:firstLine="310"/>
              <w:jc w:val="both"/>
              <w:rPr>
                <w:rFonts w:ascii="Times New Roman" w:eastAsia="Times New Roman" w:hAnsi="Times New Roman" w:cs="Times New Roman"/>
                <w:sz w:val="25"/>
                <w:szCs w:val="25"/>
              </w:rPr>
            </w:pPr>
            <w:r w:rsidRPr="006672D8">
              <w:rPr>
                <w:rFonts w:ascii="Times New Roman" w:hAnsi="Times New Roman" w:cs="Times New Roman"/>
                <w:bCs/>
                <w:sz w:val="25"/>
                <w:szCs w:val="25"/>
              </w:rPr>
              <w:t xml:space="preserve">Наявні рішення педагогічної ради щодо використання інформаційно-телекомунікаційних систем, онлайн сервісів та інструментів, за допомогою яких організовується освітній процес під час дистанційного навчання </w:t>
            </w:r>
            <w:r w:rsidR="00A4092C">
              <w:rPr>
                <w:rFonts w:ascii="Times New Roman" w:hAnsi="Times New Roman" w:cs="Times New Roman"/>
                <w:bCs/>
                <w:sz w:val="25"/>
                <w:szCs w:val="25"/>
              </w:rPr>
              <w:t xml:space="preserve">при потребі </w:t>
            </w:r>
            <w:r w:rsidRPr="006672D8">
              <w:rPr>
                <w:rFonts w:ascii="Times New Roman" w:hAnsi="Times New Roman" w:cs="Times New Roman"/>
                <w:bCs/>
                <w:sz w:val="25"/>
                <w:szCs w:val="25"/>
              </w:rPr>
              <w:t>(</w:t>
            </w:r>
            <w:r w:rsidR="00B238B0">
              <w:rPr>
                <w:rFonts w:ascii="Times New Roman" w:hAnsi="Times New Roman" w:cs="Times New Roman"/>
                <w:bCs/>
                <w:sz w:val="25"/>
                <w:szCs w:val="25"/>
              </w:rPr>
              <w:t>«Нові знання», ВШО, онлайн</w:t>
            </w:r>
            <w:r w:rsidRPr="006672D8">
              <w:rPr>
                <w:rFonts w:ascii="Times New Roman" w:hAnsi="Times New Roman" w:cs="Times New Roman"/>
                <w:bCs/>
                <w:sz w:val="25"/>
                <w:szCs w:val="25"/>
              </w:rPr>
              <w:t xml:space="preserve">-платформа </w:t>
            </w:r>
            <w:r w:rsidRPr="006672D8">
              <w:rPr>
                <w:rFonts w:ascii="Times New Roman" w:hAnsi="Times New Roman" w:cs="Times New Roman"/>
                <w:bCs/>
                <w:sz w:val="25"/>
                <w:szCs w:val="25"/>
                <w:lang w:val="en-US"/>
              </w:rPr>
              <w:t>Google</w:t>
            </w:r>
            <w:r w:rsidRPr="006672D8">
              <w:rPr>
                <w:rFonts w:ascii="Times New Roman" w:hAnsi="Times New Roman" w:cs="Times New Roman"/>
                <w:bCs/>
                <w:sz w:val="25"/>
                <w:szCs w:val="25"/>
              </w:rPr>
              <w:t>-</w:t>
            </w:r>
            <w:r w:rsidRPr="006672D8">
              <w:rPr>
                <w:rFonts w:ascii="Times New Roman" w:hAnsi="Times New Roman" w:cs="Times New Roman"/>
                <w:bCs/>
                <w:sz w:val="25"/>
                <w:szCs w:val="25"/>
                <w:lang w:val="en-US"/>
              </w:rPr>
              <w:t>meet</w:t>
            </w:r>
            <w:r w:rsidRPr="006672D8">
              <w:rPr>
                <w:rFonts w:ascii="Times New Roman" w:hAnsi="Times New Roman" w:cs="Times New Roman"/>
                <w:bCs/>
                <w:sz w:val="25"/>
                <w:szCs w:val="25"/>
              </w:rPr>
              <w:t xml:space="preserve">). </w:t>
            </w:r>
          </w:p>
        </w:tc>
      </w:tr>
      <w:tr w:rsidR="00A534D5" w:rsidRPr="006672D8">
        <w:tc>
          <w:tcPr>
            <w:tcW w:w="2263" w:type="dxa"/>
          </w:tcPr>
          <w:p w:rsidR="00A400FE" w:rsidRPr="006672D8" w:rsidRDefault="00FF2BC6">
            <w:pPr>
              <w:spacing w:after="0" w:line="240" w:lineRule="auto"/>
              <w:rPr>
                <w:rFonts w:ascii="Times New Roman" w:eastAsia="Times New Roman" w:hAnsi="Times New Roman" w:cs="Times New Roman"/>
                <w:b/>
                <w:sz w:val="25"/>
                <w:szCs w:val="25"/>
              </w:rPr>
            </w:pPr>
            <w:r w:rsidRPr="006672D8">
              <w:rPr>
                <w:rFonts w:ascii="Times New Roman" w:eastAsia="Times New Roman" w:hAnsi="Times New Roman" w:cs="Times New Roman"/>
                <w:b/>
                <w:sz w:val="25"/>
                <w:szCs w:val="25"/>
              </w:rPr>
              <w:lastRenderedPageBreak/>
              <w:t>4.5. Формування та забезпечення реалізації політики академічної доброчесності</w:t>
            </w:r>
          </w:p>
        </w:tc>
        <w:tc>
          <w:tcPr>
            <w:tcW w:w="13325" w:type="dxa"/>
          </w:tcPr>
          <w:p w:rsidR="00635106" w:rsidRPr="006672D8" w:rsidRDefault="006115A3" w:rsidP="00291635">
            <w:pPr>
              <w:spacing w:after="0" w:line="240" w:lineRule="auto"/>
              <w:ind w:firstLine="451"/>
              <w:jc w:val="both"/>
              <w:rPr>
                <w:rFonts w:ascii="Times New Roman" w:hAnsi="Times New Roman" w:cs="Times New Roman"/>
                <w:sz w:val="25"/>
                <w:szCs w:val="25"/>
              </w:rPr>
            </w:pPr>
            <w:r w:rsidRPr="00A4092C">
              <w:rPr>
                <w:rFonts w:ascii="Times New Roman" w:hAnsi="Times New Roman" w:cs="Times New Roman"/>
                <w:color w:val="000000" w:themeColor="text1"/>
                <w:sz w:val="25"/>
                <w:szCs w:val="25"/>
                <w:lang w:val="ru-RU"/>
              </w:rPr>
              <w:t>З</w:t>
            </w:r>
            <w:r w:rsidR="00635106" w:rsidRPr="00A4092C">
              <w:rPr>
                <w:rFonts w:ascii="Times New Roman" w:hAnsi="Times New Roman" w:cs="Times New Roman"/>
                <w:color w:val="000000" w:themeColor="text1"/>
                <w:sz w:val="25"/>
                <w:szCs w:val="25"/>
                <w:lang w:val="ru-RU"/>
              </w:rPr>
              <w:t>аклад впроваджує</w:t>
            </w:r>
            <w:r w:rsidR="00A4092C" w:rsidRPr="00A4092C">
              <w:rPr>
                <w:rFonts w:ascii="Times New Roman" w:hAnsi="Times New Roman" w:cs="Times New Roman"/>
                <w:color w:val="000000" w:themeColor="text1"/>
                <w:sz w:val="25"/>
                <w:szCs w:val="25"/>
                <w:lang w:val="ru-RU"/>
              </w:rPr>
              <w:t xml:space="preserve"> </w:t>
            </w:r>
            <w:r w:rsidR="00635106" w:rsidRPr="00A4092C">
              <w:rPr>
                <w:rFonts w:ascii="Times New Roman" w:hAnsi="Times New Roman" w:cs="Times New Roman"/>
                <w:color w:val="000000" w:themeColor="text1"/>
                <w:sz w:val="25"/>
                <w:szCs w:val="25"/>
                <w:lang w:val="ru-RU"/>
              </w:rPr>
              <w:t>політику</w:t>
            </w:r>
            <w:r w:rsidR="00A4092C" w:rsidRPr="00A4092C">
              <w:rPr>
                <w:rFonts w:ascii="Times New Roman" w:hAnsi="Times New Roman" w:cs="Times New Roman"/>
                <w:color w:val="000000" w:themeColor="text1"/>
                <w:sz w:val="25"/>
                <w:szCs w:val="25"/>
                <w:lang w:val="ru-RU"/>
              </w:rPr>
              <w:t xml:space="preserve"> </w:t>
            </w:r>
            <w:r w:rsidR="00635106" w:rsidRPr="00A4092C">
              <w:rPr>
                <w:rFonts w:ascii="Times New Roman" w:hAnsi="Times New Roman" w:cs="Times New Roman"/>
                <w:color w:val="000000" w:themeColor="text1"/>
                <w:sz w:val="25"/>
                <w:szCs w:val="25"/>
                <w:lang w:val="ru-RU"/>
              </w:rPr>
              <w:t>академічної</w:t>
            </w:r>
            <w:r w:rsidR="00A4092C" w:rsidRPr="00A4092C">
              <w:rPr>
                <w:rFonts w:ascii="Times New Roman" w:hAnsi="Times New Roman" w:cs="Times New Roman"/>
                <w:color w:val="000000" w:themeColor="text1"/>
                <w:sz w:val="25"/>
                <w:szCs w:val="25"/>
                <w:lang w:val="ru-RU"/>
              </w:rPr>
              <w:t xml:space="preserve"> </w:t>
            </w:r>
            <w:r w:rsidR="00635106" w:rsidRPr="00A4092C">
              <w:rPr>
                <w:rFonts w:ascii="Times New Roman" w:hAnsi="Times New Roman" w:cs="Times New Roman"/>
                <w:color w:val="000000" w:themeColor="text1"/>
                <w:sz w:val="25"/>
                <w:szCs w:val="25"/>
                <w:lang w:val="ru-RU"/>
              </w:rPr>
              <w:t>доброчесності</w:t>
            </w:r>
            <w:r w:rsidR="00120B68" w:rsidRPr="00A4092C">
              <w:rPr>
                <w:rFonts w:ascii="Times New Roman" w:hAnsi="Times New Roman" w:cs="Times New Roman"/>
                <w:color w:val="000000" w:themeColor="text1"/>
                <w:sz w:val="25"/>
                <w:szCs w:val="25"/>
                <w:lang w:val="ru-RU"/>
              </w:rPr>
              <w:t xml:space="preserve">  в повному</w:t>
            </w:r>
            <w:r w:rsidR="00A4092C" w:rsidRPr="00A4092C">
              <w:rPr>
                <w:rFonts w:ascii="Times New Roman" w:hAnsi="Times New Roman" w:cs="Times New Roman"/>
                <w:color w:val="000000" w:themeColor="text1"/>
                <w:sz w:val="25"/>
                <w:szCs w:val="25"/>
                <w:lang w:val="ru-RU"/>
              </w:rPr>
              <w:t xml:space="preserve"> </w:t>
            </w:r>
            <w:r w:rsidR="00120B68" w:rsidRPr="00A4092C">
              <w:rPr>
                <w:rFonts w:ascii="Times New Roman" w:hAnsi="Times New Roman" w:cs="Times New Roman"/>
                <w:color w:val="000000" w:themeColor="text1"/>
                <w:sz w:val="25"/>
                <w:szCs w:val="25"/>
                <w:lang w:val="ru-RU"/>
              </w:rPr>
              <w:t>обсязі</w:t>
            </w:r>
            <w:r w:rsidR="00635106" w:rsidRPr="00A4092C">
              <w:rPr>
                <w:rFonts w:ascii="Times New Roman" w:hAnsi="Times New Roman" w:cs="Times New Roman"/>
                <w:color w:val="000000" w:themeColor="text1"/>
                <w:sz w:val="25"/>
                <w:szCs w:val="25"/>
                <w:lang w:val="ru-RU"/>
              </w:rPr>
              <w:t>. Положення про академічну</w:t>
            </w:r>
            <w:r w:rsidR="00A4092C" w:rsidRPr="00A4092C">
              <w:rPr>
                <w:rFonts w:ascii="Times New Roman" w:hAnsi="Times New Roman" w:cs="Times New Roman"/>
                <w:color w:val="000000" w:themeColor="text1"/>
                <w:sz w:val="25"/>
                <w:szCs w:val="25"/>
                <w:lang w:val="ru-RU"/>
              </w:rPr>
              <w:t xml:space="preserve"> </w:t>
            </w:r>
            <w:r w:rsidR="00635106" w:rsidRPr="00A4092C">
              <w:rPr>
                <w:rFonts w:ascii="Times New Roman" w:hAnsi="Times New Roman" w:cs="Times New Roman"/>
                <w:color w:val="000000" w:themeColor="text1"/>
                <w:sz w:val="25"/>
                <w:szCs w:val="25"/>
                <w:lang w:val="ru-RU"/>
              </w:rPr>
              <w:t>доброчесність</w:t>
            </w:r>
            <w:r w:rsidR="00A4092C" w:rsidRPr="00A4092C">
              <w:rPr>
                <w:rFonts w:ascii="Times New Roman" w:hAnsi="Times New Roman" w:cs="Times New Roman"/>
                <w:color w:val="000000" w:themeColor="text1"/>
                <w:sz w:val="25"/>
                <w:szCs w:val="25"/>
                <w:lang w:val="ru-RU"/>
              </w:rPr>
              <w:t xml:space="preserve"> затверджено</w:t>
            </w:r>
            <w:r w:rsidR="00635106" w:rsidRPr="00A4092C">
              <w:rPr>
                <w:rFonts w:ascii="Times New Roman" w:hAnsi="Times New Roman" w:cs="Times New Roman"/>
                <w:color w:val="000000" w:themeColor="text1"/>
                <w:sz w:val="25"/>
                <w:szCs w:val="25"/>
                <w:lang w:val="ru-RU"/>
              </w:rPr>
              <w:t xml:space="preserve"> в установленому порядку</w:t>
            </w:r>
            <w:r w:rsidR="00CA1206" w:rsidRPr="00A4092C">
              <w:rPr>
                <w:rFonts w:ascii="Times New Roman" w:hAnsi="Times New Roman" w:cs="Times New Roman"/>
                <w:color w:val="000000" w:themeColor="text1"/>
                <w:sz w:val="25"/>
                <w:szCs w:val="25"/>
                <w:lang w:val="ru-RU"/>
              </w:rPr>
              <w:t xml:space="preserve">, </w:t>
            </w:r>
            <w:r w:rsidR="00635106" w:rsidRPr="00A4092C">
              <w:rPr>
                <w:rFonts w:ascii="Times New Roman" w:hAnsi="Times New Roman" w:cs="Times New Roman"/>
                <w:color w:val="000000" w:themeColor="text1"/>
                <w:sz w:val="25"/>
                <w:szCs w:val="25"/>
                <w:lang w:val="ru-RU"/>
              </w:rPr>
              <w:t>оприлюднено на вебсайті закладу</w:t>
            </w:r>
            <w:r w:rsidR="00635106" w:rsidRPr="006115A3">
              <w:rPr>
                <w:rFonts w:ascii="Times New Roman" w:hAnsi="Times New Roman" w:cs="Times New Roman"/>
                <w:color w:val="5B9BD5" w:themeColor="accent1"/>
                <w:sz w:val="25"/>
                <w:szCs w:val="25"/>
                <w:lang w:val="ru-RU"/>
              </w:rPr>
              <w:t xml:space="preserve">. </w:t>
            </w:r>
            <w:r w:rsidR="00635106" w:rsidRPr="006672D8">
              <w:rPr>
                <w:rFonts w:ascii="Times New Roman" w:hAnsi="Times New Roman" w:cs="Times New Roman"/>
                <w:sz w:val="25"/>
                <w:szCs w:val="25"/>
              </w:rPr>
              <w:t xml:space="preserve">Учасники освітнього процесу поінформовані щодо дотримання академічної доброчесності. </w:t>
            </w:r>
            <w:r w:rsidR="00291635">
              <w:rPr>
                <w:rFonts w:ascii="Times New Roman" w:hAnsi="Times New Roman" w:cs="Times New Roman"/>
                <w:sz w:val="25"/>
                <w:szCs w:val="25"/>
              </w:rPr>
              <w:t>90</w:t>
            </w:r>
            <w:r w:rsidR="00635106" w:rsidRPr="006672D8">
              <w:rPr>
                <w:rFonts w:ascii="Times New Roman" w:hAnsi="Times New Roman" w:cs="Times New Roman"/>
                <w:sz w:val="25"/>
                <w:szCs w:val="25"/>
              </w:rPr>
              <w:t>% учнів вказали, що педагогічними працівниками проводяться бесіди з цього питання,</w:t>
            </w:r>
            <w:r w:rsidR="00A4092C">
              <w:rPr>
                <w:rFonts w:ascii="Times New Roman" w:hAnsi="Times New Roman" w:cs="Times New Roman"/>
                <w:sz w:val="25"/>
                <w:szCs w:val="25"/>
              </w:rPr>
              <w:t xml:space="preserve"> </w:t>
            </w:r>
            <w:r w:rsidR="00635106" w:rsidRPr="006672D8">
              <w:rPr>
                <w:rFonts w:ascii="Times New Roman" w:hAnsi="Times New Roman" w:cs="Times New Roman"/>
                <w:sz w:val="25"/>
                <w:szCs w:val="25"/>
              </w:rPr>
              <w:t>1</w:t>
            </w:r>
            <w:r w:rsidR="00291635">
              <w:rPr>
                <w:rFonts w:ascii="Times New Roman" w:hAnsi="Times New Roman" w:cs="Times New Roman"/>
                <w:sz w:val="25"/>
                <w:szCs w:val="25"/>
              </w:rPr>
              <w:t>0</w:t>
            </w:r>
            <w:r w:rsidR="00635106" w:rsidRPr="006672D8">
              <w:rPr>
                <w:rFonts w:ascii="Times New Roman" w:hAnsi="Times New Roman" w:cs="Times New Roman"/>
                <w:sz w:val="25"/>
                <w:szCs w:val="25"/>
              </w:rPr>
              <w:t>% учнів зазначили, що подібні заходи не проводились та не зрозуміли про що йдеться. Цю інформацію підтверджують опитані педагогічні працівники, з яких 62% зазначили, що проводять бесіди відповідної тематики з учнями та їхніми батьками, 8</w:t>
            </w:r>
            <w:r w:rsidR="00291635">
              <w:rPr>
                <w:rFonts w:ascii="Times New Roman" w:hAnsi="Times New Roman" w:cs="Times New Roman"/>
                <w:sz w:val="25"/>
                <w:szCs w:val="25"/>
              </w:rPr>
              <w:t>3</w:t>
            </w:r>
            <w:r w:rsidR="00635106" w:rsidRPr="006672D8">
              <w:rPr>
                <w:rFonts w:ascii="Times New Roman" w:hAnsi="Times New Roman" w:cs="Times New Roman"/>
                <w:sz w:val="25"/>
                <w:szCs w:val="25"/>
              </w:rPr>
              <w:t>% посилаються на джерела інформації</w:t>
            </w:r>
            <w:r w:rsidR="00291635">
              <w:rPr>
                <w:rFonts w:ascii="Times New Roman" w:hAnsi="Times New Roman" w:cs="Times New Roman"/>
                <w:sz w:val="25"/>
                <w:szCs w:val="25"/>
              </w:rPr>
              <w:t xml:space="preserve"> під час проведення навчальних занять</w:t>
            </w:r>
            <w:r w:rsidR="00635106" w:rsidRPr="006672D8">
              <w:rPr>
                <w:rFonts w:ascii="Times New Roman" w:hAnsi="Times New Roman" w:cs="Times New Roman"/>
                <w:sz w:val="25"/>
                <w:szCs w:val="25"/>
              </w:rPr>
              <w:t xml:space="preserve">, </w:t>
            </w:r>
            <w:r w:rsidR="00291635">
              <w:rPr>
                <w:rFonts w:ascii="Times New Roman" w:hAnsi="Times New Roman" w:cs="Times New Roman"/>
                <w:sz w:val="25"/>
                <w:szCs w:val="25"/>
              </w:rPr>
              <w:t>80</w:t>
            </w:r>
            <w:r w:rsidR="00635106" w:rsidRPr="006672D8">
              <w:rPr>
                <w:rFonts w:ascii="Times New Roman" w:hAnsi="Times New Roman" w:cs="Times New Roman"/>
                <w:sz w:val="25"/>
                <w:szCs w:val="25"/>
              </w:rPr>
              <w:t>% задля запобігання списування добирають індивідуальні варіанти завдань</w:t>
            </w:r>
            <w:r w:rsidR="00291635">
              <w:rPr>
                <w:rFonts w:ascii="Times New Roman" w:hAnsi="Times New Roman" w:cs="Times New Roman"/>
                <w:sz w:val="25"/>
                <w:szCs w:val="25"/>
              </w:rPr>
              <w:t xml:space="preserve">. </w:t>
            </w:r>
            <w:r w:rsidR="00A4092C">
              <w:rPr>
                <w:rFonts w:ascii="Times New Roman" w:hAnsi="Times New Roman" w:cs="Times New Roman"/>
                <w:sz w:val="25"/>
                <w:szCs w:val="25"/>
              </w:rPr>
              <w:t>Педагогічні працівники</w:t>
            </w:r>
            <w:r w:rsidR="00A4092C" w:rsidRPr="006672D8">
              <w:rPr>
                <w:rFonts w:ascii="Times New Roman" w:hAnsi="Times New Roman" w:cs="Times New Roman"/>
                <w:sz w:val="25"/>
                <w:szCs w:val="25"/>
              </w:rPr>
              <w:t xml:space="preserve"> підвищують кваліфікацію з </w:t>
            </w:r>
            <w:r w:rsidR="00A4092C" w:rsidRPr="006672D8">
              <w:rPr>
                <w:rFonts w:ascii="Times New Roman" w:hAnsi="Times New Roman" w:cs="Times New Roman"/>
                <w:sz w:val="25"/>
                <w:szCs w:val="25"/>
              </w:rPr>
              <w:lastRenderedPageBreak/>
              <w:t>питань академічної доброчесності</w:t>
            </w:r>
            <w:r w:rsidR="00A4092C">
              <w:rPr>
                <w:rFonts w:ascii="Times New Roman" w:hAnsi="Times New Roman" w:cs="Times New Roman"/>
                <w:sz w:val="25"/>
                <w:szCs w:val="25"/>
              </w:rPr>
              <w:t>.</w:t>
            </w:r>
            <w:r w:rsidR="00A4092C" w:rsidRPr="00A4092C">
              <w:rPr>
                <w:rFonts w:ascii="Times New Roman" w:hAnsi="Times New Roman" w:cs="Times New Roman"/>
                <w:color w:val="000000" w:themeColor="text1"/>
                <w:sz w:val="25"/>
                <w:szCs w:val="25"/>
              </w:rPr>
              <w:t xml:space="preserve"> </w:t>
            </w:r>
            <w:r w:rsidR="00A4092C">
              <w:rPr>
                <w:rFonts w:ascii="Times New Roman" w:hAnsi="Times New Roman" w:cs="Times New Roman"/>
                <w:color w:val="000000" w:themeColor="text1"/>
                <w:sz w:val="25"/>
                <w:szCs w:val="25"/>
              </w:rPr>
              <w:t xml:space="preserve"> </w:t>
            </w:r>
            <w:r w:rsidR="00A4092C" w:rsidRPr="00A4092C">
              <w:rPr>
                <w:rFonts w:ascii="Times New Roman" w:hAnsi="Times New Roman" w:cs="Times New Roman"/>
                <w:color w:val="000000" w:themeColor="text1"/>
                <w:sz w:val="25"/>
                <w:szCs w:val="25"/>
              </w:rPr>
              <w:t xml:space="preserve">Проте слід розробити та розмістити в закладі освіти </w:t>
            </w:r>
            <w:r w:rsidR="00635106" w:rsidRPr="00A4092C">
              <w:rPr>
                <w:rFonts w:ascii="Times New Roman" w:hAnsi="Times New Roman" w:cs="Times New Roman"/>
                <w:color w:val="000000" w:themeColor="text1"/>
                <w:sz w:val="25"/>
                <w:szCs w:val="25"/>
              </w:rPr>
              <w:t xml:space="preserve"> інформаційні стенди про сутність академічної доброчесності, важливості її дотримання та наслідки тривалих і систематичних порушень.</w:t>
            </w:r>
            <w:r w:rsidR="00635106" w:rsidRPr="006672D8">
              <w:rPr>
                <w:rFonts w:ascii="Times New Roman" w:hAnsi="Times New Roman" w:cs="Times New Roman"/>
                <w:sz w:val="25"/>
                <w:szCs w:val="25"/>
              </w:rPr>
              <w:t>.</w:t>
            </w:r>
          </w:p>
          <w:p w:rsidR="00A400FE" w:rsidRPr="00291635" w:rsidRDefault="00635106" w:rsidP="009F14C9">
            <w:pPr>
              <w:spacing w:after="0" w:line="240" w:lineRule="auto"/>
              <w:ind w:firstLine="451"/>
              <w:jc w:val="both"/>
              <w:rPr>
                <w:rFonts w:ascii="Times New Roman" w:hAnsi="Times New Roman" w:cs="Times New Roman"/>
                <w:sz w:val="25"/>
                <w:szCs w:val="25"/>
              </w:rPr>
            </w:pPr>
            <w:r w:rsidRPr="006672D8">
              <w:rPr>
                <w:rFonts w:ascii="Times New Roman" w:hAnsi="Times New Roman" w:cs="Times New Roman"/>
                <w:sz w:val="25"/>
                <w:szCs w:val="25"/>
              </w:rPr>
              <w:t>Керівництво закладу освіти забезпечує проведення освітніх та інформаційних  заходів, спрямованих на формування в учасників освітнього процесу негативного ставлення до корупції. Майже усі педагогічні працівники</w:t>
            </w:r>
            <w:r w:rsidR="009F14C9">
              <w:rPr>
                <w:rFonts w:ascii="Times New Roman" w:hAnsi="Times New Roman" w:cs="Times New Roman"/>
                <w:sz w:val="25"/>
                <w:szCs w:val="25"/>
              </w:rPr>
              <w:t xml:space="preserve"> (93%) зазначили, що в</w:t>
            </w:r>
            <w:r w:rsidRPr="006672D8">
              <w:rPr>
                <w:rFonts w:ascii="Times New Roman" w:hAnsi="Times New Roman" w:cs="Times New Roman"/>
                <w:sz w:val="25"/>
                <w:szCs w:val="25"/>
              </w:rPr>
              <w:t xml:space="preserve"> закладі освіти проводяться інформаційні, освітні заходи, спрямовані на формування негативного ставлення до корупції. </w:t>
            </w:r>
          </w:p>
        </w:tc>
      </w:tr>
    </w:tbl>
    <w:p w:rsidR="00A400FE" w:rsidRDefault="00A400FE" w:rsidP="00220EB2">
      <w:pPr>
        <w:spacing w:after="0" w:line="240" w:lineRule="auto"/>
        <w:ind w:right="-426"/>
        <w:rPr>
          <w:rFonts w:ascii="Times New Roman" w:eastAsia="Times New Roman" w:hAnsi="Times New Roman" w:cs="Times New Roman"/>
          <w:b/>
          <w:sz w:val="25"/>
          <w:szCs w:val="25"/>
        </w:rPr>
      </w:pPr>
      <w:bookmarkStart w:id="7" w:name="_heading=h.tyjcwt" w:colFirst="0" w:colLast="0"/>
      <w:bookmarkStart w:id="8" w:name="_GoBack"/>
      <w:bookmarkEnd w:id="7"/>
      <w:bookmarkEnd w:id="8"/>
    </w:p>
    <w:p w:rsidR="00AF0AB5" w:rsidRDefault="00AF0AB5" w:rsidP="00220EB2">
      <w:pPr>
        <w:spacing w:after="0" w:line="240" w:lineRule="auto"/>
        <w:ind w:right="-426"/>
        <w:rPr>
          <w:rFonts w:ascii="Times New Roman" w:eastAsia="Times New Roman" w:hAnsi="Times New Roman" w:cs="Times New Roman"/>
          <w:b/>
          <w:sz w:val="25"/>
          <w:szCs w:val="25"/>
        </w:rPr>
      </w:pPr>
    </w:p>
    <w:p w:rsidR="00AF0AB5" w:rsidRDefault="00AF0AB5" w:rsidP="00220EB2">
      <w:pPr>
        <w:spacing w:after="0" w:line="240" w:lineRule="auto"/>
        <w:ind w:right="-426"/>
        <w:rPr>
          <w:rFonts w:ascii="Times New Roman" w:eastAsia="Times New Roman" w:hAnsi="Times New Roman" w:cs="Times New Roman"/>
          <w:b/>
          <w:sz w:val="25"/>
          <w:szCs w:val="25"/>
        </w:rPr>
      </w:pPr>
    </w:p>
    <w:p w:rsidR="00AF0AB5" w:rsidRDefault="00AF0AB5" w:rsidP="00220EB2">
      <w:pPr>
        <w:spacing w:after="0" w:line="240" w:lineRule="auto"/>
        <w:ind w:right="-426"/>
        <w:rPr>
          <w:rFonts w:ascii="Times New Roman" w:eastAsia="Times New Roman" w:hAnsi="Times New Roman" w:cs="Times New Roman"/>
          <w:b/>
          <w:sz w:val="25"/>
          <w:szCs w:val="25"/>
        </w:rPr>
      </w:pPr>
    </w:p>
    <w:p w:rsidR="00220EB2" w:rsidRPr="006672D8" w:rsidRDefault="00220EB2" w:rsidP="00220EB2">
      <w:pPr>
        <w:spacing w:after="0" w:line="240" w:lineRule="auto"/>
        <w:ind w:right="-426"/>
        <w:rPr>
          <w:rFonts w:ascii="Times New Roman" w:eastAsia="Times New Roman" w:hAnsi="Times New Roman" w:cs="Times New Roman"/>
          <w:b/>
          <w:sz w:val="25"/>
          <w:szCs w:val="25"/>
        </w:rPr>
      </w:pPr>
    </w:p>
    <w:p w:rsidR="00A4092C" w:rsidRPr="0096291D" w:rsidRDefault="00A4092C">
      <w:pPr>
        <w:spacing w:after="0" w:line="240" w:lineRule="auto"/>
        <w:ind w:right="-426"/>
        <w:rPr>
          <w:rFonts w:ascii="Times New Roman" w:eastAsia="Times New Roman" w:hAnsi="Times New Roman" w:cs="Times New Roman"/>
          <w:i/>
          <w:sz w:val="24"/>
          <w:szCs w:val="24"/>
        </w:rPr>
      </w:pPr>
    </w:p>
    <w:sectPr w:rsidR="00A4092C" w:rsidRPr="0096291D" w:rsidSect="00C12711">
      <w:headerReference w:type="default" r:id="rId11"/>
      <w:pgSz w:w="16838" w:h="11906" w:orient="landscape"/>
      <w:pgMar w:top="850" w:right="850" w:bottom="1417" w:left="850" w:header="720" w:footer="720" w:gutter="0"/>
      <w:pgNumType w:star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58D" w:rsidRDefault="000E158D">
      <w:pPr>
        <w:spacing w:after="0" w:line="240" w:lineRule="auto"/>
      </w:pPr>
      <w:r>
        <w:separator/>
      </w:r>
    </w:p>
  </w:endnote>
  <w:endnote w:type="continuationSeparator" w:id="1">
    <w:p w:rsidR="000E158D" w:rsidRDefault="000E1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ont26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58D" w:rsidRDefault="000E158D">
      <w:pPr>
        <w:spacing w:after="0" w:line="240" w:lineRule="auto"/>
      </w:pPr>
      <w:r>
        <w:separator/>
      </w:r>
    </w:p>
  </w:footnote>
  <w:footnote w:type="continuationSeparator" w:id="1">
    <w:p w:rsidR="000E158D" w:rsidRDefault="000E1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F" w:rsidRDefault="0006353F">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F" w:rsidRDefault="0006353F">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rsidR="0006353F" w:rsidRDefault="0006353F">
    <w:pPr>
      <w:pBdr>
        <w:top w:val="nil"/>
        <w:left w:val="nil"/>
        <w:bottom w:val="nil"/>
        <w:right w:val="nil"/>
        <w:between w:val="nil"/>
      </w:pBdr>
      <w:tabs>
        <w:tab w:val="center" w:pos="4819"/>
        <w:tab w:val="right" w:pos="9639"/>
      </w:tabs>
      <w:spacing w:after="0" w:line="240" w:lineRule="auto"/>
      <w:ind w:firstLine="6663"/>
      <w:rPr>
        <w:rFonts w:ascii="Times New Roman" w:eastAsia="Times New Roman" w:hAnsi="Times New Roman" w:cs="Times New Roman"/>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F" w:rsidRDefault="0006353F">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954801">
      <w:rPr>
        <w:rFonts w:ascii="Times New Roman" w:eastAsia="Times New Roman" w:hAnsi="Times New Roman" w:cs="Times New Roman"/>
        <w:noProof/>
        <w:color w:val="000000"/>
      </w:rPr>
      <w:t>18</w:t>
    </w:r>
    <w:r>
      <w:rPr>
        <w:rFonts w:ascii="Times New Roman" w:eastAsia="Times New Roman" w:hAnsi="Times New Roman" w:cs="Times New Roman"/>
        <w:color w:val="000000"/>
      </w:rPr>
      <w:fldChar w:fldCharType="end"/>
    </w:r>
  </w:p>
  <w:p w:rsidR="0006353F" w:rsidRDefault="0006353F">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93DC7"/>
    <w:multiLevelType w:val="multilevel"/>
    <w:tmpl w:val="790C44A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757B73"/>
    <w:multiLevelType w:val="hybridMultilevel"/>
    <w:tmpl w:val="57E445E8"/>
    <w:lvl w:ilvl="0" w:tplc="04220001">
      <w:start w:val="1"/>
      <w:numFmt w:val="bullet"/>
      <w:lvlText w:val=""/>
      <w:lvlJc w:val="left"/>
      <w:pPr>
        <w:ind w:left="908" w:hanging="360"/>
      </w:pPr>
      <w:rPr>
        <w:rFonts w:ascii="Symbol" w:hAnsi="Symbol" w:hint="default"/>
      </w:rPr>
    </w:lvl>
    <w:lvl w:ilvl="1" w:tplc="04220003" w:tentative="1">
      <w:start w:val="1"/>
      <w:numFmt w:val="bullet"/>
      <w:lvlText w:val="o"/>
      <w:lvlJc w:val="left"/>
      <w:pPr>
        <w:ind w:left="1628" w:hanging="360"/>
      </w:pPr>
      <w:rPr>
        <w:rFonts w:ascii="Courier New" w:hAnsi="Courier New" w:cs="Courier New" w:hint="default"/>
      </w:rPr>
    </w:lvl>
    <w:lvl w:ilvl="2" w:tplc="04220005" w:tentative="1">
      <w:start w:val="1"/>
      <w:numFmt w:val="bullet"/>
      <w:lvlText w:val=""/>
      <w:lvlJc w:val="left"/>
      <w:pPr>
        <w:ind w:left="2348" w:hanging="360"/>
      </w:pPr>
      <w:rPr>
        <w:rFonts w:ascii="Wingdings" w:hAnsi="Wingdings" w:hint="default"/>
      </w:rPr>
    </w:lvl>
    <w:lvl w:ilvl="3" w:tplc="04220001" w:tentative="1">
      <w:start w:val="1"/>
      <w:numFmt w:val="bullet"/>
      <w:lvlText w:val=""/>
      <w:lvlJc w:val="left"/>
      <w:pPr>
        <w:ind w:left="3068" w:hanging="360"/>
      </w:pPr>
      <w:rPr>
        <w:rFonts w:ascii="Symbol" w:hAnsi="Symbol" w:hint="default"/>
      </w:rPr>
    </w:lvl>
    <w:lvl w:ilvl="4" w:tplc="04220003" w:tentative="1">
      <w:start w:val="1"/>
      <w:numFmt w:val="bullet"/>
      <w:lvlText w:val="o"/>
      <w:lvlJc w:val="left"/>
      <w:pPr>
        <w:ind w:left="3788" w:hanging="360"/>
      </w:pPr>
      <w:rPr>
        <w:rFonts w:ascii="Courier New" w:hAnsi="Courier New" w:cs="Courier New" w:hint="default"/>
      </w:rPr>
    </w:lvl>
    <w:lvl w:ilvl="5" w:tplc="04220005" w:tentative="1">
      <w:start w:val="1"/>
      <w:numFmt w:val="bullet"/>
      <w:lvlText w:val=""/>
      <w:lvlJc w:val="left"/>
      <w:pPr>
        <w:ind w:left="4508" w:hanging="360"/>
      </w:pPr>
      <w:rPr>
        <w:rFonts w:ascii="Wingdings" w:hAnsi="Wingdings" w:hint="default"/>
      </w:rPr>
    </w:lvl>
    <w:lvl w:ilvl="6" w:tplc="04220001" w:tentative="1">
      <w:start w:val="1"/>
      <w:numFmt w:val="bullet"/>
      <w:lvlText w:val=""/>
      <w:lvlJc w:val="left"/>
      <w:pPr>
        <w:ind w:left="5228" w:hanging="360"/>
      </w:pPr>
      <w:rPr>
        <w:rFonts w:ascii="Symbol" w:hAnsi="Symbol" w:hint="default"/>
      </w:rPr>
    </w:lvl>
    <w:lvl w:ilvl="7" w:tplc="04220003" w:tentative="1">
      <w:start w:val="1"/>
      <w:numFmt w:val="bullet"/>
      <w:lvlText w:val="o"/>
      <w:lvlJc w:val="left"/>
      <w:pPr>
        <w:ind w:left="5948" w:hanging="360"/>
      </w:pPr>
      <w:rPr>
        <w:rFonts w:ascii="Courier New" w:hAnsi="Courier New" w:cs="Courier New" w:hint="default"/>
      </w:rPr>
    </w:lvl>
    <w:lvl w:ilvl="8" w:tplc="04220005" w:tentative="1">
      <w:start w:val="1"/>
      <w:numFmt w:val="bullet"/>
      <w:lvlText w:val=""/>
      <w:lvlJc w:val="left"/>
      <w:pPr>
        <w:ind w:left="666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rsids>
    <w:rsidRoot w:val="00A400FE"/>
    <w:rsid w:val="00007054"/>
    <w:rsid w:val="000123DB"/>
    <w:rsid w:val="00015AA6"/>
    <w:rsid w:val="0001780A"/>
    <w:rsid w:val="000222EF"/>
    <w:rsid w:val="00027BC6"/>
    <w:rsid w:val="00033415"/>
    <w:rsid w:val="00046449"/>
    <w:rsid w:val="000504AA"/>
    <w:rsid w:val="0005406D"/>
    <w:rsid w:val="000563D5"/>
    <w:rsid w:val="00062111"/>
    <w:rsid w:val="00062408"/>
    <w:rsid w:val="00063095"/>
    <w:rsid w:val="0006353F"/>
    <w:rsid w:val="00074ABF"/>
    <w:rsid w:val="000765BE"/>
    <w:rsid w:val="00090B89"/>
    <w:rsid w:val="00091FEB"/>
    <w:rsid w:val="000956F5"/>
    <w:rsid w:val="000A1F37"/>
    <w:rsid w:val="000A36F2"/>
    <w:rsid w:val="000A5B0C"/>
    <w:rsid w:val="000A68CE"/>
    <w:rsid w:val="000B2ED4"/>
    <w:rsid w:val="000C56D9"/>
    <w:rsid w:val="000E01D7"/>
    <w:rsid w:val="000E158D"/>
    <w:rsid w:val="00100738"/>
    <w:rsid w:val="0010571E"/>
    <w:rsid w:val="00116959"/>
    <w:rsid w:val="00120B68"/>
    <w:rsid w:val="0012482A"/>
    <w:rsid w:val="00127628"/>
    <w:rsid w:val="00135715"/>
    <w:rsid w:val="00135A55"/>
    <w:rsid w:val="00137746"/>
    <w:rsid w:val="00164207"/>
    <w:rsid w:val="001735A6"/>
    <w:rsid w:val="00182899"/>
    <w:rsid w:val="0019176B"/>
    <w:rsid w:val="00194632"/>
    <w:rsid w:val="001949DA"/>
    <w:rsid w:val="001C56EF"/>
    <w:rsid w:val="001C62B6"/>
    <w:rsid w:val="001C6C69"/>
    <w:rsid w:val="001D6BF6"/>
    <w:rsid w:val="001E6898"/>
    <w:rsid w:val="001F7CA2"/>
    <w:rsid w:val="00205F0D"/>
    <w:rsid w:val="00211580"/>
    <w:rsid w:val="00212F9D"/>
    <w:rsid w:val="002208AE"/>
    <w:rsid w:val="00220EB2"/>
    <w:rsid w:val="002232E4"/>
    <w:rsid w:val="002266F8"/>
    <w:rsid w:val="002332D1"/>
    <w:rsid w:val="00243E41"/>
    <w:rsid w:val="00244E67"/>
    <w:rsid w:val="002510EA"/>
    <w:rsid w:val="00262B70"/>
    <w:rsid w:val="002723D0"/>
    <w:rsid w:val="00291635"/>
    <w:rsid w:val="00295612"/>
    <w:rsid w:val="00295D6F"/>
    <w:rsid w:val="002A1FD5"/>
    <w:rsid w:val="002A633C"/>
    <w:rsid w:val="002B0E98"/>
    <w:rsid w:val="002B30C9"/>
    <w:rsid w:val="002E3F35"/>
    <w:rsid w:val="002F0C5B"/>
    <w:rsid w:val="002F71C4"/>
    <w:rsid w:val="0030021C"/>
    <w:rsid w:val="0030134E"/>
    <w:rsid w:val="00306BAB"/>
    <w:rsid w:val="00307148"/>
    <w:rsid w:val="00312DF4"/>
    <w:rsid w:val="00321645"/>
    <w:rsid w:val="00321EB9"/>
    <w:rsid w:val="00322745"/>
    <w:rsid w:val="003230D3"/>
    <w:rsid w:val="00330120"/>
    <w:rsid w:val="00336428"/>
    <w:rsid w:val="00337571"/>
    <w:rsid w:val="0034611B"/>
    <w:rsid w:val="003538AE"/>
    <w:rsid w:val="00357ECC"/>
    <w:rsid w:val="003648B2"/>
    <w:rsid w:val="00365249"/>
    <w:rsid w:val="00365287"/>
    <w:rsid w:val="00366FE7"/>
    <w:rsid w:val="00384DBE"/>
    <w:rsid w:val="00385879"/>
    <w:rsid w:val="00387EED"/>
    <w:rsid w:val="0039072A"/>
    <w:rsid w:val="00396A3D"/>
    <w:rsid w:val="003A3885"/>
    <w:rsid w:val="003A4EAB"/>
    <w:rsid w:val="003B5EFE"/>
    <w:rsid w:val="003B744C"/>
    <w:rsid w:val="003C2AA7"/>
    <w:rsid w:val="003C444D"/>
    <w:rsid w:val="003C68A6"/>
    <w:rsid w:val="003D0655"/>
    <w:rsid w:val="003D62CC"/>
    <w:rsid w:val="003D78D0"/>
    <w:rsid w:val="003E2AA6"/>
    <w:rsid w:val="003E660A"/>
    <w:rsid w:val="003E6F9E"/>
    <w:rsid w:val="003E7BE0"/>
    <w:rsid w:val="003F04B2"/>
    <w:rsid w:val="00402721"/>
    <w:rsid w:val="00403E1F"/>
    <w:rsid w:val="00427B87"/>
    <w:rsid w:val="00430CFE"/>
    <w:rsid w:val="00436629"/>
    <w:rsid w:val="00436B59"/>
    <w:rsid w:val="0044083E"/>
    <w:rsid w:val="00440877"/>
    <w:rsid w:val="00447640"/>
    <w:rsid w:val="00450D99"/>
    <w:rsid w:val="0045751F"/>
    <w:rsid w:val="004605A1"/>
    <w:rsid w:val="00462B43"/>
    <w:rsid w:val="0047014F"/>
    <w:rsid w:val="004717FE"/>
    <w:rsid w:val="0047556E"/>
    <w:rsid w:val="004779C6"/>
    <w:rsid w:val="00477FAB"/>
    <w:rsid w:val="00484F8A"/>
    <w:rsid w:val="0048591B"/>
    <w:rsid w:val="00496A71"/>
    <w:rsid w:val="00496D23"/>
    <w:rsid w:val="004A3BCA"/>
    <w:rsid w:val="004A61AF"/>
    <w:rsid w:val="004A7320"/>
    <w:rsid w:val="004C0238"/>
    <w:rsid w:val="004C136C"/>
    <w:rsid w:val="004C1D30"/>
    <w:rsid w:val="004C5E1C"/>
    <w:rsid w:val="004D26FE"/>
    <w:rsid w:val="004E0185"/>
    <w:rsid w:val="004E07A0"/>
    <w:rsid w:val="00513CAF"/>
    <w:rsid w:val="00526E19"/>
    <w:rsid w:val="00527FF7"/>
    <w:rsid w:val="005309E3"/>
    <w:rsid w:val="005378E7"/>
    <w:rsid w:val="00542CBC"/>
    <w:rsid w:val="00542CFA"/>
    <w:rsid w:val="00551319"/>
    <w:rsid w:val="005564DD"/>
    <w:rsid w:val="00561B12"/>
    <w:rsid w:val="00571A33"/>
    <w:rsid w:val="00571F2D"/>
    <w:rsid w:val="00573929"/>
    <w:rsid w:val="00577C41"/>
    <w:rsid w:val="0058512A"/>
    <w:rsid w:val="005960F6"/>
    <w:rsid w:val="005A10BB"/>
    <w:rsid w:val="005A5053"/>
    <w:rsid w:val="005B58D5"/>
    <w:rsid w:val="005B76E5"/>
    <w:rsid w:val="005D0E97"/>
    <w:rsid w:val="005D23E5"/>
    <w:rsid w:val="005D262D"/>
    <w:rsid w:val="005D3018"/>
    <w:rsid w:val="005D4FD0"/>
    <w:rsid w:val="005E102E"/>
    <w:rsid w:val="005E5D18"/>
    <w:rsid w:val="005E69DF"/>
    <w:rsid w:val="005F342F"/>
    <w:rsid w:val="00600199"/>
    <w:rsid w:val="00602135"/>
    <w:rsid w:val="00606EC8"/>
    <w:rsid w:val="006115A3"/>
    <w:rsid w:val="0061237E"/>
    <w:rsid w:val="006125A0"/>
    <w:rsid w:val="00614129"/>
    <w:rsid w:val="00614E98"/>
    <w:rsid w:val="0061570D"/>
    <w:rsid w:val="006209BC"/>
    <w:rsid w:val="00620BB0"/>
    <w:rsid w:val="006220FD"/>
    <w:rsid w:val="00622DA7"/>
    <w:rsid w:val="00624633"/>
    <w:rsid w:val="00626E86"/>
    <w:rsid w:val="00631124"/>
    <w:rsid w:val="00632C7E"/>
    <w:rsid w:val="00635106"/>
    <w:rsid w:val="00640B65"/>
    <w:rsid w:val="00645AF5"/>
    <w:rsid w:val="006476F8"/>
    <w:rsid w:val="00647FE0"/>
    <w:rsid w:val="006513AF"/>
    <w:rsid w:val="00653B55"/>
    <w:rsid w:val="006637BA"/>
    <w:rsid w:val="006672D8"/>
    <w:rsid w:val="006803D0"/>
    <w:rsid w:val="006811AC"/>
    <w:rsid w:val="00694B76"/>
    <w:rsid w:val="0069565F"/>
    <w:rsid w:val="0069600E"/>
    <w:rsid w:val="006A4F99"/>
    <w:rsid w:val="006A7065"/>
    <w:rsid w:val="006B193A"/>
    <w:rsid w:val="006C02FF"/>
    <w:rsid w:val="006C19B8"/>
    <w:rsid w:val="006C30AF"/>
    <w:rsid w:val="006D1145"/>
    <w:rsid w:val="006D1D4B"/>
    <w:rsid w:val="006E69AF"/>
    <w:rsid w:val="006F14BE"/>
    <w:rsid w:val="00700C47"/>
    <w:rsid w:val="00700E7F"/>
    <w:rsid w:val="00710254"/>
    <w:rsid w:val="00712F99"/>
    <w:rsid w:val="007130F3"/>
    <w:rsid w:val="00720AC6"/>
    <w:rsid w:val="00723951"/>
    <w:rsid w:val="00725535"/>
    <w:rsid w:val="0072763A"/>
    <w:rsid w:val="0073751C"/>
    <w:rsid w:val="00741324"/>
    <w:rsid w:val="00744436"/>
    <w:rsid w:val="00746FEA"/>
    <w:rsid w:val="00750FF0"/>
    <w:rsid w:val="00752853"/>
    <w:rsid w:val="00755F25"/>
    <w:rsid w:val="00762AB2"/>
    <w:rsid w:val="00762AE5"/>
    <w:rsid w:val="00763D58"/>
    <w:rsid w:val="00765DF3"/>
    <w:rsid w:val="0076760C"/>
    <w:rsid w:val="00772294"/>
    <w:rsid w:val="00776074"/>
    <w:rsid w:val="007830EC"/>
    <w:rsid w:val="00791D96"/>
    <w:rsid w:val="007A5B19"/>
    <w:rsid w:val="007B0599"/>
    <w:rsid w:val="007B0EEB"/>
    <w:rsid w:val="007B2621"/>
    <w:rsid w:val="007B7E47"/>
    <w:rsid w:val="007C0B6A"/>
    <w:rsid w:val="007C19D7"/>
    <w:rsid w:val="007C74DC"/>
    <w:rsid w:val="007E0878"/>
    <w:rsid w:val="007E0EF8"/>
    <w:rsid w:val="007E0FA1"/>
    <w:rsid w:val="007E1F3B"/>
    <w:rsid w:val="007E271C"/>
    <w:rsid w:val="007E304C"/>
    <w:rsid w:val="007F1B2C"/>
    <w:rsid w:val="007F35FA"/>
    <w:rsid w:val="007F40F6"/>
    <w:rsid w:val="00804A78"/>
    <w:rsid w:val="00805D7E"/>
    <w:rsid w:val="00807D02"/>
    <w:rsid w:val="00814311"/>
    <w:rsid w:val="008176B9"/>
    <w:rsid w:val="00822C6B"/>
    <w:rsid w:val="00823329"/>
    <w:rsid w:val="00824BC3"/>
    <w:rsid w:val="008300C4"/>
    <w:rsid w:val="008313E1"/>
    <w:rsid w:val="00832DB3"/>
    <w:rsid w:val="00843445"/>
    <w:rsid w:val="00843608"/>
    <w:rsid w:val="008449A1"/>
    <w:rsid w:val="00855EFD"/>
    <w:rsid w:val="00875E77"/>
    <w:rsid w:val="00875EA2"/>
    <w:rsid w:val="008771CA"/>
    <w:rsid w:val="0088748B"/>
    <w:rsid w:val="00894B09"/>
    <w:rsid w:val="00897B54"/>
    <w:rsid w:val="00897C3E"/>
    <w:rsid w:val="008A3844"/>
    <w:rsid w:val="008A7445"/>
    <w:rsid w:val="008B18D4"/>
    <w:rsid w:val="008B63F3"/>
    <w:rsid w:val="008B7AF1"/>
    <w:rsid w:val="008C188D"/>
    <w:rsid w:val="008D12B6"/>
    <w:rsid w:val="008D5EBE"/>
    <w:rsid w:val="008D7B0E"/>
    <w:rsid w:val="008E0E8D"/>
    <w:rsid w:val="008E66C6"/>
    <w:rsid w:val="008F318C"/>
    <w:rsid w:val="00905861"/>
    <w:rsid w:val="0090651C"/>
    <w:rsid w:val="00912C9A"/>
    <w:rsid w:val="00912F2B"/>
    <w:rsid w:val="009142A8"/>
    <w:rsid w:val="00924E30"/>
    <w:rsid w:val="0092686C"/>
    <w:rsid w:val="00932B92"/>
    <w:rsid w:val="0093489D"/>
    <w:rsid w:val="009404FB"/>
    <w:rsid w:val="00942469"/>
    <w:rsid w:val="00953F49"/>
    <w:rsid w:val="00954801"/>
    <w:rsid w:val="0096061D"/>
    <w:rsid w:val="00960E5A"/>
    <w:rsid w:val="00961F1C"/>
    <w:rsid w:val="0096291D"/>
    <w:rsid w:val="00963624"/>
    <w:rsid w:val="009808E5"/>
    <w:rsid w:val="00980AF2"/>
    <w:rsid w:val="00980B13"/>
    <w:rsid w:val="00985ADE"/>
    <w:rsid w:val="00986EFD"/>
    <w:rsid w:val="009930F6"/>
    <w:rsid w:val="009978DC"/>
    <w:rsid w:val="009B1CF2"/>
    <w:rsid w:val="009C41C0"/>
    <w:rsid w:val="009D1505"/>
    <w:rsid w:val="009D3EDC"/>
    <w:rsid w:val="009D52D5"/>
    <w:rsid w:val="009D6132"/>
    <w:rsid w:val="009E0845"/>
    <w:rsid w:val="009E1443"/>
    <w:rsid w:val="009E5136"/>
    <w:rsid w:val="009F0327"/>
    <w:rsid w:val="009F14C9"/>
    <w:rsid w:val="009F2D9B"/>
    <w:rsid w:val="009F4166"/>
    <w:rsid w:val="00A04418"/>
    <w:rsid w:val="00A1074F"/>
    <w:rsid w:val="00A12735"/>
    <w:rsid w:val="00A20DC6"/>
    <w:rsid w:val="00A2647B"/>
    <w:rsid w:val="00A36B00"/>
    <w:rsid w:val="00A400FE"/>
    <w:rsid w:val="00A4092C"/>
    <w:rsid w:val="00A51931"/>
    <w:rsid w:val="00A534D5"/>
    <w:rsid w:val="00A621A6"/>
    <w:rsid w:val="00A63C54"/>
    <w:rsid w:val="00A64180"/>
    <w:rsid w:val="00A64FDF"/>
    <w:rsid w:val="00A76165"/>
    <w:rsid w:val="00A80A55"/>
    <w:rsid w:val="00A85E4A"/>
    <w:rsid w:val="00AA293A"/>
    <w:rsid w:val="00AC3940"/>
    <w:rsid w:val="00AE48AE"/>
    <w:rsid w:val="00AE58EF"/>
    <w:rsid w:val="00AE6637"/>
    <w:rsid w:val="00AF0AB5"/>
    <w:rsid w:val="00AF197F"/>
    <w:rsid w:val="00AF5164"/>
    <w:rsid w:val="00AF5403"/>
    <w:rsid w:val="00AF79F7"/>
    <w:rsid w:val="00B03549"/>
    <w:rsid w:val="00B04DEB"/>
    <w:rsid w:val="00B068F9"/>
    <w:rsid w:val="00B07DEB"/>
    <w:rsid w:val="00B12125"/>
    <w:rsid w:val="00B12D9E"/>
    <w:rsid w:val="00B12F14"/>
    <w:rsid w:val="00B15AD4"/>
    <w:rsid w:val="00B16AE6"/>
    <w:rsid w:val="00B16DEB"/>
    <w:rsid w:val="00B23422"/>
    <w:rsid w:val="00B2353F"/>
    <w:rsid w:val="00B238B0"/>
    <w:rsid w:val="00B23E6D"/>
    <w:rsid w:val="00B42AAE"/>
    <w:rsid w:val="00B43924"/>
    <w:rsid w:val="00B441A4"/>
    <w:rsid w:val="00B45922"/>
    <w:rsid w:val="00B50337"/>
    <w:rsid w:val="00B55694"/>
    <w:rsid w:val="00B566DC"/>
    <w:rsid w:val="00B64E93"/>
    <w:rsid w:val="00B701F8"/>
    <w:rsid w:val="00B808A3"/>
    <w:rsid w:val="00B832E6"/>
    <w:rsid w:val="00BA195C"/>
    <w:rsid w:val="00BA519B"/>
    <w:rsid w:val="00BB5616"/>
    <w:rsid w:val="00BC3622"/>
    <w:rsid w:val="00BC7CB5"/>
    <w:rsid w:val="00BD22FA"/>
    <w:rsid w:val="00BE0311"/>
    <w:rsid w:val="00BE3607"/>
    <w:rsid w:val="00BF0712"/>
    <w:rsid w:val="00C12539"/>
    <w:rsid w:val="00C12630"/>
    <w:rsid w:val="00C12711"/>
    <w:rsid w:val="00C20488"/>
    <w:rsid w:val="00C34CE4"/>
    <w:rsid w:val="00C441D8"/>
    <w:rsid w:val="00C50F6D"/>
    <w:rsid w:val="00C52496"/>
    <w:rsid w:val="00C5255D"/>
    <w:rsid w:val="00C548BF"/>
    <w:rsid w:val="00C62D5A"/>
    <w:rsid w:val="00C7325F"/>
    <w:rsid w:val="00C80C4A"/>
    <w:rsid w:val="00C84D79"/>
    <w:rsid w:val="00C87235"/>
    <w:rsid w:val="00C93AC6"/>
    <w:rsid w:val="00C958BC"/>
    <w:rsid w:val="00C96139"/>
    <w:rsid w:val="00C97384"/>
    <w:rsid w:val="00CA116B"/>
    <w:rsid w:val="00CA1206"/>
    <w:rsid w:val="00CA149D"/>
    <w:rsid w:val="00CA28AC"/>
    <w:rsid w:val="00CA3774"/>
    <w:rsid w:val="00CC00ED"/>
    <w:rsid w:val="00CC0ACB"/>
    <w:rsid w:val="00CD298F"/>
    <w:rsid w:val="00CD3147"/>
    <w:rsid w:val="00CF2744"/>
    <w:rsid w:val="00CF5BE6"/>
    <w:rsid w:val="00CF7A2B"/>
    <w:rsid w:val="00D0623B"/>
    <w:rsid w:val="00D12EEE"/>
    <w:rsid w:val="00D24586"/>
    <w:rsid w:val="00D25E0E"/>
    <w:rsid w:val="00D30E1F"/>
    <w:rsid w:val="00D31E6B"/>
    <w:rsid w:val="00D401CE"/>
    <w:rsid w:val="00D432B1"/>
    <w:rsid w:val="00D43698"/>
    <w:rsid w:val="00D471A8"/>
    <w:rsid w:val="00D5064E"/>
    <w:rsid w:val="00D63501"/>
    <w:rsid w:val="00D67BCB"/>
    <w:rsid w:val="00D726E1"/>
    <w:rsid w:val="00D73BAE"/>
    <w:rsid w:val="00D83D6F"/>
    <w:rsid w:val="00D907AE"/>
    <w:rsid w:val="00D90A04"/>
    <w:rsid w:val="00D91B59"/>
    <w:rsid w:val="00DA0576"/>
    <w:rsid w:val="00DB767B"/>
    <w:rsid w:val="00DB79A5"/>
    <w:rsid w:val="00DC5E2E"/>
    <w:rsid w:val="00DC6570"/>
    <w:rsid w:val="00DD50BE"/>
    <w:rsid w:val="00DE044D"/>
    <w:rsid w:val="00DE1A9B"/>
    <w:rsid w:val="00DE1B83"/>
    <w:rsid w:val="00DE279F"/>
    <w:rsid w:val="00DE2AAF"/>
    <w:rsid w:val="00DE3D68"/>
    <w:rsid w:val="00DF6384"/>
    <w:rsid w:val="00DF6B5B"/>
    <w:rsid w:val="00E16D72"/>
    <w:rsid w:val="00E206F2"/>
    <w:rsid w:val="00E24F06"/>
    <w:rsid w:val="00E3290E"/>
    <w:rsid w:val="00E352A4"/>
    <w:rsid w:val="00E410F1"/>
    <w:rsid w:val="00E41266"/>
    <w:rsid w:val="00E4235B"/>
    <w:rsid w:val="00E46620"/>
    <w:rsid w:val="00E752B8"/>
    <w:rsid w:val="00E82522"/>
    <w:rsid w:val="00E93457"/>
    <w:rsid w:val="00E95C34"/>
    <w:rsid w:val="00EA0AA6"/>
    <w:rsid w:val="00EA22DD"/>
    <w:rsid w:val="00EB258C"/>
    <w:rsid w:val="00EB3712"/>
    <w:rsid w:val="00EC0C9C"/>
    <w:rsid w:val="00EC4420"/>
    <w:rsid w:val="00ED13CD"/>
    <w:rsid w:val="00ED1C7B"/>
    <w:rsid w:val="00EE07BE"/>
    <w:rsid w:val="00EE5B16"/>
    <w:rsid w:val="00EE7637"/>
    <w:rsid w:val="00EE7E94"/>
    <w:rsid w:val="00EF0D35"/>
    <w:rsid w:val="00EF0F3D"/>
    <w:rsid w:val="00EF18EE"/>
    <w:rsid w:val="00EF4D12"/>
    <w:rsid w:val="00F05F86"/>
    <w:rsid w:val="00F0625D"/>
    <w:rsid w:val="00F06581"/>
    <w:rsid w:val="00F14C40"/>
    <w:rsid w:val="00F175B0"/>
    <w:rsid w:val="00F22021"/>
    <w:rsid w:val="00F225B5"/>
    <w:rsid w:val="00F23CD0"/>
    <w:rsid w:val="00F25983"/>
    <w:rsid w:val="00F311AA"/>
    <w:rsid w:val="00F41F5A"/>
    <w:rsid w:val="00F42DE4"/>
    <w:rsid w:val="00F51A4A"/>
    <w:rsid w:val="00F551D1"/>
    <w:rsid w:val="00F6075D"/>
    <w:rsid w:val="00F61C6B"/>
    <w:rsid w:val="00F632F9"/>
    <w:rsid w:val="00F64DFC"/>
    <w:rsid w:val="00F6635F"/>
    <w:rsid w:val="00F6691F"/>
    <w:rsid w:val="00F738BB"/>
    <w:rsid w:val="00F800D1"/>
    <w:rsid w:val="00F81FC3"/>
    <w:rsid w:val="00F860DB"/>
    <w:rsid w:val="00F8651C"/>
    <w:rsid w:val="00FA10C3"/>
    <w:rsid w:val="00FA1600"/>
    <w:rsid w:val="00FA645D"/>
    <w:rsid w:val="00FA7D7C"/>
    <w:rsid w:val="00FC568B"/>
    <w:rsid w:val="00FD102F"/>
    <w:rsid w:val="00FD39C9"/>
    <w:rsid w:val="00FD7799"/>
    <w:rsid w:val="00FE5725"/>
    <w:rsid w:val="00FF2A1E"/>
    <w:rsid w:val="00FF2B05"/>
    <w:rsid w:val="00FF2BC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11"/>
  </w:style>
  <w:style w:type="paragraph" w:styleId="1">
    <w:name w:val="heading 1"/>
    <w:basedOn w:val="a"/>
    <w:next w:val="a"/>
    <w:uiPriority w:val="9"/>
    <w:qFormat/>
    <w:rsid w:val="00C12711"/>
    <w:pPr>
      <w:keepNext/>
      <w:keepLines/>
      <w:spacing w:before="480" w:after="120"/>
      <w:outlineLvl w:val="0"/>
    </w:pPr>
    <w:rPr>
      <w:b/>
      <w:sz w:val="48"/>
      <w:szCs w:val="48"/>
    </w:rPr>
  </w:style>
  <w:style w:type="paragraph" w:styleId="2">
    <w:name w:val="heading 2"/>
    <w:basedOn w:val="a"/>
    <w:next w:val="a"/>
    <w:uiPriority w:val="9"/>
    <w:semiHidden/>
    <w:unhideWhenUsed/>
    <w:qFormat/>
    <w:rsid w:val="00C12711"/>
    <w:pPr>
      <w:keepNext/>
      <w:keepLines/>
      <w:spacing w:before="360" w:after="80"/>
      <w:outlineLvl w:val="1"/>
    </w:pPr>
    <w:rPr>
      <w:b/>
      <w:sz w:val="36"/>
      <w:szCs w:val="36"/>
    </w:rPr>
  </w:style>
  <w:style w:type="paragraph" w:styleId="3">
    <w:name w:val="heading 3"/>
    <w:basedOn w:val="a"/>
    <w:next w:val="a"/>
    <w:uiPriority w:val="9"/>
    <w:semiHidden/>
    <w:unhideWhenUsed/>
    <w:qFormat/>
    <w:rsid w:val="00C12711"/>
    <w:pPr>
      <w:keepNext/>
      <w:keepLines/>
      <w:spacing w:before="280" w:after="80"/>
      <w:outlineLvl w:val="2"/>
    </w:pPr>
    <w:rPr>
      <w:b/>
      <w:sz w:val="28"/>
      <w:szCs w:val="28"/>
    </w:rPr>
  </w:style>
  <w:style w:type="paragraph" w:styleId="4">
    <w:name w:val="heading 4"/>
    <w:basedOn w:val="a"/>
    <w:next w:val="a"/>
    <w:uiPriority w:val="9"/>
    <w:semiHidden/>
    <w:unhideWhenUsed/>
    <w:qFormat/>
    <w:rsid w:val="00C12711"/>
    <w:pPr>
      <w:keepNext/>
      <w:keepLines/>
      <w:spacing w:before="240" w:after="40"/>
      <w:outlineLvl w:val="3"/>
    </w:pPr>
    <w:rPr>
      <w:b/>
      <w:sz w:val="24"/>
      <w:szCs w:val="24"/>
    </w:rPr>
  </w:style>
  <w:style w:type="paragraph" w:styleId="5">
    <w:name w:val="heading 5"/>
    <w:basedOn w:val="a"/>
    <w:next w:val="a"/>
    <w:uiPriority w:val="9"/>
    <w:semiHidden/>
    <w:unhideWhenUsed/>
    <w:qFormat/>
    <w:rsid w:val="00C12711"/>
    <w:pPr>
      <w:keepNext/>
      <w:keepLines/>
      <w:spacing w:before="220" w:after="40"/>
      <w:outlineLvl w:val="4"/>
    </w:pPr>
    <w:rPr>
      <w:b/>
    </w:rPr>
  </w:style>
  <w:style w:type="paragraph" w:styleId="6">
    <w:name w:val="heading 6"/>
    <w:basedOn w:val="a"/>
    <w:next w:val="a"/>
    <w:uiPriority w:val="9"/>
    <w:semiHidden/>
    <w:unhideWhenUsed/>
    <w:qFormat/>
    <w:rsid w:val="00C127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12711"/>
    <w:tblPr>
      <w:tblCellMar>
        <w:top w:w="0" w:type="dxa"/>
        <w:left w:w="0" w:type="dxa"/>
        <w:bottom w:w="0" w:type="dxa"/>
        <w:right w:w="0" w:type="dxa"/>
      </w:tblCellMar>
    </w:tblPr>
  </w:style>
  <w:style w:type="paragraph" w:styleId="a3">
    <w:name w:val="Title"/>
    <w:basedOn w:val="a"/>
    <w:next w:val="a"/>
    <w:uiPriority w:val="10"/>
    <w:qFormat/>
    <w:rsid w:val="00C12711"/>
    <w:pPr>
      <w:keepNext/>
      <w:keepLines/>
      <w:spacing w:before="480" w:after="120"/>
    </w:pPr>
    <w:rPr>
      <w:b/>
      <w:sz w:val="72"/>
      <w:szCs w:val="72"/>
    </w:rPr>
  </w:style>
  <w:style w:type="table" w:customStyle="1" w:styleId="TableNormal1">
    <w:name w:val="Table Normal1"/>
    <w:rsid w:val="00C12711"/>
    <w:tblPr>
      <w:tblCellMar>
        <w:top w:w="0" w:type="dxa"/>
        <w:left w:w="0" w:type="dxa"/>
        <w:bottom w:w="0" w:type="dxa"/>
        <w:right w:w="0" w:type="dxa"/>
      </w:tblCellMar>
    </w:tblPr>
  </w:style>
  <w:style w:type="paragraph" w:styleId="a4">
    <w:name w:val="header"/>
    <w:basedOn w:val="a"/>
    <w:link w:val="a5"/>
    <w:uiPriority w:val="99"/>
    <w:unhideWhenUsed/>
    <w:rsid w:val="00660C6D"/>
    <w:pPr>
      <w:tabs>
        <w:tab w:val="center" w:pos="4819"/>
        <w:tab w:val="right" w:pos="9639"/>
      </w:tabs>
      <w:spacing w:after="0" w:line="240" w:lineRule="auto"/>
    </w:pPr>
    <w:rPr>
      <w:rFonts w:ascii="Times New Roman" w:eastAsia="Times New Roman" w:hAnsi="Times New Roman" w:cs="Times New Roman"/>
    </w:rPr>
  </w:style>
  <w:style w:type="character" w:customStyle="1" w:styleId="a5">
    <w:name w:val="Верхний колонтитул Знак"/>
    <w:basedOn w:val="a0"/>
    <w:link w:val="a4"/>
    <w:uiPriority w:val="99"/>
    <w:rsid w:val="00660C6D"/>
    <w:rPr>
      <w:rFonts w:ascii="Times New Roman" w:eastAsia="Times New Roman" w:hAnsi="Times New Roman" w:cs="Times New Roman"/>
      <w:lang w:eastAsia="uk-UA"/>
    </w:rPr>
  </w:style>
  <w:style w:type="paragraph" w:styleId="a6">
    <w:name w:val="footer"/>
    <w:basedOn w:val="a"/>
    <w:link w:val="a7"/>
    <w:uiPriority w:val="99"/>
    <w:unhideWhenUsed/>
    <w:rsid w:val="00660C6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60C6D"/>
  </w:style>
  <w:style w:type="character" w:styleId="a8">
    <w:name w:val="Hyperlink"/>
    <w:basedOn w:val="a0"/>
    <w:uiPriority w:val="99"/>
    <w:unhideWhenUsed/>
    <w:rsid w:val="00660787"/>
    <w:rPr>
      <w:color w:val="0563C1" w:themeColor="hyperlink"/>
      <w:u w:val="single"/>
    </w:rPr>
  </w:style>
  <w:style w:type="paragraph" w:styleId="a9">
    <w:name w:val="Normal (Web)"/>
    <w:basedOn w:val="a"/>
    <w:unhideWhenUsed/>
    <w:rsid w:val="0005032F"/>
    <w:pPr>
      <w:spacing w:after="200" w:line="276" w:lineRule="auto"/>
    </w:pPr>
    <w:rPr>
      <w:rFonts w:ascii="Times New Roman" w:hAnsi="Times New Roman" w:cs="Times New Roman"/>
      <w:sz w:val="24"/>
      <w:szCs w:val="24"/>
      <w:lang w:val="ru-RU"/>
    </w:rPr>
  </w:style>
  <w:style w:type="paragraph" w:styleId="aa">
    <w:name w:val="Balloon Text"/>
    <w:basedOn w:val="a"/>
    <w:link w:val="ab"/>
    <w:uiPriority w:val="99"/>
    <w:semiHidden/>
    <w:unhideWhenUsed/>
    <w:rsid w:val="000C68F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C68F7"/>
    <w:rPr>
      <w:rFonts w:ascii="Segoe UI" w:hAnsi="Segoe UI" w:cs="Segoe UI"/>
      <w:sz w:val="18"/>
      <w:szCs w:val="18"/>
    </w:rPr>
  </w:style>
  <w:style w:type="character" w:styleId="ac">
    <w:name w:val="annotation reference"/>
    <w:basedOn w:val="a0"/>
    <w:uiPriority w:val="99"/>
    <w:semiHidden/>
    <w:unhideWhenUsed/>
    <w:rsid w:val="00F45894"/>
    <w:rPr>
      <w:sz w:val="16"/>
      <w:szCs w:val="16"/>
    </w:rPr>
  </w:style>
  <w:style w:type="paragraph" w:styleId="ad">
    <w:name w:val="annotation text"/>
    <w:basedOn w:val="a"/>
    <w:link w:val="ae"/>
    <w:uiPriority w:val="99"/>
    <w:unhideWhenUsed/>
    <w:rsid w:val="00F45894"/>
    <w:pPr>
      <w:spacing w:line="240" w:lineRule="auto"/>
    </w:pPr>
    <w:rPr>
      <w:sz w:val="20"/>
      <w:szCs w:val="20"/>
    </w:rPr>
  </w:style>
  <w:style w:type="character" w:customStyle="1" w:styleId="ae">
    <w:name w:val="Текст примечания Знак"/>
    <w:basedOn w:val="a0"/>
    <w:link w:val="ad"/>
    <w:uiPriority w:val="99"/>
    <w:rsid w:val="00F45894"/>
    <w:rPr>
      <w:sz w:val="20"/>
      <w:szCs w:val="20"/>
    </w:rPr>
  </w:style>
  <w:style w:type="paragraph" w:styleId="af">
    <w:name w:val="annotation subject"/>
    <w:basedOn w:val="ad"/>
    <w:next w:val="ad"/>
    <w:link w:val="af0"/>
    <w:uiPriority w:val="99"/>
    <w:semiHidden/>
    <w:unhideWhenUsed/>
    <w:rsid w:val="00F45894"/>
    <w:rPr>
      <w:b/>
      <w:bCs/>
    </w:rPr>
  </w:style>
  <w:style w:type="character" w:customStyle="1" w:styleId="af0">
    <w:name w:val="Тема примечания Знак"/>
    <w:basedOn w:val="ae"/>
    <w:link w:val="af"/>
    <w:uiPriority w:val="99"/>
    <w:semiHidden/>
    <w:rsid w:val="00F45894"/>
    <w:rPr>
      <w:b/>
      <w:bCs/>
      <w:sz w:val="20"/>
      <w:szCs w:val="20"/>
    </w:rPr>
  </w:style>
  <w:style w:type="paragraph" w:customStyle="1" w:styleId="TableParagraph">
    <w:name w:val="Table Paragraph"/>
    <w:basedOn w:val="a"/>
    <w:uiPriority w:val="1"/>
    <w:qFormat/>
    <w:rsid w:val="00E02BF4"/>
    <w:pPr>
      <w:widowControl w:val="0"/>
      <w:autoSpaceDE w:val="0"/>
      <w:autoSpaceDN w:val="0"/>
      <w:spacing w:after="0" w:line="240" w:lineRule="auto"/>
    </w:pPr>
    <w:rPr>
      <w:rFonts w:ascii="Times New Roman" w:eastAsia="Times New Roman" w:hAnsi="Times New Roman" w:cs="Times New Roman"/>
    </w:rPr>
  </w:style>
  <w:style w:type="paragraph" w:styleId="af1">
    <w:name w:val="List Paragraph"/>
    <w:basedOn w:val="a"/>
    <w:uiPriority w:val="34"/>
    <w:qFormat/>
    <w:rsid w:val="00287147"/>
    <w:pPr>
      <w:spacing w:after="200" w:line="276" w:lineRule="auto"/>
      <w:ind w:left="720"/>
      <w:contextualSpacing/>
    </w:pPr>
    <w:rPr>
      <w:rFonts w:eastAsiaTheme="minorEastAsia"/>
    </w:rPr>
  </w:style>
  <w:style w:type="paragraph" w:styleId="af2">
    <w:name w:val="Body Text"/>
    <w:basedOn w:val="a"/>
    <w:link w:val="af3"/>
    <w:uiPriority w:val="1"/>
    <w:qFormat/>
    <w:rsid w:val="00E57E8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af3">
    <w:name w:val="Основной текст Знак"/>
    <w:basedOn w:val="a0"/>
    <w:link w:val="af2"/>
    <w:uiPriority w:val="1"/>
    <w:rsid w:val="00E57E86"/>
    <w:rPr>
      <w:rFonts w:ascii="Times New Roman" w:eastAsia="Times New Roman" w:hAnsi="Times New Roman" w:cs="Times New Roman"/>
      <w:sz w:val="23"/>
      <w:szCs w:val="23"/>
    </w:rPr>
  </w:style>
  <w:style w:type="character" w:customStyle="1" w:styleId="10">
    <w:name w:val="Неразрешенное упоминание1"/>
    <w:basedOn w:val="a0"/>
    <w:uiPriority w:val="99"/>
    <w:semiHidden/>
    <w:unhideWhenUsed/>
    <w:rsid w:val="00235CB6"/>
    <w:rPr>
      <w:color w:val="605E5C"/>
      <w:shd w:val="clear" w:color="auto" w:fill="E1DFDD"/>
    </w:rPr>
  </w:style>
  <w:style w:type="paragraph" w:customStyle="1" w:styleId="40">
    <w:name w:val="4. Коментар до запитання"/>
    <w:basedOn w:val="a"/>
    <w:qFormat/>
    <w:rsid w:val="00E16383"/>
    <w:pPr>
      <w:widowControl w:val="0"/>
      <w:spacing w:before="120" w:after="120" w:line="360" w:lineRule="auto"/>
    </w:pPr>
    <w:rPr>
      <w:rFonts w:ascii="Times New Roman" w:eastAsia="Times New Roman" w:hAnsi="Times New Roman" w:cs="Times New Roman"/>
      <w:sz w:val="18"/>
      <w:szCs w:val="24"/>
    </w:rPr>
  </w:style>
  <w:style w:type="character" w:customStyle="1" w:styleId="11">
    <w:name w:val="Незакрита згадка1"/>
    <w:basedOn w:val="a0"/>
    <w:uiPriority w:val="99"/>
    <w:semiHidden/>
    <w:unhideWhenUsed/>
    <w:rsid w:val="006E6FA5"/>
    <w:rPr>
      <w:color w:val="605E5C"/>
      <w:shd w:val="clear" w:color="auto" w:fill="E1DFDD"/>
    </w:rPr>
  </w:style>
  <w:style w:type="character" w:customStyle="1" w:styleId="docdata">
    <w:name w:val="docdata"/>
    <w:aliases w:val="docy,v5,2141,baiaagaaboqcaaadjwqaaau1baaaaaaaaaaaaaaaaaaaaaaaaaaaaaaaaaaaaaaaaaaaaaaaaaaaaaaaaaaaaaaaaaaaaaaaaaaaaaaaaaaaaaaaaaaaaaaaaaaaaaaaaaaaaaaaaaaaaaaaaaaaaaaaaaaaaaaaaaaaaaaaaaaaaaaaaaaaaaaaaaaaaaaaaaaaaaaaaaaaaaaaaaaaaaaaaaaaaaaaaaaaaaaa"/>
    <w:basedOn w:val="a0"/>
    <w:rsid w:val="009F2655"/>
  </w:style>
  <w:style w:type="paragraph" w:styleId="af4">
    <w:name w:val="Subtitle"/>
    <w:basedOn w:val="a"/>
    <w:next w:val="a"/>
    <w:uiPriority w:val="11"/>
    <w:qFormat/>
    <w:rsid w:val="00C12711"/>
    <w:pPr>
      <w:keepNext/>
      <w:keepLines/>
      <w:spacing w:before="360" w:after="80"/>
    </w:pPr>
    <w:rPr>
      <w:rFonts w:ascii="Georgia" w:eastAsia="Georgia" w:hAnsi="Georgia" w:cs="Georgia"/>
      <w:i/>
      <w:color w:val="666666"/>
      <w:sz w:val="48"/>
      <w:szCs w:val="48"/>
    </w:rPr>
  </w:style>
  <w:style w:type="table" w:customStyle="1" w:styleId="22">
    <w:name w:val="22"/>
    <w:basedOn w:val="TableNormal1"/>
    <w:rsid w:val="00C12711"/>
    <w:tblPr>
      <w:tblStyleRowBandSize w:val="1"/>
      <w:tblStyleColBandSize w:val="1"/>
      <w:tblCellMar>
        <w:top w:w="0" w:type="dxa"/>
        <w:left w:w="115" w:type="dxa"/>
        <w:bottom w:w="0" w:type="dxa"/>
        <w:right w:w="115" w:type="dxa"/>
      </w:tblCellMar>
    </w:tblPr>
  </w:style>
  <w:style w:type="table" w:customStyle="1" w:styleId="21">
    <w:name w:val="21"/>
    <w:basedOn w:val="TableNormal1"/>
    <w:rsid w:val="00C12711"/>
    <w:tblPr>
      <w:tblStyleRowBandSize w:val="1"/>
      <w:tblStyleColBandSize w:val="1"/>
      <w:tblCellMar>
        <w:top w:w="0" w:type="dxa"/>
        <w:left w:w="115" w:type="dxa"/>
        <w:bottom w:w="0" w:type="dxa"/>
        <w:right w:w="115" w:type="dxa"/>
      </w:tblCellMar>
    </w:tblPr>
  </w:style>
  <w:style w:type="table" w:customStyle="1" w:styleId="20">
    <w:name w:val="20"/>
    <w:basedOn w:val="TableNormal1"/>
    <w:rsid w:val="00C12711"/>
    <w:tblPr>
      <w:tblStyleRowBandSize w:val="1"/>
      <w:tblStyleColBandSize w:val="1"/>
      <w:tblCellMar>
        <w:top w:w="0" w:type="dxa"/>
        <w:left w:w="115" w:type="dxa"/>
        <w:bottom w:w="0" w:type="dxa"/>
        <w:right w:w="115" w:type="dxa"/>
      </w:tblCellMar>
    </w:tblPr>
  </w:style>
  <w:style w:type="table" w:customStyle="1" w:styleId="19">
    <w:name w:val="19"/>
    <w:basedOn w:val="TableNormal1"/>
    <w:rsid w:val="00C12711"/>
    <w:tblPr>
      <w:tblStyleRowBandSize w:val="1"/>
      <w:tblStyleColBandSize w:val="1"/>
      <w:tblCellMar>
        <w:top w:w="0" w:type="dxa"/>
        <w:left w:w="115" w:type="dxa"/>
        <w:bottom w:w="0" w:type="dxa"/>
        <w:right w:w="115" w:type="dxa"/>
      </w:tblCellMar>
    </w:tblPr>
  </w:style>
  <w:style w:type="table" w:customStyle="1" w:styleId="18">
    <w:name w:val="18"/>
    <w:basedOn w:val="TableNormal1"/>
    <w:rsid w:val="00C12711"/>
    <w:tblPr>
      <w:tblStyleRowBandSize w:val="1"/>
      <w:tblStyleColBandSize w:val="1"/>
      <w:tblCellMar>
        <w:top w:w="0" w:type="dxa"/>
        <w:left w:w="115" w:type="dxa"/>
        <w:bottom w:w="0" w:type="dxa"/>
        <w:right w:w="115" w:type="dxa"/>
      </w:tblCellMar>
    </w:tblPr>
  </w:style>
  <w:style w:type="table" w:customStyle="1" w:styleId="17">
    <w:name w:val="17"/>
    <w:basedOn w:val="TableNormal1"/>
    <w:rsid w:val="00C12711"/>
    <w:tblPr>
      <w:tblStyleRowBandSize w:val="1"/>
      <w:tblStyleColBandSize w:val="1"/>
      <w:tblCellMar>
        <w:top w:w="0" w:type="dxa"/>
        <w:left w:w="115" w:type="dxa"/>
        <w:bottom w:w="0" w:type="dxa"/>
        <w:right w:w="115" w:type="dxa"/>
      </w:tblCellMar>
    </w:tblPr>
  </w:style>
  <w:style w:type="table" w:customStyle="1" w:styleId="16">
    <w:name w:val="16"/>
    <w:basedOn w:val="TableNormal1"/>
    <w:rsid w:val="00C12711"/>
    <w:tblPr>
      <w:tblStyleRowBandSize w:val="1"/>
      <w:tblStyleColBandSize w:val="1"/>
      <w:tblCellMar>
        <w:top w:w="0" w:type="dxa"/>
        <w:left w:w="115" w:type="dxa"/>
        <w:bottom w:w="0" w:type="dxa"/>
        <w:right w:w="115" w:type="dxa"/>
      </w:tblCellMar>
    </w:tblPr>
  </w:style>
  <w:style w:type="table" w:customStyle="1" w:styleId="15">
    <w:name w:val="15"/>
    <w:basedOn w:val="TableNormal1"/>
    <w:rsid w:val="00C12711"/>
    <w:tblPr>
      <w:tblStyleRowBandSize w:val="1"/>
      <w:tblStyleColBandSize w:val="1"/>
      <w:tblCellMar>
        <w:top w:w="0" w:type="dxa"/>
        <w:left w:w="115" w:type="dxa"/>
        <w:bottom w:w="0" w:type="dxa"/>
        <w:right w:w="115" w:type="dxa"/>
      </w:tblCellMar>
    </w:tblPr>
  </w:style>
  <w:style w:type="table" w:customStyle="1" w:styleId="14">
    <w:name w:val="14"/>
    <w:basedOn w:val="TableNormal1"/>
    <w:rsid w:val="00C12711"/>
    <w:tblPr>
      <w:tblStyleRowBandSize w:val="1"/>
      <w:tblStyleColBandSize w:val="1"/>
      <w:tblCellMar>
        <w:top w:w="0" w:type="dxa"/>
        <w:left w:w="115" w:type="dxa"/>
        <w:bottom w:w="0" w:type="dxa"/>
        <w:right w:w="115" w:type="dxa"/>
      </w:tblCellMar>
    </w:tblPr>
  </w:style>
  <w:style w:type="table" w:customStyle="1" w:styleId="13">
    <w:name w:val="13"/>
    <w:basedOn w:val="TableNormal1"/>
    <w:rsid w:val="00C12711"/>
    <w:tblPr>
      <w:tblStyleRowBandSize w:val="1"/>
      <w:tblStyleColBandSize w:val="1"/>
      <w:tblCellMar>
        <w:top w:w="0" w:type="dxa"/>
        <w:left w:w="115" w:type="dxa"/>
        <w:bottom w:w="0" w:type="dxa"/>
        <w:right w:w="115" w:type="dxa"/>
      </w:tblCellMar>
    </w:tblPr>
  </w:style>
  <w:style w:type="table" w:customStyle="1" w:styleId="100">
    <w:name w:val="10"/>
    <w:basedOn w:val="TableNormal1"/>
    <w:rsid w:val="001C2214"/>
    <w:tblPr>
      <w:tblStyleRowBandSize w:val="1"/>
      <w:tblStyleColBandSize w:val="1"/>
      <w:tblCellMar>
        <w:top w:w="0" w:type="dxa"/>
        <w:left w:w="115" w:type="dxa"/>
        <w:bottom w:w="0" w:type="dxa"/>
        <w:right w:w="115" w:type="dxa"/>
      </w:tblCellMar>
    </w:tblPr>
  </w:style>
  <w:style w:type="table" w:customStyle="1" w:styleId="9">
    <w:name w:val="9"/>
    <w:basedOn w:val="TableNormal1"/>
    <w:rsid w:val="001C2214"/>
    <w:tblPr>
      <w:tblStyleRowBandSize w:val="1"/>
      <w:tblStyleColBandSize w:val="1"/>
      <w:tblCellMar>
        <w:top w:w="0" w:type="dxa"/>
        <w:left w:w="115" w:type="dxa"/>
        <w:bottom w:w="0" w:type="dxa"/>
        <w:right w:w="115" w:type="dxa"/>
      </w:tblCellMar>
    </w:tblPr>
  </w:style>
  <w:style w:type="character" w:customStyle="1" w:styleId="rvts0">
    <w:name w:val="rvts0"/>
    <w:basedOn w:val="a0"/>
    <w:rsid w:val="00FE5E32"/>
  </w:style>
  <w:style w:type="character" w:customStyle="1" w:styleId="rvts23">
    <w:name w:val="rvts23"/>
    <w:basedOn w:val="a0"/>
    <w:rsid w:val="00733B7F"/>
  </w:style>
  <w:style w:type="character" w:customStyle="1" w:styleId="rvts9">
    <w:name w:val="rvts9"/>
    <w:basedOn w:val="a0"/>
    <w:rsid w:val="00733B7F"/>
  </w:style>
  <w:style w:type="character" w:styleId="af5">
    <w:name w:val="Subtle Emphasis"/>
    <w:uiPriority w:val="19"/>
    <w:qFormat/>
    <w:rsid w:val="009D4E8C"/>
    <w:rPr>
      <w:i/>
      <w:iCs/>
      <w:color w:val="1F4D78" w:themeColor="accent1" w:themeShade="7F"/>
    </w:rPr>
  </w:style>
  <w:style w:type="character" w:customStyle="1" w:styleId="2788">
    <w:name w:val="2788"/>
    <w:aliases w:val="baiaagaaboqcaaadhqkaaaurcqaaaaaaaaaaaaaaaaaaaaaaaaaaaaaaaaaaaaaaaaaaaaaaaaaaaaaaaaaaaaaaaaaaaaaaaaaaaaaaaaaaaaaaaaaaaaaaaaaaaaaaaaaaaaaaaaaaaaaaaaaaaaaaaaaaaaaaaaaaaaaaaaaaaaaaaaaaaaaaaaaaaaaaaaaaaaaaaaaaaaaaaaaaaaaaaaaaaaaaaaaaaaaa"/>
    <w:basedOn w:val="a0"/>
    <w:rsid w:val="009D4E8C"/>
  </w:style>
  <w:style w:type="table" w:customStyle="1" w:styleId="12">
    <w:name w:val="12"/>
    <w:basedOn w:val="TableNormal1"/>
    <w:rsid w:val="00C12711"/>
    <w:tblPr>
      <w:tblStyleRowBandSize w:val="1"/>
      <w:tblStyleColBandSize w:val="1"/>
      <w:tblCellMar>
        <w:top w:w="0" w:type="dxa"/>
        <w:left w:w="115" w:type="dxa"/>
        <w:bottom w:w="0" w:type="dxa"/>
        <w:right w:w="115" w:type="dxa"/>
      </w:tblCellMar>
    </w:tblPr>
  </w:style>
  <w:style w:type="table" w:customStyle="1" w:styleId="110">
    <w:name w:val="11"/>
    <w:basedOn w:val="TableNormal1"/>
    <w:rsid w:val="00C12711"/>
    <w:tblPr>
      <w:tblStyleRowBandSize w:val="1"/>
      <w:tblStyleColBandSize w:val="1"/>
      <w:tblCellMar>
        <w:top w:w="0" w:type="dxa"/>
        <w:left w:w="115" w:type="dxa"/>
        <w:bottom w:w="0" w:type="dxa"/>
        <w:right w:w="115" w:type="dxa"/>
      </w:tblCellMar>
    </w:tblPr>
  </w:style>
  <w:style w:type="table" w:customStyle="1" w:styleId="8">
    <w:name w:val="8"/>
    <w:basedOn w:val="TableNormal1"/>
    <w:rsid w:val="00C12711"/>
    <w:tblPr>
      <w:tblStyleRowBandSize w:val="1"/>
      <w:tblStyleColBandSize w:val="1"/>
      <w:tblCellMar>
        <w:top w:w="0" w:type="dxa"/>
        <w:left w:w="115" w:type="dxa"/>
        <w:bottom w:w="0" w:type="dxa"/>
        <w:right w:w="115" w:type="dxa"/>
      </w:tblCellMar>
    </w:tblPr>
  </w:style>
  <w:style w:type="table" w:customStyle="1" w:styleId="7">
    <w:name w:val="7"/>
    <w:basedOn w:val="TableNormal1"/>
    <w:rsid w:val="00C12711"/>
    <w:tblPr>
      <w:tblStyleRowBandSize w:val="1"/>
      <w:tblStyleColBandSize w:val="1"/>
      <w:tblCellMar>
        <w:top w:w="0" w:type="dxa"/>
        <w:left w:w="115" w:type="dxa"/>
        <w:bottom w:w="0" w:type="dxa"/>
        <w:right w:w="115" w:type="dxa"/>
      </w:tblCellMar>
    </w:tblPr>
  </w:style>
  <w:style w:type="table" w:customStyle="1" w:styleId="60">
    <w:name w:val="6"/>
    <w:basedOn w:val="TableNormal1"/>
    <w:rsid w:val="00C12711"/>
    <w:tblPr>
      <w:tblStyleRowBandSize w:val="1"/>
      <w:tblStyleColBandSize w:val="1"/>
      <w:tblCellMar>
        <w:top w:w="0" w:type="dxa"/>
        <w:left w:w="115" w:type="dxa"/>
        <w:bottom w:w="0" w:type="dxa"/>
        <w:right w:w="115" w:type="dxa"/>
      </w:tblCellMar>
    </w:tblPr>
  </w:style>
  <w:style w:type="table" w:customStyle="1" w:styleId="50">
    <w:name w:val="5"/>
    <w:basedOn w:val="TableNormal1"/>
    <w:rsid w:val="00C12711"/>
    <w:tblPr>
      <w:tblStyleRowBandSize w:val="1"/>
      <w:tblStyleColBandSize w:val="1"/>
      <w:tblCellMar>
        <w:top w:w="0" w:type="dxa"/>
        <w:left w:w="115" w:type="dxa"/>
        <w:bottom w:w="0" w:type="dxa"/>
        <w:right w:w="115" w:type="dxa"/>
      </w:tblCellMar>
    </w:tblPr>
  </w:style>
  <w:style w:type="table" w:customStyle="1" w:styleId="41">
    <w:name w:val="4"/>
    <w:basedOn w:val="TableNormal1"/>
    <w:rsid w:val="00C12711"/>
    <w:tblPr>
      <w:tblStyleRowBandSize w:val="1"/>
      <w:tblStyleColBandSize w:val="1"/>
      <w:tblCellMar>
        <w:top w:w="0" w:type="dxa"/>
        <w:left w:w="115" w:type="dxa"/>
        <w:bottom w:w="0" w:type="dxa"/>
        <w:right w:w="115" w:type="dxa"/>
      </w:tblCellMar>
    </w:tblPr>
  </w:style>
  <w:style w:type="table" w:customStyle="1" w:styleId="30">
    <w:name w:val="3"/>
    <w:basedOn w:val="TableNormal1"/>
    <w:rsid w:val="00C12711"/>
    <w:tblPr>
      <w:tblStyleRowBandSize w:val="1"/>
      <w:tblStyleColBandSize w:val="1"/>
      <w:tblCellMar>
        <w:top w:w="0" w:type="dxa"/>
        <w:left w:w="115" w:type="dxa"/>
        <w:bottom w:w="0" w:type="dxa"/>
        <w:right w:w="115" w:type="dxa"/>
      </w:tblCellMar>
    </w:tblPr>
  </w:style>
  <w:style w:type="table" w:customStyle="1" w:styleId="23">
    <w:name w:val="2"/>
    <w:basedOn w:val="TableNormal1"/>
    <w:rsid w:val="00C12711"/>
    <w:tblPr>
      <w:tblStyleRowBandSize w:val="1"/>
      <w:tblStyleColBandSize w:val="1"/>
      <w:tblCellMar>
        <w:top w:w="0" w:type="dxa"/>
        <w:left w:w="115" w:type="dxa"/>
        <w:bottom w:w="0" w:type="dxa"/>
        <w:right w:w="115" w:type="dxa"/>
      </w:tblCellMar>
    </w:tblPr>
  </w:style>
  <w:style w:type="table" w:customStyle="1" w:styleId="1a">
    <w:name w:val="1"/>
    <w:basedOn w:val="TableNormal1"/>
    <w:rsid w:val="00C12711"/>
    <w:tblPr>
      <w:tblStyleRowBandSize w:val="1"/>
      <w:tblStyleColBandSize w:val="1"/>
      <w:tblCellMar>
        <w:top w:w="0" w:type="dxa"/>
        <w:left w:w="115" w:type="dxa"/>
        <w:bottom w:w="0" w:type="dxa"/>
        <w:right w:w="115" w:type="dxa"/>
      </w:tblCellMar>
    </w:tblPr>
  </w:style>
  <w:style w:type="character" w:styleId="af6">
    <w:name w:val="Emphasis"/>
    <w:basedOn w:val="a0"/>
    <w:uiPriority w:val="20"/>
    <w:qFormat/>
    <w:rsid w:val="008E0E8D"/>
    <w:rPr>
      <w:i/>
      <w:iCs/>
    </w:rPr>
  </w:style>
  <w:style w:type="character" w:customStyle="1" w:styleId="rvts82">
    <w:name w:val="rvts82"/>
    <w:basedOn w:val="a0"/>
    <w:rsid w:val="00BA519B"/>
  </w:style>
  <w:style w:type="paragraph" w:customStyle="1" w:styleId="Default">
    <w:name w:val="Default"/>
    <w:rsid w:val="00BA51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23992485">
      <w:bodyDiv w:val="1"/>
      <w:marLeft w:val="0"/>
      <w:marRight w:val="0"/>
      <w:marTop w:val="0"/>
      <w:marBottom w:val="0"/>
      <w:divBdr>
        <w:top w:val="none" w:sz="0" w:space="0" w:color="auto"/>
        <w:left w:val="none" w:sz="0" w:space="0" w:color="auto"/>
        <w:bottom w:val="none" w:sz="0" w:space="0" w:color="auto"/>
        <w:right w:val="none" w:sz="0" w:space="0" w:color="auto"/>
      </w:divBdr>
    </w:div>
    <w:div w:id="897547010">
      <w:bodyDiv w:val="1"/>
      <w:marLeft w:val="0"/>
      <w:marRight w:val="0"/>
      <w:marTop w:val="0"/>
      <w:marBottom w:val="0"/>
      <w:divBdr>
        <w:top w:val="none" w:sz="0" w:space="0" w:color="auto"/>
        <w:left w:val="none" w:sz="0" w:space="0" w:color="auto"/>
        <w:bottom w:val="none" w:sz="0" w:space="0" w:color="auto"/>
        <w:right w:val="none" w:sz="0" w:space="0" w:color="auto"/>
      </w:divBdr>
    </w:div>
    <w:div w:id="1739478779">
      <w:bodyDiv w:val="1"/>
      <w:marLeft w:val="0"/>
      <w:marRight w:val="0"/>
      <w:marTop w:val="0"/>
      <w:marBottom w:val="0"/>
      <w:divBdr>
        <w:top w:val="none" w:sz="0" w:space="0" w:color="auto"/>
        <w:left w:val="none" w:sz="0" w:space="0" w:color="auto"/>
        <w:bottom w:val="none" w:sz="0" w:space="0" w:color="auto"/>
        <w:right w:val="none" w:sz="0" w:space="0" w:color="auto"/>
      </w:divBdr>
    </w:div>
    <w:div w:id="177243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LKya8lsEXfaEAbugvD0RvDUC9g==">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</go:docsCustomData>
</go:gDocsCustomXmlDataStorage>
</file>

<file path=customXml/itemProps1.xml><?xml version="1.0" encoding="utf-8"?>
<ds:datastoreItem xmlns:ds="http://schemas.openxmlformats.org/officeDocument/2006/customXml" ds:itemID="{FD8F4A20-C605-448E-B870-5ABBD5420A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38446</Words>
  <Characters>21915</Characters>
  <Application>Microsoft Office Word</Application>
  <DocSecurity>0</DocSecurity>
  <Lines>182</Lines>
  <Paragraphs>120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Adamyk</dc:creator>
  <cp:lastModifiedBy>admin</cp:lastModifiedBy>
  <cp:revision>2</cp:revision>
  <cp:lastPrinted>2021-12-03T08:30:00Z</cp:lastPrinted>
  <dcterms:created xsi:type="dcterms:W3CDTF">2024-10-09T13:42:00Z</dcterms:created>
  <dcterms:modified xsi:type="dcterms:W3CDTF">2024-10-09T13:42:00Z</dcterms:modified>
</cp:coreProperties>
</file>