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7" w:rsidRDefault="00636CC7" w:rsidP="00636CC7">
      <w:pPr>
        <w:jc w:val="center"/>
        <w:rPr>
          <w:rFonts w:ascii="Times New Roman" w:eastAsia="Calibri" w:hAnsi="Times New Roman" w:cs="Times New Roman"/>
          <w:color w:val="000000"/>
          <w:sz w:val="21"/>
        </w:rPr>
      </w:pPr>
      <w:r w:rsidRPr="00BA2607">
        <w:rPr>
          <w:rFonts w:ascii="Times New Roman" w:eastAsia="Calibri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646661225" r:id="rId6"/>
        </w:object>
      </w:r>
    </w:p>
    <w:p w:rsidR="00636CC7" w:rsidRDefault="00636CC7" w:rsidP="00636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МОНАСТИРИСЬКА МІСЬКА РАДА</w:t>
      </w:r>
    </w:p>
    <w:p w:rsidR="00636CC7" w:rsidRDefault="00636CC7" w:rsidP="00636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МОНАСТИРИСЬКИЙ   ЗАКЛАД   ЗАГАЛЬНОЇ   СЕРЕДНЬОЇ   ОСВІТИ   І-ІІІ СТУПЕНІВ</w:t>
      </w:r>
    </w:p>
    <w:p w:rsidR="00636CC7" w:rsidRDefault="00636CC7" w:rsidP="00636C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ТЕРНОПІЛЬСЬКОЇ ОБЛАСТІ</w:t>
      </w:r>
    </w:p>
    <w:p w:rsidR="00636CC7" w:rsidRDefault="00636CC7" w:rsidP="00636CC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36CC7" w:rsidRDefault="00636CC7" w:rsidP="00636C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636CC7" w:rsidRDefault="00636CC7" w:rsidP="00636CC7"/>
    <w:tbl>
      <w:tblPr>
        <w:tblW w:w="9890" w:type="dxa"/>
        <w:jc w:val="center"/>
        <w:tblLook w:val="04A0"/>
      </w:tblPr>
      <w:tblGrid>
        <w:gridCol w:w="3510"/>
        <w:gridCol w:w="2694"/>
        <w:gridCol w:w="3686"/>
      </w:tblGrid>
      <w:tr w:rsidR="00636CC7" w:rsidTr="00636CC7">
        <w:trPr>
          <w:jc w:val="center"/>
        </w:trPr>
        <w:tc>
          <w:tcPr>
            <w:tcW w:w="3510" w:type="dxa"/>
            <w:hideMark/>
          </w:tcPr>
          <w:p w:rsidR="00636CC7" w:rsidRDefault="00636C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18.03.2020</w:t>
            </w:r>
          </w:p>
        </w:tc>
        <w:tc>
          <w:tcPr>
            <w:tcW w:w="2694" w:type="dxa"/>
            <w:hideMark/>
          </w:tcPr>
          <w:p w:rsidR="00636CC7" w:rsidRDefault="00636CC7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м. Монастириська</w:t>
            </w:r>
          </w:p>
        </w:tc>
        <w:tc>
          <w:tcPr>
            <w:tcW w:w="3686" w:type="dxa"/>
            <w:hideMark/>
          </w:tcPr>
          <w:p w:rsidR="00636CC7" w:rsidRDefault="00636C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39-од</w:t>
            </w:r>
          </w:p>
        </w:tc>
      </w:tr>
    </w:tbl>
    <w:p w:rsidR="00636CC7" w:rsidRDefault="00636CC7" w:rsidP="0063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C7" w:rsidRPr="00CA1C9A" w:rsidRDefault="00636CC7" w:rsidP="00636C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</w:pPr>
      <w:r w:rsidRPr="00CA1C9A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  <w:t xml:space="preserve">Про  роботу </w:t>
      </w:r>
      <w:proofErr w:type="spellStart"/>
      <w:r w:rsidRPr="00CA1C9A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  <w:t>Монастириського</w:t>
      </w:r>
      <w:proofErr w:type="spellEnd"/>
    </w:p>
    <w:p w:rsidR="00636CC7" w:rsidRPr="00CA1C9A" w:rsidRDefault="00636CC7" w:rsidP="00636C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</w:pPr>
      <w:r w:rsidRPr="00CA1C9A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  <w:t xml:space="preserve">закладу загальної середньої освіти  </w:t>
      </w:r>
    </w:p>
    <w:p w:rsidR="00636CC7" w:rsidRPr="00CA1C9A" w:rsidRDefault="00636CC7" w:rsidP="00636C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</w:pPr>
      <w:r w:rsidRPr="00CA1C9A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  <w:t xml:space="preserve">І-ІІІ ступенів у період карантину </w:t>
      </w:r>
    </w:p>
    <w:p w:rsidR="00636CC7" w:rsidRPr="00CA1C9A" w:rsidRDefault="00636CC7" w:rsidP="00636C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</w:pPr>
      <w:r w:rsidRPr="00CA1C9A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</w:rPr>
        <w:t xml:space="preserve"> </w:t>
      </w:r>
    </w:p>
    <w:p w:rsidR="00636CC7" w:rsidRPr="00CA1C9A" w:rsidRDefault="00636CC7" w:rsidP="00636CC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C9A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CA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наказу Міністерства освіти і науки №406 від 16.03.2020 року «Про організаційні заходи для запобігання поширенню </w:t>
      </w:r>
      <w:proofErr w:type="spellStart"/>
      <w:r w:rsidRPr="00CA1C9A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коронавірусу</w:t>
      </w:r>
      <w:proofErr w:type="spellEnd"/>
      <w:r w:rsidRPr="00CA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COVID-19»</w:t>
      </w:r>
      <w:r w:rsidRPr="00CA1C9A">
        <w:rPr>
          <w:rFonts w:ascii="Times New Roman" w:hAnsi="Times New Roman" w:cs="Times New Roman"/>
          <w:sz w:val="24"/>
          <w:szCs w:val="24"/>
        </w:rPr>
        <w:t xml:space="preserve">, </w:t>
      </w:r>
      <w:r w:rsidRPr="00CA1C9A">
        <w:rPr>
          <w:rFonts w:ascii="Roboto" w:hAnsi="Roboto"/>
          <w:color w:val="313131"/>
          <w:sz w:val="24"/>
          <w:szCs w:val="24"/>
          <w:shd w:val="clear" w:color="auto" w:fill="FFFFFF"/>
        </w:rPr>
        <w:t xml:space="preserve"> </w:t>
      </w:r>
      <w:r w:rsidRPr="00CA1C9A">
        <w:rPr>
          <w:rFonts w:ascii="Times New Roman" w:hAnsi="Times New Roman" w:cs="Times New Roman"/>
          <w:sz w:val="24"/>
          <w:szCs w:val="24"/>
          <w:shd w:val="clear" w:color="auto" w:fill="FFFFFF"/>
        </w:rPr>
        <w:t>з метою збереження життя і здоров’я працівників закладу</w:t>
      </w:r>
    </w:p>
    <w:p w:rsidR="00636CC7" w:rsidRPr="00CA1C9A" w:rsidRDefault="00636CC7" w:rsidP="00636CC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6CC7" w:rsidRPr="00CA1C9A" w:rsidRDefault="00636CC7" w:rsidP="00636CC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C9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НАКАЗУЮ</w:t>
      </w:r>
      <w:r w:rsidRPr="00CA1C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36CC7" w:rsidRPr="00CA1C9A" w:rsidRDefault="00636CC7" w:rsidP="00636CC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1C9A" w:rsidRPr="00CA1C9A" w:rsidRDefault="00CA1C9A" w:rsidP="00CA1C9A">
      <w:pPr>
        <w:numPr>
          <w:ilvl w:val="0"/>
          <w:numId w:val="1"/>
        </w:numPr>
        <w:spacing w:after="0" w:line="240" w:lineRule="auto"/>
        <w:ind w:left="851" w:hanging="21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Адміністрації закладу: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1)перевести працівників закладу на дистанційний режим роботи в період карантину</w:t>
      </w:r>
      <w:r w:rsidRPr="00CA1C9A">
        <w:rPr>
          <w:rFonts w:ascii="Roboto" w:eastAsia="Calibri" w:hAnsi="Roboto"/>
          <w:color w:val="313131"/>
          <w:sz w:val="24"/>
          <w:szCs w:val="24"/>
          <w:shd w:val="clear" w:color="auto" w:fill="FFFFFF"/>
          <w:lang w:eastAsia="en-US"/>
        </w:rPr>
        <w:t>;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2) в</w:t>
      </w:r>
      <w:bookmarkStart w:id="0" w:name="_GoBack"/>
      <w:bookmarkEnd w:id="0"/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становити режим роботи працівників (педагогічних та обслуговуючого персоналу) із запровадженням гнучкого графіку роботи, який дозволить виконувати свої посадові обов’язки дистанційно. 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3)посилити охоронний режим відповідно до графіку чергувань; 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4) робочі години вчителя, який забезпечує дистанційне навчання учнів облікувати відповідно до навчального навантаження та розкладу навчальних занять;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5) організувати, координувати та здійснювати контроль за виконанням вчителями освітніх програм;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6) </w:t>
      </w:r>
      <w:proofErr w:type="spellStart"/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відтермінувати</w:t>
      </w:r>
      <w:proofErr w:type="spellEnd"/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атестацію педагогічних працівників до завершення карантинного режиму.      </w:t>
      </w:r>
    </w:p>
    <w:p w:rsidR="00CA1C9A" w:rsidRPr="00CA1C9A" w:rsidRDefault="00CA1C9A" w:rsidP="00CA1C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CA1C9A">
        <w:rPr>
          <w:rFonts w:ascii="Times New Roman" w:eastAsia="Calibri" w:hAnsi="Times New Roman"/>
          <w:sz w:val="24"/>
          <w:szCs w:val="24"/>
          <w:lang w:eastAsia="en-US"/>
        </w:rPr>
        <w:t>Педагогічним працівникам закладу: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lang w:eastAsia="en-US"/>
        </w:rPr>
        <w:t>1) розробити індивідуальні плани роботи на період карантину;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proofErr w:type="spellStart"/>
      <w:r w:rsidRPr="00CA1C9A">
        <w:rPr>
          <w:rFonts w:ascii="Times New Roman" w:eastAsia="Calibri" w:hAnsi="Times New Roman"/>
          <w:sz w:val="24"/>
          <w:szCs w:val="24"/>
          <w:lang w:eastAsia="en-US"/>
        </w:rPr>
        <w:t>відтермінувати</w:t>
      </w:r>
      <w:proofErr w:type="spellEnd"/>
      <w:r w:rsidRPr="00CA1C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заповнення класних журналів до нормалізації епідеміологічної ситуації;</w:t>
      </w:r>
    </w:p>
    <w:p w:rsidR="009F0969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3) оцінювання результатів навчання здобувачів освіти здійснювати у зручний для вчителя спосіб з подальшим занесенням до відповідних сторінок журналу;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4) у разі відсутності відповідних технічних можливостей</w:t>
      </w:r>
      <w:r w:rsidR="009F096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відтермінувати</w:t>
      </w:r>
      <w:proofErr w:type="spellEnd"/>
      <w:r w:rsidRPr="00CA1C9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проведення оцінювання до завершення епідеміологічної ситуації.</w:t>
      </w:r>
    </w:p>
    <w:p w:rsidR="00CA1C9A" w:rsidRPr="00CA1C9A" w:rsidRDefault="00CA1C9A" w:rsidP="00CA1C9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CA1C9A" w:rsidRPr="00CA1C9A" w:rsidRDefault="00CA1C9A" w:rsidP="00CA1C9A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Calibri" w:hAnsi="Times New Roman"/>
          <w:sz w:val="24"/>
          <w:szCs w:val="24"/>
        </w:rPr>
      </w:pPr>
      <w:r w:rsidRPr="00CA1C9A">
        <w:rPr>
          <w:rFonts w:ascii="Times New Roman" w:eastAsia="Calibri" w:hAnsi="Times New Roman"/>
          <w:sz w:val="24"/>
          <w:szCs w:val="24"/>
        </w:rPr>
        <w:t>3.Контроль за виконанням даного наказу залишаю за собою.</w:t>
      </w:r>
    </w:p>
    <w:p w:rsidR="00636CC7" w:rsidRPr="00CA1C9A" w:rsidRDefault="00636CC7" w:rsidP="00636CC7">
      <w:pPr>
        <w:pStyle w:val="a3"/>
        <w:spacing w:line="240" w:lineRule="auto"/>
        <w:ind w:left="2006"/>
        <w:rPr>
          <w:sz w:val="24"/>
          <w:szCs w:val="24"/>
        </w:rPr>
      </w:pPr>
    </w:p>
    <w:p w:rsidR="00636CC7" w:rsidRPr="00CA1C9A" w:rsidRDefault="00636CC7" w:rsidP="00636CC7">
      <w:pPr>
        <w:pStyle w:val="a3"/>
        <w:spacing w:line="240" w:lineRule="auto"/>
        <w:ind w:left="2006"/>
        <w:rPr>
          <w:sz w:val="24"/>
          <w:szCs w:val="24"/>
          <w:lang w:val="ru-RU"/>
        </w:rPr>
      </w:pPr>
    </w:p>
    <w:p w:rsidR="00636CC7" w:rsidRPr="00CA1C9A" w:rsidRDefault="00636CC7" w:rsidP="00636CC7">
      <w:pPr>
        <w:pStyle w:val="a3"/>
        <w:spacing w:line="240" w:lineRule="auto"/>
        <w:ind w:left="2006"/>
        <w:rPr>
          <w:sz w:val="24"/>
          <w:szCs w:val="24"/>
          <w:lang w:val="ru-RU"/>
        </w:rPr>
      </w:pPr>
    </w:p>
    <w:p w:rsidR="00636CC7" w:rsidRPr="00CA1C9A" w:rsidRDefault="00636CC7" w:rsidP="00636CC7">
      <w:pPr>
        <w:pStyle w:val="a3"/>
        <w:spacing w:line="240" w:lineRule="auto"/>
        <w:ind w:left="2006"/>
        <w:rPr>
          <w:sz w:val="24"/>
          <w:szCs w:val="24"/>
          <w:lang w:val="ru-RU"/>
        </w:rPr>
      </w:pPr>
    </w:p>
    <w:p w:rsidR="00636CC7" w:rsidRPr="00CA1C9A" w:rsidRDefault="00636CC7" w:rsidP="00CA1C9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1C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proofErr w:type="spellStart"/>
      <w:r w:rsidRPr="00CA1C9A">
        <w:rPr>
          <w:rFonts w:ascii="Times New Roman" w:hAnsi="Times New Roman" w:cs="Times New Roman"/>
          <w:b/>
          <w:sz w:val="24"/>
          <w:szCs w:val="24"/>
          <w:lang w:val="ru-RU"/>
        </w:rPr>
        <w:t>школи</w:t>
      </w:r>
      <w:proofErr w:type="spellEnd"/>
      <w:r w:rsidRPr="00CA1C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Оксана ДЗЯЙЛО </w:t>
      </w:r>
    </w:p>
    <w:p w:rsidR="00636CC7" w:rsidRPr="00CA1C9A" w:rsidRDefault="00636CC7" w:rsidP="00636CC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CC7" w:rsidRPr="00CA1C9A" w:rsidRDefault="00636CC7" w:rsidP="00636CC7">
      <w:pPr>
        <w:rPr>
          <w:rFonts w:eastAsiaTheme="minorHAnsi"/>
          <w:sz w:val="24"/>
          <w:szCs w:val="24"/>
          <w:lang w:eastAsia="en-US"/>
        </w:rPr>
      </w:pPr>
    </w:p>
    <w:p w:rsidR="00636CC7" w:rsidRPr="00CA1C9A" w:rsidRDefault="00636CC7" w:rsidP="00636CC7">
      <w:pPr>
        <w:rPr>
          <w:rFonts w:eastAsiaTheme="minorHAnsi"/>
          <w:sz w:val="24"/>
          <w:szCs w:val="24"/>
          <w:lang w:eastAsia="en-US"/>
        </w:rPr>
      </w:pPr>
    </w:p>
    <w:p w:rsidR="00636CC7" w:rsidRPr="00CA1C9A" w:rsidRDefault="00636CC7" w:rsidP="00636CC7">
      <w:pPr>
        <w:rPr>
          <w:rFonts w:eastAsiaTheme="minorHAnsi"/>
          <w:sz w:val="24"/>
          <w:szCs w:val="24"/>
          <w:lang w:eastAsia="en-US"/>
        </w:rPr>
      </w:pPr>
    </w:p>
    <w:p w:rsidR="00636CC7" w:rsidRPr="00CA1C9A" w:rsidRDefault="00636CC7" w:rsidP="00636CC7">
      <w:pPr>
        <w:rPr>
          <w:rFonts w:eastAsiaTheme="minorHAnsi"/>
          <w:sz w:val="24"/>
          <w:szCs w:val="24"/>
          <w:lang w:eastAsia="en-US"/>
        </w:rPr>
      </w:pPr>
    </w:p>
    <w:p w:rsidR="006B1347" w:rsidRPr="00CA1C9A" w:rsidRDefault="006B1347">
      <w:pPr>
        <w:rPr>
          <w:sz w:val="24"/>
          <w:szCs w:val="24"/>
        </w:rPr>
      </w:pPr>
    </w:p>
    <w:sectPr w:rsidR="006B1347" w:rsidRPr="00CA1C9A" w:rsidSect="00BA2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0E7"/>
    <w:multiLevelType w:val="hybridMultilevel"/>
    <w:tmpl w:val="03FE9CAE"/>
    <w:lvl w:ilvl="0" w:tplc="658069EA">
      <w:start w:val="1"/>
      <w:numFmt w:val="decimal"/>
      <w:lvlText w:val="%1."/>
      <w:lvlJc w:val="left"/>
      <w:pPr>
        <w:ind w:left="2006" w:hanging="1155"/>
      </w:pPr>
      <w:rPr>
        <w:rFonts w:ascii="Times New Roman" w:eastAsiaTheme="minorHAns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36CC7"/>
    <w:rsid w:val="00636CC7"/>
    <w:rsid w:val="00683BD4"/>
    <w:rsid w:val="006B1347"/>
    <w:rsid w:val="009F0969"/>
    <w:rsid w:val="00B7461A"/>
    <w:rsid w:val="00BA2607"/>
    <w:rsid w:val="00CA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C7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2020-03-24T14:07:00Z</dcterms:created>
  <dcterms:modified xsi:type="dcterms:W3CDTF">2020-03-25T15:07:00Z</dcterms:modified>
</cp:coreProperties>
</file>