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Pr="00992FBC" w:rsidRDefault="00B77DE0" w:rsidP="00B77DE0">
      <w:pPr>
        <w:spacing w:line="1" w:lineRule="exact"/>
        <w:rPr>
          <w:sz w:val="2"/>
          <w:szCs w:val="2"/>
          <w:lang w:val="uk-UA"/>
        </w:rPr>
      </w:pPr>
    </w:p>
    <w:p w:rsidR="00B77DE0" w:rsidRDefault="00B77DE0" w:rsidP="00B77DE0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ВІДДІЛ ОСВІТИ </w:t>
      </w:r>
    </w:p>
    <w:p w:rsidR="00B77DE0" w:rsidRDefault="00B77DE0" w:rsidP="00B77DE0">
      <w:pPr>
        <w:spacing w:line="312" w:lineRule="auto"/>
        <w:jc w:val="center"/>
        <w:rPr>
          <w:b/>
          <w:bCs/>
          <w:sz w:val="28"/>
          <w:lang w:val="uk-UA"/>
        </w:rPr>
      </w:pPr>
      <w:r w:rsidRPr="00D7059E">
        <w:rPr>
          <w:b/>
          <w:bCs/>
          <w:sz w:val="28"/>
          <w:lang w:val="uk-UA"/>
        </w:rPr>
        <w:t>ЖМЕРИНСЬК</w:t>
      </w:r>
      <w:r>
        <w:rPr>
          <w:b/>
          <w:bCs/>
          <w:sz w:val="28"/>
          <w:lang w:val="uk-UA"/>
        </w:rPr>
        <w:t xml:space="preserve">ОЇ </w:t>
      </w:r>
      <w:r w:rsidRPr="00D7059E">
        <w:rPr>
          <w:b/>
          <w:bCs/>
          <w:sz w:val="28"/>
          <w:lang w:val="uk-UA"/>
        </w:rPr>
        <w:t xml:space="preserve"> РАЙ</w:t>
      </w:r>
      <w:r>
        <w:rPr>
          <w:b/>
          <w:bCs/>
          <w:sz w:val="28"/>
          <w:lang w:val="uk-UA"/>
        </w:rPr>
        <w:t xml:space="preserve">ОННОЇ </w:t>
      </w:r>
      <w:r w:rsidRPr="00D7059E">
        <w:rPr>
          <w:b/>
          <w:bCs/>
          <w:sz w:val="28"/>
          <w:lang w:val="uk-UA"/>
        </w:rPr>
        <w:t>ДЕРЖ</w:t>
      </w:r>
      <w:r>
        <w:rPr>
          <w:b/>
          <w:bCs/>
          <w:sz w:val="28"/>
          <w:lang w:val="uk-UA"/>
        </w:rPr>
        <w:t>АВНОЇ АДМІНІСТРАЦІЇ</w:t>
      </w:r>
    </w:p>
    <w:p w:rsidR="00B77DE0" w:rsidRPr="00D7059E" w:rsidRDefault="00B77DE0" w:rsidP="00B77DE0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МОГИЛІВСЬКА ЗАГАЛЬНООСВІТНЯ ШКОЛА І-</w:t>
      </w:r>
      <w:r w:rsidR="00176313">
        <w:rPr>
          <w:b/>
          <w:bCs/>
          <w:sz w:val="28"/>
          <w:lang w:val="uk-UA"/>
        </w:rPr>
        <w:t>ІІ-</w:t>
      </w:r>
      <w:r>
        <w:rPr>
          <w:b/>
          <w:bCs/>
          <w:sz w:val="28"/>
          <w:lang w:val="uk-UA"/>
        </w:rPr>
        <w:t>ІІІ СТУПЕНІВ</w:t>
      </w:r>
    </w:p>
    <w:p w:rsidR="00176313" w:rsidRDefault="00176313" w:rsidP="005825A7">
      <w:pPr>
        <w:rPr>
          <w:spacing w:val="-10"/>
          <w:lang w:val="uk-UA"/>
        </w:rPr>
      </w:pPr>
    </w:p>
    <w:p w:rsidR="005825A7" w:rsidRDefault="005825A7" w:rsidP="00176313">
      <w:pPr>
        <w:ind w:left="4248" w:firstLine="708"/>
        <w:rPr>
          <w:sz w:val="28"/>
          <w:szCs w:val="28"/>
          <w:lang w:val="uk-UA"/>
        </w:rPr>
      </w:pPr>
      <w:r w:rsidRPr="005825A7">
        <w:rPr>
          <w:b/>
          <w:sz w:val="28"/>
          <w:szCs w:val="28"/>
          <w:lang w:val="uk-UA"/>
        </w:rPr>
        <w:t>Протокол</w:t>
      </w:r>
    </w:p>
    <w:p w:rsidR="005825A7" w:rsidRDefault="00135747" w:rsidP="00582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24.04.2018  № 4</w:t>
      </w:r>
    </w:p>
    <w:p w:rsidR="005825A7" w:rsidRDefault="005825A7" w:rsidP="00582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5825A7" w:rsidRDefault="005825A7" w:rsidP="00582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– </w:t>
      </w:r>
      <w:proofErr w:type="spellStart"/>
      <w:r>
        <w:rPr>
          <w:sz w:val="28"/>
          <w:szCs w:val="28"/>
          <w:lang w:val="uk-UA"/>
        </w:rPr>
        <w:t>Капула</w:t>
      </w:r>
      <w:proofErr w:type="spellEnd"/>
      <w:r>
        <w:rPr>
          <w:sz w:val="28"/>
          <w:szCs w:val="28"/>
          <w:lang w:val="uk-UA"/>
        </w:rPr>
        <w:t xml:space="preserve"> Л.Ю.</w:t>
      </w:r>
    </w:p>
    <w:p w:rsidR="005825A7" w:rsidRDefault="005825A7" w:rsidP="00582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proofErr w:type="spellStart"/>
      <w:r>
        <w:rPr>
          <w:sz w:val="28"/>
          <w:szCs w:val="28"/>
          <w:lang w:val="uk-UA"/>
        </w:rPr>
        <w:t>Ніколішина</w:t>
      </w:r>
      <w:proofErr w:type="spellEnd"/>
      <w:r>
        <w:rPr>
          <w:sz w:val="28"/>
          <w:szCs w:val="28"/>
          <w:lang w:val="uk-UA"/>
        </w:rPr>
        <w:t xml:space="preserve"> В.Я.</w:t>
      </w:r>
    </w:p>
    <w:p w:rsidR="00FA321A" w:rsidRPr="00FA321A" w:rsidRDefault="005825A7" w:rsidP="00C17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r w:rsidR="00FA321A">
        <w:rPr>
          <w:sz w:val="28"/>
          <w:szCs w:val="28"/>
          <w:lang w:val="uk-UA"/>
        </w:rPr>
        <w:t xml:space="preserve">Гучок С.М., Марчук Н.А., Снігур </w:t>
      </w:r>
      <w:r w:rsidR="00384A44">
        <w:rPr>
          <w:sz w:val="28"/>
          <w:szCs w:val="28"/>
          <w:lang w:val="uk-UA"/>
        </w:rPr>
        <w:t>А.О.</w:t>
      </w:r>
      <w:r w:rsidR="00FA321A">
        <w:rPr>
          <w:sz w:val="28"/>
          <w:szCs w:val="28"/>
          <w:lang w:val="uk-UA"/>
        </w:rPr>
        <w:t xml:space="preserve">, </w:t>
      </w:r>
      <w:proofErr w:type="spellStart"/>
      <w:r w:rsidR="00FA321A">
        <w:rPr>
          <w:sz w:val="28"/>
          <w:szCs w:val="28"/>
          <w:lang w:val="uk-UA"/>
        </w:rPr>
        <w:t>Козінська</w:t>
      </w:r>
      <w:proofErr w:type="spellEnd"/>
      <w:r w:rsidR="00FA321A">
        <w:rPr>
          <w:sz w:val="28"/>
          <w:szCs w:val="28"/>
          <w:lang w:val="uk-UA"/>
        </w:rPr>
        <w:t xml:space="preserve"> Р.В., </w:t>
      </w:r>
      <w:r w:rsidR="00AC0B89">
        <w:rPr>
          <w:sz w:val="28"/>
          <w:szCs w:val="28"/>
          <w:lang w:val="uk-UA"/>
        </w:rPr>
        <w:t xml:space="preserve">Швець Г.А., </w:t>
      </w:r>
      <w:proofErr w:type="spellStart"/>
      <w:r w:rsidR="00AC0B89">
        <w:rPr>
          <w:sz w:val="28"/>
          <w:szCs w:val="28"/>
          <w:lang w:val="uk-UA"/>
        </w:rPr>
        <w:t>ПоповаЛ.Д</w:t>
      </w:r>
      <w:proofErr w:type="spellEnd"/>
      <w:r w:rsidR="00AC0B89">
        <w:rPr>
          <w:sz w:val="28"/>
          <w:szCs w:val="28"/>
          <w:lang w:val="uk-UA"/>
        </w:rPr>
        <w:t xml:space="preserve">., </w:t>
      </w:r>
      <w:proofErr w:type="spellStart"/>
      <w:r w:rsidR="00AC0B89">
        <w:rPr>
          <w:sz w:val="28"/>
          <w:szCs w:val="28"/>
          <w:lang w:val="uk-UA"/>
        </w:rPr>
        <w:t>Півович</w:t>
      </w:r>
      <w:proofErr w:type="spellEnd"/>
      <w:r w:rsidR="00AC0B89">
        <w:rPr>
          <w:sz w:val="28"/>
          <w:szCs w:val="28"/>
          <w:lang w:val="uk-UA"/>
        </w:rPr>
        <w:t xml:space="preserve"> В.І</w:t>
      </w:r>
      <w:r w:rsidR="00FA321A">
        <w:rPr>
          <w:sz w:val="28"/>
          <w:szCs w:val="28"/>
          <w:lang w:val="uk-UA"/>
        </w:rPr>
        <w:t>., Брик В.П</w:t>
      </w:r>
      <w:r w:rsidR="00AC0B89">
        <w:rPr>
          <w:sz w:val="28"/>
          <w:szCs w:val="28"/>
          <w:lang w:val="uk-UA"/>
        </w:rPr>
        <w:t>.,</w:t>
      </w:r>
      <w:r w:rsidR="00384A44">
        <w:rPr>
          <w:sz w:val="28"/>
          <w:szCs w:val="28"/>
          <w:lang w:val="uk-UA"/>
        </w:rPr>
        <w:t xml:space="preserve"> Заєць Ю.В., </w:t>
      </w:r>
      <w:proofErr w:type="spellStart"/>
      <w:r w:rsidR="00384A44">
        <w:rPr>
          <w:sz w:val="28"/>
          <w:szCs w:val="28"/>
          <w:lang w:val="uk-UA"/>
        </w:rPr>
        <w:t>Юкало</w:t>
      </w:r>
      <w:proofErr w:type="spellEnd"/>
      <w:r w:rsidR="00384A44">
        <w:rPr>
          <w:sz w:val="28"/>
          <w:szCs w:val="28"/>
          <w:lang w:val="uk-UA"/>
        </w:rPr>
        <w:t xml:space="preserve"> Р.С.</w:t>
      </w:r>
      <w:r w:rsidR="00FA321A">
        <w:rPr>
          <w:sz w:val="28"/>
          <w:szCs w:val="28"/>
          <w:lang w:val="uk-UA"/>
        </w:rPr>
        <w:t xml:space="preserve">, </w:t>
      </w:r>
      <w:proofErr w:type="spellStart"/>
      <w:r w:rsidR="00FA321A">
        <w:rPr>
          <w:sz w:val="28"/>
          <w:szCs w:val="28"/>
          <w:lang w:val="uk-UA"/>
        </w:rPr>
        <w:t>Ст</w:t>
      </w:r>
      <w:r w:rsidR="00AC0B89">
        <w:rPr>
          <w:sz w:val="28"/>
          <w:szCs w:val="28"/>
          <w:lang w:val="uk-UA"/>
        </w:rPr>
        <w:t>ець</w:t>
      </w:r>
      <w:proofErr w:type="spellEnd"/>
      <w:r w:rsidR="00AC0B89">
        <w:rPr>
          <w:sz w:val="28"/>
          <w:szCs w:val="28"/>
          <w:lang w:val="uk-UA"/>
        </w:rPr>
        <w:t xml:space="preserve"> Л.Г, Скиба В.С</w:t>
      </w:r>
      <w:r w:rsidR="00FA321A">
        <w:rPr>
          <w:sz w:val="28"/>
          <w:szCs w:val="28"/>
          <w:lang w:val="uk-UA"/>
        </w:rPr>
        <w:t xml:space="preserve">., </w:t>
      </w:r>
      <w:proofErr w:type="spellStart"/>
      <w:r w:rsidR="00FA321A">
        <w:rPr>
          <w:sz w:val="28"/>
          <w:szCs w:val="28"/>
          <w:lang w:val="uk-UA"/>
        </w:rPr>
        <w:t>Дембовська</w:t>
      </w:r>
      <w:proofErr w:type="spellEnd"/>
      <w:r w:rsidR="00FA321A">
        <w:rPr>
          <w:sz w:val="28"/>
          <w:szCs w:val="28"/>
          <w:lang w:val="uk-UA"/>
        </w:rPr>
        <w:t xml:space="preserve"> К.О.</w:t>
      </w:r>
      <w:r w:rsidR="00711680">
        <w:rPr>
          <w:sz w:val="28"/>
          <w:szCs w:val="28"/>
          <w:lang w:val="uk-UA"/>
        </w:rPr>
        <w:t xml:space="preserve">, </w:t>
      </w:r>
      <w:proofErr w:type="spellStart"/>
      <w:r w:rsidR="00711680">
        <w:rPr>
          <w:sz w:val="28"/>
          <w:szCs w:val="28"/>
          <w:lang w:val="uk-UA"/>
        </w:rPr>
        <w:t>Нагорняк</w:t>
      </w:r>
      <w:proofErr w:type="spellEnd"/>
      <w:r w:rsidR="00711680">
        <w:rPr>
          <w:sz w:val="28"/>
          <w:szCs w:val="28"/>
          <w:lang w:val="uk-UA"/>
        </w:rPr>
        <w:t xml:space="preserve"> Н.О.</w:t>
      </w:r>
      <w:r w:rsidR="00384A44">
        <w:rPr>
          <w:sz w:val="28"/>
          <w:szCs w:val="28"/>
          <w:lang w:val="uk-UA"/>
        </w:rPr>
        <w:t xml:space="preserve">, </w:t>
      </w:r>
      <w:proofErr w:type="spellStart"/>
      <w:r w:rsidR="00384A44">
        <w:rPr>
          <w:sz w:val="28"/>
          <w:szCs w:val="28"/>
          <w:lang w:val="uk-UA"/>
        </w:rPr>
        <w:t>Химич</w:t>
      </w:r>
      <w:proofErr w:type="spellEnd"/>
      <w:r w:rsidR="00384A44">
        <w:rPr>
          <w:sz w:val="28"/>
          <w:szCs w:val="28"/>
          <w:lang w:val="uk-UA"/>
        </w:rPr>
        <w:t xml:space="preserve"> Т.І., </w:t>
      </w:r>
      <w:proofErr w:type="spellStart"/>
      <w:r w:rsidR="00384A44">
        <w:rPr>
          <w:sz w:val="28"/>
          <w:szCs w:val="28"/>
          <w:lang w:val="uk-UA"/>
        </w:rPr>
        <w:t>Юркіна</w:t>
      </w:r>
      <w:proofErr w:type="spellEnd"/>
      <w:r w:rsidR="00384A44">
        <w:rPr>
          <w:sz w:val="28"/>
          <w:szCs w:val="28"/>
          <w:lang w:val="uk-UA"/>
        </w:rPr>
        <w:t xml:space="preserve"> О.М.</w:t>
      </w:r>
    </w:p>
    <w:p w:rsidR="005825A7" w:rsidRDefault="00384A44" w:rsidP="00C17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18</w:t>
      </w:r>
      <w:r w:rsidR="005825A7">
        <w:rPr>
          <w:sz w:val="28"/>
          <w:szCs w:val="28"/>
          <w:lang w:val="uk-UA"/>
        </w:rPr>
        <w:t xml:space="preserve"> педагогічних працівників</w:t>
      </w:r>
    </w:p>
    <w:p w:rsidR="005825A7" w:rsidRDefault="005825A7" w:rsidP="00C17B6F">
      <w:pPr>
        <w:jc w:val="both"/>
        <w:rPr>
          <w:sz w:val="28"/>
          <w:szCs w:val="28"/>
          <w:lang w:val="uk-UA"/>
        </w:rPr>
      </w:pPr>
    </w:p>
    <w:p w:rsidR="005825A7" w:rsidRDefault="005825A7" w:rsidP="00C17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135747" w:rsidRDefault="00384A44" w:rsidP="00E5076B">
      <w:pPr>
        <w:pStyle w:val="a4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135747">
        <w:rPr>
          <w:sz w:val="28"/>
          <w:szCs w:val="28"/>
          <w:lang w:val="uk-UA"/>
        </w:rPr>
        <w:t>Про вибір про</w:t>
      </w:r>
      <w:r w:rsidR="00135747" w:rsidRPr="00135747">
        <w:rPr>
          <w:sz w:val="28"/>
          <w:szCs w:val="28"/>
          <w:lang w:val="uk-UA"/>
        </w:rPr>
        <w:t>ектів підручників відповідно до  наказів Міністерства освіти і  науки  України від 05 січня 2018 року № 14 «Про затвердження Положення конкурсний відбір проектів підручників для 5-9 класів та 10-11 класів закладів загальної середньої освіти», від 21 лютого 2018 року № 176 «Про проведення конкурсного відбору проектів підручників для 5 та 10 класів загальної середньої освіти», листа Департаменту освіти і науки Вінницької облдержадміністрації</w:t>
      </w:r>
      <w:r w:rsidR="00135747" w:rsidRPr="00135747">
        <w:rPr>
          <w:b/>
          <w:sz w:val="28"/>
          <w:szCs w:val="28"/>
          <w:lang w:val="uk-UA"/>
        </w:rPr>
        <w:t xml:space="preserve">  «</w:t>
      </w:r>
      <w:r w:rsidR="00135747" w:rsidRPr="00135747">
        <w:rPr>
          <w:sz w:val="28"/>
          <w:szCs w:val="28"/>
          <w:lang w:val="uk-UA"/>
        </w:rPr>
        <w:t>Про проведення конкурсного відбору проектів підручників для 5 та 10 класів закладів загальної середньої освіти</w:t>
      </w:r>
      <w:r w:rsidR="00135747" w:rsidRPr="00135747">
        <w:rPr>
          <w:b/>
          <w:sz w:val="28"/>
          <w:szCs w:val="28"/>
          <w:lang w:val="uk-UA"/>
        </w:rPr>
        <w:t xml:space="preserve">» </w:t>
      </w:r>
      <w:r w:rsidR="00135747" w:rsidRPr="00135747">
        <w:rPr>
          <w:sz w:val="28"/>
          <w:szCs w:val="28"/>
          <w:lang w:val="uk-UA"/>
        </w:rPr>
        <w:t xml:space="preserve"> </w:t>
      </w:r>
    </w:p>
    <w:p w:rsidR="00A61DBB" w:rsidRPr="00135747" w:rsidRDefault="00A61DBB" w:rsidP="00E5076B">
      <w:pPr>
        <w:pStyle w:val="a4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135747">
        <w:rPr>
          <w:sz w:val="28"/>
          <w:szCs w:val="28"/>
          <w:lang w:val="uk-UA"/>
        </w:rPr>
        <w:t xml:space="preserve">СЛУХАЛИ: </w:t>
      </w:r>
    </w:p>
    <w:p w:rsidR="00347C4B" w:rsidRDefault="009C7299" w:rsidP="00E5076B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proofErr w:type="spellStart"/>
      <w:r w:rsidR="00E5076B">
        <w:rPr>
          <w:b/>
          <w:sz w:val="28"/>
          <w:szCs w:val="28"/>
          <w:lang w:val="uk-UA"/>
        </w:rPr>
        <w:t>Капула</w:t>
      </w:r>
      <w:proofErr w:type="spellEnd"/>
      <w:r w:rsidR="00E5076B">
        <w:rPr>
          <w:b/>
          <w:sz w:val="28"/>
          <w:szCs w:val="28"/>
          <w:lang w:val="uk-UA"/>
        </w:rPr>
        <w:t xml:space="preserve"> Лілія </w:t>
      </w:r>
      <w:r w:rsidRPr="00E5076B">
        <w:rPr>
          <w:b/>
          <w:sz w:val="28"/>
          <w:szCs w:val="28"/>
          <w:lang w:val="uk-UA"/>
        </w:rPr>
        <w:t>Ю</w:t>
      </w:r>
      <w:r w:rsidR="00E5076B">
        <w:rPr>
          <w:b/>
          <w:sz w:val="28"/>
          <w:szCs w:val="28"/>
          <w:lang w:val="uk-UA"/>
        </w:rPr>
        <w:t>ріївна</w:t>
      </w:r>
      <w:r>
        <w:rPr>
          <w:sz w:val="28"/>
          <w:szCs w:val="28"/>
          <w:lang w:val="uk-UA"/>
        </w:rPr>
        <w:t xml:space="preserve"> познайомила колектив педа</w:t>
      </w:r>
      <w:r w:rsidR="00F1754E">
        <w:rPr>
          <w:sz w:val="28"/>
          <w:szCs w:val="28"/>
          <w:lang w:val="uk-UA"/>
        </w:rPr>
        <w:t>гогів школи зі змістом листа відділу освіти Жмеринської РДА від 25.04.2018 року № 361</w:t>
      </w:r>
      <w:r>
        <w:rPr>
          <w:sz w:val="28"/>
          <w:szCs w:val="28"/>
          <w:lang w:val="uk-UA"/>
        </w:rPr>
        <w:t xml:space="preserve"> «Про </w:t>
      </w:r>
      <w:r w:rsidR="00F1754E">
        <w:rPr>
          <w:sz w:val="28"/>
          <w:szCs w:val="28"/>
          <w:lang w:val="uk-UA"/>
        </w:rPr>
        <w:t xml:space="preserve">проведення конкурсного відбору проектів підручників для 5 та 10 класів закладів загальної середньої освіти», </w:t>
      </w:r>
      <w:r>
        <w:rPr>
          <w:sz w:val="28"/>
          <w:szCs w:val="28"/>
          <w:lang w:val="uk-UA"/>
        </w:rPr>
        <w:t xml:space="preserve"> зокрема</w:t>
      </w:r>
      <w:r w:rsidR="00F175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звернула увагу на інструктивно-методичні рекомен</w:t>
      </w:r>
      <w:r w:rsidR="00F1754E">
        <w:rPr>
          <w:sz w:val="28"/>
          <w:szCs w:val="28"/>
          <w:lang w:val="uk-UA"/>
        </w:rPr>
        <w:t xml:space="preserve">дації. Повідомила, що вчителі з 17 квітня </w:t>
      </w:r>
      <w:r>
        <w:rPr>
          <w:sz w:val="28"/>
          <w:szCs w:val="28"/>
          <w:lang w:val="uk-UA"/>
        </w:rPr>
        <w:t xml:space="preserve"> 2018 року 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 w:rsidR="00E50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1754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Інституту модернізації</w:t>
      </w:r>
      <w:r w:rsidR="00E5076B">
        <w:rPr>
          <w:sz w:val="28"/>
          <w:szCs w:val="28"/>
          <w:lang w:val="uk-UA"/>
        </w:rPr>
        <w:t xml:space="preserve"> змісту освіти</w:t>
      </w:r>
      <w:r w:rsidR="00F1754E">
        <w:rPr>
          <w:sz w:val="28"/>
          <w:szCs w:val="28"/>
          <w:lang w:val="uk-UA"/>
        </w:rPr>
        <w:t>»</w:t>
      </w:r>
      <w:r w:rsidR="00E5076B">
        <w:rPr>
          <w:sz w:val="28"/>
          <w:szCs w:val="28"/>
          <w:lang w:val="uk-UA"/>
        </w:rPr>
        <w:t xml:space="preserve"> ознайомились з пр</w:t>
      </w:r>
      <w:r w:rsidR="00F1754E">
        <w:rPr>
          <w:sz w:val="28"/>
          <w:szCs w:val="28"/>
          <w:lang w:val="uk-UA"/>
        </w:rPr>
        <w:t>оектами підручників для 5 класу та 10 класів.</w:t>
      </w:r>
    </w:p>
    <w:p w:rsidR="00E5076B" w:rsidRDefault="00E5076B" w:rsidP="00E23798">
      <w:pPr>
        <w:pStyle w:val="a4"/>
        <w:jc w:val="both"/>
        <w:rPr>
          <w:sz w:val="28"/>
          <w:szCs w:val="28"/>
          <w:lang w:val="uk-UA"/>
        </w:rPr>
      </w:pPr>
    </w:p>
    <w:p w:rsidR="006C26A7" w:rsidRPr="00E5076B" w:rsidRDefault="006C26A7" w:rsidP="00E5076B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E5076B">
        <w:rPr>
          <w:sz w:val="28"/>
          <w:szCs w:val="28"/>
          <w:lang w:val="uk-UA"/>
        </w:rPr>
        <w:t>ВИСТУПИЛИ:</w:t>
      </w:r>
    </w:p>
    <w:p w:rsidR="00E46E5E" w:rsidRDefault="004D553B" w:rsidP="004D553B">
      <w:pPr>
        <w:pStyle w:val="a4"/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Гучок Світлана Миколаївна</w:t>
      </w:r>
      <w:r w:rsidR="003B79A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 директора з навчально-виховної роботи, з</w:t>
      </w:r>
      <w:r w:rsidR="0060059A">
        <w:rPr>
          <w:sz w:val="28"/>
          <w:szCs w:val="28"/>
          <w:lang w:val="uk-UA"/>
        </w:rPr>
        <w:t>ау</w:t>
      </w:r>
      <w:r w:rsidR="00E5076B">
        <w:rPr>
          <w:sz w:val="28"/>
          <w:szCs w:val="28"/>
          <w:lang w:val="uk-UA"/>
        </w:rPr>
        <w:t xml:space="preserve">важила, що педагогічні працівники звертали увагу при виборі проектів підручників на відповідність </w:t>
      </w:r>
      <w:r w:rsidR="00E46E5E">
        <w:rPr>
          <w:sz w:val="28"/>
          <w:szCs w:val="28"/>
          <w:lang w:val="uk-UA"/>
        </w:rPr>
        <w:t>навчальним програмам</w:t>
      </w:r>
      <w:r w:rsidR="00E5076B">
        <w:rPr>
          <w:sz w:val="28"/>
          <w:szCs w:val="28"/>
          <w:lang w:val="uk-UA"/>
        </w:rPr>
        <w:t xml:space="preserve">, </w:t>
      </w:r>
      <w:r w:rsidR="00E46E5E">
        <w:rPr>
          <w:sz w:val="28"/>
          <w:szCs w:val="28"/>
          <w:lang w:val="uk-UA"/>
        </w:rPr>
        <w:t xml:space="preserve">модернізованим згідно з Державним стандартом базової і повної загальної середньої освіти та впровадження механізму реалізації завдань </w:t>
      </w:r>
      <w:proofErr w:type="spellStart"/>
      <w:r w:rsidR="00E46E5E">
        <w:rPr>
          <w:sz w:val="28"/>
          <w:szCs w:val="28"/>
          <w:lang w:val="uk-UA"/>
        </w:rPr>
        <w:t>компетентнісного</w:t>
      </w:r>
      <w:proofErr w:type="spellEnd"/>
      <w:r w:rsidR="00E46E5E">
        <w:rPr>
          <w:sz w:val="28"/>
          <w:szCs w:val="28"/>
          <w:lang w:val="uk-UA"/>
        </w:rPr>
        <w:t xml:space="preserve"> підходу в навчанні основ наук в контексті пол</w:t>
      </w:r>
      <w:r w:rsidR="00B63B7B">
        <w:rPr>
          <w:sz w:val="28"/>
          <w:szCs w:val="28"/>
          <w:lang w:val="uk-UA"/>
        </w:rPr>
        <w:t>ожень «Нової української школи», а також на інтелектуальні здібності учнів школи.</w:t>
      </w:r>
      <w:r w:rsidR="00E46E5E">
        <w:rPr>
          <w:sz w:val="28"/>
          <w:szCs w:val="28"/>
          <w:lang w:val="uk-UA"/>
        </w:rPr>
        <w:t xml:space="preserve"> </w:t>
      </w:r>
    </w:p>
    <w:p w:rsidR="00E46E5E" w:rsidRDefault="00F1754E" w:rsidP="00E46E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Швець Г.А.</w:t>
      </w:r>
      <w:r w:rsidR="00E46E5E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вчитель хімії та біології</w:t>
      </w:r>
      <w:r w:rsidR="00E46E5E" w:rsidRPr="00E46E5E">
        <w:rPr>
          <w:sz w:val="28"/>
          <w:szCs w:val="28"/>
          <w:lang w:val="uk-UA"/>
        </w:rPr>
        <w:t>, зазначила, що при виборі проекту підручників</w:t>
      </w:r>
      <w:r w:rsidR="00E46E5E">
        <w:rPr>
          <w:b/>
          <w:sz w:val="28"/>
          <w:szCs w:val="28"/>
          <w:lang w:val="uk-UA"/>
        </w:rPr>
        <w:t xml:space="preserve"> </w:t>
      </w:r>
      <w:r w:rsidR="00182909" w:rsidRPr="00182909">
        <w:rPr>
          <w:sz w:val="28"/>
          <w:szCs w:val="28"/>
          <w:lang w:val="uk-UA"/>
        </w:rPr>
        <w:t>брала до уваги ключові компетентності та особливості наскрізних ліній</w:t>
      </w:r>
      <w:r w:rsidR="00182909">
        <w:rPr>
          <w:sz w:val="28"/>
          <w:szCs w:val="28"/>
          <w:lang w:val="uk-UA"/>
        </w:rPr>
        <w:t xml:space="preserve"> «Екологічна безпека та сталий розвиток», «Громадянська відповідальність», «</w:t>
      </w:r>
      <w:proofErr w:type="spellStart"/>
      <w:r w:rsidR="00182909">
        <w:rPr>
          <w:sz w:val="28"/>
          <w:szCs w:val="28"/>
          <w:lang w:val="uk-UA"/>
        </w:rPr>
        <w:t>Здоров′я</w:t>
      </w:r>
      <w:proofErr w:type="spellEnd"/>
      <w:r w:rsidR="00182909">
        <w:rPr>
          <w:sz w:val="28"/>
          <w:szCs w:val="28"/>
          <w:lang w:val="uk-UA"/>
        </w:rPr>
        <w:t xml:space="preserve"> і безпека», «Підприємливість та фінансова грамотність». </w:t>
      </w:r>
    </w:p>
    <w:p w:rsidR="00182909" w:rsidRPr="00182909" w:rsidRDefault="00182909" w:rsidP="00E46E5E">
      <w:pPr>
        <w:jc w:val="both"/>
        <w:rPr>
          <w:sz w:val="28"/>
          <w:szCs w:val="28"/>
          <w:lang w:val="uk-UA"/>
        </w:rPr>
      </w:pPr>
    </w:p>
    <w:p w:rsidR="004D553B" w:rsidRDefault="00402477" w:rsidP="00182909">
      <w:pPr>
        <w:pStyle w:val="a4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182909">
        <w:rPr>
          <w:sz w:val="28"/>
          <w:szCs w:val="28"/>
          <w:lang w:val="uk-UA"/>
        </w:rPr>
        <w:t>ВИРІШИЛИ:</w:t>
      </w:r>
      <w:r w:rsidR="004D553B" w:rsidRPr="00182909">
        <w:rPr>
          <w:sz w:val="28"/>
          <w:szCs w:val="28"/>
          <w:lang w:val="uk-UA"/>
        </w:rPr>
        <w:t xml:space="preserve"> </w:t>
      </w:r>
    </w:p>
    <w:p w:rsidR="00570877" w:rsidRDefault="00182909" w:rsidP="00182909">
      <w:pPr>
        <w:pStyle w:val="a4"/>
        <w:jc w:val="both"/>
      </w:pPr>
      <w:r>
        <w:rPr>
          <w:sz w:val="28"/>
          <w:szCs w:val="28"/>
          <w:lang w:val="uk-UA"/>
        </w:rPr>
        <w:t>Обрати такі проекти підручників для 5 класу:</w:t>
      </w:r>
      <w:r w:rsidR="00570877" w:rsidRPr="00570877">
        <w:t xml:space="preserve">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</w:rPr>
      </w:pPr>
      <w:r w:rsidRPr="00570877">
        <w:rPr>
          <w:sz w:val="28"/>
          <w:szCs w:val="28"/>
        </w:rPr>
        <w:t>1.«</w:t>
      </w:r>
      <w:proofErr w:type="spellStart"/>
      <w:proofErr w:type="gramStart"/>
      <w:r w:rsidRPr="00570877">
        <w:rPr>
          <w:sz w:val="28"/>
          <w:szCs w:val="28"/>
        </w:rPr>
        <w:t>Вступ</w:t>
      </w:r>
      <w:proofErr w:type="spellEnd"/>
      <w:proofErr w:type="gramEnd"/>
      <w:r w:rsidRPr="00570877">
        <w:rPr>
          <w:sz w:val="28"/>
          <w:szCs w:val="28"/>
        </w:rPr>
        <w:t xml:space="preserve"> до </w:t>
      </w:r>
      <w:proofErr w:type="spellStart"/>
      <w:r w:rsidRPr="00570877">
        <w:rPr>
          <w:sz w:val="28"/>
          <w:szCs w:val="28"/>
        </w:rPr>
        <w:t>історії</w:t>
      </w:r>
      <w:proofErr w:type="spellEnd"/>
      <w:r w:rsidRPr="00570877">
        <w:rPr>
          <w:sz w:val="28"/>
          <w:szCs w:val="28"/>
        </w:rPr>
        <w:t xml:space="preserve">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5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</w:t>
      </w:r>
      <w:proofErr w:type="spellStart"/>
      <w:r w:rsidRPr="00570877">
        <w:rPr>
          <w:sz w:val="28"/>
          <w:szCs w:val="28"/>
        </w:rPr>
        <w:t>Гісем</w:t>
      </w:r>
      <w:proofErr w:type="spellEnd"/>
      <w:r w:rsidRPr="00570877">
        <w:rPr>
          <w:sz w:val="28"/>
          <w:szCs w:val="28"/>
        </w:rPr>
        <w:t xml:space="preserve"> О. В. - 24 прим. </w:t>
      </w:r>
    </w:p>
    <w:p w:rsidR="00182909" w:rsidRPr="00570877" w:rsidRDefault="00570877" w:rsidP="00182909">
      <w:pPr>
        <w:pStyle w:val="a4"/>
        <w:jc w:val="both"/>
        <w:rPr>
          <w:sz w:val="28"/>
          <w:szCs w:val="28"/>
        </w:rPr>
      </w:pPr>
      <w:r w:rsidRPr="00570877">
        <w:rPr>
          <w:sz w:val="28"/>
          <w:szCs w:val="28"/>
        </w:rPr>
        <w:t>2. «</w:t>
      </w:r>
      <w:proofErr w:type="spellStart"/>
      <w:r w:rsidRPr="00570877">
        <w:rPr>
          <w:sz w:val="28"/>
          <w:szCs w:val="28"/>
        </w:rPr>
        <w:t>Інформатика</w:t>
      </w:r>
      <w:proofErr w:type="spellEnd"/>
      <w:r w:rsidRPr="00570877">
        <w:rPr>
          <w:sz w:val="28"/>
          <w:szCs w:val="28"/>
        </w:rPr>
        <w:t xml:space="preserve">» </w:t>
      </w:r>
      <w:proofErr w:type="spellStart"/>
      <w:proofErr w:type="gramStart"/>
      <w:r w:rsidRPr="00570877">
        <w:rPr>
          <w:sz w:val="28"/>
          <w:szCs w:val="28"/>
        </w:rPr>
        <w:t>п</w:t>
      </w:r>
      <w:proofErr w:type="gramEnd"/>
      <w:r w:rsidRPr="00570877">
        <w:rPr>
          <w:sz w:val="28"/>
          <w:szCs w:val="28"/>
        </w:rPr>
        <w:t>ідручник</w:t>
      </w:r>
      <w:proofErr w:type="spellEnd"/>
      <w:r w:rsidRPr="00570877">
        <w:rPr>
          <w:sz w:val="28"/>
          <w:szCs w:val="28"/>
        </w:rPr>
        <w:t xml:space="preserve"> для 5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</w:t>
      </w:r>
      <w:proofErr w:type="spellStart"/>
      <w:r w:rsidRPr="00570877">
        <w:rPr>
          <w:sz w:val="28"/>
          <w:szCs w:val="28"/>
        </w:rPr>
        <w:t>Ривкінд</w:t>
      </w:r>
      <w:proofErr w:type="spellEnd"/>
      <w:r w:rsidRPr="00570877">
        <w:rPr>
          <w:sz w:val="28"/>
          <w:szCs w:val="28"/>
        </w:rPr>
        <w:t xml:space="preserve"> Й. Я., Лисенко Т. І., </w:t>
      </w:r>
      <w:proofErr w:type="spellStart"/>
      <w:r w:rsidRPr="00570877">
        <w:rPr>
          <w:sz w:val="28"/>
          <w:szCs w:val="28"/>
        </w:rPr>
        <w:t>Чернікова</w:t>
      </w:r>
      <w:proofErr w:type="spellEnd"/>
      <w:r w:rsidRPr="00570877">
        <w:rPr>
          <w:sz w:val="28"/>
          <w:szCs w:val="28"/>
        </w:rPr>
        <w:t xml:space="preserve"> Л. А., </w:t>
      </w:r>
      <w:proofErr w:type="spellStart"/>
      <w:r w:rsidRPr="00570877">
        <w:rPr>
          <w:sz w:val="28"/>
          <w:szCs w:val="28"/>
        </w:rPr>
        <w:t>Шакотько</w:t>
      </w:r>
      <w:proofErr w:type="spellEnd"/>
      <w:r w:rsidRPr="00570877">
        <w:rPr>
          <w:sz w:val="28"/>
          <w:szCs w:val="28"/>
        </w:rPr>
        <w:t xml:space="preserve"> В. В. - 24 прим.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</w:rPr>
      </w:pP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t xml:space="preserve">Обрати </w:t>
      </w:r>
      <w:proofErr w:type="spellStart"/>
      <w:r w:rsidRPr="00570877">
        <w:rPr>
          <w:sz w:val="28"/>
          <w:szCs w:val="28"/>
        </w:rPr>
        <w:t>такі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proofErr w:type="gramStart"/>
      <w:r w:rsidRPr="00570877">
        <w:rPr>
          <w:sz w:val="28"/>
          <w:szCs w:val="28"/>
        </w:rPr>
        <w:t>п</w:t>
      </w:r>
      <w:proofErr w:type="gramEnd"/>
      <w:r w:rsidRPr="00570877">
        <w:rPr>
          <w:sz w:val="28"/>
          <w:szCs w:val="28"/>
        </w:rPr>
        <w:t>ідручники</w:t>
      </w:r>
      <w:proofErr w:type="spellEnd"/>
      <w:r w:rsidRPr="00570877">
        <w:rPr>
          <w:sz w:val="28"/>
          <w:szCs w:val="28"/>
        </w:rPr>
        <w:t xml:space="preserve"> для 10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>:</w:t>
      </w:r>
    </w:p>
    <w:p w:rsidR="00570877" w:rsidRDefault="00570877" w:rsidP="00182909">
      <w:pPr>
        <w:pStyle w:val="a4"/>
        <w:jc w:val="both"/>
      </w:pPr>
    </w:p>
    <w:p w:rsidR="00570877" w:rsidRDefault="00570877" w:rsidP="00182909">
      <w:pPr>
        <w:pStyle w:val="a4"/>
        <w:jc w:val="both"/>
        <w:rPr>
          <w:sz w:val="28"/>
          <w:szCs w:val="28"/>
          <w:lang w:val="uk-UA"/>
        </w:rPr>
      </w:pP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t>1. «</w:t>
      </w:r>
      <w:proofErr w:type="spellStart"/>
      <w:r w:rsidRPr="00570877">
        <w:rPr>
          <w:sz w:val="28"/>
          <w:szCs w:val="28"/>
        </w:rPr>
        <w:t>Українська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мова</w:t>
      </w:r>
      <w:proofErr w:type="spellEnd"/>
      <w:r w:rsidRPr="00570877">
        <w:rPr>
          <w:sz w:val="28"/>
          <w:szCs w:val="28"/>
        </w:rPr>
        <w:t xml:space="preserve"> (</w:t>
      </w:r>
      <w:proofErr w:type="spellStart"/>
      <w:proofErr w:type="gramStart"/>
      <w:r w:rsidRPr="00570877">
        <w:rPr>
          <w:sz w:val="28"/>
          <w:szCs w:val="28"/>
        </w:rPr>
        <w:t>р</w:t>
      </w:r>
      <w:proofErr w:type="gramEnd"/>
      <w:r w:rsidRPr="00570877">
        <w:rPr>
          <w:sz w:val="28"/>
          <w:szCs w:val="28"/>
        </w:rPr>
        <w:t>івень</w:t>
      </w:r>
      <w:proofErr w:type="spellEnd"/>
      <w:r w:rsidRPr="00570877">
        <w:rPr>
          <w:sz w:val="28"/>
          <w:szCs w:val="28"/>
        </w:rPr>
        <w:t xml:space="preserve"> стандарту)»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10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</w:t>
      </w:r>
      <w:proofErr w:type="spellStart"/>
      <w:r w:rsidRPr="00570877">
        <w:rPr>
          <w:sz w:val="28"/>
          <w:szCs w:val="28"/>
        </w:rPr>
        <w:t>Заболотний</w:t>
      </w:r>
      <w:proofErr w:type="spellEnd"/>
      <w:r w:rsidRPr="00570877">
        <w:rPr>
          <w:sz w:val="28"/>
          <w:szCs w:val="28"/>
        </w:rPr>
        <w:t xml:space="preserve"> О.В., </w:t>
      </w:r>
      <w:proofErr w:type="spellStart"/>
      <w:r w:rsidRPr="00570877">
        <w:rPr>
          <w:sz w:val="28"/>
          <w:szCs w:val="28"/>
        </w:rPr>
        <w:t>Заболотний</w:t>
      </w:r>
      <w:proofErr w:type="spellEnd"/>
      <w:r w:rsidRPr="00570877">
        <w:rPr>
          <w:sz w:val="28"/>
          <w:szCs w:val="28"/>
        </w:rPr>
        <w:t xml:space="preserve"> В.В. - 15 прим.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t xml:space="preserve"> 2. «</w:t>
      </w:r>
      <w:proofErr w:type="spellStart"/>
      <w:r w:rsidRPr="00570877">
        <w:rPr>
          <w:sz w:val="28"/>
          <w:szCs w:val="28"/>
        </w:rPr>
        <w:t>Українська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література</w:t>
      </w:r>
      <w:proofErr w:type="spellEnd"/>
      <w:r w:rsidRPr="00570877">
        <w:rPr>
          <w:sz w:val="28"/>
          <w:szCs w:val="28"/>
        </w:rPr>
        <w:t xml:space="preserve"> (</w:t>
      </w:r>
      <w:proofErr w:type="spellStart"/>
      <w:proofErr w:type="gramStart"/>
      <w:r w:rsidRPr="00570877">
        <w:rPr>
          <w:sz w:val="28"/>
          <w:szCs w:val="28"/>
        </w:rPr>
        <w:t>р</w:t>
      </w:r>
      <w:proofErr w:type="gramEnd"/>
      <w:r w:rsidRPr="00570877">
        <w:rPr>
          <w:sz w:val="28"/>
          <w:szCs w:val="28"/>
        </w:rPr>
        <w:t>івень</w:t>
      </w:r>
      <w:proofErr w:type="spellEnd"/>
      <w:r w:rsidRPr="00570877">
        <w:rPr>
          <w:sz w:val="28"/>
          <w:szCs w:val="28"/>
        </w:rPr>
        <w:t xml:space="preserve"> стандарту)»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10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</w:t>
      </w:r>
      <w:proofErr w:type="spellStart"/>
      <w:r w:rsidRPr="00570877">
        <w:rPr>
          <w:sz w:val="28"/>
          <w:szCs w:val="28"/>
        </w:rPr>
        <w:t>Авраменко</w:t>
      </w:r>
      <w:proofErr w:type="spellEnd"/>
      <w:r w:rsidRPr="00570877">
        <w:rPr>
          <w:sz w:val="28"/>
          <w:szCs w:val="28"/>
        </w:rPr>
        <w:t xml:space="preserve"> О. М., </w:t>
      </w:r>
      <w:proofErr w:type="spellStart"/>
      <w:r w:rsidRPr="00570877">
        <w:rPr>
          <w:sz w:val="28"/>
          <w:szCs w:val="28"/>
        </w:rPr>
        <w:t>Пахаренко</w:t>
      </w:r>
      <w:proofErr w:type="spellEnd"/>
      <w:r w:rsidRPr="00570877">
        <w:rPr>
          <w:sz w:val="28"/>
          <w:szCs w:val="28"/>
        </w:rPr>
        <w:t xml:space="preserve"> В. І. - 15 прим.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t xml:space="preserve"> 3. «</w:t>
      </w:r>
      <w:proofErr w:type="spellStart"/>
      <w:r w:rsidRPr="00570877">
        <w:rPr>
          <w:sz w:val="28"/>
          <w:szCs w:val="28"/>
        </w:rPr>
        <w:t>Зарубіжна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література</w:t>
      </w:r>
      <w:proofErr w:type="spellEnd"/>
      <w:r w:rsidRPr="00570877">
        <w:rPr>
          <w:sz w:val="28"/>
          <w:szCs w:val="28"/>
        </w:rPr>
        <w:t xml:space="preserve"> (</w:t>
      </w:r>
      <w:proofErr w:type="spellStart"/>
      <w:proofErr w:type="gramStart"/>
      <w:r w:rsidRPr="00570877">
        <w:rPr>
          <w:sz w:val="28"/>
          <w:szCs w:val="28"/>
        </w:rPr>
        <w:t>р</w:t>
      </w:r>
      <w:proofErr w:type="gramEnd"/>
      <w:r w:rsidRPr="00570877">
        <w:rPr>
          <w:sz w:val="28"/>
          <w:szCs w:val="28"/>
        </w:rPr>
        <w:t>івень</w:t>
      </w:r>
      <w:proofErr w:type="spellEnd"/>
      <w:r w:rsidRPr="00570877">
        <w:rPr>
          <w:sz w:val="28"/>
          <w:szCs w:val="28"/>
        </w:rPr>
        <w:t xml:space="preserve"> стандарту)»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10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</w:t>
      </w:r>
      <w:proofErr w:type="spellStart"/>
      <w:r w:rsidRPr="00570877">
        <w:rPr>
          <w:sz w:val="28"/>
          <w:szCs w:val="28"/>
        </w:rPr>
        <w:t>Міляновська</w:t>
      </w:r>
      <w:proofErr w:type="spellEnd"/>
      <w:r w:rsidRPr="00570877">
        <w:rPr>
          <w:sz w:val="28"/>
          <w:szCs w:val="28"/>
        </w:rPr>
        <w:t xml:space="preserve"> Н. Р. - 15 прим.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t xml:space="preserve"> 4. «</w:t>
      </w:r>
      <w:proofErr w:type="spellStart"/>
      <w:r w:rsidRPr="00570877">
        <w:rPr>
          <w:sz w:val="28"/>
          <w:szCs w:val="28"/>
        </w:rPr>
        <w:t>Історія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України</w:t>
      </w:r>
      <w:proofErr w:type="spellEnd"/>
      <w:r w:rsidRPr="00570877">
        <w:rPr>
          <w:sz w:val="28"/>
          <w:szCs w:val="28"/>
        </w:rPr>
        <w:t xml:space="preserve"> (</w:t>
      </w:r>
      <w:proofErr w:type="spellStart"/>
      <w:proofErr w:type="gramStart"/>
      <w:r w:rsidRPr="00570877">
        <w:rPr>
          <w:sz w:val="28"/>
          <w:szCs w:val="28"/>
        </w:rPr>
        <w:t>р</w:t>
      </w:r>
      <w:proofErr w:type="gramEnd"/>
      <w:r w:rsidRPr="00570877">
        <w:rPr>
          <w:sz w:val="28"/>
          <w:szCs w:val="28"/>
        </w:rPr>
        <w:t>івень</w:t>
      </w:r>
      <w:proofErr w:type="spellEnd"/>
      <w:r w:rsidRPr="00570877">
        <w:rPr>
          <w:sz w:val="28"/>
          <w:szCs w:val="28"/>
        </w:rPr>
        <w:t xml:space="preserve"> стандарту)»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10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</w:t>
      </w:r>
      <w:proofErr w:type="spellStart"/>
      <w:r w:rsidRPr="00570877">
        <w:rPr>
          <w:sz w:val="28"/>
          <w:szCs w:val="28"/>
        </w:rPr>
        <w:t>Гісем</w:t>
      </w:r>
      <w:proofErr w:type="spellEnd"/>
      <w:r w:rsidRPr="00570877">
        <w:rPr>
          <w:sz w:val="28"/>
          <w:szCs w:val="28"/>
        </w:rPr>
        <w:t xml:space="preserve"> О. В., </w:t>
      </w:r>
      <w:proofErr w:type="spellStart"/>
      <w:r w:rsidRPr="00570877">
        <w:rPr>
          <w:sz w:val="28"/>
          <w:szCs w:val="28"/>
        </w:rPr>
        <w:t>Мартинюк</w:t>
      </w:r>
      <w:proofErr w:type="spellEnd"/>
      <w:r w:rsidRPr="00570877">
        <w:rPr>
          <w:sz w:val="28"/>
          <w:szCs w:val="28"/>
        </w:rPr>
        <w:t xml:space="preserve"> О. О. - 15 прим.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  <w:lang w:val="uk-UA"/>
        </w:rPr>
        <w:t xml:space="preserve">5. «Всесвітня історія (рівень стандарту)» підручник для 10 класу закладів загальної середньої освіти авт.: </w:t>
      </w:r>
      <w:proofErr w:type="spellStart"/>
      <w:r w:rsidRPr="00570877">
        <w:rPr>
          <w:sz w:val="28"/>
          <w:szCs w:val="28"/>
          <w:lang w:val="uk-UA"/>
        </w:rPr>
        <w:t>Гісем</w:t>
      </w:r>
      <w:proofErr w:type="spellEnd"/>
      <w:r w:rsidRPr="00570877">
        <w:rPr>
          <w:sz w:val="28"/>
          <w:szCs w:val="28"/>
          <w:lang w:val="uk-UA"/>
        </w:rPr>
        <w:t xml:space="preserve"> О. В., Мартинюк О. О. - 15 прим.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  <w:lang w:val="uk-UA"/>
        </w:rPr>
        <w:t xml:space="preserve">6. «Громадянська освіта (інтегрований курс, рівень стандарту)» підручник для 10 класу закладів загальної середньої освіти авт.: Васильків І. Д., Кравчук В. М., Сливка О. А., </w:t>
      </w:r>
      <w:proofErr w:type="spellStart"/>
      <w:r w:rsidRPr="00570877">
        <w:rPr>
          <w:sz w:val="28"/>
          <w:szCs w:val="28"/>
          <w:lang w:val="uk-UA"/>
        </w:rPr>
        <w:t>Танчин</w:t>
      </w:r>
      <w:proofErr w:type="spellEnd"/>
      <w:r w:rsidRPr="00570877">
        <w:rPr>
          <w:sz w:val="28"/>
          <w:szCs w:val="28"/>
          <w:lang w:val="uk-UA"/>
        </w:rPr>
        <w:t xml:space="preserve"> І. З., Тимошенко Ю. В., Хлипавка Л. М. - 15 прим.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  <w:lang w:val="uk-UA"/>
        </w:rPr>
        <w:t xml:space="preserve">7. «Англійська мова (10-й рік навчання, рівень стандарту)» підручник для 10 класу закладів загальної середньої освіти авт.: </w:t>
      </w:r>
      <w:proofErr w:type="spellStart"/>
      <w:r w:rsidRPr="00570877">
        <w:rPr>
          <w:sz w:val="28"/>
          <w:szCs w:val="28"/>
          <w:lang w:val="uk-UA"/>
        </w:rPr>
        <w:t>Карпюк</w:t>
      </w:r>
      <w:proofErr w:type="spellEnd"/>
      <w:r w:rsidRPr="00570877">
        <w:rPr>
          <w:sz w:val="28"/>
          <w:szCs w:val="28"/>
          <w:lang w:val="uk-UA"/>
        </w:rPr>
        <w:t xml:space="preserve"> О. Д. - 15 прим.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  <w:lang w:val="uk-UA"/>
        </w:rPr>
        <w:t xml:space="preserve">8. «Мистецтво (рівень стандарту, профільний рівень)» підручник для 10 (11) класу закладів загальної середньої освіти авт.: Назаренко Н.В., </w:t>
      </w:r>
      <w:proofErr w:type="spellStart"/>
      <w:r w:rsidRPr="00570877">
        <w:rPr>
          <w:sz w:val="28"/>
          <w:szCs w:val="28"/>
          <w:lang w:val="uk-UA"/>
        </w:rPr>
        <w:t>Чен</w:t>
      </w:r>
      <w:proofErr w:type="spellEnd"/>
      <w:r w:rsidRPr="00570877">
        <w:rPr>
          <w:sz w:val="28"/>
          <w:szCs w:val="28"/>
          <w:lang w:val="uk-UA"/>
        </w:rPr>
        <w:t xml:space="preserve"> Н.В., Севастьянова Д.О. - 15 прим.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  <w:lang w:val="uk-UA"/>
        </w:rPr>
        <w:t xml:space="preserve">9. «Алгебра і початки аналізу (профільний рівень)» підручник для 10 класу закладів загальної середньої освіти авт.: Мерзляк А. Г., </w:t>
      </w:r>
      <w:proofErr w:type="spellStart"/>
      <w:r w:rsidRPr="00570877">
        <w:rPr>
          <w:sz w:val="28"/>
          <w:szCs w:val="28"/>
          <w:lang w:val="uk-UA"/>
        </w:rPr>
        <w:t>Номіровський</w:t>
      </w:r>
      <w:proofErr w:type="spellEnd"/>
      <w:r w:rsidRPr="00570877">
        <w:rPr>
          <w:sz w:val="28"/>
          <w:szCs w:val="28"/>
          <w:lang w:val="uk-UA"/>
        </w:rPr>
        <w:t xml:space="preserve"> Д. А., Полонський В. Б., Якір М. С. - 15 прим.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  <w:lang w:val="uk-UA"/>
        </w:rPr>
        <w:t xml:space="preserve"> 10. «Геометрія (профільний рівень)» підручник для 10 класу закладів загальної середньої освіти авт.: </w:t>
      </w:r>
      <w:proofErr w:type="spellStart"/>
      <w:r w:rsidRPr="00570877">
        <w:rPr>
          <w:sz w:val="28"/>
          <w:szCs w:val="28"/>
          <w:lang w:val="uk-UA"/>
        </w:rPr>
        <w:t>Тадеєв</w:t>
      </w:r>
      <w:proofErr w:type="spellEnd"/>
      <w:r w:rsidRPr="00570877">
        <w:rPr>
          <w:sz w:val="28"/>
          <w:szCs w:val="28"/>
          <w:lang w:val="uk-UA"/>
        </w:rPr>
        <w:t xml:space="preserve"> В. О. - 15 прим.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t>11. «</w:t>
      </w:r>
      <w:proofErr w:type="spellStart"/>
      <w:r w:rsidRPr="00570877">
        <w:rPr>
          <w:sz w:val="28"/>
          <w:szCs w:val="28"/>
        </w:rPr>
        <w:t>Інформатика</w:t>
      </w:r>
      <w:proofErr w:type="spellEnd"/>
      <w:r w:rsidRPr="00570877">
        <w:rPr>
          <w:sz w:val="28"/>
          <w:szCs w:val="28"/>
        </w:rPr>
        <w:t xml:space="preserve"> (</w:t>
      </w:r>
      <w:proofErr w:type="spellStart"/>
      <w:proofErr w:type="gramStart"/>
      <w:r w:rsidRPr="00570877">
        <w:rPr>
          <w:sz w:val="28"/>
          <w:szCs w:val="28"/>
        </w:rPr>
        <w:t>р</w:t>
      </w:r>
      <w:proofErr w:type="gramEnd"/>
      <w:r w:rsidRPr="00570877">
        <w:rPr>
          <w:sz w:val="28"/>
          <w:szCs w:val="28"/>
        </w:rPr>
        <w:t>івень</w:t>
      </w:r>
      <w:proofErr w:type="spellEnd"/>
      <w:r w:rsidRPr="00570877">
        <w:rPr>
          <w:sz w:val="28"/>
          <w:szCs w:val="28"/>
        </w:rPr>
        <w:t xml:space="preserve"> стандарту)»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10 (11)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</w:t>
      </w:r>
      <w:proofErr w:type="spellStart"/>
      <w:r w:rsidRPr="00570877">
        <w:rPr>
          <w:sz w:val="28"/>
          <w:szCs w:val="28"/>
        </w:rPr>
        <w:t>Ривкінд</w:t>
      </w:r>
      <w:proofErr w:type="spellEnd"/>
      <w:r w:rsidRPr="00570877">
        <w:rPr>
          <w:sz w:val="28"/>
          <w:szCs w:val="28"/>
        </w:rPr>
        <w:t xml:space="preserve"> Й. Я., Лисенко Т. І., </w:t>
      </w:r>
      <w:proofErr w:type="spellStart"/>
      <w:r w:rsidRPr="00570877">
        <w:rPr>
          <w:sz w:val="28"/>
          <w:szCs w:val="28"/>
        </w:rPr>
        <w:t>Чернікова</w:t>
      </w:r>
      <w:proofErr w:type="spellEnd"/>
      <w:r w:rsidRPr="00570877">
        <w:rPr>
          <w:sz w:val="28"/>
          <w:szCs w:val="28"/>
        </w:rPr>
        <w:t xml:space="preserve"> Л. А., </w:t>
      </w:r>
      <w:proofErr w:type="spellStart"/>
      <w:r w:rsidRPr="00570877">
        <w:rPr>
          <w:sz w:val="28"/>
          <w:szCs w:val="28"/>
        </w:rPr>
        <w:t>Шакотько</w:t>
      </w:r>
      <w:proofErr w:type="spellEnd"/>
      <w:r w:rsidRPr="00570877">
        <w:rPr>
          <w:sz w:val="28"/>
          <w:szCs w:val="28"/>
        </w:rPr>
        <w:t xml:space="preserve"> В. В. - 15 прим.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t>12. «</w:t>
      </w:r>
      <w:proofErr w:type="spellStart"/>
      <w:r w:rsidRPr="00570877">
        <w:rPr>
          <w:sz w:val="28"/>
          <w:szCs w:val="28"/>
        </w:rPr>
        <w:t>Біологія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і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екологія</w:t>
      </w:r>
      <w:proofErr w:type="spellEnd"/>
      <w:r w:rsidRPr="00570877">
        <w:rPr>
          <w:sz w:val="28"/>
          <w:szCs w:val="28"/>
        </w:rPr>
        <w:t xml:space="preserve"> (</w:t>
      </w:r>
      <w:proofErr w:type="spellStart"/>
      <w:proofErr w:type="gramStart"/>
      <w:r w:rsidRPr="00570877">
        <w:rPr>
          <w:sz w:val="28"/>
          <w:szCs w:val="28"/>
        </w:rPr>
        <w:t>р</w:t>
      </w:r>
      <w:proofErr w:type="gramEnd"/>
      <w:r w:rsidRPr="00570877">
        <w:rPr>
          <w:sz w:val="28"/>
          <w:szCs w:val="28"/>
        </w:rPr>
        <w:t>івень</w:t>
      </w:r>
      <w:proofErr w:type="spellEnd"/>
      <w:r w:rsidRPr="00570877">
        <w:rPr>
          <w:sz w:val="28"/>
          <w:szCs w:val="28"/>
        </w:rPr>
        <w:t xml:space="preserve"> стандарту)»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10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Соболь В. І. - 15 прим.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lastRenderedPageBreak/>
        <w:t>13. «</w:t>
      </w:r>
      <w:proofErr w:type="spellStart"/>
      <w:r w:rsidRPr="00570877">
        <w:rPr>
          <w:sz w:val="28"/>
          <w:szCs w:val="28"/>
        </w:rPr>
        <w:t>Географія</w:t>
      </w:r>
      <w:proofErr w:type="spellEnd"/>
      <w:r w:rsidRPr="00570877">
        <w:rPr>
          <w:sz w:val="28"/>
          <w:szCs w:val="28"/>
        </w:rPr>
        <w:t xml:space="preserve"> (</w:t>
      </w:r>
      <w:proofErr w:type="spellStart"/>
      <w:proofErr w:type="gramStart"/>
      <w:r w:rsidRPr="00570877">
        <w:rPr>
          <w:sz w:val="28"/>
          <w:szCs w:val="28"/>
        </w:rPr>
        <w:t>р</w:t>
      </w:r>
      <w:proofErr w:type="gramEnd"/>
      <w:r w:rsidRPr="00570877">
        <w:rPr>
          <w:sz w:val="28"/>
          <w:szCs w:val="28"/>
        </w:rPr>
        <w:t>івень</w:t>
      </w:r>
      <w:proofErr w:type="spellEnd"/>
      <w:r w:rsidRPr="00570877">
        <w:rPr>
          <w:sz w:val="28"/>
          <w:szCs w:val="28"/>
        </w:rPr>
        <w:t xml:space="preserve"> стандарту)»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10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Бойко В. М., </w:t>
      </w:r>
      <w:proofErr w:type="spellStart"/>
      <w:r w:rsidRPr="00570877">
        <w:rPr>
          <w:sz w:val="28"/>
          <w:szCs w:val="28"/>
        </w:rPr>
        <w:t>Брайчевський</w:t>
      </w:r>
      <w:proofErr w:type="spellEnd"/>
      <w:r w:rsidRPr="00570877">
        <w:rPr>
          <w:sz w:val="28"/>
          <w:szCs w:val="28"/>
        </w:rPr>
        <w:t xml:space="preserve"> Ю. С., </w:t>
      </w:r>
      <w:proofErr w:type="spellStart"/>
      <w:r w:rsidRPr="00570877">
        <w:rPr>
          <w:sz w:val="28"/>
          <w:szCs w:val="28"/>
        </w:rPr>
        <w:t>Яценко</w:t>
      </w:r>
      <w:proofErr w:type="spellEnd"/>
      <w:r w:rsidRPr="00570877">
        <w:rPr>
          <w:sz w:val="28"/>
          <w:szCs w:val="28"/>
        </w:rPr>
        <w:t xml:space="preserve"> Б. П. - 15 прим.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  <w:lang w:val="uk-UA"/>
        </w:rPr>
        <w:t xml:space="preserve">14. «Фізика (рівень стандарту, за навчальною програмою авторського колективу під керівництвом </w:t>
      </w:r>
      <w:proofErr w:type="spellStart"/>
      <w:r w:rsidRPr="00570877">
        <w:rPr>
          <w:sz w:val="28"/>
          <w:szCs w:val="28"/>
          <w:lang w:val="uk-UA"/>
        </w:rPr>
        <w:t>Локтєва</w:t>
      </w:r>
      <w:proofErr w:type="spellEnd"/>
      <w:r w:rsidRPr="00570877">
        <w:rPr>
          <w:sz w:val="28"/>
          <w:szCs w:val="28"/>
          <w:lang w:val="uk-UA"/>
        </w:rPr>
        <w:t xml:space="preserve"> В.М.)» підручник для 10 класу закладів загальної середньої освіти авт.: Бар’яхтар В. Г., Довгий С. О., </w:t>
      </w:r>
      <w:proofErr w:type="spellStart"/>
      <w:r w:rsidRPr="00570877">
        <w:rPr>
          <w:sz w:val="28"/>
          <w:szCs w:val="28"/>
          <w:lang w:val="uk-UA"/>
        </w:rPr>
        <w:t>Божинова</w:t>
      </w:r>
      <w:proofErr w:type="spellEnd"/>
      <w:r w:rsidRPr="00570877">
        <w:rPr>
          <w:sz w:val="28"/>
          <w:szCs w:val="28"/>
          <w:lang w:val="uk-UA"/>
        </w:rPr>
        <w:t xml:space="preserve"> Ф. Я., </w:t>
      </w:r>
      <w:proofErr w:type="spellStart"/>
      <w:r w:rsidRPr="00570877">
        <w:rPr>
          <w:sz w:val="28"/>
          <w:szCs w:val="28"/>
          <w:lang w:val="uk-UA"/>
        </w:rPr>
        <w:t>Кірюхіна</w:t>
      </w:r>
      <w:proofErr w:type="spellEnd"/>
      <w:r w:rsidRPr="00570877">
        <w:rPr>
          <w:sz w:val="28"/>
          <w:szCs w:val="28"/>
          <w:lang w:val="uk-UA"/>
        </w:rPr>
        <w:t xml:space="preserve"> О. О., за редакцією </w:t>
      </w:r>
      <w:proofErr w:type="spellStart"/>
      <w:r w:rsidRPr="00570877">
        <w:rPr>
          <w:sz w:val="28"/>
          <w:szCs w:val="28"/>
        </w:rPr>
        <w:t>Бар’яхтар</w:t>
      </w:r>
      <w:proofErr w:type="spellEnd"/>
      <w:r w:rsidRPr="00570877">
        <w:rPr>
          <w:sz w:val="28"/>
          <w:szCs w:val="28"/>
        </w:rPr>
        <w:t xml:space="preserve"> В. Г., </w:t>
      </w:r>
      <w:proofErr w:type="spellStart"/>
      <w:r w:rsidRPr="00570877">
        <w:rPr>
          <w:sz w:val="28"/>
          <w:szCs w:val="28"/>
        </w:rPr>
        <w:t>Довгого</w:t>
      </w:r>
      <w:proofErr w:type="spellEnd"/>
      <w:r w:rsidRPr="00570877">
        <w:rPr>
          <w:sz w:val="28"/>
          <w:szCs w:val="28"/>
        </w:rPr>
        <w:t xml:space="preserve"> С. О., - 15 прим.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t xml:space="preserve"> 15. «</w:t>
      </w:r>
      <w:proofErr w:type="spellStart"/>
      <w:r w:rsidRPr="00570877">
        <w:rPr>
          <w:sz w:val="28"/>
          <w:szCs w:val="28"/>
        </w:rPr>
        <w:t>Хімія</w:t>
      </w:r>
      <w:proofErr w:type="spellEnd"/>
      <w:r w:rsidRPr="00570877">
        <w:rPr>
          <w:sz w:val="28"/>
          <w:szCs w:val="28"/>
        </w:rPr>
        <w:t xml:space="preserve"> (</w:t>
      </w:r>
      <w:proofErr w:type="spellStart"/>
      <w:proofErr w:type="gramStart"/>
      <w:r w:rsidRPr="00570877">
        <w:rPr>
          <w:sz w:val="28"/>
          <w:szCs w:val="28"/>
        </w:rPr>
        <w:t>р</w:t>
      </w:r>
      <w:proofErr w:type="gramEnd"/>
      <w:r w:rsidRPr="00570877">
        <w:rPr>
          <w:sz w:val="28"/>
          <w:szCs w:val="28"/>
        </w:rPr>
        <w:t>івень</w:t>
      </w:r>
      <w:proofErr w:type="spellEnd"/>
      <w:r w:rsidRPr="00570877">
        <w:rPr>
          <w:sz w:val="28"/>
          <w:szCs w:val="28"/>
        </w:rPr>
        <w:t xml:space="preserve"> стандарту)»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10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</w:t>
      </w:r>
      <w:proofErr w:type="spellStart"/>
      <w:r w:rsidRPr="00570877">
        <w:rPr>
          <w:sz w:val="28"/>
          <w:szCs w:val="28"/>
        </w:rPr>
        <w:t>Савчин</w:t>
      </w:r>
      <w:proofErr w:type="spellEnd"/>
      <w:r w:rsidRPr="00570877">
        <w:rPr>
          <w:sz w:val="28"/>
          <w:szCs w:val="28"/>
        </w:rPr>
        <w:t xml:space="preserve"> М. М. - 15 прим. </w:t>
      </w:r>
    </w:p>
    <w:p w:rsidR="00570877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t>16. «</w:t>
      </w:r>
      <w:proofErr w:type="spellStart"/>
      <w:r w:rsidRPr="00570877">
        <w:rPr>
          <w:sz w:val="28"/>
          <w:szCs w:val="28"/>
        </w:rPr>
        <w:t>Захист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Вітчизни</w:t>
      </w:r>
      <w:proofErr w:type="spellEnd"/>
      <w:r w:rsidRPr="00570877">
        <w:rPr>
          <w:sz w:val="28"/>
          <w:szCs w:val="28"/>
        </w:rPr>
        <w:t xml:space="preserve"> (</w:t>
      </w:r>
      <w:proofErr w:type="spellStart"/>
      <w:proofErr w:type="gramStart"/>
      <w:r w:rsidRPr="00570877">
        <w:rPr>
          <w:sz w:val="28"/>
          <w:szCs w:val="28"/>
        </w:rPr>
        <w:t>р</w:t>
      </w:r>
      <w:proofErr w:type="gramEnd"/>
      <w:r w:rsidRPr="00570877">
        <w:rPr>
          <w:sz w:val="28"/>
          <w:szCs w:val="28"/>
        </w:rPr>
        <w:t>івень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стандар-ту</w:t>
      </w:r>
      <w:proofErr w:type="spellEnd"/>
      <w:r w:rsidRPr="00570877">
        <w:rPr>
          <w:sz w:val="28"/>
          <w:szCs w:val="28"/>
        </w:rPr>
        <w:t>, «</w:t>
      </w:r>
      <w:proofErr w:type="spellStart"/>
      <w:r w:rsidRPr="00570877">
        <w:rPr>
          <w:sz w:val="28"/>
          <w:szCs w:val="28"/>
        </w:rPr>
        <w:t>Основи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медичних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знань</w:t>
      </w:r>
      <w:proofErr w:type="spellEnd"/>
      <w:r w:rsidRPr="00570877">
        <w:rPr>
          <w:sz w:val="28"/>
          <w:szCs w:val="28"/>
        </w:rPr>
        <w:t xml:space="preserve">»)»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10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Гудима А. А., </w:t>
      </w:r>
      <w:proofErr w:type="spellStart"/>
      <w:r w:rsidRPr="00570877">
        <w:rPr>
          <w:sz w:val="28"/>
          <w:szCs w:val="28"/>
        </w:rPr>
        <w:t>Пашко</w:t>
      </w:r>
      <w:proofErr w:type="spellEnd"/>
      <w:r w:rsidRPr="00570877">
        <w:rPr>
          <w:sz w:val="28"/>
          <w:szCs w:val="28"/>
        </w:rPr>
        <w:t xml:space="preserve"> К. О., </w:t>
      </w:r>
      <w:proofErr w:type="spellStart"/>
      <w:r w:rsidRPr="00570877">
        <w:rPr>
          <w:sz w:val="28"/>
          <w:szCs w:val="28"/>
        </w:rPr>
        <w:t>Гарасимів</w:t>
      </w:r>
      <w:proofErr w:type="spellEnd"/>
      <w:r w:rsidRPr="00570877">
        <w:rPr>
          <w:sz w:val="28"/>
          <w:szCs w:val="28"/>
        </w:rPr>
        <w:t xml:space="preserve"> І. М., Фука М. М. - 15 прим. </w:t>
      </w:r>
    </w:p>
    <w:p w:rsidR="00025DB2" w:rsidRPr="00570877" w:rsidRDefault="00570877" w:rsidP="00182909">
      <w:pPr>
        <w:pStyle w:val="a4"/>
        <w:jc w:val="both"/>
        <w:rPr>
          <w:sz w:val="28"/>
          <w:szCs w:val="28"/>
          <w:lang w:val="uk-UA"/>
        </w:rPr>
      </w:pPr>
      <w:r w:rsidRPr="00570877">
        <w:rPr>
          <w:sz w:val="28"/>
          <w:szCs w:val="28"/>
        </w:rPr>
        <w:t>17. «</w:t>
      </w:r>
      <w:proofErr w:type="spellStart"/>
      <w:r w:rsidRPr="00570877">
        <w:rPr>
          <w:sz w:val="28"/>
          <w:szCs w:val="28"/>
        </w:rPr>
        <w:t>Технології</w:t>
      </w:r>
      <w:proofErr w:type="spellEnd"/>
      <w:r w:rsidRPr="00570877">
        <w:rPr>
          <w:sz w:val="28"/>
          <w:szCs w:val="28"/>
        </w:rPr>
        <w:t xml:space="preserve"> (</w:t>
      </w:r>
      <w:proofErr w:type="spellStart"/>
      <w:proofErr w:type="gramStart"/>
      <w:r w:rsidRPr="00570877">
        <w:rPr>
          <w:sz w:val="28"/>
          <w:szCs w:val="28"/>
        </w:rPr>
        <w:t>р</w:t>
      </w:r>
      <w:proofErr w:type="gramEnd"/>
      <w:r w:rsidRPr="00570877">
        <w:rPr>
          <w:sz w:val="28"/>
          <w:szCs w:val="28"/>
        </w:rPr>
        <w:t>івень</w:t>
      </w:r>
      <w:proofErr w:type="spellEnd"/>
      <w:r w:rsidRPr="00570877">
        <w:rPr>
          <w:sz w:val="28"/>
          <w:szCs w:val="28"/>
        </w:rPr>
        <w:t xml:space="preserve"> стандарту)» </w:t>
      </w:r>
      <w:proofErr w:type="spellStart"/>
      <w:r w:rsidRPr="00570877">
        <w:rPr>
          <w:sz w:val="28"/>
          <w:szCs w:val="28"/>
        </w:rPr>
        <w:t>підручник</w:t>
      </w:r>
      <w:proofErr w:type="spellEnd"/>
      <w:r w:rsidRPr="00570877">
        <w:rPr>
          <w:sz w:val="28"/>
          <w:szCs w:val="28"/>
        </w:rPr>
        <w:t xml:space="preserve"> для 10 (11) </w:t>
      </w:r>
      <w:proofErr w:type="spellStart"/>
      <w:r w:rsidRPr="00570877">
        <w:rPr>
          <w:sz w:val="28"/>
          <w:szCs w:val="28"/>
        </w:rPr>
        <w:t>класу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закладів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загальної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середньої</w:t>
      </w:r>
      <w:proofErr w:type="spellEnd"/>
      <w:r w:rsidRPr="00570877">
        <w:rPr>
          <w:sz w:val="28"/>
          <w:szCs w:val="28"/>
        </w:rPr>
        <w:t xml:space="preserve"> </w:t>
      </w:r>
      <w:proofErr w:type="spellStart"/>
      <w:r w:rsidRPr="00570877">
        <w:rPr>
          <w:sz w:val="28"/>
          <w:szCs w:val="28"/>
        </w:rPr>
        <w:t>освіти</w:t>
      </w:r>
      <w:proofErr w:type="spellEnd"/>
      <w:r w:rsidRPr="00570877">
        <w:rPr>
          <w:sz w:val="28"/>
          <w:szCs w:val="28"/>
        </w:rPr>
        <w:t xml:space="preserve"> авт.: </w:t>
      </w:r>
      <w:proofErr w:type="spellStart"/>
      <w:r w:rsidRPr="00570877">
        <w:rPr>
          <w:sz w:val="28"/>
          <w:szCs w:val="28"/>
        </w:rPr>
        <w:t>Туташинський</w:t>
      </w:r>
      <w:proofErr w:type="spellEnd"/>
      <w:r w:rsidRPr="00570877">
        <w:rPr>
          <w:sz w:val="28"/>
          <w:szCs w:val="28"/>
        </w:rPr>
        <w:t xml:space="preserve"> В. І., </w:t>
      </w:r>
      <w:proofErr w:type="spellStart"/>
      <w:r w:rsidRPr="00570877">
        <w:rPr>
          <w:sz w:val="28"/>
          <w:szCs w:val="28"/>
        </w:rPr>
        <w:t>Кірютченкова</w:t>
      </w:r>
      <w:proofErr w:type="spellEnd"/>
      <w:r w:rsidRPr="00570877">
        <w:rPr>
          <w:sz w:val="28"/>
          <w:szCs w:val="28"/>
        </w:rPr>
        <w:t xml:space="preserve"> І. В. - 15 прим.</w:t>
      </w:r>
    </w:p>
    <w:p w:rsidR="00570877" w:rsidRPr="00570877" w:rsidRDefault="00570877" w:rsidP="00C17B6F">
      <w:pPr>
        <w:pStyle w:val="a4"/>
        <w:jc w:val="both"/>
        <w:rPr>
          <w:sz w:val="28"/>
          <w:szCs w:val="28"/>
          <w:lang w:val="uk-UA"/>
        </w:rPr>
      </w:pPr>
    </w:p>
    <w:p w:rsidR="00106416" w:rsidRPr="007B6518" w:rsidRDefault="00106416" w:rsidP="00C17B6F">
      <w:pPr>
        <w:pStyle w:val="a4"/>
        <w:jc w:val="both"/>
        <w:rPr>
          <w:b/>
          <w:sz w:val="28"/>
          <w:szCs w:val="28"/>
          <w:lang w:val="uk-UA"/>
        </w:rPr>
      </w:pPr>
      <w:r w:rsidRPr="007B6518">
        <w:rPr>
          <w:b/>
          <w:sz w:val="28"/>
          <w:szCs w:val="28"/>
          <w:lang w:val="uk-UA"/>
        </w:rPr>
        <w:t xml:space="preserve">Голова педагогічної ради </w:t>
      </w:r>
      <w:r w:rsidRPr="007B6518">
        <w:rPr>
          <w:b/>
          <w:sz w:val="28"/>
          <w:szCs w:val="28"/>
          <w:lang w:val="uk-UA"/>
        </w:rPr>
        <w:tab/>
      </w:r>
      <w:r w:rsidRPr="007B6518">
        <w:rPr>
          <w:b/>
          <w:sz w:val="28"/>
          <w:szCs w:val="28"/>
          <w:lang w:val="uk-UA"/>
        </w:rPr>
        <w:tab/>
      </w:r>
      <w:r w:rsidRPr="007B6518">
        <w:rPr>
          <w:b/>
          <w:sz w:val="28"/>
          <w:szCs w:val="28"/>
          <w:lang w:val="uk-UA"/>
        </w:rPr>
        <w:tab/>
      </w:r>
      <w:r w:rsidRPr="007B6518">
        <w:rPr>
          <w:b/>
          <w:sz w:val="28"/>
          <w:szCs w:val="28"/>
          <w:lang w:val="uk-UA"/>
        </w:rPr>
        <w:tab/>
        <w:t>Л.</w:t>
      </w:r>
      <w:proofErr w:type="spellStart"/>
      <w:r w:rsidRPr="007B6518">
        <w:rPr>
          <w:b/>
          <w:sz w:val="28"/>
          <w:szCs w:val="28"/>
          <w:lang w:val="uk-UA"/>
        </w:rPr>
        <w:t>Капула</w:t>
      </w:r>
      <w:proofErr w:type="spellEnd"/>
    </w:p>
    <w:p w:rsidR="00106416" w:rsidRDefault="00106416" w:rsidP="00C17B6F">
      <w:pPr>
        <w:pStyle w:val="a4"/>
        <w:jc w:val="both"/>
        <w:rPr>
          <w:b/>
          <w:sz w:val="28"/>
          <w:szCs w:val="28"/>
          <w:lang w:val="uk-UA"/>
        </w:rPr>
      </w:pPr>
      <w:r w:rsidRPr="007B6518">
        <w:rPr>
          <w:b/>
          <w:sz w:val="28"/>
          <w:szCs w:val="28"/>
          <w:lang w:val="uk-UA"/>
        </w:rPr>
        <w:t xml:space="preserve">     Секретар</w:t>
      </w:r>
      <w:r w:rsidRPr="007B6518">
        <w:rPr>
          <w:b/>
          <w:sz w:val="28"/>
          <w:szCs w:val="28"/>
          <w:lang w:val="uk-UA"/>
        </w:rPr>
        <w:tab/>
      </w:r>
      <w:r w:rsidRPr="007B6518">
        <w:rPr>
          <w:b/>
          <w:sz w:val="28"/>
          <w:szCs w:val="28"/>
          <w:lang w:val="uk-UA"/>
        </w:rPr>
        <w:tab/>
      </w:r>
      <w:r w:rsidRPr="007B6518">
        <w:rPr>
          <w:b/>
          <w:sz w:val="28"/>
          <w:szCs w:val="28"/>
          <w:lang w:val="uk-UA"/>
        </w:rPr>
        <w:tab/>
      </w:r>
      <w:r w:rsidRPr="007B6518">
        <w:rPr>
          <w:b/>
          <w:sz w:val="28"/>
          <w:szCs w:val="28"/>
          <w:lang w:val="uk-UA"/>
        </w:rPr>
        <w:tab/>
      </w:r>
      <w:r w:rsidRPr="007B6518">
        <w:rPr>
          <w:b/>
          <w:sz w:val="28"/>
          <w:szCs w:val="28"/>
          <w:lang w:val="uk-UA"/>
        </w:rPr>
        <w:tab/>
      </w:r>
      <w:r w:rsidRPr="007B6518">
        <w:rPr>
          <w:b/>
          <w:sz w:val="28"/>
          <w:szCs w:val="28"/>
          <w:lang w:val="uk-UA"/>
        </w:rPr>
        <w:tab/>
        <w:t>В.</w:t>
      </w:r>
      <w:proofErr w:type="spellStart"/>
      <w:r w:rsidRPr="007B6518">
        <w:rPr>
          <w:b/>
          <w:sz w:val="28"/>
          <w:szCs w:val="28"/>
          <w:lang w:val="uk-UA"/>
        </w:rPr>
        <w:t>Ніколішина</w:t>
      </w:r>
      <w:proofErr w:type="spellEnd"/>
    </w:p>
    <w:p w:rsidR="00025DB2" w:rsidRDefault="00025DB2" w:rsidP="00C17B6F">
      <w:pPr>
        <w:pStyle w:val="a4"/>
        <w:jc w:val="both"/>
        <w:rPr>
          <w:b/>
          <w:sz w:val="28"/>
          <w:szCs w:val="28"/>
          <w:lang w:val="uk-UA"/>
        </w:rPr>
      </w:pPr>
    </w:p>
    <w:p w:rsidR="00025DB2" w:rsidRDefault="00025DB2" w:rsidP="00C17B6F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Учителі, які здійснили вибір:</w:t>
      </w:r>
    </w:p>
    <w:p w:rsidR="00B63B7B" w:rsidRDefault="00B63B7B" w:rsidP="00C17B6F">
      <w:pPr>
        <w:pStyle w:val="a4"/>
        <w:jc w:val="both"/>
        <w:rPr>
          <w:b/>
          <w:sz w:val="28"/>
          <w:szCs w:val="28"/>
          <w:lang w:val="uk-UA"/>
        </w:rPr>
      </w:pPr>
    </w:p>
    <w:p w:rsidR="00025DB2" w:rsidRPr="00B63B7B" w:rsidRDefault="00025DB2" w:rsidP="00C17B6F">
      <w:pPr>
        <w:pStyle w:val="a4"/>
        <w:jc w:val="both"/>
        <w:rPr>
          <w:sz w:val="28"/>
          <w:szCs w:val="28"/>
          <w:lang w:val="uk-UA"/>
        </w:rPr>
      </w:pPr>
      <w:r w:rsidRPr="00B63B7B">
        <w:rPr>
          <w:sz w:val="28"/>
          <w:szCs w:val="28"/>
          <w:lang w:val="uk-UA"/>
        </w:rPr>
        <w:t>Марчук Н.А</w:t>
      </w:r>
    </w:p>
    <w:p w:rsidR="00025DB2" w:rsidRPr="00B63B7B" w:rsidRDefault="00025DB2" w:rsidP="00C17B6F">
      <w:pPr>
        <w:pStyle w:val="a4"/>
        <w:jc w:val="both"/>
        <w:rPr>
          <w:sz w:val="28"/>
          <w:szCs w:val="28"/>
          <w:lang w:val="uk-UA"/>
        </w:rPr>
      </w:pPr>
      <w:proofErr w:type="spellStart"/>
      <w:r w:rsidRPr="00B63B7B">
        <w:rPr>
          <w:sz w:val="28"/>
          <w:szCs w:val="28"/>
          <w:lang w:val="uk-UA"/>
        </w:rPr>
        <w:t>Козінська</w:t>
      </w:r>
      <w:proofErr w:type="spellEnd"/>
      <w:r w:rsidRPr="00B63B7B">
        <w:rPr>
          <w:sz w:val="28"/>
          <w:szCs w:val="28"/>
          <w:lang w:val="uk-UA"/>
        </w:rPr>
        <w:t xml:space="preserve"> Р.В.</w:t>
      </w:r>
    </w:p>
    <w:p w:rsidR="00025DB2" w:rsidRPr="00B63B7B" w:rsidRDefault="005065FF" w:rsidP="00C17B6F">
      <w:pPr>
        <w:pStyle w:val="a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Ніколішина</w:t>
      </w:r>
      <w:proofErr w:type="spellEnd"/>
      <w:r>
        <w:rPr>
          <w:sz w:val="28"/>
          <w:szCs w:val="28"/>
          <w:lang w:val="uk-UA"/>
        </w:rPr>
        <w:t xml:space="preserve"> В.Я</w:t>
      </w:r>
      <w:r w:rsidR="00025DB2" w:rsidRPr="00B63B7B">
        <w:rPr>
          <w:sz w:val="28"/>
          <w:szCs w:val="28"/>
          <w:lang w:val="uk-UA"/>
        </w:rPr>
        <w:t>.</w:t>
      </w:r>
    </w:p>
    <w:p w:rsidR="00025DB2" w:rsidRPr="00B63B7B" w:rsidRDefault="00025DB2" w:rsidP="00C17B6F">
      <w:pPr>
        <w:pStyle w:val="a4"/>
        <w:jc w:val="both"/>
        <w:rPr>
          <w:sz w:val="28"/>
          <w:szCs w:val="28"/>
          <w:lang w:val="uk-UA"/>
        </w:rPr>
      </w:pPr>
      <w:proofErr w:type="spellStart"/>
      <w:r w:rsidRPr="00B63B7B">
        <w:rPr>
          <w:sz w:val="28"/>
          <w:szCs w:val="28"/>
          <w:lang w:val="uk-UA"/>
        </w:rPr>
        <w:t>Півович</w:t>
      </w:r>
      <w:proofErr w:type="spellEnd"/>
      <w:r w:rsidRPr="00B63B7B">
        <w:rPr>
          <w:sz w:val="28"/>
          <w:szCs w:val="28"/>
          <w:lang w:val="uk-UA"/>
        </w:rPr>
        <w:t xml:space="preserve"> В.І.</w:t>
      </w:r>
    </w:p>
    <w:p w:rsidR="00025DB2" w:rsidRPr="00B63B7B" w:rsidRDefault="00025DB2" w:rsidP="00C17B6F">
      <w:pPr>
        <w:pStyle w:val="a4"/>
        <w:jc w:val="both"/>
        <w:rPr>
          <w:sz w:val="28"/>
          <w:szCs w:val="28"/>
          <w:lang w:val="uk-UA"/>
        </w:rPr>
      </w:pPr>
      <w:r w:rsidRPr="00B63B7B">
        <w:rPr>
          <w:sz w:val="28"/>
          <w:szCs w:val="28"/>
          <w:lang w:val="uk-UA"/>
        </w:rPr>
        <w:t>Снігур А.О.</w:t>
      </w:r>
    </w:p>
    <w:p w:rsidR="00025DB2" w:rsidRPr="00B63B7B" w:rsidRDefault="00025DB2" w:rsidP="00C17B6F">
      <w:pPr>
        <w:pStyle w:val="a4"/>
        <w:jc w:val="both"/>
        <w:rPr>
          <w:sz w:val="28"/>
          <w:szCs w:val="28"/>
          <w:lang w:val="uk-UA"/>
        </w:rPr>
      </w:pPr>
      <w:proofErr w:type="spellStart"/>
      <w:r w:rsidRPr="00B63B7B">
        <w:rPr>
          <w:sz w:val="28"/>
          <w:szCs w:val="28"/>
          <w:lang w:val="uk-UA"/>
        </w:rPr>
        <w:t>Химич</w:t>
      </w:r>
      <w:proofErr w:type="spellEnd"/>
      <w:r w:rsidRPr="00B63B7B">
        <w:rPr>
          <w:sz w:val="28"/>
          <w:szCs w:val="28"/>
          <w:lang w:val="uk-UA"/>
        </w:rPr>
        <w:t xml:space="preserve"> Т.І.</w:t>
      </w:r>
    </w:p>
    <w:p w:rsidR="00183166" w:rsidRDefault="00570877" w:rsidP="00C17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Юкало</w:t>
      </w:r>
      <w:proofErr w:type="spellEnd"/>
      <w:r>
        <w:rPr>
          <w:sz w:val="28"/>
          <w:szCs w:val="28"/>
          <w:lang w:val="uk-UA"/>
        </w:rPr>
        <w:t xml:space="preserve"> Р.С.</w:t>
      </w:r>
    </w:p>
    <w:p w:rsidR="00570877" w:rsidRDefault="00570877" w:rsidP="00C17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Нагорняк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570877" w:rsidRDefault="00570877" w:rsidP="00C17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570877" w:rsidRDefault="00570877" w:rsidP="00C17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Швець Г.А.</w:t>
      </w:r>
    </w:p>
    <w:p w:rsidR="00570877" w:rsidRDefault="00570877" w:rsidP="00C17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Гучок С.М.</w:t>
      </w:r>
    </w:p>
    <w:p w:rsidR="00570877" w:rsidRDefault="00570877" w:rsidP="00C17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Брик В.П.</w:t>
      </w:r>
    </w:p>
    <w:p w:rsidR="00570877" w:rsidRDefault="00570877" w:rsidP="005708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Заєць Ю.В.</w:t>
      </w:r>
    </w:p>
    <w:p w:rsidR="00570877" w:rsidRPr="00B63B7B" w:rsidRDefault="00570877" w:rsidP="00570877">
      <w:pPr>
        <w:ind w:firstLine="708"/>
        <w:jc w:val="both"/>
        <w:rPr>
          <w:sz w:val="28"/>
          <w:szCs w:val="28"/>
          <w:lang w:val="uk-UA"/>
        </w:rPr>
      </w:pPr>
    </w:p>
    <w:sectPr w:rsidR="00570877" w:rsidRPr="00B63B7B" w:rsidSect="00322C73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82D"/>
    <w:multiLevelType w:val="hybridMultilevel"/>
    <w:tmpl w:val="CCBC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A6"/>
    <w:multiLevelType w:val="hybridMultilevel"/>
    <w:tmpl w:val="C114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1C2"/>
    <w:multiLevelType w:val="multilevel"/>
    <w:tmpl w:val="7772C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CC518D"/>
    <w:multiLevelType w:val="hybridMultilevel"/>
    <w:tmpl w:val="207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0B40"/>
    <w:multiLevelType w:val="hybridMultilevel"/>
    <w:tmpl w:val="DC2C268A"/>
    <w:lvl w:ilvl="0" w:tplc="4300A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E5E1A"/>
    <w:multiLevelType w:val="hybridMultilevel"/>
    <w:tmpl w:val="663E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41B1"/>
    <w:multiLevelType w:val="multilevel"/>
    <w:tmpl w:val="E2929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12B4F45"/>
    <w:multiLevelType w:val="multilevel"/>
    <w:tmpl w:val="C4A6887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8">
    <w:nsid w:val="4926086A"/>
    <w:multiLevelType w:val="multilevel"/>
    <w:tmpl w:val="ECE6B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5EF76F9"/>
    <w:multiLevelType w:val="hybridMultilevel"/>
    <w:tmpl w:val="A5EC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33647"/>
    <w:multiLevelType w:val="multilevel"/>
    <w:tmpl w:val="BA12C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6DB634CB"/>
    <w:multiLevelType w:val="hybridMultilevel"/>
    <w:tmpl w:val="ED4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55184"/>
    <w:multiLevelType w:val="hybridMultilevel"/>
    <w:tmpl w:val="6698540E"/>
    <w:lvl w:ilvl="0" w:tplc="FCDC1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9959F5"/>
    <w:multiLevelType w:val="hybridMultilevel"/>
    <w:tmpl w:val="A7A04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5682A"/>
    <w:multiLevelType w:val="hybridMultilevel"/>
    <w:tmpl w:val="AE7E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04"/>
    <w:rsid w:val="00011CA4"/>
    <w:rsid w:val="00025DB2"/>
    <w:rsid w:val="000D68B7"/>
    <w:rsid w:val="00106416"/>
    <w:rsid w:val="00135747"/>
    <w:rsid w:val="00156A16"/>
    <w:rsid w:val="0016477C"/>
    <w:rsid w:val="00176313"/>
    <w:rsid w:val="00180953"/>
    <w:rsid w:val="00182909"/>
    <w:rsid w:val="00183166"/>
    <w:rsid w:val="00185AE2"/>
    <w:rsid w:val="001A032C"/>
    <w:rsid w:val="001E6F56"/>
    <w:rsid w:val="00205C22"/>
    <w:rsid w:val="00220C4E"/>
    <w:rsid w:val="00227753"/>
    <w:rsid w:val="00241302"/>
    <w:rsid w:val="002A1E7E"/>
    <w:rsid w:val="002A64A7"/>
    <w:rsid w:val="002B3B53"/>
    <w:rsid w:val="00302D8C"/>
    <w:rsid w:val="00322C73"/>
    <w:rsid w:val="00347C4B"/>
    <w:rsid w:val="00384A44"/>
    <w:rsid w:val="00386FAE"/>
    <w:rsid w:val="003B79AD"/>
    <w:rsid w:val="003F059B"/>
    <w:rsid w:val="00402477"/>
    <w:rsid w:val="00417B45"/>
    <w:rsid w:val="00483E4C"/>
    <w:rsid w:val="004B68A4"/>
    <w:rsid w:val="004C289A"/>
    <w:rsid w:val="004D553B"/>
    <w:rsid w:val="005065FF"/>
    <w:rsid w:val="00510283"/>
    <w:rsid w:val="005119B4"/>
    <w:rsid w:val="00564129"/>
    <w:rsid w:val="00570877"/>
    <w:rsid w:val="005775E5"/>
    <w:rsid w:val="005825A7"/>
    <w:rsid w:val="0060059A"/>
    <w:rsid w:val="006256BC"/>
    <w:rsid w:val="006A69A3"/>
    <w:rsid w:val="006C26A7"/>
    <w:rsid w:val="006D1823"/>
    <w:rsid w:val="006F06B7"/>
    <w:rsid w:val="007021DC"/>
    <w:rsid w:val="00707D82"/>
    <w:rsid w:val="00711680"/>
    <w:rsid w:val="007172D2"/>
    <w:rsid w:val="00721D43"/>
    <w:rsid w:val="0072359C"/>
    <w:rsid w:val="007A3897"/>
    <w:rsid w:val="007B44E6"/>
    <w:rsid w:val="007B6518"/>
    <w:rsid w:val="007B7919"/>
    <w:rsid w:val="007C7FC3"/>
    <w:rsid w:val="007F3EEE"/>
    <w:rsid w:val="00825DCB"/>
    <w:rsid w:val="00856308"/>
    <w:rsid w:val="00862E48"/>
    <w:rsid w:val="00910FC9"/>
    <w:rsid w:val="0096594E"/>
    <w:rsid w:val="00996066"/>
    <w:rsid w:val="009B1D4D"/>
    <w:rsid w:val="009C7299"/>
    <w:rsid w:val="009E4196"/>
    <w:rsid w:val="00A53F41"/>
    <w:rsid w:val="00A61DBB"/>
    <w:rsid w:val="00A77191"/>
    <w:rsid w:val="00A9434E"/>
    <w:rsid w:val="00A9685C"/>
    <w:rsid w:val="00AA7469"/>
    <w:rsid w:val="00AC0B89"/>
    <w:rsid w:val="00AD4D97"/>
    <w:rsid w:val="00B0323D"/>
    <w:rsid w:val="00B15B0E"/>
    <w:rsid w:val="00B36704"/>
    <w:rsid w:val="00B50C41"/>
    <w:rsid w:val="00B63B7B"/>
    <w:rsid w:val="00B77DE0"/>
    <w:rsid w:val="00B81E5F"/>
    <w:rsid w:val="00C17B6F"/>
    <w:rsid w:val="00C22669"/>
    <w:rsid w:val="00C44C8D"/>
    <w:rsid w:val="00C643F7"/>
    <w:rsid w:val="00CD42E1"/>
    <w:rsid w:val="00CE4392"/>
    <w:rsid w:val="00CE77B4"/>
    <w:rsid w:val="00D05442"/>
    <w:rsid w:val="00D1045C"/>
    <w:rsid w:val="00D1642D"/>
    <w:rsid w:val="00D40F36"/>
    <w:rsid w:val="00D64B2A"/>
    <w:rsid w:val="00D87442"/>
    <w:rsid w:val="00D91ADF"/>
    <w:rsid w:val="00DB3C2B"/>
    <w:rsid w:val="00E0796B"/>
    <w:rsid w:val="00E12066"/>
    <w:rsid w:val="00E14A3A"/>
    <w:rsid w:val="00E23798"/>
    <w:rsid w:val="00E46E5E"/>
    <w:rsid w:val="00E5076B"/>
    <w:rsid w:val="00E666B1"/>
    <w:rsid w:val="00E73DDC"/>
    <w:rsid w:val="00EE39DD"/>
    <w:rsid w:val="00F12403"/>
    <w:rsid w:val="00F1754E"/>
    <w:rsid w:val="00F32FD6"/>
    <w:rsid w:val="00F34439"/>
    <w:rsid w:val="00F85D0D"/>
    <w:rsid w:val="00FA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96A4-1497-4AD8-93B2-6E0C0A14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2018-05-02T11:06:00Z</cp:lastPrinted>
  <dcterms:created xsi:type="dcterms:W3CDTF">2018-05-02T10:29:00Z</dcterms:created>
  <dcterms:modified xsi:type="dcterms:W3CDTF">2018-05-02T11:06:00Z</dcterms:modified>
</cp:coreProperties>
</file>