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0B" w:rsidRPr="007A28AA" w:rsidRDefault="007A28AA" w:rsidP="007A28AA">
      <w:pPr>
        <w:jc w:val="center"/>
        <w:rPr>
          <w:rFonts w:ascii="Times New Roman" w:hAnsi="Times New Roman" w:cs="Times New Roman"/>
          <w:sz w:val="28"/>
        </w:rPr>
      </w:pPr>
      <w:r w:rsidRPr="007A28AA">
        <w:rPr>
          <w:rFonts w:ascii="Times New Roman" w:hAnsi="Times New Roman" w:cs="Times New Roman"/>
          <w:sz w:val="28"/>
        </w:rPr>
        <w:t>Звіт</w:t>
      </w:r>
    </w:p>
    <w:p w:rsidR="007A28AA" w:rsidRDefault="007A28AA">
      <w:pPr>
        <w:rPr>
          <w:rFonts w:ascii="Times New Roman" w:hAnsi="Times New Roman" w:cs="Times New Roman"/>
          <w:sz w:val="28"/>
        </w:rPr>
      </w:pPr>
      <w:r w:rsidRPr="007A28AA">
        <w:rPr>
          <w:rFonts w:ascii="Times New Roman" w:hAnsi="Times New Roman" w:cs="Times New Roman"/>
          <w:sz w:val="28"/>
        </w:rPr>
        <w:t>про використання загального фонду за І квартал 2018</w:t>
      </w:r>
    </w:p>
    <w:p w:rsidR="007A28AA" w:rsidRDefault="007A28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про___________________________________________________________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70"/>
        <w:gridCol w:w="3170"/>
        <w:gridCol w:w="3171"/>
      </w:tblGrid>
      <w:tr w:rsidR="007A28AA" w:rsidRPr="007A28AA" w:rsidTr="007A28AA">
        <w:trPr>
          <w:trHeight w:val="460"/>
        </w:trPr>
        <w:tc>
          <w:tcPr>
            <w:tcW w:w="3170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3170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КЕКВ</w:t>
            </w:r>
          </w:p>
        </w:tc>
        <w:tc>
          <w:tcPr>
            <w:tcW w:w="3171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Касові за звітний період</w:t>
            </w:r>
          </w:p>
        </w:tc>
      </w:tr>
      <w:tr w:rsidR="007A28AA" w:rsidRPr="007A28AA" w:rsidTr="007A28AA">
        <w:trPr>
          <w:trHeight w:val="460"/>
        </w:trPr>
        <w:tc>
          <w:tcPr>
            <w:tcW w:w="3170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3170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872967,38</w:t>
            </w:r>
          </w:p>
        </w:tc>
      </w:tr>
      <w:tr w:rsidR="007A28AA" w:rsidRPr="007A28AA" w:rsidTr="007A28AA">
        <w:trPr>
          <w:trHeight w:val="1399"/>
        </w:trPr>
        <w:tc>
          <w:tcPr>
            <w:tcW w:w="3170" w:type="dxa"/>
          </w:tcPr>
          <w:p w:rsidR="007A28AA" w:rsidRPr="007A28AA" w:rsidRDefault="0053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</w:t>
            </w:r>
            <w:r w:rsidR="007A28AA" w:rsidRPr="007A28AA">
              <w:rPr>
                <w:rFonts w:ascii="Times New Roman" w:hAnsi="Times New Roman" w:cs="Times New Roman"/>
                <w:sz w:val="28"/>
                <w:szCs w:val="28"/>
              </w:rPr>
              <w:t>бітна плата з нарахуваннями (</w:t>
            </w:r>
            <w:proofErr w:type="spellStart"/>
            <w:r w:rsidR="007A28AA" w:rsidRPr="007A28AA">
              <w:rPr>
                <w:rFonts w:ascii="Times New Roman" w:hAnsi="Times New Roman" w:cs="Times New Roman"/>
                <w:sz w:val="28"/>
                <w:szCs w:val="28"/>
              </w:rPr>
              <w:t>пед.персонал</w:t>
            </w:r>
            <w:proofErr w:type="spellEnd"/>
            <w:r w:rsidR="007A28AA" w:rsidRPr="007A28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70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2111+2120</w:t>
            </w:r>
          </w:p>
        </w:tc>
        <w:tc>
          <w:tcPr>
            <w:tcW w:w="3171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473591,93</w:t>
            </w:r>
          </w:p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99926,84</w:t>
            </w:r>
          </w:p>
        </w:tc>
      </w:tr>
      <w:tr w:rsidR="007A28AA" w:rsidRPr="007A28AA" w:rsidTr="007A28AA">
        <w:trPr>
          <w:trHeight w:val="1399"/>
        </w:trPr>
        <w:tc>
          <w:tcPr>
            <w:tcW w:w="3170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Заробітна плата з нарахуваннями (</w:t>
            </w:r>
            <w:proofErr w:type="spellStart"/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тех.персонал</w:t>
            </w:r>
            <w:proofErr w:type="spellEnd"/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70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2111+2120</w:t>
            </w:r>
          </w:p>
        </w:tc>
        <w:tc>
          <w:tcPr>
            <w:tcW w:w="3171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137064,69</w:t>
            </w:r>
          </w:p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29829,36</w:t>
            </w:r>
          </w:p>
        </w:tc>
      </w:tr>
      <w:tr w:rsidR="007A28AA" w:rsidRPr="007A28AA" w:rsidTr="007A28AA">
        <w:trPr>
          <w:trHeight w:val="922"/>
        </w:trPr>
        <w:tc>
          <w:tcPr>
            <w:tcW w:w="3170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Предмети, матеріали, обладнання та інвентар</w:t>
            </w:r>
          </w:p>
        </w:tc>
        <w:tc>
          <w:tcPr>
            <w:tcW w:w="3170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3171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60260</w:t>
            </w:r>
          </w:p>
        </w:tc>
      </w:tr>
      <w:tr w:rsidR="007A28AA" w:rsidRPr="007A28AA" w:rsidTr="007A28AA">
        <w:trPr>
          <w:trHeight w:val="460"/>
        </w:trPr>
        <w:tc>
          <w:tcPr>
            <w:tcW w:w="3170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Продукти харчування</w:t>
            </w:r>
          </w:p>
        </w:tc>
        <w:tc>
          <w:tcPr>
            <w:tcW w:w="3170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3171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27222</w:t>
            </w:r>
          </w:p>
        </w:tc>
      </w:tr>
      <w:tr w:rsidR="007A28AA" w:rsidRPr="007A28AA" w:rsidTr="007A28AA">
        <w:trPr>
          <w:trHeight w:val="922"/>
        </w:trPr>
        <w:tc>
          <w:tcPr>
            <w:tcW w:w="3170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Оплата послуг (крім комунальних)</w:t>
            </w:r>
          </w:p>
        </w:tc>
        <w:tc>
          <w:tcPr>
            <w:tcW w:w="3170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3171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3886,21</w:t>
            </w:r>
          </w:p>
        </w:tc>
      </w:tr>
      <w:tr w:rsidR="007A28AA" w:rsidRPr="007A28AA" w:rsidTr="007A28AA">
        <w:trPr>
          <w:trHeight w:val="460"/>
        </w:trPr>
        <w:tc>
          <w:tcPr>
            <w:tcW w:w="3170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Видатки на відрядження</w:t>
            </w:r>
          </w:p>
        </w:tc>
        <w:tc>
          <w:tcPr>
            <w:tcW w:w="3170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3171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28AA" w:rsidRPr="007A28AA" w:rsidTr="007A28AA">
        <w:trPr>
          <w:trHeight w:val="939"/>
        </w:trPr>
        <w:tc>
          <w:tcPr>
            <w:tcW w:w="3170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Оплата водопостачання та водовідведення</w:t>
            </w:r>
          </w:p>
        </w:tc>
        <w:tc>
          <w:tcPr>
            <w:tcW w:w="3170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2272</w:t>
            </w:r>
          </w:p>
        </w:tc>
        <w:tc>
          <w:tcPr>
            <w:tcW w:w="3171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3423</w:t>
            </w:r>
          </w:p>
        </w:tc>
      </w:tr>
      <w:tr w:rsidR="007A28AA" w:rsidRPr="007A28AA" w:rsidTr="007A28AA">
        <w:trPr>
          <w:trHeight w:val="460"/>
        </w:trPr>
        <w:tc>
          <w:tcPr>
            <w:tcW w:w="3170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Оплата електроенергії</w:t>
            </w:r>
          </w:p>
        </w:tc>
        <w:tc>
          <w:tcPr>
            <w:tcW w:w="3170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  <w:tc>
          <w:tcPr>
            <w:tcW w:w="3171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16513,35</w:t>
            </w:r>
          </w:p>
        </w:tc>
      </w:tr>
      <w:tr w:rsidR="007A28AA" w:rsidRPr="007A28AA" w:rsidTr="007A28AA">
        <w:trPr>
          <w:trHeight w:val="460"/>
        </w:trPr>
        <w:tc>
          <w:tcPr>
            <w:tcW w:w="3170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Оплата природного газу</w:t>
            </w:r>
          </w:p>
        </w:tc>
        <w:tc>
          <w:tcPr>
            <w:tcW w:w="3170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2274</w:t>
            </w:r>
          </w:p>
        </w:tc>
        <w:tc>
          <w:tcPr>
            <w:tcW w:w="3171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28AA" w:rsidRPr="007A28AA" w:rsidTr="007A28AA">
        <w:trPr>
          <w:trHeight w:val="939"/>
        </w:trPr>
        <w:tc>
          <w:tcPr>
            <w:tcW w:w="3170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Оплата інших енергоносіїв</w:t>
            </w:r>
          </w:p>
        </w:tc>
        <w:tc>
          <w:tcPr>
            <w:tcW w:w="3170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2275</w:t>
            </w:r>
          </w:p>
        </w:tc>
        <w:tc>
          <w:tcPr>
            <w:tcW w:w="3171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21250</w:t>
            </w:r>
          </w:p>
        </w:tc>
      </w:tr>
      <w:tr w:rsidR="007A28AA" w:rsidRPr="007A28AA" w:rsidTr="007A28AA">
        <w:trPr>
          <w:trHeight w:val="1859"/>
        </w:trPr>
        <w:tc>
          <w:tcPr>
            <w:tcW w:w="3170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Окремі заходи по реалізації державних (регіональних) програм, не внесені до заходів</w:t>
            </w:r>
          </w:p>
        </w:tc>
        <w:tc>
          <w:tcPr>
            <w:tcW w:w="3170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2282</w:t>
            </w:r>
          </w:p>
        </w:tc>
        <w:tc>
          <w:tcPr>
            <w:tcW w:w="3171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28AA" w:rsidRPr="007A28AA" w:rsidTr="007A28AA">
        <w:trPr>
          <w:trHeight w:val="478"/>
        </w:trPr>
        <w:tc>
          <w:tcPr>
            <w:tcW w:w="3170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Інші виплати населенню</w:t>
            </w:r>
          </w:p>
        </w:tc>
        <w:tc>
          <w:tcPr>
            <w:tcW w:w="3170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2730</w:t>
            </w:r>
          </w:p>
        </w:tc>
        <w:tc>
          <w:tcPr>
            <w:tcW w:w="3171" w:type="dxa"/>
          </w:tcPr>
          <w:p w:rsidR="007A28AA" w:rsidRPr="007A28AA" w:rsidRDefault="007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28AA" w:rsidRPr="007A28AA" w:rsidRDefault="007A28AA">
      <w:pPr>
        <w:rPr>
          <w:rFonts w:ascii="Times New Roman" w:hAnsi="Times New Roman" w:cs="Times New Roman"/>
          <w:sz w:val="28"/>
        </w:rPr>
      </w:pPr>
    </w:p>
    <w:sectPr w:rsidR="007A28AA" w:rsidRPr="007A28AA" w:rsidSect="0025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A28AA"/>
    <w:rsid w:val="00256E0B"/>
    <w:rsid w:val="002D2217"/>
    <w:rsid w:val="00373F78"/>
    <w:rsid w:val="00531F74"/>
    <w:rsid w:val="007A28AA"/>
    <w:rsid w:val="008D27AF"/>
    <w:rsid w:val="00B4711E"/>
    <w:rsid w:val="00C47B18"/>
    <w:rsid w:val="00F6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0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3</cp:revision>
  <dcterms:created xsi:type="dcterms:W3CDTF">2018-05-07T20:02:00Z</dcterms:created>
  <dcterms:modified xsi:type="dcterms:W3CDTF">2018-05-08T09:01:00Z</dcterms:modified>
</cp:coreProperties>
</file>