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14" w:rsidRPr="00B07014" w:rsidRDefault="00B07014" w:rsidP="00B07014">
      <w:pPr>
        <w:overflowPunct w:val="0"/>
        <w:autoSpaceDE w:val="0"/>
        <w:autoSpaceDN w:val="0"/>
        <w:adjustRightInd w:val="0"/>
        <w:spacing w:after="0" w:line="240" w:lineRule="auto"/>
        <w:ind w:left="5245"/>
        <w:rPr>
          <w:rFonts w:ascii="Times New Roman" w:eastAsia="Times New Roman" w:hAnsi="Times New Roman" w:cs="Times New Roman"/>
          <w:sz w:val="28"/>
          <w:szCs w:val="28"/>
          <w:lang w:val="uk-UA" w:eastAsia="ru-RU"/>
        </w:rPr>
      </w:pPr>
      <w:bookmarkStart w:id="0" w:name="_GoBack"/>
      <w:bookmarkEnd w:id="0"/>
      <w:r w:rsidRPr="00B07014">
        <w:rPr>
          <w:rFonts w:ascii="Times New Roman" w:eastAsia="Times New Roman" w:hAnsi="Times New Roman" w:cs="Times New Roman"/>
          <w:sz w:val="28"/>
          <w:szCs w:val="28"/>
          <w:lang w:val="uk-UA" w:eastAsia="ru-RU"/>
        </w:rPr>
        <w:t xml:space="preserve">Додаток </w:t>
      </w:r>
    </w:p>
    <w:p w:rsidR="00B07014" w:rsidRPr="00B07014" w:rsidRDefault="00B07014" w:rsidP="00B07014">
      <w:pPr>
        <w:overflowPunct w:val="0"/>
        <w:autoSpaceDE w:val="0"/>
        <w:autoSpaceDN w:val="0"/>
        <w:adjustRightInd w:val="0"/>
        <w:spacing w:after="0" w:line="240" w:lineRule="auto"/>
        <w:ind w:left="5245"/>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 xml:space="preserve">до листа Вінницького регіонального </w:t>
      </w:r>
    </w:p>
    <w:p w:rsidR="00B07014" w:rsidRPr="00B07014" w:rsidRDefault="00B07014" w:rsidP="00B07014">
      <w:pPr>
        <w:overflowPunct w:val="0"/>
        <w:autoSpaceDE w:val="0"/>
        <w:autoSpaceDN w:val="0"/>
        <w:adjustRightInd w:val="0"/>
        <w:spacing w:after="0" w:line="240" w:lineRule="auto"/>
        <w:ind w:left="5245"/>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центру оцінювання якості освіти</w:t>
      </w:r>
    </w:p>
    <w:p w:rsidR="00B07014" w:rsidRPr="00B07014" w:rsidRDefault="00B07014" w:rsidP="00B07014">
      <w:pPr>
        <w:overflowPunct w:val="0"/>
        <w:autoSpaceDE w:val="0"/>
        <w:autoSpaceDN w:val="0"/>
        <w:adjustRightInd w:val="0"/>
        <w:spacing w:after="0" w:line="240" w:lineRule="auto"/>
        <w:ind w:left="5245"/>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17.01.2020 № 02-35/53</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r w:rsidRPr="00B07014">
        <w:rPr>
          <w:rFonts w:ascii="Times New Roman" w:eastAsia="Times New Roman" w:hAnsi="Times New Roman" w:cs="Times New Roman"/>
          <w:b/>
          <w:caps/>
          <w:sz w:val="28"/>
          <w:szCs w:val="28"/>
          <w:lang w:val="uk-UA" w:eastAsia="ru-RU"/>
        </w:rPr>
        <w:t>Інформаційні матеріали</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B07014">
        <w:rPr>
          <w:rFonts w:ascii="Times New Roman" w:eastAsia="Times New Roman" w:hAnsi="Times New Roman" w:cs="Times New Roman"/>
          <w:b/>
          <w:sz w:val="28"/>
          <w:szCs w:val="28"/>
          <w:lang w:val="uk-UA" w:eastAsia="ru-RU"/>
        </w:rPr>
        <w:t>з питань порядку реєстрації осіб для участі в зовнішньому незалежному оцінюванні в 2020 році</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м. Вінниця</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 xml:space="preserve"> </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2020 рік</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caps/>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caps/>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b/>
          <w:caps/>
          <w:sz w:val="28"/>
          <w:szCs w:val="28"/>
          <w:lang w:val="uk-UA" w:eastAsia="ru-RU"/>
        </w:rPr>
      </w:pPr>
      <w:r w:rsidRPr="00B07014">
        <w:rPr>
          <w:rFonts w:ascii="Times New Roman" w:eastAsia="Times New Roman" w:hAnsi="Times New Roman" w:cs="Times New Roman"/>
          <w:b/>
          <w:caps/>
          <w:sz w:val="28"/>
          <w:szCs w:val="28"/>
          <w:lang w:val="uk-UA" w:eastAsia="ru-RU"/>
        </w:rPr>
        <w:br w:type="page"/>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r w:rsidRPr="00B07014">
        <w:rPr>
          <w:rFonts w:ascii="Times New Roman" w:eastAsia="Times New Roman" w:hAnsi="Times New Roman" w:cs="Times New Roman"/>
          <w:b/>
          <w:caps/>
          <w:sz w:val="28"/>
          <w:szCs w:val="28"/>
          <w:lang w:val="uk-UA" w:eastAsia="ru-RU"/>
        </w:rPr>
        <w:lastRenderedPageBreak/>
        <w:t>Зміст</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p>
    <w:p w:rsidR="00B07014" w:rsidRPr="00B07014" w:rsidRDefault="00B07014" w:rsidP="00B07014">
      <w:pPr>
        <w:numPr>
          <w:ilvl w:val="0"/>
          <w:numId w:val="1"/>
        </w:numPr>
        <w:overflowPunct w:val="0"/>
        <w:autoSpaceDE w:val="0"/>
        <w:autoSpaceDN w:val="0"/>
        <w:adjustRightInd w:val="0"/>
        <w:spacing w:after="0" w:line="240" w:lineRule="auto"/>
        <w:ind w:left="714" w:hanging="357"/>
        <w:contextualSpacing/>
        <w:rPr>
          <w:rFonts w:ascii="Times New Roman" w:eastAsia="Times New Roman" w:hAnsi="Times New Roman" w:cs="Times New Roman"/>
          <w:sz w:val="28"/>
          <w:szCs w:val="28"/>
          <w:lang w:val="uk-UA"/>
        </w:rPr>
      </w:pPr>
      <w:r w:rsidRPr="00B07014">
        <w:rPr>
          <w:rFonts w:ascii="Times New Roman" w:eastAsia="Times New Roman" w:hAnsi="Times New Roman" w:cs="Times New Roman"/>
          <w:sz w:val="28"/>
          <w:szCs w:val="28"/>
          <w:lang w:val="uk-UA"/>
        </w:rPr>
        <w:t>Календарний план проведення зовнішнього незалежного оцінювання в 2020 році.</w:t>
      </w:r>
    </w:p>
    <w:p w:rsidR="00B07014" w:rsidRPr="00B07014" w:rsidRDefault="00B07014" w:rsidP="00B07014">
      <w:pPr>
        <w:spacing w:after="0" w:line="240" w:lineRule="auto"/>
        <w:ind w:left="714"/>
        <w:contextualSpacing/>
        <w:rPr>
          <w:rFonts w:ascii="Times New Roman" w:eastAsia="Times New Roman" w:hAnsi="Times New Roman" w:cs="Times New Roman"/>
          <w:sz w:val="28"/>
          <w:szCs w:val="28"/>
          <w:lang w:val="uk-UA"/>
        </w:rPr>
      </w:pPr>
    </w:p>
    <w:p w:rsidR="00B07014" w:rsidRPr="00B07014" w:rsidRDefault="00B07014" w:rsidP="00B07014">
      <w:pPr>
        <w:numPr>
          <w:ilvl w:val="0"/>
          <w:numId w:val="1"/>
        </w:numPr>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8"/>
          <w:szCs w:val="28"/>
          <w:lang w:val="uk-UA"/>
        </w:rPr>
      </w:pPr>
      <w:r w:rsidRPr="00B07014">
        <w:rPr>
          <w:rFonts w:ascii="Times New Roman" w:eastAsia="Times New Roman" w:hAnsi="Times New Roman" w:cs="Times New Roman"/>
          <w:sz w:val="28"/>
          <w:szCs w:val="28"/>
          <w:lang w:val="uk-UA"/>
        </w:rPr>
        <w:t>Процедура реєстрації осіб, які складають державну підсумкову атестацію у формі ЗНО.</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7014" w:rsidRPr="00B07014" w:rsidRDefault="00B07014" w:rsidP="00B07014">
      <w:pPr>
        <w:numPr>
          <w:ilvl w:val="0"/>
          <w:numId w:val="1"/>
        </w:numPr>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8"/>
          <w:szCs w:val="28"/>
          <w:lang w:val="uk-UA"/>
        </w:rPr>
      </w:pPr>
      <w:r w:rsidRPr="00B07014">
        <w:rPr>
          <w:rFonts w:ascii="Times New Roman" w:eastAsia="Times New Roman" w:hAnsi="Times New Roman" w:cs="Times New Roman"/>
          <w:sz w:val="28"/>
          <w:szCs w:val="28"/>
          <w:lang w:val="uk-UA"/>
        </w:rPr>
        <w:t>Порядок перереєстрації осіб для участі у зовнішньому незалежному оцінюванні 2020 року.</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7014" w:rsidRPr="00B07014" w:rsidRDefault="00B07014" w:rsidP="00B07014">
      <w:pPr>
        <w:numPr>
          <w:ilvl w:val="0"/>
          <w:numId w:val="1"/>
        </w:numPr>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8"/>
          <w:szCs w:val="28"/>
          <w:lang w:val="uk-UA"/>
        </w:rPr>
      </w:pPr>
      <w:r w:rsidRPr="00B07014">
        <w:rPr>
          <w:rFonts w:ascii="Times New Roman" w:eastAsia="Times New Roman" w:hAnsi="Times New Roman" w:cs="Times New Roman"/>
          <w:sz w:val="28"/>
          <w:szCs w:val="28"/>
          <w:lang w:val="uk-UA"/>
        </w:rPr>
        <w:t>Відмова в реєстрації для участі у зовнішньому незалежному оцінюванні 2020 року.</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7014" w:rsidRPr="00B07014" w:rsidRDefault="00B07014" w:rsidP="00B07014">
      <w:pPr>
        <w:numPr>
          <w:ilvl w:val="0"/>
          <w:numId w:val="1"/>
        </w:numPr>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8"/>
          <w:szCs w:val="28"/>
          <w:lang w:val="uk-UA"/>
        </w:rPr>
      </w:pPr>
      <w:r w:rsidRPr="00B07014">
        <w:rPr>
          <w:rFonts w:ascii="Times New Roman" w:eastAsia="Times New Roman" w:hAnsi="Times New Roman" w:cs="Times New Roman"/>
          <w:sz w:val="28"/>
          <w:szCs w:val="28"/>
          <w:lang w:val="uk-UA"/>
        </w:rPr>
        <w:t>Додатки до Порядку проведення зовнішнього незалежного оцінювання результатів навчання, здобутих на основі повної загальної середньої освіти.</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7014" w:rsidRPr="00B07014" w:rsidRDefault="00B07014" w:rsidP="00B07014">
      <w:pPr>
        <w:spacing w:after="0" w:line="240" w:lineRule="auto"/>
        <w:ind w:left="714"/>
        <w:contextualSpacing/>
        <w:jc w:val="both"/>
        <w:rPr>
          <w:rFonts w:ascii="Times New Roman" w:eastAsia="Times New Roman" w:hAnsi="Times New Roman" w:cs="Times New Roman"/>
          <w:sz w:val="28"/>
          <w:szCs w:val="28"/>
          <w:lang w:val="uk-UA"/>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r w:rsidRPr="00B07014">
        <w:rPr>
          <w:rFonts w:ascii="Times New Roman" w:eastAsia="Times New Roman" w:hAnsi="Times New Roman" w:cs="Times New Roman"/>
          <w:b/>
          <w:caps/>
          <w:sz w:val="28"/>
          <w:szCs w:val="28"/>
          <w:lang w:val="uk-UA" w:eastAsia="ru-RU"/>
        </w:rPr>
        <w:t xml:space="preserve">І. КалендарНИЙ ПЛАН ПРОВЕДЕННЯ </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B07014">
        <w:rPr>
          <w:rFonts w:ascii="Times New Roman" w:eastAsia="Times New Roman" w:hAnsi="Times New Roman" w:cs="Times New Roman"/>
          <w:b/>
          <w:caps/>
          <w:sz w:val="28"/>
          <w:szCs w:val="28"/>
          <w:lang w:val="uk-UA" w:eastAsia="ru-RU"/>
        </w:rPr>
        <w:lastRenderedPageBreak/>
        <w:t>зовнішнього незалежного оцінювання В 2020 роЦІ</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07014">
        <w:rPr>
          <w:rFonts w:ascii="Times New Roman" w:eastAsia="Times New Roman" w:hAnsi="Times New Roman" w:cs="Times New Roman"/>
          <w:b/>
          <w:sz w:val="28"/>
          <w:szCs w:val="28"/>
          <w:lang w:val="uk-UA" w:eastAsia="ru-RU"/>
        </w:rPr>
        <w:t>Реєстрація для участі у ЗНО</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03.02.-24.03.2020</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07014">
        <w:rPr>
          <w:rFonts w:ascii="Times New Roman" w:eastAsia="Times New Roman" w:hAnsi="Times New Roman" w:cs="Times New Roman"/>
          <w:b/>
          <w:sz w:val="28"/>
          <w:szCs w:val="28"/>
          <w:lang w:val="uk-UA" w:eastAsia="ru-RU"/>
        </w:rPr>
        <w:t>Розміщення запрошень-перепусток</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до 30 квітня</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07014">
        <w:rPr>
          <w:rFonts w:ascii="Times New Roman" w:eastAsia="Times New Roman" w:hAnsi="Times New Roman" w:cs="Times New Roman"/>
          <w:b/>
          <w:sz w:val="28"/>
          <w:szCs w:val="28"/>
          <w:lang w:val="uk-UA" w:eastAsia="ru-RU"/>
        </w:rPr>
        <w:t>Проведення зовнішнього незалежного оцінювання</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21.05 - математика;</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26.05 - українська мова і література;</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28.05 - фізика;</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01.06 - іспанська, німецька, французька мови;</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02.06 - англійська мова;</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04.06 - історія України;</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09.06 - біологія;</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11.06 - географія;</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15.06 – хімія</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07014">
        <w:rPr>
          <w:rFonts w:ascii="Times New Roman" w:eastAsia="Times New Roman" w:hAnsi="Times New Roman" w:cs="Times New Roman"/>
          <w:b/>
          <w:sz w:val="28"/>
          <w:szCs w:val="28"/>
          <w:lang w:val="uk-UA" w:eastAsia="ru-RU"/>
        </w:rPr>
        <w:t>Оголошення результатів</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до 12.06 - математика, фізика;</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до 20.06 - українська мова і література; історія України, іноземні мови;</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до 24.06 - біологія, географія, хімія</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b/>
          <w:caps/>
          <w:color w:val="303030"/>
          <w:kern w:val="36"/>
          <w:sz w:val="28"/>
          <w:szCs w:val="28"/>
          <w:lang w:val="uk-UA" w:eastAsia="ru-RU"/>
        </w:rPr>
      </w:pPr>
      <w:r w:rsidRPr="00B07014">
        <w:rPr>
          <w:rFonts w:ascii="Times New Roman" w:eastAsia="Times New Roman" w:hAnsi="Times New Roman" w:cs="Times New Roman"/>
          <w:sz w:val="28"/>
          <w:szCs w:val="28"/>
          <w:lang w:val="uk-UA" w:eastAsia="ru-RU"/>
        </w:rPr>
        <w:br w:type="page"/>
      </w:r>
      <w:r w:rsidRPr="00B07014">
        <w:rPr>
          <w:rFonts w:ascii="Times New Roman" w:eastAsia="Times New Roman" w:hAnsi="Times New Roman" w:cs="Times New Roman"/>
          <w:b/>
          <w:caps/>
          <w:color w:val="303030"/>
          <w:kern w:val="36"/>
          <w:sz w:val="28"/>
          <w:szCs w:val="28"/>
          <w:lang w:val="uk-UA" w:eastAsia="ru-RU"/>
        </w:rPr>
        <w:lastRenderedPageBreak/>
        <w:t>ІІ. ПРОЦЕДУРА РЕЄСТРАЦІЇ ОСІБ, ЯКІ СКЛАДАЮТЬ державну підсумкову атестацію У ФОРМІ ЗНО</w:t>
      </w:r>
    </w:p>
    <w:p w:rsidR="00B07014" w:rsidRPr="00B07014" w:rsidRDefault="00B07014" w:rsidP="00B07014">
      <w:pPr>
        <w:overflowPunct w:val="0"/>
        <w:autoSpaceDE w:val="0"/>
        <w:autoSpaceDN w:val="0"/>
        <w:adjustRightInd w:val="0"/>
        <w:spacing w:before="100" w:beforeAutospacing="1" w:after="360" w:line="240" w:lineRule="auto"/>
        <w:ind w:firstLine="708"/>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Для того, щоб зареєструватися для участі в зовнішньому незалежному оцінюванні (далі – зовнішнє оцінювання), потрібно виконати низку послідовних дій.</w:t>
      </w:r>
    </w:p>
    <w:p w:rsidR="00B07014" w:rsidRPr="00B07014" w:rsidRDefault="00B07014" w:rsidP="00B07014">
      <w:pPr>
        <w:overflowPunct w:val="0"/>
        <w:autoSpaceDE w:val="0"/>
        <w:autoSpaceDN w:val="0"/>
        <w:adjustRightInd w:val="0"/>
        <w:spacing w:before="100" w:beforeAutospacing="1" w:after="360" w:line="240" w:lineRule="auto"/>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 xml:space="preserve">1. </w:t>
      </w:r>
      <w:r w:rsidRPr="00B07014">
        <w:rPr>
          <w:rFonts w:ascii="Times New Roman" w:eastAsia="Times New Roman" w:hAnsi="Times New Roman" w:cs="Times New Roman"/>
          <w:b/>
          <w:bCs/>
          <w:color w:val="303030"/>
          <w:sz w:val="28"/>
          <w:szCs w:val="28"/>
          <w:lang w:val="uk-UA" w:eastAsia="ru-RU"/>
        </w:rPr>
        <w:t>Ознайомтесь із правилами прийому</w:t>
      </w:r>
      <w:r w:rsidRPr="00B07014">
        <w:rPr>
          <w:rFonts w:ascii="Times New Roman" w:eastAsia="Times New Roman" w:hAnsi="Times New Roman" w:cs="Times New Roman"/>
          <w:color w:val="303030"/>
          <w:sz w:val="28"/>
          <w:szCs w:val="28"/>
          <w:lang w:val="uk-UA" w:eastAsia="ru-RU"/>
        </w:rPr>
        <w:t> до вибраних вами закладів вищої освіти. Радимо уважно вивчити пропозиції закладів, заздалегідь визначитися зі спеціальностями, на які вступатимете, і з’ясувати перелік предметів, із яких необхідно подати результати зовнішнього оцінювання. Такий порядок дій допоможе вам усвідомлено вибрати навчальні предмети для проходження зовнішнього оцінювання та державної підсумкової атестації.</w:t>
      </w:r>
    </w:p>
    <w:p w:rsidR="00B07014" w:rsidRPr="00B07014" w:rsidRDefault="00B07014" w:rsidP="00B07014">
      <w:pPr>
        <w:overflowPunct w:val="0"/>
        <w:autoSpaceDE w:val="0"/>
        <w:autoSpaceDN w:val="0"/>
        <w:adjustRightInd w:val="0"/>
        <w:spacing w:before="100" w:beforeAutospacing="1" w:after="360" w:line="240" w:lineRule="auto"/>
        <w:ind w:firstLine="708"/>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Також обов’язковим для ознайомлення документом є </w:t>
      </w:r>
      <w:r w:rsidRPr="00B07014">
        <w:rPr>
          <w:rFonts w:ascii="Times New Roman" w:eastAsia="Times New Roman" w:hAnsi="Times New Roman" w:cs="Times New Roman"/>
          <w:color w:val="FF0000"/>
          <w:sz w:val="28"/>
          <w:szCs w:val="28"/>
          <w:lang w:val="uk-UA" w:eastAsia="ru-RU"/>
        </w:rPr>
        <w:t>Порядок проведення зовнішнього незалежного оцінювання</w:t>
      </w:r>
      <w:r w:rsidRPr="00B07014">
        <w:rPr>
          <w:rFonts w:ascii="Times New Roman" w:eastAsia="Times New Roman" w:hAnsi="Times New Roman" w:cs="Times New Roman"/>
          <w:sz w:val="28"/>
          <w:szCs w:val="28"/>
          <w:lang w:val="uk-UA" w:eastAsia="ru-RU"/>
        </w:rPr>
        <w:t xml:space="preserve"> результатів навчання, здобутих на основі повної загальної середньої освіти, затверджений наказом Міністерства освіти і науки України від 10.01.2017 № 25, зареєстрованим в Міністерстві юстиції України 27 січня 2017 р. за № 118/29986 </w:t>
      </w:r>
      <w:r w:rsidRPr="00B07014">
        <w:rPr>
          <w:rFonts w:ascii="Times New Roman" w:eastAsia="Times New Roman" w:hAnsi="Times New Roman" w:cs="Times New Roman"/>
          <w:color w:val="303030"/>
          <w:sz w:val="28"/>
          <w:szCs w:val="28"/>
          <w:lang w:val="uk-UA" w:eastAsia="ru-RU"/>
        </w:rPr>
        <w:t>(далі – Порядок). У документі, зокрема, визначено коло осіб, які можуть брати участь у зовнішньому оцінюванні, їхні права й обов’язки, унормовано основні засади проведення зовнішнього оцінювання, порядок реєстрації осіб тощо.</w:t>
      </w:r>
    </w:p>
    <w:p w:rsidR="00B07014" w:rsidRPr="00B07014" w:rsidRDefault="00B07014" w:rsidP="00B07014">
      <w:pPr>
        <w:overflowPunct w:val="0"/>
        <w:autoSpaceDE w:val="0"/>
        <w:autoSpaceDN w:val="0"/>
        <w:adjustRightInd w:val="0"/>
        <w:spacing w:before="100" w:beforeAutospacing="1" w:after="360" w:line="240" w:lineRule="auto"/>
        <w:jc w:val="both"/>
        <w:rPr>
          <w:rFonts w:ascii="Times New Roman" w:eastAsia="Times New Roman" w:hAnsi="Times New Roman" w:cs="Times New Roman"/>
          <w:b/>
          <w:bCs/>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 xml:space="preserve">2. </w:t>
      </w:r>
      <w:r w:rsidRPr="00B07014">
        <w:rPr>
          <w:rFonts w:ascii="Times New Roman" w:eastAsia="Times New Roman" w:hAnsi="Times New Roman" w:cs="Times New Roman"/>
          <w:b/>
          <w:bCs/>
          <w:color w:val="303030"/>
          <w:sz w:val="28"/>
          <w:szCs w:val="28"/>
          <w:lang w:val="uk-UA" w:eastAsia="ru-RU"/>
        </w:rPr>
        <w:t>Виберіть навчальні предмети, із яких ви бажаєте пройти зовнішнє оцінювання та державну підсумкову атестацію у формі зовнішнього оцінювання.</w:t>
      </w:r>
    </w:p>
    <w:p w:rsidR="00B07014" w:rsidRPr="00B07014" w:rsidRDefault="00B07014" w:rsidP="00B07014">
      <w:pPr>
        <w:overflowPunct w:val="0"/>
        <w:autoSpaceDE w:val="0"/>
        <w:autoSpaceDN w:val="0"/>
        <w:adjustRightInd w:val="0"/>
        <w:spacing w:before="100" w:beforeAutospacing="1" w:after="360" w:line="240" w:lineRule="auto"/>
        <w:ind w:firstLine="708"/>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 xml:space="preserve">Пам’ятайте, що загальна кількість навчальних предметів, вибраних вами для проходження зовнішнього оцінювання, не повинна перевищувати </w:t>
      </w:r>
      <w:r w:rsidRPr="00B07014">
        <w:rPr>
          <w:rFonts w:ascii="Times New Roman" w:eastAsia="Times New Roman" w:hAnsi="Times New Roman" w:cs="Times New Roman"/>
          <w:b/>
          <w:bCs/>
          <w:color w:val="303030"/>
          <w:sz w:val="28"/>
          <w:szCs w:val="28"/>
          <w:lang w:val="uk-UA" w:eastAsia="ru-RU"/>
        </w:rPr>
        <w:t>чотирьох.</w:t>
      </w:r>
    </w:p>
    <w:p w:rsidR="00B07014" w:rsidRPr="00B07014" w:rsidRDefault="00B07014" w:rsidP="00B07014">
      <w:pPr>
        <w:overflowPunct w:val="0"/>
        <w:autoSpaceDE w:val="0"/>
        <w:autoSpaceDN w:val="0"/>
        <w:adjustRightInd w:val="0"/>
        <w:spacing w:before="100" w:beforeAutospacing="1" w:after="360" w:line="240" w:lineRule="auto"/>
        <w:ind w:firstLine="708"/>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У 2020 році зовнішнє оцінювання проводитиметься з таких навчальних предметів:</w:t>
      </w:r>
    </w:p>
    <w:p w:rsidR="00B07014" w:rsidRPr="00B07014" w:rsidRDefault="00B07014" w:rsidP="00B07014">
      <w:pPr>
        <w:numPr>
          <w:ilvl w:val="0"/>
          <w:numId w:val="2"/>
        </w:numPr>
        <w:overflowPunct w:val="0"/>
        <w:autoSpaceDE w:val="0"/>
        <w:autoSpaceDN w:val="0"/>
        <w:adjustRightInd w:val="0"/>
        <w:spacing w:before="100" w:beforeAutospacing="1" w:after="100" w:afterAutospacing="1" w:line="240" w:lineRule="auto"/>
        <w:ind w:left="426"/>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української мови і літератури</w:t>
      </w:r>
    </w:p>
    <w:p w:rsidR="00B07014" w:rsidRPr="00B07014" w:rsidRDefault="00B07014" w:rsidP="00B07014">
      <w:pPr>
        <w:numPr>
          <w:ilvl w:val="0"/>
          <w:numId w:val="2"/>
        </w:numPr>
        <w:overflowPunct w:val="0"/>
        <w:autoSpaceDE w:val="0"/>
        <w:autoSpaceDN w:val="0"/>
        <w:adjustRightInd w:val="0"/>
        <w:spacing w:before="100" w:beforeAutospacing="1" w:after="100" w:afterAutospacing="1" w:line="240" w:lineRule="auto"/>
        <w:ind w:left="426"/>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історії України</w:t>
      </w:r>
    </w:p>
    <w:p w:rsidR="00B07014" w:rsidRPr="00B07014" w:rsidRDefault="00B07014" w:rsidP="00B07014">
      <w:pPr>
        <w:numPr>
          <w:ilvl w:val="0"/>
          <w:numId w:val="2"/>
        </w:numPr>
        <w:overflowPunct w:val="0"/>
        <w:autoSpaceDE w:val="0"/>
        <w:autoSpaceDN w:val="0"/>
        <w:adjustRightInd w:val="0"/>
        <w:spacing w:before="100" w:beforeAutospacing="1" w:after="100" w:afterAutospacing="1" w:line="240" w:lineRule="auto"/>
        <w:ind w:left="426"/>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математики</w:t>
      </w:r>
    </w:p>
    <w:p w:rsidR="00B07014" w:rsidRPr="00B07014" w:rsidRDefault="00B07014" w:rsidP="00B07014">
      <w:pPr>
        <w:numPr>
          <w:ilvl w:val="0"/>
          <w:numId w:val="2"/>
        </w:numPr>
        <w:overflowPunct w:val="0"/>
        <w:autoSpaceDE w:val="0"/>
        <w:autoSpaceDN w:val="0"/>
        <w:adjustRightInd w:val="0"/>
        <w:spacing w:before="100" w:beforeAutospacing="1" w:after="100" w:afterAutospacing="1" w:line="240" w:lineRule="auto"/>
        <w:ind w:left="426"/>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біології</w:t>
      </w:r>
    </w:p>
    <w:p w:rsidR="00B07014" w:rsidRPr="00B07014" w:rsidRDefault="00B07014" w:rsidP="00B07014">
      <w:pPr>
        <w:numPr>
          <w:ilvl w:val="0"/>
          <w:numId w:val="2"/>
        </w:numPr>
        <w:overflowPunct w:val="0"/>
        <w:autoSpaceDE w:val="0"/>
        <w:autoSpaceDN w:val="0"/>
        <w:adjustRightInd w:val="0"/>
        <w:spacing w:before="100" w:beforeAutospacing="1" w:after="100" w:afterAutospacing="1" w:line="240" w:lineRule="auto"/>
        <w:ind w:left="426"/>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географії</w:t>
      </w:r>
    </w:p>
    <w:p w:rsidR="00B07014" w:rsidRPr="00B07014" w:rsidRDefault="00B07014" w:rsidP="00B07014">
      <w:pPr>
        <w:numPr>
          <w:ilvl w:val="0"/>
          <w:numId w:val="2"/>
        </w:numPr>
        <w:overflowPunct w:val="0"/>
        <w:autoSpaceDE w:val="0"/>
        <w:autoSpaceDN w:val="0"/>
        <w:adjustRightInd w:val="0"/>
        <w:spacing w:before="100" w:beforeAutospacing="1" w:after="100" w:afterAutospacing="1" w:line="240" w:lineRule="auto"/>
        <w:ind w:left="426"/>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фізики</w:t>
      </w:r>
    </w:p>
    <w:p w:rsidR="00B07014" w:rsidRPr="00B07014" w:rsidRDefault="00B07014" w:rsidP="00B07014">
      <w:pPr>
        <w:numPr>
          <w:ilvl w:val="0"/>
          <w:numId w:val="2"/>
        </w:numPr>
        <w:overflowPunct w:val="0"/>
        <w:autoSpaceDE w:val="0"/>
        <w:autoSpaceDN w:val="0"/>
        <w:adjustRightInd w:val="0"/>
        <w:spacing w:before="100" w:beforeAutospacing="1" w:after="100" w:afterAutospacing="1" w:line="240" w:lineRule="auto"/>
        <w:ind w:left="426"/>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хімії</w:t>
      </w:r>
    </w:p>
    <w:p w:rsidR="00B07014" w:rsidRPr="00B07014" w:rsidRDefault="00B07014" w:rsidP="00B07014">
      <w:pPr>
        <w:numPr>
          <w:ilvl w:val="0"/>
          <w:numId w:val="2"/>
        </w:numPr>
        <w:overflowPunct w:val="0"/>
        <w:autoSpaceDE w:val="0"/>
        <w:autoSpaceDN w:val="0"/>
        <w:adjustRightInd w:val="0"/>
        <w:spacing w:before="100" w:beforeAutospacing="1" w:after="100" w:afterAutospacing="1" w:line="240" w:lineRule="auto"/>
        <w:ind w:left="426"/>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англійської мови</w:t>
      </w:r>
    </w:p>
    <w:p w:rsidR="00B07014" w:rsidRPr="00B07014" w:rsidRDefault="00B07014" w:rsidP="00B07014">
      <w:pPr>
        <w:numPr>
          <w:ilvl w:val="0"/>
          <w:numId w:val="2"/>
        </w:numPr>
        <w:overflowPunct w:val="0"/>
        <w:autoSpaceDE w:val="0"/>
        <w:autoSpaceDN w:val="0"/>
        <w:adjustRightInd w:val="0"/>
        <w:spacing w:before="100" w:beforeAutospacing="1" w:after="100" w:afterAutospacing="1" w:line="240" w:lineRule="auto"/>
        <w:ind w:left="426"/>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іспанської мови</w:t>
      </w:r>
    </w:p>
    <w:p w:rsidR="00B07014" w:rsidRPr="00B07014" w:rsidRDefault="00B07014" w:rsidP="00B07014">
      <w:pPr>
        <w:numPr>
          <w:ilvl w:val="0"/>
          <w:numId w:val="2"/>
        </w:numPr>
        <w:overflowPunct w:val="0"/>
        <w:autoSpaceDE w:val="0"/>
        <w:autoSpaceDN w:val="0"/>
        <w:adjustRightInd w:val="0"/>
        <w:spacing w:before="100" w:beforeAutospacing="1" w:after="100" w:afterAutospacing="1" w:line="240" w:lineRule="auto"/>
        <w:ind w:left="426"/>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німецької мови</w:t>
      </w:r>
    </w:p>
    <w:p w:rsidR="00B07014" w:rsidRPr="00B07014" w:rsidRDefault="00B07014" w:rsidP="00B07014">
      <w:pPr>
        <w:numPr>
          <w:ilvl w:val="0"/>
          <w:numId w:val="2"/>
        </w:numPr>
        <w:overflowPunct w:val="0"/>
        <w:autoSpaceDE w:val="0"/>
        <w:autoSpaceDN w:val="0"/>
        <w:adjustRightInd w:val="0"/>
        <w:spacing w:before="100" w:beforeAutospacing="1" w:after="100" w:afterAutospacing="1" w:line="240" w:lineRule="auto"/>
        <w:ind w:left="426"/>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французької мови</w:t>
      </w:r>
    </w:p>
    <w:p w:rsidR="00B07014" w:rsidRPr="00B07014" w:rsidRDefault="00B07014" w:rsidP="00B07014">
      <w:pPr>
        <w:overflowPunct w:val="0"/>
        <w:autoSpaceDE w:val="0"/>
        <w:autoSpaceDN w:val="0"/>
        <w:adjustRightInd w:val="0"/>
        <w:spacing w:before="100" w:beforeAutospacing="1" w:after="360" w:line="240" w:lineRule="auto"/>
        <w:ind w:firstLine="426"/>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lastRenderedPageBreak/>
        <w:t>Звертаємо увагу, що з усіх навчальних предметів, які ви виберете, буде встановлено результат за шкалою 100–200 балів, а з предметів, із яких ви проходитимете державну підсумкову атестацію, також отримаєте оцінку за шкалою 1–12 балів.</w:t>
      </w:r>
    </w:p>
    <w:p w:rsidR="00B07014" w:rsidRPr="00B07014" w:rsidRDefault="00B07014" w:rsidP="00B07014">
      <w:pPr>
        <w:overflowPunct w:val="0"/>
        <w:autoSpaceDE w:val="0"/>
        <w:autoSpaceDN w:val="0"/>
        <w:adjustRightInd w:val="0"/>
        <w:spacing w:before="100" w:beforeAutospacing="1" w:after="360" w:line="240" w:lineRule="auto"/>
        <w:ind w:firstLine="426"/>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Першим обов’язковим предметом ДПА є українська мова. Другим – математика або історія України (за вибором). Третій предмет ви обираєте самостійно із запропонованого вище переліку. Пам’ятайте, що для зарахування оцінок за державну підсумкову атестацію можна вибрати й математику, й історію України та пройти зовнішнє оцінювання з цих предметів.</w:t>
      </w:r>
    </w:p>
    <w:p w:rsidR="00B07014" w:rsidRPr="00B07014" w:rsidRDefault="00B07014" w:rsidP="00B07014">
      <w:pPr>
        <w:overflowPunct w:val="0"/>
        <w:autoSpaceDE w:val="0"/>
        <w:autoSpaceDN w:val="0"/>
        <w:adjustRightInd w:val="0"/>
        <w:spacing w:before="100" w:beforeAutospacing="1" w:after="360" w:line="240" w:lineRule="auto"/>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 xml:space="preserve">3. </w:t>
      </w:r>
      <w:r w:rsidRPr="00B07014">
        <w:rPr>
          <w:rFonts w:ascii="Times New Roman" w:eastAsia="Times New Roman" w:hAnsi="Times New Roman" w:cs="Times New Roman"/>
          <w:b/>
          <w:bCs/>
          <w:color w:val="303030"/>
          <w:sz w:val="28"/>
          <w:szCs w:val="28"/>
          <w:lang w:val="uk-UA" w:eastAsia="ru-RU"/>
        </w:rPr>
        <w:t>Підготуйте необхідні для реєстрації документи та матеріали</w:t>
      </w:r>
      <w:r w:rsidRPr="00B07014">
        <w:rPr>
          <w:rFonts w:ascii="Times New Roman" w:eastAsia="Times New Roman" w:hAnsi="Times New Roman" w:cs="Times New Roman"/>
          <w:color w:val="303030"/>
          <w:sz w:val="28"/>
          <w:szCs w:val="28"/>
          <w:lang w:val="uk-UA" w:eastAsia="ru-RU"/>
        </w:rPr>
        <w:t>, зокрема:</w:t>
      </w:r>
    </w:p>
    <w:p w:rsidR="00B07014" w:rsidRPr="00B07014" w:rsidRDefault="00B07014" w:rsidP="00B07014">
      <w:pPr>
        <w:numPr>
          <w:ilvl w:val="0"/>
          <w:numId w:val="3"/>
        </w:numPr>
        <w:overflowPunct w:val="0"/>
        <w:autoSpaceDE w:val="0"/>
        <w:autoSpaceDN w:val="0"/>
        <w:adjustRightInd w:val="0"/>
        <w:spacing w:before="100" w:beforeAutospacing="1" w:after="100" w:afterAutospacing="1" w:line="240" w:lineRule="auto"/>
        <w:ind w:left="284"/>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b/>
          <w:bCs/>
          <w:color w:val="303030"/>
          <w:sz w:val="28"/>
          <w:szCs w:val="28"/>
          <w:lang w:val="uk-UA" w:eastAsia="ru-RU"/>
        </w:rPr>
        <w:t>копію паспорта</w:t>
      </w:r>
      <w:r w:rsidRPr="00B07014">
        <w:rPr>
          <w:rFonts w:ascii="Times New Roman" w:eastAsia="Times New Roman" w:hAnsi="Times New Roman" w:cs="Times New Roman"/>
          <w:color w:val="303030"/>
          <w:sz w:val="28"/>
          <w:szCs w:val="28"/>
          <w:lang w:val="uk-UA" w:eastAsia="ru-RU"/>
        </w:rPr>
        <w:t> (сторінки з фотокарткою, прізвищем, ім’ям та по батькові). Звертаємо увагу, що в паспортах нового зразка (ID-картка) немає серії документа. Під час заповнення реєстраційної форми поле «серія» залишайте порожнім. У разі відсутності паспорта окремі категорії осіб можуть подати інший документ.</w:t>
      </w:r>
    </w:p>
    <w:p w:rsidR="00B07014" w:rsidRPr="00B07014" w:rsidRDefault="00B07014" w:rsidP="00B07014">
      <w:pPr>
        <w:overflowPunct w:val="0"/>
        <w:autoSpaceDE w:val="0"/>
        <w:autoSpaceDN w:val="0"/>
        <w:adjustRightInd w:val="0"/>
        <w:spacing w:before="100" w:beforeAutospacing="1" w:after="360" w:line="240" w:lineRule="auto"/>
        <w:ind w:firstLine="284"/>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Якщо виникли проблеми з отриманням паспорта громадянина України, радимо для вирішення питань щодо реєстрації для участі в зовнішньому оцінюванні звернутися до адміністрації закладу освіти. Нагадуємо, що інформацію про механізм реєстрації учнів, які не мають паспорта, для проходження державної підсумкової атестації у формі зовнішнього оцінювання розміщено на сайті Українського центру оцінювання якості освіти в розділі </w:t>
      </w:r>
      <w:hyperlink r:id="rId5" w:tgtFrame="_blank" w:history="1">
        <w:r w:rsidRPr="00B07014">
          <w:rPr>
            <w:rFonts w:ascii="Times New Roman" w:eastAsia="Times New Roman" w:hAnsi="Times New Roman" w:cs="Times New Roman"/>
            <w:color w:val="F24E5E"/>
            <w:sz w:val="28"/>
            <w:szCs w:val="28"/>
            <w:u w:val="single"/>
            <w:lang w:val="uk-UA" w:eastAsia="ru-RU"/>
          </w:rPr>
          <w:t>«Керівникам закладів освіти»</w:t>
        </w:r>
      </w:hyperlink>
      <w:r w:rsidRPr="00B07014">
        <w:rPr>
          <w:rFonts w:ascii="Times New Roman" w:eastAsia="Times New Roman" w:hAnsi="Times New Roman" w:cs="Times New Roman"/>
          <w:color w:val="303030"/>
          <w:sz w:val="28"/>
          <w:szCs w:val="28"/>
          <w:lang w:val="uk-UA" w:eastAsia="ru-RU"/>
        </w:rPr>
        <w:t>, доступ до якого – за допомогою логіна та пароля, наданих закладу освіти регіональним центром оцінювання якості освіти.</w:t>
      </w:r>
    </w:p>
    <w:p w:rsidR="00B07014" w:rsidRPr="00B07014" w:rsidRDefault="00B07014" w:rsidP="00B07014">
      <w:pPr>
        <w:numPr>
          <w:ilvl w:val="0"/>
          <w:numId w:val="4"/>
        </w:numPr>
        <w:overflowPunct w:val="0"/>
        <w:autoSpaceDE w:val="0"/>
        <w:autoSpaceDN w:val="0"/>
        <w:adjustRightInd w:val="0"/>
        <w:spacing w:before="100" w:beforeAutospacing="1" w:after="100" w:afterAutospacing="1" w:line="240" w:lineRule="auto"/>
        <w:ind w:left="284"/>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b/>
          <w:bCs/>
          <w:color w:val="303030"/>
          <w:sz w:val="28"/>
          <w:szCs w:val="28"/>
          <w:lang w:val="uk-UA" w:eastAsia="ru-RU"/>
        </w:rPr>
        <w:t>дві однакові фотокартки для документів розміром 3 х 4 см</w:t>
      </w:r>
      <w:r w:rsidRPr="00B07014">
        <w:rPr>
          <w:rFonts w:ascii="Times New Roman" w:eastAsia="Times New Roman" w:hAnsi="Times New Roman" w:cs="Times New Roman"/>
          <w:color w:val="303030"/>
          <w:sz w:val="28"/>
          <w:szCs w:val="28"/>
          <w:lang w:val="uk-UA" w:eastAsia="ru-RU"/>
        </w:rPr>
        <w:t> із зображенням, що відповідає досягнутому віку (фотокартки мають бути виготовлені на білому або кольоровому фотопапері);</w:t>
      </w:r>
    </w:p>
    <w:p w:rsidR="00B07014" w:rsidRPr="00B07014" w:rsidRDefault="00B07014" w:rsidP="00B07014">
      <w:pPr>
        <w:numPr>
          <w:ilvl w:val="0"/>
          <w:numId w:val="4"/>
        </w:numPr>
        <w:overflowPunct w:val="0"/>
        <w:autoSpaceDE w:val="0"/>
        <w:autoSpaceDN w:val="0"/>
        <w:adjustRightInd w:val="0"/>
        <w:spacing w:before="100" w:beforeAutospacing="1" w:after="100" w:afterAutospacing="1" w:line="240" w:lineRule="auto"/>
        <w:ind w:left="284"/>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b/>
          <w:bCs/>
          <w:color w:val="303030"/>
          <w:sz w:val="28"/>
          <w:szCs w:val="28"/>
          <w:lang w:val="uk-UA" w:eastAsia="ru-RU"/>
        </w:rPr>
        <w:t>реєстраційну картку</w:t>
      </w:r>
      <w:r w:rsidRPr="00B07014">
        <w:rPr>
          <w:rFonts w:ascii="Times New Roman" w:eastAsia="Times New Roman" w:hAnsi="Times New Roman" w:cs="Times New Roman"/>
          <w:color w:val="303030"/>
          <w:sz w:val="28"/>
          <w:szCs w:val="28"/>
          <w:lang w:val="uk-UA" w:eastAsia="ru-RU"/>
        </w:rPr>
        <w:t>, яку можна сформувати самостійно, скориставшись спеціальним сервісом </w:t>
      </w:r>
      <w:hyperlink r:id="rId6" w:tgtFrame="_blank" w:history="1">
        <w:r w:rsidRPr="00B07014">
          <w:rPr>
            <w:rFonts w:ascii="Times New Roman" w:eastAsia="Times New Roman" w:hAnsi="Times New Roman" w:cs="Times New Roman"/>
            <w:color w:val="F24E5E"/>
            <w:sz w:val="28"/>
            <w:szCs w:val="28"/>
            <w:u w:val="single"/>
            <w:lang w:val="uk-UA" w:eastAsia="ru-RU"/>
          </w:rPr>
          <w:t>«Зареєструватися»</w:t>
        </w:r>
      </w:hyperlink>
      <w:r w:rsidRPr="00B07014">
        <w:rPr>
          <w:rFonts w:ascii="Times New Roman" w:eastAsia="Times New Roman" w:hAnsi="Times New Roman" w:cs="Times New Roman"/>
          <w:color w:val="303030"/>
          <w:sz w:val="28"/>
          <w:szCs w:val="28"/>
          <w:lang w:val="uk-UA" w:eastAsia="ru-RU"/>
        </w:rPr>
        <w:t>, розміщеним на веб-сайті Українського центру оцінювання якості освіти, або звернутися за допомогою до особи, відповідальної за реєстрацію в закладі освіти, де ви навчаєтеся.</w:t>
      </w:r>
    </w:p>
    <w:p w:rsidR="00B07014" w:rsidRPr="00B07014" w:rsidRDefault="00B07014" w:rsidP="00B07014">
      <w:pPr>
        <w:overflowPunct w:val="0"/>
        <w:autoSpaceDE w:val="0"/>
        <w:autoSpaceDN w:val="0"/>
        <w:adjustRightInd w:val="0"/>
        <w:spacing w:before="100" w:beforeAutospacing="1" w:after="360" w:line="240" w:lineRule="auto"/>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b/>
          <w:bCs/>
          <w:color w:val="303030"/>
          <w:sz w:val="28"/>
          <w:szCs w:val="28"/>
          <w:lang w:val="uk-UA" w:eastAsia="ru-RU"/>
        </w:rPr>
        <w:t>У разі необхідності також підготуйте:</w:t>
      </w:r>
    </w:p>
    <w:p w:rsidR="00B07014" w:rsidRPr="00B07014" w:rsidRDefault="00870DFB" w:rsidP="00B07014">
      <w:pPr>
        <w:numPr>
          <w:ilvl w:val="0"/>
          <w:numId w:val="5"/>
        </w:numPr>
        <w:overflowPunct w:val="0"/>
        <w:autoSpaceDE w:val="0"/>
        <w:autoSpaceDN w:val="0"/>
        <w:adjustRightInd w:val="0"/>
        <w:spacing w:before="100" w:beforeAutospacing="1" w:after="100" w:afterAutospacing="1" w:line="240" w:lineRule="auto"/>
        <w:ind w:left="284"/>
        <w:jc w:val="both"/>
        <w:rPr>
          <w:rFonts w:ascii="Times New Roman" w:eastAsia="Times New Roman" w:hAnsi="Times New Roman" w:cs="Times New Roman"/>
          <w:color w:val="303030"/>
          <w:sz w:val="28"/>
          <w:szCs w:val="28"/>
          <w:lang w:val="uk-UA" w:eastAsia="ru-RU"/>
        </w:rPr>
      </w:pPr>
      <w:hyperlink r:id="rId7" w:tgtFrame="_blank" w:history="1">
        <w:r w:rsidR="00B07014" w:rsidRPr="00B07014">
          <w:rPr>
            <w:rFonts w:ascii="Times New Roman" w:eastAsia="Times New Roman" w:hAnsi="Times New Roman" w:cs="Times New Roman"/>
            <w:color w:val="F24E5E"/>
            <w:sz w:val="28"/>
            <w:szCs w:val="28"/>
            <w:u w:val="single"/>
            <w:lang w:val="uk-UA" w:eastAsia="ru-RU"/>
          </w:rPr>
          <w:t>медичний висновок</w:t>
        </w:r>
      </w:hyperlink>
      <w:r w:rsidR="00B07014" w:rsidRPr="00B07014">
        <w:rPr>
          <w:rFonts w:ascii="Times New Roman" w:eastAsia="Times New Roman" w:hAnsi="Times New Roman" w:cs="Times New Roman"/>
          <w:color w:val="303030"/>
          <w:sz w:val="28"/>
          <w:szCs w:val="28"/>
          <w:lang w:val="uk-UA" w:eastAsia="ru-RU"/>
        </w:rPr>
        <w:t> про створення особливих (спеціальних) умов для проходження зовнішнього оцінювання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w:t>
      </w:r>
    </w:p>
    <w:p w:rsidR="00B07014" w:rsidRPr="00B07014" w:rsidRDefault="00B07014" w:rsidP="00B07014">
      <w:pPr>
        <w:numPr>
          <w:ilvl w:val="0"/>
          <w:numId w:val="5"/>
        </w:numPr>
        <w:overflowPunct w:val="0"/>
        <w:autoSpaceDE w:val="0"/>
        <w:autoSpaceDN w:val="0"/>
        <w:adjustRightInd w:val="0"/>
        <w:spacing w:before="100" w:beforeAutospacing="1" w:after="100" w:afterAutospacing="1" w:line="240" w:lineRule="auto"/>
        <w:ind w:left="284"/>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lastRenderedPageBreak/>
        <w:t>копію свідоцтва про зміну імені, та/або свідоцтва про шлюб, та/або свідоцтва про розірвання шлюбу (для осіб, у документах яких є розбіжності в персональних даних);</w:t>
      </w:r>
    </w:p>
    <w:p w:rsidR="00B07014" w:rsidRPr="00B07014" w:rsidRDefault="00B07014" w:rsidP="00B07014">
      <w:pPr>
        <w:numPr>
          <w:ilvl w:val="0"/>
          <w:numId w:val="5"/>
        </w:numPr>
        <w:overflowPunct w:val="0"/>
        <w:autoSpaceDE w:val="0"/>
        <w:autoSpaceDN w:val="0"/>
        <w:adjustRightInd w:val="0"/>
        <w:spacing w:before="100" w:beforeAutospacing="1" w:after="100" w:afterAutospacing="1" w:line="240" w:lineRule="auto"/>
        <w:ind w:left="284"/>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копію нотаріально засвідченого перекладу українською мовою документів, наданих для реєстрації (для осіб, які подають документи, оформлені іноземною мовою);</w:t>
      </w:r>
    </w:p>
    <w:p w:rsidR="00B07014" w:rsidRPr="00B07014" w:rsidRDefault="00B07014" w:rsidP="00B07014">
      <w:pPr>
        <w:numPr>
          <w:ilvl w:val="0"/>
          <w:numId w:val="5"/>
        </w:numPr>
        <w:overflowPunct w:val="0"/>
        <w:autoSpaceDE w:val="0"/>
        <w:autoSpaceDN w:val="0"/>
        <w:adjustRightInd w:val="0"/>
        <w:spacing w:before="100" w:beforeAutospacing="1" w:after="100" w:afterAutospacing="1" w:line="240" w:lineRule="auto"/>
        <w:ind w:left="284"/>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заяву щодо надання можливості пройти зовнішнє оцінювання з певного(</w:t>
      </w:r>
      <w:proofErr w:type="spellStart"/>
      <w:r w:rsidRPr="00B07014">
        <w:rPr>
          <w:rFonts w:ascii="Times New Roman" w:eastAsia="Times New Roman" w:hAnsi="Times New Roman" w:cs="Times New Roman"/>
          <w:color w:val="303030"/>
          <w:sz w:val="28"/>
          <w:szCs w:val="28"/>
          <w:lang w:val="uk-UA" w:eastAsia="ru-RU"/>
        </w:rPr>
        <w:t>их</w:t>
      </w:r>
      <w:proofErr w:type="spellEnd"/>
      <w:r w:rsidRPr="00B07014">
        <w:rPr>
          <w:rFonts w:ascii="Times New Roman" w:eastAsia="Times New Roman" w:hAnsi="Times New Roman" w:cs="Times New Roman"/>
          <w:color w:val="303030"/>
          <w:sz w:val="28"/>
          <w:szCs w:val="28"/>
          <w:lang w:val="uk-UA" w:eastAsia="ru-RU"/>
        </w:rPr>
        <w:t>) предмета(</w:t>
      </w:r>
      <w:proofErr w:type="spellStart"/>
      <w:r w:rsidRPr="00B07014">
        <w:rPr>
          <w:rFonts w:ascii="Times New Roman" w:eastAsia="Times New Roman" w:hAnsi="Times New Roman" w:cs="Times New Roman"/>
          <w:color w:val="303030"/>
          <w:sz w:val="28"/>
          <w:szCs w:val="28"/>
          <w:lang w:val="uk-UA" w:eastAsia="ru-RU"/>
        </w:rPr>
        <w:t>ів</w:t>
      </w:r>
      <w:proofErr w:type="spellEnd"/>
      <w:r w:rsidRPr="00B07014">
        <w:rPr>
          <w:rFonts w:ascii="Times New Roman" w:eastAsia="Times New Roman" w:hAnsi="Times New Roman" w:cs="Times New Roman"/>
          <w:color w:val="303030"/>
          <w:sz w:val="28"/>
          <w:szCs w:val="28"/>
          <w:lang w:val="uk-UA" w:eastAsia="ru-RU"/>
        </w:rPr>
        <w:t>) під час додаткової сесії, у якій має бути вказана причина, що унеможливлює участь в основній сесії, і документ, що підтверджує цю причину (для тих, хто має на це право відповідно до розділу VI Порядку).</w:t>
      </w:r>
    </w:p>
    <w:p w:rsidR="00B07014" w:rsidRPr="00B07014" w:rsidRDefault="00B07014" w:rsidP="00B07014">
      <w:pPr>
        <w:shd w:val="clear" w:color="auto" w:fill="F3F3F3"/>
        <w:overflowPunct w:val="0"/>
        <w:autoSpaceDE w:val="0"/>
        <w:autoSpaceDN w:val="0"/>
        <w:adjustRightInd w:val="0"/>
        <w:spacing w:before="100" w:beforeAutospacing="1" w:after="0" w:line="240" w:lineRule="auto"/>
        <w:rPr>
          <w:rFonts w:ascii="Times New Roman" w:eastAsia="Times New Roman" w:hAnsi="Times New Roman" w:cs="Times New Roman"/>
          <w:i/>
          <w:iCs/>
          <w:color w:val="303030"/>
          <w:sz w:val="28"/>
          <w:szCs w:val="28"/>
          <w:lang w:val="uk-UA" w:eastAsia="ru-RU"/>
        </w:rPr>
      </w:pPr>
      <w:r w:rsidRPr="00B07014">
        <w:rPr>
          <w:rFonts w:ascii="Times New Roman" w:eastAsia="Times New Roman" w:hAnsi="Times New Roman" w:cs="Times New Roman"/>
          <w:i/>
          <w:iCs/>
          <w:color w:val="303030"/>
          <w:sz w:val="28"/>
          <w:szCs w:val="28"/>
          <w:lang w:val="uk-UA" w:eastAsia="ru-RU"/>
        </w:rPr>
        <w:t>Увага! На копіях документів випускник має написати </w:t>
      </w:r>
      <w:r w:rsidRPr="00B07014">
        <w:rPr>
          <w:rFonts w:ascii="Times New Roman" w:eastAsia="Times New Roman" w:hAnsi="Times New Roman" w:cs="Times New Roman"/>
          <w:b/>
          <w:bCs/>
          <w:i/>
          <w:iCs/>
          <w:color w:val="303030"/>
          <w:sz w:val="28"/>
          <w:szCs w:val="28"/>
          <w:lang w:val="uk-UA" w:eastAsia="ru-RU"/>
        </w:rPr>
        <w:t>Згідно з оригіналом</w:t>
      </w:r>
      <w:r w:rsidRPr="00B07014">
        <w:rPr>
          <w:rFonts w:ascii="Times New Roman" w:eastAsia="Times New Roman" w:hAnsi="Times New Roman" w:cs="Times New Roman"/>
          <w:i/>
          <w:iCs/>
          <w:color w:val="303030"/>
          <w:sz w:val="28"/>
          <w:szCs w:val="28"/>
          <w:lang w:val="uk-UA" w:eastAsia="ru-RU"/>
        </w:rPr>
        <w:t> (без лапок), поставити підпис, свої ініціали та прізвище, дату засвідчення копії.</w:t>
      </w:r>
    </w:p>
    <w:p w:rsidR="00B07014" w:rsidRPr="00B07014" w:rsidRDefault="00B07014" w:rsidP="00B07014">
      <w:pPr>
        <w:overflowPunct w:val="0"/>
        <w:autoSpaceDE w:val="0"/>
        <w:autoSpaceDN w:val="0"/>
        <w:adjustRightInd w:val="0"/>
        <w:spacing w:before="100" w:beforeAutospacing="1" w:after="360" w:line="240" w:lineRule="auto"/>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 xml:space="preserve">4. </w:t>
      </w:r>
      <w:r w:rsidRPr="00B07014">
        <w:rPr>
          <w:rFonts w:ascii="Times New Roman" w:eastAsia="Times New Roman" w:hAnsi="Times New Roman" w:cs="Times New Roman"/>
          <w:b/>
          <w:bCs/>
          <w:color w:val="303030"/>
          <w:sz w:val="28"/>
          <w:szCs w:val="28"/>
          <w:lang w:val="uk-UA" w:eastAsia="ru-RU"/>
        </w:rPr>
        <w:t>Сформуйте комплект реєстраційних документів та подайте його особі, відповідальній за реєстрацію в закладі освіти, в якому ви навчаєтеся.</w:t>
      </w:r>
    </w:p>
    <w:p w:rsidR="00B07014" w:rsidRPr="00B07014" w:rsidRDefault="00B07014" w:rsidP="00B07014">
      <w:pPr>
        <w:overflowPunct w:val="0"/>
        <w:autoSpaceDE w:val="0"/>
        <w:autoSpaceDN w:val="0"/>
        <w:adjustRightInd w:val="0"/>
        <w:spacing w:before="100" w:beforeAutospacing="1" w:after="360" w:line="240" w:lineRule="auto"/>
        <w:ind w:firstLine="708"/>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Після отримання від випускників реєстраційних документів заклад освіти формує </w:t>
      </w:r>
      <w:hyperlink r:id="rId8" w:tgtFrame="_blank" w:history="1">
        <w:r w:rsidRPr="00B07014">
          <w:rPr>
            <w:rFonts w:ascii="Times New Roman" w:eastAsia="Times New Roman" w:hAnsi="Times New Roman" w:cs="Times New Roman"/>
            <w:color w:val="F24E5E"/>
            <w:sz w:val="28"/>
            <w:szCs w:val="28"/>
            <w:u w:val="single"/>
            <w:lang w:val="uk-UA" w:eastAsia="ru-RU"/>
          </w:rPr>
          <w:t>список осіб</w:t>
        </w:r>
      </w:hyperlink>
      <w:r w:rsidRPr="00B07014">
        <w:rPr>
          <w:rFonts w:ascii="Times New Roman" w:eastAsia="Times New Roman" w:hAnsi="Times New Roman" w:cs="Times New Roman"/>
          <w:color w:val="303030"/>
          <w:sz w:val="28"/>
          <w:szCs w:val="28"/>
          <w:lang w:val="uk-UA" w:eastAsia="ru-RU"/>
        </w:rPr>
        <w:t>, які проходитимуть державну підсумкову атестацію за освітній рівень повної загальної середньої освіти у формі зовнішнього оцінювання. Засвідчений підписом керівника та печаткою закладу освіти (у разі її наявності) список учнів і комплекти реєстраційних документів треба надіслати не пізніше ніж 17 березня 2020 року до відповідного регіонального центру оцінювання якості освіти. Дату подання визначатимуть за відтиском штемпеля відправлення на поштовому конверті.</w:t>
      </w:r>
    </w:p>
    <w:p w:rsidR="00B07014" w:rsidRPr="00B07014" w:rsidRDefault="00B07014" w:rsidP="00B07014">
      <w:pPr>
        <w:overflowPunct w:val="0"/>
        <w:autoSpaceDE w:val="0"/>
        <w:autoSpaceDN w:val="0"/>
        <w:adjustRightInd w:val="0"/>
        <w:spacing w:before="100" w:beforeAutospacing="1" w:after="360" w:line="240" w:lineRule="auto"/>
        <w:ind w:firstLine="708"/>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Підтвердженням факту реєстрації для участі в зовнішньому оцінюванні є Сертифікат, який вам буде надіслано в індивідуальному конверті разом з реєстраційним повідомленням учасника зовнішнього оцінювання до закладу освіти, де ви навчаєтеся. Вручення індивідуальних конвертів забезпечують заклади освіти.</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r w:rsidRPr="00B07014">
        <w:rPr>
          <w:rFonts w:ascii="Times New Roman" w:eastAsia="Times New Roman" w:hAnsi="Times New Roman" w:cs="Times New Roman"/>
          <w:b/>
          <w:caps/>
          <w:sz w:val="28"/>
          <w:szCs w:val="28"/>
          <w:lang w:val="uk-UA" w:eastAsia="ru-RU"/>
        </w:rPr>
        <w:t>ІІІ. Порядок перереєстрації для участі у зовнішньому незалежному оцінюванні 2020 року</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Підтвердженням факту реєстрації для участі в зовнішньому оцінюванні є Сертифікат зовнішнього незалежного оцінювання (далі – Сертифікат), який вам буде надіслано в індивідуальному конверті разом з реєстраційним повідомленням учасника зовнішнього незалежного оцінювання.</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 xml:space="preserve">У разі потреби ви можете </w:t>
      </w:r>
      <w:proofErr w:type="spellStart"/>
      <w:r w:rsidRPr="00B07014">
        <w:rPr>
          <w:rFonts w:ascii="Times New Roman" w:eastAsia="Times New Roman" w:hAnsi="Times New Roman" w:cs="Times New Roman"/>
          <w:sz w:val="28"/>
          <w:szCs w:val="28"/>
          <w:lang w:val="uk-UA" w:eastAsia="ru-RU"/>
        </w:rPr>
        <w:t>внести</w:t>
      </w:r>
      <w:proofErr w:type="spellEnd"/>
      <w:r w:rsidRPr="00B07014">
        <w:rPr>
          <w:rFonts w:ascii="Times New Roman" w:eastAsia="Times New Roman" w:hAnsi="Times New Roman" w:cs="Times New Roman"/>
          <w:sz w:val="28"/>
          <w:szCs w:val="28"/>
          <w:lang w:val="uk-UA" w:eastAsia="ru-RU"/>
        </w:rPr>
        <w:t xml:space="preserve"> зміни до реєстраційних даних, здійснивши перереєстрацію. Перереєстрація триватиме з 03 лютого до 24 березня 2020 року після отримання вами Сертифіката.</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lastRenderedPageBreak/>
        <w:t xml:space="preserve">Для перереєстрації потрібно </w:t>
      </w:r>
      <w:proofErr w:type="spellStart"/>
      <w:r w:rsidRPr="00B07014">
        <w:rPr>
          <w:rFonts w:ascii="Times New Roman" w:eastAsia="Times New Roman" w:hAnsi="Times New Roman" w:cs="Times New Roman"/>
          <w:sz w:val="28"/>
          <w:szCs w:val="28"/>
          <w:lang w:val="uk-UA" w:eastAsia="ru-RU"/>
        </w:rPr>
        <w:t>внести</w:t>
      </w:r>
      <w:proofErr w:type="spellEnd"/>
      <w:r w:rsidRPr="00B07014">
        <w:rPr>
          <w:rFonts w:ascii="Times New Roman" w:eastAsia="Times New Roman" w:hAnsi="Times New Roman" w:cs="Times New Roman"/>
          <w:sz w:val="28"/>
          <w:szCs w:val="28"/>
          <w:lang w:val="uk-UA" w:eastAsia="ru-RU"/>
        </w:rPr>
        <w:t xml:space="preserve"> зміни до реєстраційних даних за допомогою спеціального сервісу «</w:t>
      </w:r>
      <w:proofErr w:type="spellStart"/>
      <w:r w:rsidRPr="00B07014">
        <w:rPr>
          <w:rFonts w:ascii="Times New Roman" w:eastAsia="Times New Roman" w:hAnsi="Times New Roman" w:cs="Times New Roman"/>
          <w:sz w:val="28"/>
          <w:szCs w:val="28"/>
          <w:lang w:val="uk-UA" w:eastAsia="ru-RU"/>
        </w:rPr>
        <w:t>Внести</w:t>
      </w:r>
      <w:proofErr w:type="spellEnd"/>
      <w:r w:rsidRPr="00B07014">
        <w:rPr>
          <w:rFonts w:ascii="Times New Roman" w:eastAsia="Times New Roman" w:hAnsi="Times New Roman" w:cs="Times New Roman"/>
          <w:sz w:val="28"/>
          <w:szCs w:val="28"/>
          <w:lang w:val="uk-UA" w:eastAsia="ru-RU"/>
        </w:rPr>
        <w:t xml:space="preserve"> зміни», розміщеного на веб-сайті Українського центру оцінювання якості освіти. Вхід до сервісу – за номером і </w:t>
      </w:r>
      <w:proofErr w:type="spellStart"/>
      <w:r w:rsidRPr="00B07014">
        <w:rPr>
          <w:rFonts w:ascii="Times New Roman" w:eastAsia="Times New Roman" w:hAnsi="Times New Roman" w:cs="Times New Roman"/>
          <w:sz w:val="28"/>
          <w:szCs w:val="28"/>
          <w:lang w:val="uk-UA" w:eastAsia="ru-RU"/>
        </w:rPr>
        <w:t>пін</w:t>
      </w:r>
      <w:proofErr w:type="spellEnd"/>
      <w:r w:rsidRPr="00B07014">
        <w:rPr>
          <w:rFonts w:ascii="Times New Roman" w:eastAsia="Times New Roman" w:hAnsi="Times New Roman" w:cs="Times New Roman"/>
          <w:sz w:val="28"/>
          <w:szCs w:val="28"/>
          <w:lang w:val="uk-UA" w:eastAsia="ru-RU"/>
        </w:rPr>
        <w:t>-кодом Сертифіката. Вам потрібно буде оформити нову реєстраційну картку, повторно сформувати комплект реєстраційних документів, вклавши до нього отриманий раніше Сертифікат. Пакет документів треба подати до відповідного регіонального центру в той самий спосіб, у який це було здійснено під час реєстрації.</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r w:rsidRPr="00B07014">
        <w:rPr>
          <w:rFonts w:ascii="Times New Roman" w:eastAsia="Times New Roman" w:hAnsi="Times New Roman" w:cs="Times New Roman"/>
          <w:b/>
          <w:caps/>
          <w:sz w:val="28"/>
          <w:szCs w:val="28"/>
          <w:lang w:val="uk-UA" w:eastAsia="ru-RU"/>
        </w:rPr>
        <w:t>Відмова в реєстрації для участі у зовнішньому незалежному оцінюванні 2020 року</w:t>
      </w:r>
    </w:p>
    <w:p w:rsidR="00B07014" w:rsidRPr="00B07014" w:rsidRDefault="00B07014" w:rsidP="00B07014">
      <w:pPr>
        <w:shd w:val="clear" w:color="auto" w:fill="FFFFFF"/>
        <w:overflowPunct w:val="0"/>
        <w:autoSpaceDE w:val="0"/>
        <w:autoSpaceDN w:val="0"/>
        <w:adjustRightInd w:val="0"/>
        <w:spacing w:before="100" w:beforeAutospacing="1" w:after="360" w:line="240" w:lineRule="auto"/>
        <w:ind w:firstLine="708"/>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Вам може бути відмовлено в реєстрації (перереєстрації) для участі в зовнішньому оцінюванні через:</w:t>
      </w:r>
    </w:p>
    <w:p w:rsidR="00B07014" w:rsidRPr="00B07014" w:rsidRDefault="00B07014" w:rsidP="00B07014">
      <w:pPr>
        <w:numPr>
          <w:ilvl w:val="0"/>
          <w:numId w:val="6"/>
        </w:numPr>
        <w:shd w:val="clear" w:color="auto" w:fill="FFFFFF"/>
        <w:overflowPunct w:val="0"/>
        <w:autoSpaceDE w:val="0"/>
        <w:autoSpaceDN w:val="0"/>
        <w:adjustRightInd w:val="0"/>
        <w:spacing w:before="100" w:beforeAutospacing="1" w:after="100" w:afterAutospacing="1" w:line="240" w:lineRule="auto"/>
        <w:ind w:left="284"/>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ненадання документа(</w:t>
      </w:r>
      <w:proofErr w:type="spellStart"/>
      <w:r w:rsidRPr="00B07014">
        <w:rPr>
          <w:rFonts w:ascii="Times New Roman" w:eastAsia="Times New Roman" w:hAnsi="Times New Roman" w:cs="Times New Roman"/>
          <w:color w:val="303030"/>
          <w:sz w:val="28"/>
          <w:szCs w:val="28"/>
          <w:lang w:val="uk-UA" w:eastAsia="ru-RU"/>
        </w:rPr>
        <w:t>ів</w:t>
      </w:r>
      <w:proofErr w:type="spellEnd"/>
      <w:r w:rsidRPr="00B07014">
        <w:rPr>
          <w:rFonts w:ascii="Times New Roman" w:eastAsia="Times New Roman" w:hAnsi="Times New Roman" w:cs="Times New Roman"/>
          <w:color w:val="303030"/>
          <w:sz w:val="28"/>
          <w:szCs w:val="28"/>
          <w:lang w:val="uk-UA" w:eastAsia="ru-RU"/>
        </w:rPr>
        <w:t>), що підтверджує(</w:t>
      </w:r>
      <w:proofErr w:type="spellStart"/>
      <w:r w:rsidRPr="00B07014">
        <w:rPr>
          <w:rFonts w:ascii="Times New Roman" w:eastAsia="Times New Roman" w:hAnsi="Times New Roman" w:cs="Times New Roman"/>
          <w:color w:val="303030"/>
          <w:sz w:val="28"/>
          <w:szCs w:val="28"/>
          <w:lang w:val="uk-UA" w:eastAsia="ru-RU"/>
        </w:rPr>
        <w:t>ють</w:t>
      </w:r>
      <w:proofErr w:type="spellEnd"/>
      <w:r w:rsidRPr="00B07014">
        <w:rPr>
          <w:rFonts w:ascii="Times New Roman" w:eastAsia="Times New Roman" w:hAnsi="Times New Roman" w:cs="Times New Roman"/>
          <w:color w:val="303030"/>
          <w:sz w:val="28"/>
          <w:szCs w:val="28"/>
          <w:lang w:val="uk-UA" w:eastAsia="ru-RU"/>
        </w:rPr>
        <w:t>) достовірність інформації, зазначеної в реєстраційній картці;</w:t>
      </w:r>
    </w:p>
    <w:p w:rsidR="00B07014" w:rsidRPr="00B07014" w:rsidRDefault="00B07014" w:rsidP="00B07014">
      <w:pPr>
        <w:numPr>
          <w:ilvl w:val="0"/>
          <w:numId w:val="6"/>
        </w:numPr>
        <w:shd w:val="clear" w:color="auto" w:fill="FFFFFF"/>
        <w:overflowPunct w:val="0"/>
        <w:autoSpaceDE w:val="0"/>
        <w:autoSpaceDN w:val="0"/>
        <w:adjustRightInd w:val="0"/>
        <w:spacing w:before="100" w:beforeAutospacing="1" w:after="100" w:afterAutospacing="1" w:line="240" w:lineRule="auto"/>
        <w:ind w:left="284"/>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надання недостовірної інформації;</w:t>
      </w:r>
    </w:p>
    <w:p w:rsidR="00B07014" w:rsidRPr="00B07014" w:rsidRDefault="00B07014" w:rsidP="00B07014">
      <w:pPr>
        <w:numPr>
          <w:ilvl w:val="0"/>
          <w:numId w:val="6"/>
        </w:numPr>
        <w:shd w:val="clear" w:color="auto" w:fill="FFFFFF"/>
        <w:overflowPunct w:val="0"/>
        <w:autoSpaceDE w:val="0"/>
        <w:autoSpaceDN w:val="0"/>
        <w:adjustRightInd w:val="0"/>
        <w:spacing w:before="100" w:beforeAutospacing="1" w:after="100" w:afterAutospacing="1" w:line="240" w:lineRule="auto"/>
        <w:ind w:left="284"/>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подання реєстраційних документів особою, яка відповідно до вимог законодавства не має права на участь у зовнішньому оцінюванні;</w:t>
      </w:r>
    </w:p>
    <w:p w:rsidR="00B07014" w:rsidRPr="00B07014" w:rsidRDefault="00B07014" w:rsidP="00B07014">
      <w:pPr>
        <w:numPr>
          <w:ilvl w:val="0"/>
          <w:numId w:val="6"/>
        </w:numPr>
        <w:shd w:val="clear" w:color="auto" w:fill="FFFFFF"/>
        <w:overflowPunct w:val="0"/>
        <w:autoSpaceDE w:val="0"/>
        <w:autoSpaceDN w:val="0"/>
        <w:adjustRightInd w:val="0"/>
        <w:spacing w:before="100" w:beforeAutospacing="1" w:after="100" w:afterAutospacing="1" w:line="240" w:lineRule="auto"/>
        <w:ind w:left="284"/>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відправлення реєстраційних документів після завершення встановленого строку реєстрації (особі, яка в період реєстрації не подавала реєстраційних документів) або перереєстрації;</w:t>
      </w:r>
    </w:p>
    <w:p w:rsidR="00B07014" w:rsidRPr="00B07014" w:rsidRDefault="00B07014" w:rsidP="00B07014">
      <w:pPr>
        <w:numPr>
          <w:ilvl w:val="0"/>
          <w:numId w:val="6"/>
        </w:numPr>
        <w:shd w:val="clear" w:color="auto" w:fill="FFFFFF"/>
        <w:overflowPunct w:val="0"/>
        <w:autoSpaceDE w:val="0"/>
        <w:autoSpaceDN w:val="0"/>
        <w:adjustRightInd w:val="0"/>
        <w:spacing w:before="100" w:beforeAutospacing="1" w:after="100" w:afterAutospacing="1" w:line="240" w:lineRule="auto"/>
        <w:ind w:left="284"/>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неналежного оформлення документів, необхідних для реєстрації;</w:t>
      </w:r>
    </w:p>
    <w:p w:rsidR="00B07014" w:rsidRPr="00B07014" w:rsidRDefault="00B07014" w:rsidP="00B07014">
      <w:pPr>
        <w:numPr>
          <w:ilvl w:val="0"/>
          <w:numId w:val="6"/>
        </w:numPr>
        <w:shd w:val="clear" w:color="auto" w:fill="FFFFFF"/>
        <w:overflowPunct w:val="0"/>
        <w:autoSpaceDE w:val="0"/>
        <w:autoSpaceDN w:val="0"/>
        <w:adjustRightInd w:val="0"/>
        <w:spacing w:before="100" w:beforeAutospacing="1" w:after="100" w:afterAutospacing="1" w:line="240" w:lineRule="auto"/>
        <w:ind w:left="284"/>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неможливості створення особливих (спеціальних) умов для проходження зовнішнього оцінювання відповідно до медичного висновку.</w:t>
      </w:r>
    </w:p>
    <w:p w:rsidR="00B07014" w:rsidRPr="00B07014" w:rsidRDefault="00B07014" w:rsidP="00B07014">
      <w:pPr>
        <w:shd w:val="clear" w:color="auto" w:fill="FFFFFF"/>
        <w:overflowPunct w:val="0"/>
        <w:autoSpaceDE w:val="0"/>
        <w:autoSpaceDN w:val="0"/>
        <w:adjustRightInd w:val="0"/>
        <w:spacing w:before="100" w:beforeAutospacing="1" w:after="360" w:line="240" w:lineRule="auto"/>
        <w:ind w:firstLine="708"/>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У разі прийняття рішення про відмову в реєстрації (перереєстрації) вам буде надіслано витяг із протоколу засідання регламентної комісії, у якому буде зазначена причина відмови. Якщо ви можете усунути причини, що стали підставою для прийняття такого рішення, до 24 березня 2020 року, створіть нову реєстраційну картку, скориставшись сервісом </w:t>
      </w:r>
      <w:hyperlink r:id="rId9" w:tgtFrame="_blank" w:history="1">
        <w:r w:rsidRPr="00B07014">
          <w:rPr>
            <w:rFonts w:ascii="Times New Roman" w:eastAsia="Times New Roman" w:hAnsi="Times New Roman" w:cs="Times New Roman"/>
            <w:color w:val="F24E5E"/>
            <w:sz w:val="28"/>
            <w:szCs w:val="28"/>
            <w:u w:val="single"/>
            <w:lang w:val="uk-UA" w:eastAsia="ru-RU"/>
          </w:rPr>
          <w:t>«Зареєструватися»</w:t>
        </w:r>
      </w:hyperlink>
      <w:r w:rsidRPr="00B07014">
        <w:rPr>
          <w:rFonts w:ascii="Times New Roman" w:eastAsia="Times New Roman" w:hAnsi="Times New Roman" w:cs="Times New Roman"/>
          <w:color w:val="303030"/>
          <w:sz w:val="28"/>
          <w:szCs w:val="28"/>
          <w:lang w:val="uk-UA" w:eastAsia="ru-RU"/>
        </w:rPr>
        <w:t xml:space="preserve">, сформуйте пакет реєстраційних документів та </w:t>
      </w:r>
      <w:proofErr w:type="spellStart"/>
      <w:r w:rsidRPr="00B07014">
        <w:rPr>
          <w:rFonts w:ascii="Times New Roman" w:eastAsia="Times New Roman" w:hAnsi="Times New Roman" w:cs="Times New Roman"/>
          <w:color w:val="303030"/>
          <w:sz w:val="28"/>
          <w:szCs w:val="28"/>
          <w:lang w:val="uk-UA" w:eastAsia="ru-RU"/>
        </w:rPr>
        <w:t>надішліть</w:t>
      </w:r>
      <w:proofErr w:type="spellEnd"/>
      <w:r w:rsidRPr="00B07014">
        <w:rPr>
          <w:rFonts w:ascii="Times New Roman" w:eastAsia="Times New Roman" w:hAnsi="Times New Roman" w:cs="Times New Roman"/>
          <w:color w:val="303030"/>
          <w:sz w:val="28"/>
          <w:szCs w:val="28"/>
          <w:lang w:val="uk-UA" w:eastAsia="ru-RU"/>
        </w:rPr>
        <w:t xml:space="preserve"> його на адресу відповідного регіонального центру оцінювання якості освіти або передайте до закладу освіти, у якому навчаєтесь (якщо складатимете ДПА у формі ЗНО).</w:t>
      </w:r>
    </w:p>
    <w:p w:rsidR="00B07014" w:rsidRPr="00B07014" w:rsidRDefault="00B07014" w:rsidP="00B07014">
      <w:pPr>
        <w:shd w:val="clear" w:color="auto" w:fill="FFFFFF"/>
        <w:overflowPunct w:val="0"/>
        <w:autoSpaceDE w:val="0"/>
        <w:autoSpaceDN w:val="0"/>
        <w:adjustRightInd w:val="0"/>
        <w:spacing w:before="100" w:beforeAutospacing="1" w:after="360" w:line="240" w:lineRule="auto"/>
        <w:ind w:firstLine="708"/>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Особа, якій відмовлено в реєстрації (перереєстрації), має право оскаржити рішення регламентної комісії протягом чотирнадцяти календарних днів із дня завершення реєстрації, подавши апеляційну заяву до Українського центру оцінювання якості освіти.</w:t>
      </w:r>
    </w:p>
    <w:p w:rsidR="00B07014" w:rsidRPr="00B07014" w:rsidRDefault="00B07014" w:rsidP="00B07014">
      <w:pPr>
        <w:shd w:val="clear" w:color="auto" w:fill="FFFFFF"/>
        <w:overflowPunct w:val="0"/>
        <w:autoSpaceDE w:val="0"/>
        <w:autoSpaceDN w:val="0"/>
        <w:adjustRightInd w:val="0"/>
        <w:spacing w:before="100" w:beforeAutospacing="1" w:after="360" w:line="240" w:lineRule="auto"/>
        <w:ind w:firstLine="708"/>
        <w:jc w:val="both"/>
        <w:rPr>
          <w:rFonts w:ascii="Times New Roman" w:eastAsia="Times New Roman" w:hAnsi="Times New Roman" w:cs="Times New Roman"/>
          <w:color w:val="303030"/>
          <w:sz w:val="28"/>
          <w:szCs w:val="28"/>
          <w:lang w:val="uk-UA" w:eastAsia="ru-RU"/>
        </w:rPr>
      </w:pPr>
      <w:r w:rsidRPr="00B07014">
        <w:rPr>
          <w:rFonts w:ascii="Times New Roman" w:eastAsia="Times New Roman" w:hAnsi="Times New Roman" w:cs="Times New Roman"/>
          <w:color w:val="303030"/>
          <w:sz w:val="28"/>
          <w:szCs w:val="28"/>
          <w:lang w:val="uk-UA" w:eastAsia="ru-RU"/>
        </w:rPr>
        <w:t xml:space="preserve">Якщо учасник через певні причини не зможе взяти участь у зовнішньому оцінюванні, він повинен до </w:t>
      </w:r>
      <w:r w:rsidRPr="00B07014">
        <w:rPr>
          <w:rFonts w:ascii="Times New Roman" w:eastAsia="Times New Roman" w:hAnsi="Times New Roman" w:cs="Times New Roman"/>
          <w:b/>
          <w:color w:val="303030"/>
          <w:sz w:val="28"/>
          <w:szCs w:val="28"/>
          <w:lang w:val="uk-UA" w:eastAsia="ru-RU"/>
        </w:rPr>
        <w:t>16 квітня 2020 року</w:t>
      </w:r>
      <w:r w:rsidRPr="00B07014">
        <w:rPr>
          <w:rFonts w:ascii="Times New Roman" w:eastAsia="Times New Roman" w:hAnsi="Times New Roman" w:cs="Times New Roman"/>
          <w:color w:val="303030"/>
          <w:sz w:val="28"/>
          <w:szCs w:val="28"/>
          <w:lang w:val="uk-UA" w:eastAsia="ru-RU"/>
        </w:rPr>
        <w:t xml:space="preserve"> надіслати до відповідного регіонального центру оцінювання якості освіти раніше отриманий Сертифікат і заяву про відмову в реєстрації.</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r w:rsidRPr="00B07014">
        <w:rPr>
          <w:rFonts w:ascii="Times New Roman" w:eastAsia="Times New Roman" w:hAnsi="Times New Roman" w:cs="Times New Roman"/>
          <w:b/>
          <w:caps/>
          <w:sz w:val="28"/>
          <w:szCs w:val="28"/>
          <w:lang w:val="uk-UA" w:eastAsia="ru-RU"/>
        </w:rPr>
        <w:lastRenderedPageBreak/>
        <w:t>Додатки до Порядку проведення зовнішнього незалежного оцінювання результатів навчання, здобутих на основі повної загальної середньої освіти</w:t>
      </w:r>
    </w:p>
    <w:p w:rsidR="00B07014" w:rsidRPr="00B07014" w:rsidRDefault="00B07014" w:rsidP="00B07014">
      <w:pPr>
        <w:overflowPunct w:val="0"/>
        <w:autoSpaceDE w:val="0"/>
        <w:autoSpaceDN w:val="0"/>
        <w:adjustRightInd w:val="0"/>
        <w:spacing w:after="0" w:line="240" w:lineRule="auto"/>
        <w:ind w:left="2124" w:firstLine="708"/>
        <w:rPr>
          <w:rFonts w:ascii="Times New Roman" w:eastAsia="Times New Roman" w:hAnsi="Times New Roman" w:cs="Times New Roman"/>
          <w:b/>
          <w:caps/>
          <w:sz w:val="28"/>
          <w:szCs w:val="28"/>
          <w:lang w:val="uk-UA" w:eastAsia="ru-RU"/>
        </w:rPr>
      </w:pPr>
      <w:r w:rsidRPr="00B07014">
        <w:rPr>
          <w:rFonts w:ascii="Times New Roman" w:eastAsia="Times New Roman" w:hAnsi="Times New Roman" w:cs="Times New Roman"/>
          <w:sz w:val="28"/>
          <w:szCs w:val="20"/>
          <w:lang w:val="uk-UA" w:eastAsia="ru-RU"/>
        </w:rPr>
        <w:t>Додаток 1</w:t>
      </w:r>
    </w:p>
    <w:p w:rsidR="00B07014" w:rsidRPr="00B07014" w:rsidRDefault="00B07014" w:rsidP="00B07014">
      <w:pPr>
        <w:overflowPunct w:val="0"/>
        <w:autoSpaceDE w:val="0"/>
        <w:autoSpaceDN w:val="0"/>
        <w:adjustRightInd w:val="0"/>
        <w:spacing w:after="0" w:line="360" w:lineRule="auto"/>
        <w:ind w:left="2832"/>
        <w:jc w:val="both"/>
        <w:rPr>
          <w:rFonts w:ascii="Times New Roman" w:eastAsia="Times New Roman" w:hAnsi="Times New Roman" w:cs="Times New Roman"/>
          <w:bCs/>
          <w:color w:val="FF0000"/>
          <w:sz w:val="28"/>
          <w:szCs w:val="20"/>
          <w:lang w:val="uk-UA" w:eastAsia="ru-RU"/>
        </w:rPr>
      </w:pPr>
      <w:r w:rsidRPr="00B07014">
        <w:rPr>
          <w:rFonts w:ascii="Times New Roman" w:eastAsia="Times New Roman" w:hAnsi="Times New Roman" w:cs="Times New Roman"/>
          <w:bCs/>
          <w:sz w:val="28"/>
          <w:szCs w:val="20"/>
          <w:lang w:val="uk-UA" w:eastAsia="ru-RU"/>
        </w:rPr>
        <w:t xml:space="preserve">до Порядку </w:t>
      </w:r>
      <w:r w:rsidRPr="00B07014">
        <w:rPr>
          <w:rFonts w:ascii="Times New Roman" w:eastAsia="Times New Roman" w:hAnsi="Times New Roman" w:cs="Times New Roman"/>
          <w:sz w:val="28"/>
          <w:szCs w:val="20"/>
          <w:lang w:val="uk-UA" w:eastAsia="ru-RU"/>
        </w:rPr>
        <w:t xml:space="preserve">проведення зовнішнього незалежного оцінювання результатів навчання, здобутих на основі повної загальної середньої освіти </w:t>
      </w:r>
      <w:r w:rsidRPr="00B07014">
        <w:rPr>
          <w:rFonts w:ascii="Times New Roman" w:eastAsia="Times New Roman" w:hAnsi="Times New Roman" w:cs="Times New Roman"/>
          <w:bCs/>
          <w:sz w:val="28"/>
          <w:szCs w:val="20"/>
          <w:lang w:val="uk-UA" w:eastAsia="ru-RU"/>
        </w:rPr>
        <w:t>(підпункт 1 пункту 2 розділу ІV)</w:t>
      </w:r>
    </w:p>
    <w:p w:rsidR="00B07014" w:rsidRPr="00B07014" w:rsidRDefault="00B07014" w:rsidP="00B07014">
      <w:pPr>
        <w:spacing w:after="0" w:line="360" w:lineRule="auto"/>
        <w:ind w:left="5812"/>
        <w:jc w:val="both"/>
        <w:rPr>
          <w:rFonts w:ascii="Times New Roman" w:eastAsia="Calibri" w:hAnsi="Times New Roman" w:cs="Times New Roman"/>
          <w:bCs/>
          <w:sz w:val="26"/>
          <w:szCs w:val="26"/>
          <w:lang w:val="uk-UA" w:eastAsia="uk-UA"/>
        </w:rPr>
      </w:pPr>
    </w:p>
    <w:p w:rsidR="00B07014" w:rsidRPr="00B07014" w:rsidRDefault="00B07014" w:rsidP="00B07014">
      <w:pPr>
        <w:overflowPunct w:val="0"/>
        <w:autoSpaceDE w:val="0"/>
        <w:autoSpaceDN w:val="0"/>
        <w:adjustRightInd w:val="0"/>
        <w:spacing w:after="0" w:line="360" w:lineRule="auto"/>
        <w:ind w:firstLine="567"/>
        <w:jc w:val="center"/>
        <w:rPr>
          <w:rFonts w:ascii="Times New Roman" w:eastAsia="Times New Roman" w:hAnsi="Times New Roman" w:cs="Times New Roman"/>
          <w:b/>
          <w:sz w:val="26"/>
          <w:szCs w:val="26"/>
          <w:lang w:val="uk-UA" w:eastAsia="ru-RU"/>
        </w:rPr>
      </w:pPr>
      <w:r w:rsidRPr="00B07014">
        <w:rPr>
          <w:rFonts w:ascii="Times New Roman" w:eastAsia="Times New Roman" w:hAnsi="Times New Roman" w:cs="Times New Roman"/>
          <w:b/>
          <w:sz w:val="26"/>
          <w:szCs w:val="26"/>
          <w:lang w:val="uk-UA" w:eastAsia="ru-RU"/>
        </w:rPr>
        <w:t xml:space="preserve">ТЕХНІЧНИЙ ОПИС </w:t>
      </w:r>
    </w:p>
    <w:p w:rsidR="00B07014" w:rsidRPr="00B07014" w:rsidRDefault="00B07014" w:rsidP="00B07014">
      <w:pPr>
        <w:overflowPunct w:val="0"/>
        <w:autoSpaceDE w:val="0"/>
        <w:autoSpaceDN w:val="0"/>
        <w:adjustRightInd w:val="0"/>
        <w:spacing w:after="0" w:line="360" w:lineRule="auto"/>
        <w:ind w:firstLine="567"/>
        <w:jc w:val="center"/>
        <w:rPr>
          <w:rFonts w:ascii="Times New Roman" w:eastAsia="Times New Roman" w:hAnsi="Times New Roman" w:cs="Times New Roman"/>
          <w:sz w:val="26"/>
          <w:szCs w:val="26"/>
          <w:lang w:val="uk-UA" w:eastAsia="ru-RU"/>
        </w:rPr>
      </w:pPr>
      <w:r w:rsidRPr="00B07014">
        <w:rPr>
          <w:rFonts w:ascii="Times New Roman" w:eastAsia="Times New Roman" w:hAnsi="Times New Roman" w:cs="Times New Roman"/>
          <w:b/>
          <w:sz w:val="26"/>
          <w:szCs w:val="26"/>
          <w:lang w:val="uk-UA" w:eastAsia="ru-RU"/>
        </w:rPr>
        <w:t>реєстраційної картки</w:t>
      </w:r>
    </w:p>
    <w:p w:rsidR="00B07014" w:rsidRPr="00B07014" w:rsidRDefault="00B07014" w:rsidP="00B07014">
      <w:pPr>
        <w:overflowPunct w:val="0"/>
        <w:autoSpaceDE w:val="0"/>
        <w:autoSpaceDN w:val="0"/>
        <w:adjustRightInd w:val="0"/>
        <w:spacing w:after="0" w:line="360" w:lineRule="auto"/>
        <w:ind w:firstLine="567"/>
        <w:jc w:val="center"/>
        <w:rPr>
          <w:rFonts w:ascii="Times New Roman" w:eastAsia="Times New Roman" w:hAnsi="Times New Roman" w:cs="Times New Roman"/>
          <w:sz w:val="26"/>
          <w:szCs w:val="26"/>
          <w:lang w:val="uk-UA" w:eastAsia="ru-RU"/>
        </w:rPr>
      </w:pP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bookmarkStart w:id="1" w:name="n163"/>
      <w:bookmarkEnd w:id="1"/>
      <w:r w:rsidRPr="00B07014">
        <w:rPr>
          <w:rFonts w:ascii="Times New Roman" w:eastAsia="Times New Roman" w:hAnsi="Times New Roman" w:cs="Times New Roman"/>
          <w:sz w:val="26"/>
          <w:szCs w:val="26"/>
          <w:lang w:val="uk-UA" w:eastAsia="ru-RU"/>
        </w:rPr>
        <w:t xml:space="preserve">Бланк реєстраційної картки виготовляється на білому аркуші формату А4 (210 х </w:t>
      </w:r>
      <w:smartTag w:uri="urn:schemas-microsoft-com:office:smarttags" w:element="metricconverter">
        <w:smartTagPr>
          <w:attr w:name="ProductID" w:val="297 мм"/>
        </w:smartTagPr>
        <w:r w:rsidRPr="00B07014">
          <w:rPr>
            <w:rFonts w:ascii="Times New Roman" w:eastAsia="Times New Roman" w:hAnsi="Times New Roman" w:cs="Times New Roman"/>
            <w:sz w:val="26"/>
            <w:szCs w:val="26"/>
            <w:lang w:val="uk-UA" w:eastAsia="ru-RU"/>
          </w:rPr>
          <w:t>297 мм</w:t>
        </w:r>
      </w:smartTag>
      <w:r w:rsidRPr="00B07014">
        <w:rPr>
          <w:rFonts w:ascii="Times New Roman" w:eastAsia="Times New Roman" w:hAnsi="Times New Roman" w:cs="Times New Roman"/>
          <w:sz w:val="26"/>
          <w:szCs w:val="26"/>
          <w:lang w:val="uk-UA" w:eastAsia="ru-RU"/>
        </w:rPr>
        <w:t>).</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bookmarkStart w:id="2" w:name="n164"/>
      <w:bookmarkEnd w:id="2"/>
      <w:r w:rsidRPr="00B07014">
        <w:rPr>
          <w:rFonts w:ascii="Times New Roman" w:eastAsia="Times New Roman" w:hAnsi="Times New Roman" w:cs="Times New Roman"/>
          <w:sz w:val="26"/>
          <w:szCs w:val="26"/>
          <w:lang w:val="uk-UA" w:eastAsia="ru-RU"/>
        </w:rPr>
        <w:t xml:space="preserve">У лівій верхній частині реєстраційної картки відведено місце для наклеювання фотокартки розміром 3 x </w:t>
      </w:r>
      <w:smartTag w:uri="urn:schemas-microsoft-com:office:smarttags" w:element="metricconverter">
        <w:smartTagPr>
          <w:attr w:name="ProductID" w:val="4 см"/>
        </w:smartTagPr>
        <w:r w:rsidRPr="00B07014">
          <w:rPr>
            <w:rFonts w:ascii="Times New Roman" w:eastAsia="Times New Roman" w:hAnsi="Times New Roman" w:cs="Times New Roman"/>
            <w:sz w:val="26"/>
            <w:szCs w:val="26"/>
            <w:lang w:val="uk-UA" w:eastAsia="ru-RU"/>
          </w:rPr>
          <w:t>4 см</w:t>
        </w:r>
      </w:smartTag>
      <w:r w:rsidRPr="00B07014">
        <w:rPr>
          <w:rFonts w:ascii="Times New Roman" w:eastAsia="Times New Roman" w:hAnsi="Times New Roman" w:cs="Times New Roman"/>
          <w:sz w:val="26"/>
          <w:szCs w:val="26"/>
          <w:lang w:val="uk-UA" w:eastAsia="ru-RU"/>
        </w:rPr>
        <w:t>. Праворуч від фотокартки розміщується штрих-код реєстраційної картки. Під штрих-кодом - місце для службової інформації.</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bookmarkStart w:id="3" w:name="n165"/>
      <w:bookmarkEnd w:id="3"/>
      <w:r w:rsidRPr="00B07014">
        <w:rPr>
          <w:rFonts w:ascii="Times New Roman" w:eastAsia="Times New Roman" w:hAnsi="Times New Roman" w:cs="Times New Roman"/>
          <w:sz w:val="26"/>
          <w:szCs w:val="26"/>
          <w:lang w:val="uk-UA" w:eastAsia="ru-RU"/>
        </w:rPr>
        <w:t>У правій верхній частині вказано найменування регіонального центру оцінювання якості освіти, що здійснюватиме обробку реєстраційної картки.</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bookmarkStart w:id="4" w:name="n166"/>
      <w:bookmarkEnd w:id="4"/>
      <w:r w:rsidRPr="00B07014">
        <w:rPr>
          <w:rFonts w:ascii="Times New Roman" w:eastAsia="Times New Roman" w:hAnsi="Times New Roman" w:cs="Times New Roman"/>
          <w:sz w:val="26"/>
          <w:szCs w:val="26"/>
          <w:lang w:val="uk-UA" w:eastAsia="ru-RU"/>
        </w:rPr>
        <w:t>Нижче розміщено дві горизонтальні прямі лінії, де особа, яка реєструється для участі в зовнішньому незалежному оцінюванні, зазначає своє прізвище та ініціали.</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bookmarkStart w:id="5" w:name="n167"/>
      <w:bookmarkEnd w:id="5"/>
      <w:r w:rsidRPr="00B07014">
        <w:rPr>
          <w:rFonts w:ascii="Times New Roman" w:eastAsia="Times New Roman" w:hAnsi="Times New Roman" w:cs="Times New Roman"/>
          <w:sz w:val="26"/>
          <w:szCs w:val="26"/>
          <w:lang w:val="uk-UA" w:eastAsia="ru-RU"/>
        </w:rPr>
        <w:t>У наступному рядку посередині українською мовою зазначено: «Заява».</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r w:rsidRPr="00B07014">
        <w:rPr>
          <w:rFonts w:ascii="Times New Roman" w:eastAsia="Times New Roman" w:hAnsi="Times New Roman" w:cs="Times New Roman"/>
          <w:sz w:val="26"/>
          <w:szCs w:val="26"/>
          <w:lang w:val="uk-UA" w:eastAsia="ru-RU"/>
        </w:rPr>
        <w:t>Нижче розміщено п’ять горизонтальних прямих ліній, де особа, яка реєструється для участі в зовнішньому незалежному оцінюванні, заповнює відповідну заяву.</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bookmarkStart w:id="6" w:name="n169"/>
      <w:bookmarkEnd w:id="6"/>
      <w:r w:rsidRPr="00B07014">
        <w:rPr>
          <w:rFonts w:ascii="Times New Roman" w:eastAsia="Times New Roman" w:hAnsi="Times New Roman" w:cs="Times New Roman"/>
          <w:sz w:val="26"/>
          <w:szCs w:val="26"/>
          <w:lang w:val="uk-UA" w:eastAsia="ru-RU"/>
        </w:rPr>
        <w:t>Під текстом заяви відведено місця, де особа, яка реєструється для участі в зовнішньому незалежному оцінюванні, проставляє дату заповнення та особистий підпис.</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bookmarkStart w:id="7" w:name="n170"/>
      <w:bookmarkEnd w:id="7"/>
      <w:r w:rsidRPr="00B07014">
        <w:rPr>
          <w:rFonts w:ascii="Times New Roman" w:eastAsia="Times New Roman" w:hAnsi="Times New Roman" w:cs="Times New Roman"/>
          <w:sz w:val="26"/>
          <w:szCs w:val="26"/>
          <w:lang w:val="uk-UA" w:eastAsia="ru-RU"/>
        </w:rPr>
        <w:t xml:space="preserve">У наступному рядку реєстраційної картки посередині зазначено: «Реєстраційна картка № _____». Номер реєстраційної картки – </w:t>
      </w:r>
      <w:proofErr w:type="spellStart"/>
      <w:r w:rsidRPr="00B07014">
        <w:rPr>
          <w:rFonts w:ascii="Times New Roman" w:eastAsia="Times New Roman" w:hAnsi="Times New Roman" w:cs="Times New Roman"/>
          <w:sz w:val="26"/>
          <w:szCs w:val="26"/>
          <w:lang w:val="uk-UA" w:eastAsia="ru-RU"/>
        </w:rPr>
        <w:t>десятизначне</w:t>
      </w:r>
      <w:proofErr w:type="spellEnd"/>
      <w:r w:rsidRPr="00B07014">
        <w:rPr>
          <w:rFonts w:ascii="Times New Roman" w:eastAsia="Times New Roman" w:hAnsi="Times New Roman" w:cs="Times New Roman"/>
          <w:sz w:val="26"/>
          <w:szCs w:val="26"/>
          <w:lang w:val="uk-UA" w:eastAsia="ru-RU"/>
        </w:rPr>
        <w:t xml:space="preserve"> число.</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r w:rsidRPr="00B07014">
        <w:rPr>
          <w:rFonts w:ascii="Times New Roman" w:eastAsia="Times New Roman" w:hAnsi="Times New Roman" w:cs="Times New Roman"/>
          <w:sz w:val="26"/>
          <w:szCs w:val="26"/>
          <w:lang w:val="uk-UA" w:eastAsia="ru-RU"/>
        </w:rPr>
        <w:t>В основній частині реєстраційної картки мають бути вказані:</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r w:rsidRPr="00B07014">
        <w:rPr>
          <w:rFonts w:ascii="Times New Roman" w:eastAsia="Times New Roman" w:hAnsi="Times New Roman" w:cs="Times New Roman"/>
          <w:sz w:val="26"/>
          <w:szCs w:val="26"/>
          <w:lang w:val="uk-UA" w:eastAsia="ru-RU"/>
        </w:rPr>
        <w:t xml:space="preserve">1) особисті дані (прізвище, ім’я, по батькові; число, місяць і рік народження; тип, серія (за наявності) та номер документа, на підставі якого </w:t>
      </w:r>
    </w:p>
    <w:p w:rsidR="00B07014" w:rsidRPr="00B07014" w:rsidRDefault="00B07014" w:rsidP="00B07014">
      <w:pPr>
        <w:overflowPunct w:val="0"/>
        <w:autoSpaceDE w:val="0"/>
        <w:autoSpaceDN w:val="0"/>
        <w:adjustRightInd w:val="0"/>
        <w:spacing w:after="0" w:line="276" w:lineRule="auto"/>
        <w:jc w:val="both"/>
        <w:rPr>
          <w:rFonts w:ascii="Times New Roman" w:eastAsia="Times New Roman" w:hAnsi="Times New Roman" w:cs="Times New Roman"/>
          <w:sz w:val="26"/>
          <w:szCs w:val="26"/>
          <w:lang w:val="uk-UA" w:eastAsia="ru-RU"/>
        </w:rPr>
      </w:pPr>
      <w:r w:rsidRPr="00B07014">
        <w:rPr>
          <w:rFonts w:ascii="Times New Roman" w:eastAsia="Times New Roman" w:hAnsi="Times New Roman" w:cs="Times New Roman"/>
          <w:sz w:val="26"/>
          <w:szCs w:val="26"/>
          <w:lang w:val="uk-UA" w:eastAsia="ru-RU"/>
        </w:rPr>
        <w:t>здійснюється реєстрація; номери контактних телефонів (домашній, мобільний); адреса електронної пошти; адреса, за якою особі може бути надіслана офіційна кореспонденція);</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r w:rsidRPr="00B07014">
        <w:rPr>
          <w:rFonts w:ascii="Times New Roman" w:eastAsia="Times New Roman" w:hAnsi="Times New Roman" w:cs="Times New Roman"/>
          <w:sz w:val="26"/>
          <w:szCs w:val="26"/>
          <w:lang w:val="uk-UA" w:eastAsia="ru-RU"/>
        </w:rPr>
        <w:t xml:space="preserve">2) відомості (найменування та місцезнаходження) про заклад освіти (для випускників системи середньої освіти поточного навчального року) і клас, у якому навчається (для випускників закладів загальної середньої освіти поточного </w:t>
      </w:r>
      <w:r w:rsidRPr="00B07014">
        <w:rPr>
          <w:rFonts w:ascii="Times New Roman" w:eastAsia="Times New Roman" w:hAnsi="Times New Roman" w:cs="Times New Roman"/>
          <w:sz w:val="26"/>
          <w:szCs w:val="26"/>
          <w:lang w:val="uk-UA" w:eastAsia="ru-RU"/>
        </w:rPr>
        <w:lastRenderedPageBreak/>
        <w:t>навчального року), або відомості про здобуття повної загальної середньої освіти (для випускників минулих років);</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r w:rsidRPr="00B07014">
        <w:rPr>
          <w:rFonts w:ascii="Times New Roman" w:eastAsia="Times New Roman" w:hAnsi="Times New Roman" w:cs="Times New Roman"/>
          <w:sz w:val="26"/>
          <w:szCs w:val="26"/>
          <w:lang w:val="uk-UA" w:eastAsia="ru-RU"/>
        </w:rPr>
        <w:t>3) інформація про проходження зовнішнього незалежного оцінювання (перелік навчальних предметів, з яких особа бажає пройти зовнішнє незалежне оцінювання із зазначенням (за наявності) рівня складності завдань сертифікаційної роботи; мова національної меншини, якою особа бажає отримати завдання сертифікаційної роботи зовнішнього незалежного оцінювання; інформація про населений пункт, де перебуватиме особа у дні проведення зовнішнього незалежного оцінювання (для учнів (слухачів, студентів) закладів професійної (професійно-технічної), вищої освіти, які здобудуть повну загальну середню освіту в поточному навчальному році (крім зовнішнього незалежного оцінювання з навчальних предметів, з яких особі будуть зараховані результати зовнішнього незалежного оцінювання як оцінки за державну підсумкову атестацію), випускників минулих років, випускників поточного навчального року закордонних закладів освіти); назви навчальних предметів, з яких особі будуть зараховані результати зовнішнього незалежного оцінювання як оцінки за державну підсумкову атестацію);</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r w:rsidRPr="00B07014">
        <w:rPr>
          <w:rFonts w:ascii="Times New Roman" w:eastAsia="Times New Roman" w:hAnsi="Times New Roman" w:cs="Times New Roman"/>
          <w:sz w:val="26"/>
          <w:szCs w:val="26"/>
          <w:lang w:val="uk-UA" w:eastAsia="ru-RU"/>
        </w:rPr>
        <w:t>4) інформація про необхідність створення особливих (спеціальних) умов для проходження зовнішнього незалежного оцінювання (у разі потреби) – номер і дата виданого органом або закладом охорони здоров'я медичного висновку про необхідність створення особливих (спеціальних) умов для проходження зовнішнього незалежного оцінювання.</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r w:rsidRPr="00B07014">
        <w:rPr>
          <w:rFonts w:ascii="Times New Roman" w:eastAsia="Times New Roman" w:hAnsi="Times New Roman" w:cs="Times New Roman"/>
          <w:sz w:val="26"/>
          <w:szCs w:val="26"/>
          <w:lang w:val="uk-UA" w:eastAsia="ru-RU"/>
        </w:rPr>
        <w:t>У лівій нижній частині реєстраційної картки - дата та час формування реєстраційної картки за допомогою спеціального сервісу, розміщеного на веб-сайті Українського центру оцінювання якості освіти.</w:t>
      </w:r>
    </w:p>
    <w:p w:rsidR="00B07014" w:rsidRPr="00B07014" w:rsidRDefault="00B07014" w:rsidP="00B07014">
      <w:pPr>
        <w:overflowPunct w:val="0"/>
        <w:autoSpaceDE w:val="0"/>
        <w:autoSpaceDN w:val="0"/>
        <w:adjustRightInd w:val="0"/>
        <w:spacing w:after="0" w:line="276" w:lineRule="auto"/>
        <w:ind w:firstLine="567"/>
        <w:jc w:val="both"/>
        <w:rPr>
          <w:rFonts w:ascii="Times New Roman" w:eastAsia="Times New Roman" w:hAnsi="Times New Roman" w:cs="Times New Roman"/>
          <w:sz w:val="26"/>
          <w:szCs w:val="26"/>
          <w:lang w:val="uk-UA" w:eastAsia="ru-RU"/>
        </w:rPr>
      </w:pPr>
      <w:r w:rsidRPr="00B07014">
        <w:rPr>
          <w:rFonts w:ascii="Times New Roman" w:eastAsia="Times New Roman" w:hAnsi="Times New Roman" w:cs="Times New Roman"/>
          <w:sz w:val="26"/>
          <w:szCs w:val="26"/>
          <w:lang w:val="uk-UA" w:eastAsia="ru-RU"/>
        </w:rPr>
        <w:t xml:space="preserve">У правій нижній частині реєстраційної картки відведено місце для наклеювання фотокартки розміром 3 x </w:t>
      </w:r>
      <w:smartTag w:uri="urn:schemas-microsoft-com:office:smarttags" w:element="metricconverter">
        <w:smartTagPr>
          <w:attr w:name="ProductID" w:val="4 см"/>
        </w:smartTagPr>
        <w:r w:rsidRPr="00B07014">
          <w:rPr>
            <w:rFonts w:ascii="Times New Roman" w:eastAsia="Times New Roman" w:hAnsi="Times New Roman" w:cs="Times New Roman"/>
            <w:sz w:val="26"/>
            <w:szCs w:val="26"/>
            <w:lang w:val="uk-UA" w:eastAsia="ru-RU"/>
          </w:rPr>
          <w:t>4 см</w:t>
        </w:r>
      </w:smartTag>
      <w:r w:rsidRPr="00B07014">
        <w:rPr>
          <w:rFonts w:ascii="Times New Roman" w:eastAsia="Times New Roman" w:hAnsi="Times New Roman" w:cs="Times New Roman"/>
          <w:sz w:val="26"/>
          <w:szCs w:val="26"/>
          <w:lang w:val="uk-UA" w:eastAsia="ru-RU"/>
        </w:rPr>
        <w:t>.</w:t>
      </w:r>
    </w:p>
    <w:p w:rsidR="00B07014" w:rsidRPr="00B07014" w:rsidRDefault="00B07014" w:rsidP="00B07014">
      <w:pPr>
        <w:overflowPunct w:val="0"/>
        <w:autoSpaceDE w:val="0"/>
        <w:autoSpaceDN w:val="0"/>
        <w:adjustRightInd w:val="0"/>
        <w:spacing w:after="0" w:line="276" w:lineRule="auto"/>
        <w:ind w:firstLine="567"/>
        <w:rPr>
          <w:rFonts w:ascii="Times New Roman" w:eastAsia="Times New Roman" w:hAnsi="Times New Roman" w:cs="Times New Roman"/>
          <w:sz w:val="26"/>
          <w:szCs w:val="26"/>
          <w:lang w:val="uk-UA" w:eastAsia="ru-RU"/>
        </w:rPr>
      </w:pPr>
      <w:r w:rsidRPr="00B07014">
        <w:rPr>
          <w:rFonts w:ascii="Times New Roman" w:eastAsia="Times New Roman" w:hAnsi="Times New Roman" w:cs="Times New Roman"/>
          <w:sz w:val="26"/>
          <w:szCs w:val="26"/>
          <w:lang w:val="uk-UA" w:eastAsia="ru-RU"/>
        </w:rPr>
        <w:t>Ліворуч від фотокартки розміщується штрих-код.</w:t>
      </w:r>
    </w:p>
    <w:p w:rsidR="00B07014" w:rsidRPr="00B07014" w:rsidRDefault="00B07014" w:rsidP="00B07014">
      <w:pPr>
        <w:overflowPunct w:val="0"/>
        <w:autoSpaceDE w:val="0"/>
        <w:autoSpaceDN w:val="0"/>
        <w:adjustRightInd w:val="0"/>
        <w:spacing w:after="0" w:line="276" w:lineRule="auto"/>
        <w:jc w:val="center"/>
        <w:rPr>
          <w:rFonts w:ascii="Times New Roman" w:eastAsia="Times New Roman" w:hAnsi="Times New Roman" w:cs="Times New Roman"/>
          <w:sz w:val="26"/>
          <w:szCs w:val="26"/>
          <w:lang w:val="uk-UA" w:eastAsia="ru-RU"/>
        </w:rPr>
      </w:pPr>
      <w:r w:rsidRPr="00B07014">
        <w:rPr>
          <w:rFonts w:ascii="Times New Roman" w:eastAsia="Times New Roman" w:hAnsi="Times New Roman" w:cs="Times New Roman"/>
          <w:sz w:val="26"/>
          <w:szCs w:val="26"/>
          <w:lang w:val="uk-UA" w:eastAsia="ru-RU"/>
        </w:rPr>
        <w:t>Штрих-коди в реєстраційній картці за бажанням особи можуть не розміщуватися через її релігійні переконання.</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6"/>
          <w:szCs w:val="26"/>
          <w:lang w:val="uk-UA" w:eastAsia="ru-RU"/>
        </w:rPr>
        <w:br w:type="page"/>
      </w:r>
      <w:r w:rsidRPr="00B07014">
        <w:rPr>
          <w:rFonts w:ascii="Times New Roman" w:eastAsia="Times New Roman" w:hAnsi="Times New Roman" w:cs="Times New Roman"/>
          <w:sz w:val="26"/>
          <w:szCs w:val="26"/>
          <w:lang w:val="uk-UA" w:eastAsia="ru-RU"/>
        </w:rPr>
        <w:lastRenderedPageBreak/>
        <w:t xml:space="preserve">                                                                                     </w:t>
      </w:r>
      <w:r w:rsidRPr="00B07014">
        <w:rPr>
          <w:rFonts w:ascii="Times New Roman" w:eastAsia="Times New Roman" w:hAnsi="Times New Roman" w:cs="Times New Roman"/>
          <w:sz w:val="24"/>
          <w:szCs w:val="24"/>
          <w:lang w:val="uk-UA" w:eastAsia="ru-RU"/>
        </w:rPr>
        <w:t>Додаток 2</w:t>
      </w:r>
    </w:p>
    <w:p w:rsidR="00B07014" w:rsidRPr="00B07014" w:rsidRDefault="00B07014" w:rsidP="00B07014">
      <w:pPr>
        <w:tabs>
          <w:tab w:val="left" w:pos="5670"/>
        </w:tabs>
        <w:overflowPunct w:val="0"/>
        <w:autoSpaceDE w:val="0"/>
        <w:autoSpaceDN w:val="0"/>
        <w:adjustRightInd w:val="0"/>
        <w:spacing w:after="0" w:line="240" w:lineRule="auto"/>
        <w:ind w:left="5528"/>
        <w:rPr>
          <w:rFonts w:ascii="Times New Roman" w:eastAsia="Times New Roman" w:hAnsi="Times New Roman" w:cs="Times New Roman"/>
          <w:bCs/>
          <w:sz w:val="24"/>
          <w:szCs w:val="24"/>
          <w:lang w:val="uk-UA" w:eastAsia="ru-RU"/>
        </w:rPr>
      </w:pPr>
      <w:r w:rsidRPr="00B07014">
        <w:rPr>
          <w:rFonts w:ascii="Times New Roman" w:eastAsia="Times New Roman" w:hAnsi="Times New Roman" w:cs="Times New Roman"/>
          <w:bCs/>
          <w:sz w:val="24"/>
          <w:szCs w:val="24"/>
          <w:lang w:val="uk-UA" w:eastAsia="ru-RU"/>
        </w:rPr>
        <w:t xml:space="preserve">до Порядку </w:t>
      </w:r>
      <w:r w:rsidRPr="00B07014">
        <w:rPr>
          <w:rFonts w:ascii="Times New Roman" w:eastAsia="Times New Roman" w:hAnsi="Times New Roman" w:cs="Times New Roman"/>
          <w:sz w:val="24"/>
          <w:szCs w:val="24"/>
          <w:lang w:val="uk-UA" w:eastAsia="ru-RU"/>
        </w:rPr>
        <w:t>проведення зовнішнього незалежного оцінювання результатів навчання, здобутих на основі повної загальної середньої освіти</w:t>
      </w:r>
    </w:p>
    <w:p w:rsidR="00B07014" w:rsidRPr="00B07014" w:rsidRDefault="00B07014" w:rsidP="00B07014">
      <w:pPr>
        <w:tabs>
          <w:tab w:val="left" w:pos="5670"/>
        </w:tabs>
        <w:overflowPunct w:val="0"/>
        <w:autoSpaceDE w:val="0"/>
        <w:autoSpaceDN w:val="0"/>
        <w:adjustRightInd w:val="0"/>
        <w:spacing w:after="0" w:line="240" w:lineRule="auto"/>
        <w:ind w:left="5528" w:right="142"/>
        <w:rPr>
          <w:rFonts w:ascii="Times New Roman" w:eastAsia="Times New Roman" w:hAnsi="Times New Roman" w:cs="Times New Roman"/>
          <w:sz w:val="28"/>
          <w:szCs w:val="20"/>
          <w:lang w:val="uk-UA" w:eastAsia="ru-RU"/>
        </w:rPr>
      </w:pPr>
      <w:r w:rsidRPr="00B07014">
        <w:rPr>
          <w:rFonts w:ascii="Times New Roman" w:eastAsia="Times New Roman" w:hAnsi="Times New Roman" w:cs="Times New Roman"/>
          <w:bCs/>
          <w:sz w:val="24"/>
          <w:szCs w:val="24"/>
          <w:lang w:val="uk-UA" w:eastAsia="ru-RU"/>
        </w:rPr>
        <w:t xml:space="preserve">(підпункт 2 пункту 2 розділу </w:t>
      </w:r>
      <w:r w:rsidRPr="00B07014">
        <w:rPr>
          <w:rFonts w:ascii="Times New Roman" w:eastAsia="Times New Roman" w:hAnsi="Times New Roman" w:cs="Times New Roman"/>
          <w:bCs/>
          <w:sz w:val="24"/>
          <w:szCs w:val="24"/>
          <w:lang w:val="uk-UA" w:eastAsia="uk-UA"/>
        </w:rPr>
        <w:t>ІV</w:t>
      </w:r>
      <w:r w:rsidRPr="00B07014">
        <w:rPr>
          <w:rFonts w:ascii="Times New Roman" w:eastAsia="Times New Roman" w:hAnsi="Times New Roman" w:cs="Times New Roman"/>
          <w:bCs/>
          <w:sz w:val="24"/>
          <w:szCs w:val="24"/>
          <w:lang w:val="uk-UA"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3"/>
        <w:gridCol w:w="5528"/>
      </w:tblGrid>
      <w:tr w:rsidR="00B07014" w:rsidRPr="00B07014" w:rsidTr="005D2975">
        <w:tc>
          <w:tcPr>
            <w:tcW w:w="3573" w:type="dxa"/>
            <w:vAlign w:val="center"/>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 xml:space="preserve">Кутовий штамп </w:t>
            </w:r>
          </w:p>
          <w:p w:rsidR="00B07014" w:rsidRPr="00B07014" w:rsidRDefault="00B07014" w:rsidP="00B07014">
            <w:pPr>
              <w:overflowPunct w:val="0"/>
              <w:autoSpaceDE w:val="0"/>
              <w:autoSpaceDN w:val="0"/>
              <w:adjustRightInd w:val="0"/>
              <w:spacing w:after="120" w:line="240" w:lineRule="auto"/>
              <w:ind w:right="142"/>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 xml:space="preserve"> закладу освіти</w:t>
            </w:r>
          </w:p>
        </w:tc>
        <w:tc>
          <w:tcPr>
            <w:tcW w:w="5528" w:type="dxa"/>
            <w:tcBorders>
              <w:top w:val="nil"/>
              <w:bottom w:val="nil"/>
              <w:right w:val="nil"/>
            </w:tcBorders>
          </w:tcPr>
          <w:p w:rsidR="00B07014" w:rsidRPr="00B07014" w:rsidRDefault="00B07014" w:rsidP="00B07014">
            <w:pPr>
              <w:overflowPunct w:val="0"/>
              <w:autoSpaceDE w:val="0"/>
              <w:autoSpaceDN w:val="0"/>
              <w:adjustRightInd w:val="0"/>
              <w:spacing w:after="0" w:line="240" w:lineRule="auto"/>
              <w:ind w:left="1876" w:right="142"/>
              <w:rPr>
                <w:rFonts w:ascii="Times New Roman" w:eastAsia="Times New Roman" w:hAnsi="Times New Roman" w:cs="Times New Roman"/>
                <w:sz w:val="24"/>
                <w:szCs w:val="24"/>
                <w:lang w:val="uk-UA" w:eastAsia="ru-RU"/>
              </w:rPr>
            </w:pPr>
          </w:p>
        </w:tc>
      </w:tr>
    </w:tbl>
    <w:p w:rsidR="00B07014" w:rsidRPr="00B07014" w:rsidRDefault="00B07014" w:rsidP="00B07014">
      <w:pPr>
        <w:overflowPunct w:val="0"/>
        <w:autoSpaceDE w:val="0"/>
        <w:autoSpaceDN w:val="0"/>
        <w:adjustRightInd w:val="0"/>
        <w:spacing w:after="0" w:line="240" w:lineRule="auto"/>
        <w:ind w:right="142"/>
        <w:rPr>
          <w:rFonts w:ascii="Times New Roman" w:eastAsia="Times New Roman" w:hAnsi="Times New Roman" w:cs="Times New Roman"/>
          <w:i/>
          <w:sz w:val="24"/>
          <w:szCs w:val="24"/>
          <w:lang w:val="uk-UA" w:eastAsia="ru-RU"/>
        </w:rPr>
      </w:pPr>
      <w:r w:rsidRPr="00B07014">
        <w:rPr>
          <w:rFonts w:ascii="Times New Roman" w:eastAsia="Times New Roman" w:hAnsi="Times New Roman" w:cs="Times New Roman"/>
          <w:i/>
          <w:sz w:val="24"/>
          <w:szCs w:val="24"/>
          <w:lang w:val="uk-UA" w:eastAsia="ru-RU"/>
        </w:rPr>
        <w:t xml:space="preserve">(у разі відсутності в закладі освіти кутового </w:t>
      </w:r>
    </w:p>
    <w:p w:rsidR="00B07014" w:rsidRPr="00B07014" w:rsidRDefault="00B07014" w:rsidP="00B07014">
      <w:pPr>
        <w:overflowPunct w:val="0"/>
        <w:autoSpaceDE w:val="0"/>
        <w:autoSpaceDN w:val="0"/>
        <w:adjustRightInd w:val="0"/>
        <w:spacing w:after="0" w:line="240" w:lineRule="auto"/>
        <w:ind w:right="142"/>
        <w:rPr>
          <w:rFonts w:ascii="Times New Roman" w:eastAsia="Times New Roman" w:hAnsi="Times New Roman" w:cs="Times New Roman"/>
          <w:i/>
          <w:sz w:val="24"/>
          <w:szCs w:val="24"/>
          <w:lang w:val="uk-UA" w:eastAsia="ru-RU"/>
        </w:rPr>
      </w:pPr>
      <w:r w:rsidRPr="00B07014">
        <w:rPr>
          <w:rFonts w:ascii="Times New Roman" w:eastAsia="Times New Roman" w:hAnsi="Times New Roman" w:cs="Times New Roman"/>
          <w:i/>
          <w:sz w:val="24"/>
          <w:szCs w:val="24"/>
          <w:lang w:val="uk-UA" w:eastAsia="ru-RU"/>
        </w:rPr>
        <w:t>штампа довідка оформлюється на офіційному бланку)</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B07014">
        <w:rPr>
          <w:rFonts w:ascii="Times New Roman" w:eastAsia="Times New Roman" w:hAnsi="Times New Roman" w:cs="Times New Roman"/>
          <w:b/>
          <w:sz w:val="32"/>
          <w:szCs w:val="32"/>
          <w:lang w:val="uk-UA" w:eastAsia="ru-RU"/>
        </w:rPr>
        <w:t>ДОВІДКА</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Видана_________________________________________________________________________</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B07014">
        <w:rPr>
          <w:rFonts w:ascii="Times New Roman" w:eastAsia="Times New Roman" w:hAnsi="Times New Roman" w:cs="Times New Roman"/>
          <w:sz w:val="20"/>
          <w:szCs w:val="20"/>
          <w:lang w:val="uk-UA" w:eastAsia="ru-RU"/>
        </w:rPr>
        <w:t>(прізвище, ім’я, по батькові)</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 xml:space="preserve">______________________________________________________________________________, </w:t>
      </w: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про те, що він (вона) здобуває повну загальну середню освіту в ________________________________________________________________________________</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________________________________________________________________________________</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B07014">
        <w:rPr>
          <w:rFonts w:ascii="Times New Roman" w:eastAsia="Times New Roman" w:hAnsi="Times New Roman" w:cs="Times New Roman"/>
          <w:sz w:val="20"/>
          <w:szCs w:val="20"/>
          <w:lang w:val="uk-UA" w:eastAsia="ru-RU"/>
        </w:rPr>
        <w:t>(найменування закладу освіти)</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та є особою, яка проживає або переселилася з (</w:t>
      </w:r>
      <w:r w:rsidRPr="00B07014">
        <w:rPr>
          <w:rFonts w:ascii="Times New Roman" w:eastAsia="Times New Roman" w:hAnsi="Times New Roman" w:cs="Times New Roman"/>
          <w:i/>
          <w:sz w:val="24"/>
          <w:szCs w:val="24"/>
          <w:lang w:val="uk-UA" w:eastAsia="ru-RU"/>
        </w:rPr>
        <w:t>вказати потрібне</w:t>
      </w:r>
      <w:r w:rsidRPr="00B07014">
        <w:rPr>
          <w:rFonts w:ascii="Times New Roman" w:eastAsia="Times New Roman" w:hAnsi="Times New Roman" w:cs="Times New Roman"/>
          <w:sz w:val="24"/>
          <w:szCs w:val="24"/>
          <w:lang w:val="uk-UA" w:eastAsia="ru-RU"/>
        </w:rPr>
        <w:t xml:space="preserve">): </w:t>
      </w:r>
    </w:p>
    <w:p w:rsidR="00B07014" w:rsidRPr="00B07014" w:rsidRDefault="00B07014" w:rsidP="00B0701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24130</wp:posOffset>
                </wp:positionV>
                <wp:extent cx="190500" cy="165100"/>
                <wp:effectExtent l="0" t="0" r="19050"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1F8F633" id="Прямоугольник 10" o:spid="_x0000_s1026" style="position:absolute;margin-left:11.95pt;margin-top:1.9pt;width:1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"/>
            </w:pict>
          </mc:Fallback>
        </mc:AlternateContent>
      </w:r>
      <w:r w:rsidRPr="00B07014">
        <w:rPr>
          <w:rFonts w:ascii="Times New Roman" w:eastAsia="Times New Roman" w:hAnsi="Times New Roman" w:cs="Times New Roman"/>
          <w:sz w:val="24"/>
          <w:szCs w:val="24"/>
          <w:lang w:val="uk-UA" w:eastAsia="ru-RU"/>
        </w:rPr>
        <w:t xml:space="preserve">тимчасово окупованої території (Автономна Республіка Крим, </w:t>
      </w:r>
      <w:r w:rsidRPr="00B07014">
        <w:rPr>
          <w:rFonts w:ascii="Times New Roman" w:eastAsia="Times New Roman" w:hAnsi="Times New Roman" w:cs="Times New Roman"/>
          <w:sz w:val="24"/>
          <w:szCs w:val="24"/>
          <w:lang w:val="uk-UA" w:eastAsia="ru-RU"/>
        </w:rPr>
        <w:br/>
        <w:t>м. Севастополь);</w:t>
      </w:r>
    </w:p>
    <w:p w:rsidR="00B07014" w:rsidRPr="00B07014" w:rsidRDefault="00B07014" w:rsidP="00B0701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simplePos x="0" y="0"/>
                <wp:positionH relativeFrom="column">
                  <wp:posOffset>151765</wp:posOffset>
                </wp:positionH>
                <wp:positionV relativeFrom="paragraph">
                  <wp:posOffset>-3810</wp:posOffset>
                </wp:positionV>
                <wp:extent cx="190500" cy="165100"/>
                <wp:effectExtent l="0" t="0" r="19050"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FD3BAA2" id="Прямоугольник 9" o:spid="_x0000_s1026" style="position:absolute;margin-left:11.95pt;margin-top:-.3pt;width:1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"/>
            </w:pict>
          </mc:Fallback>
        </mc:AlternateContent>
      </w:r>
      <w:r w:rsidRPr="00B07014">
        <w:rPr>
          <w:rFonts w:ascii="Times New Roman" w:eastAsia="Times New Roman" w:hAnsi="Times New Roman" w:cs="Times New Roman"/>
          <w:sz w:val="24"/>
          <w:szCs w:val="24"/>
          <w:lang w:val="uk-UA" w:eastAsia="ru-RU"/>
        </w:rPr>
        <w:t>населеного пункту, зазначеного в Переліку населених пунктів, на території яких органи державної влади тимчасово не здійснюють свої повноваження, наведеному в додатку 1 до розпорядження Кабінету Міністрів України від 07 листопада 2014 року № 1085-р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(у редакції розпорядження Кабінету Міністрів України від 02 грудня 2015 року № 1276-р);</w:t>
      </w:r>
    </w:p>
    <w:p w:rsidR="00B07014" w:rsidRPr="00B07014" w:rsidRDefault="00B07014" w:rsidP="00B0701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simplePos x="0" y="0"/>
                <wp:positionH relativeFrom="column">
                  <wp:posOffset>151765</wp:posOffset>
                </wp:positionH>
                <wp:positionV relativeFrom="paragraph">
                  <wp:posOffset>19050</wp:posOffset>
                </wp:positionV>
                <wp:extent cx="190500" cy="165100"/>
                <wp:effectExtent l="0" t="0" r="1905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16FA187" id="Прямоугольник 8" o:spid="_x0000_s1026" style="position:absolute;margin-left:11.95pt;margin-top:1.5pt;width:1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"/>
            </w:pict>
          </mc:Fallback>
        </mc:AlternateContent>
      </w:r>
      <w:r w:rsidRPr="00B07014">
        <w:rPr>
          <w:rFonts w:ascii="Times New Roman" w:eastAsia="Times New Roman" w:hAnsi="Times New Roman" w:cs="Times New Roman"/>
          <w:sz w:val="24"/>
          <w:szCs w:val="24"/>
          <w:lang w:val="uk-UA" w:eastAsia="ru-RU"/>
        </w:rPr>
        <w:t xml:space="preserve">населеного пункту, зазначеного в Переліку населених пунктів, що розташовані на лінії зіткнення, наведеному в додатку 2 до розпорядження Кабінету Міністрів України від </w:t>
      </w:r>
      <w:r w:rsidRPr="00B07014">
        <w:rPr>
          <w:rFonts w:ascii="Times New Roman" w:eastAsia="Times New Roman" w:hAnsi="Times New Roman" w:cs="Times New Roman"/>
          <w:sz w:val="24"/>
          <w:szCs w:val="24"/>
          <w:lang w:val="uk-UA" w:eastAsia="ru-RU"/>
        </w:rPr>
        <w:br/>
        <w:t>07 листопада 2014 року № 1085-р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(у редакції розпорядження Кабінету Міністрів України від 02 грудня 2015 року № 1276-р).</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Місцезнаходження закладу освіти:_________________________________________</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16"/>
          <w:szCs w:val="16"/>
          <w:lang w:val="uk-UA" w:eastAsia="ru-RU"/>
        </w:rPr>
      </w:pPr>
    </w:p>
    <w:tbl>
      <w:tblPr>
        <w:tblW w:w="9323" w:type="dxa"/>
        <w:tblLayout w:type="fixed"/>
        <w:tblLook w:val="00A0" w:firstRow="1" w:lastRow="0" w:firstColumn="1" w:lastColumn="0" w:noHBand="0" w:noVBand="0"/>
      </w:tblPr>
      <w:tblGrid>
        <w:gridCol w:w="3794"/>
        <w:gridCol w:w="5529"/>
      </w:tblGrid>
      <w:tr w:rsidR="00B07014" w:rsidRPr="00B07014" w:rsidTr="005D2975">
        <w:tc>
          <w:tcPr>
            <w:tcW w:w="3794" w:type="dxa"/>
          </w:tcPr>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696"/>
            </w:tblGrid>
            <w:tr w:rsidR="00B07014" w:rsidRPr="00B07014" w:rsidTr="005D2975">
              <w:trPr>
                <w:trHeight w:val="1925"/>
              </w:trPr>
              <w:tc>
                <w:tcPr>
                  <w:tcW w:w="1696" w:type="dxa"/>
                  <w:tcBorders>
                    <w:top w:val="single" w:sz="4" w:space="0" w:color="auto"/>
                    <w:left w:val="single" w:sz="4" w:space="0" w:color="auto"/>
                    <w:bottom w:val="single" w:sz="4" w:space="0" w:color="auto"/>
                    <w:right w:val="single" w:sz="4" w:space="0" w:color="auto"/>
                  </w:tcBorders>
                  <w:vAlign w:val="center"/>
                </w:tcPr>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Фото</w:t>
                  </w:r>
                </w:p>
              </w:tc>
            </w:tr>
          </w:tbl>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 xml:space="preserve">                           М. П. </w:t>
            </w:r>
            <w:r w:rsidRPr="00B07014">
              <w:rPr>
                <w:rFonts w:ascii="Times New Roman" w:eastAsia="Times New Roman" w:hAnsi="Times New Roman" w:cs="Times New Roman"/>
                <w:i/>
                <w:sz w:val="20"/>
                <w:szCs w:val="20"/>
                <w:lang w:val="uk-UA" w:eastAsia="ru-RU"/>
              </w:rPr>
              <w:t>(за наявності)</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i/>
                <w:sz w:val="20"/>
                <w:szCs w:val="20"/>
                <w:lang w:val="uk-UA" w:eastAsia="ru-RU"/>
              </w:rPr>
            </w:pPr>
            <w:r w:rsidRPr="00B07014">
              <w:rPr>
                <w:rFonts w:ascii="Times New Roman" w:eastAsia="Times New Roman" w:hAnsi="Times New Roman" w:cs="Times New Roman"/>
                <w:i/>
                <w:sz w:val="20"/>
                <w:szCs w:val="20"/>
                <w:lang w:val="uk-UA" w:eastAsia="ru-RU"/>
              </w:rPr>
              <w:t>(печатка має частково</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i/>
                <w:sz w:val="20"/>
                <w:szCs w:val="20"/>
                <w:lang w:val="uk-UA" w:eastAsia="ru-RU"/>
              </w:rPr>
            </w:pPr>
            <w:r w:rsidRPr="00B07014">
              <w:rPr>
                <w:rFonts w:ascii="Times New Roman" w:eastAsia="Times New Roman" w:hAnsi="Times New Roman" w:cs="Times New Roman"/>
                <w:i/>
                <w:sz w:val="20"/>
                <w:szCs w:val="20"/>
                <w:lang w:val="uk-UA" w:eastAsia="ru-RU"/>
              </w:rPr>
              <w:t xml:space="preserve"> накладатись на фотокартку)</w:t>
            </w:r>
          </w:p>
        </w:tc>
        <w:tc>
          <w:tcPr>
            <w:tcW w:w="5529" w:type="dxa"/>
          </w:tcPr>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Довідка видана для подання до регіонального центру оцінювання якості освіти.</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6"/>
          <w:szCs w:val="26"/>
          <w:lang w:val="uk-UA" w:eastAsia="ru-RU"/>
        </w:rPr>
        <w:t xml:space="preserve">Директор </w:t>
      </w:r>
      <w:r w:rsidRPr="00B07014">
        <w:rPr>
          <w:rFonts w:ascii="Times New Roman" w:eastAsia="Times New Roman" w:hAnsi="Times New Roman" w:cs="Times New Roman"/>
          <w:sz w:val="24"/>
          <w:szCs w:val="24"/>
          <w:lang w:val="uk-UA" w:eastAsia="ru-RU"/>
        </w:rPr>
        <w:t xml:space="preserve">                          __________                                         _________________________ </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 xml:space="preserve">                                               </w:t>
      </w:r>
      <w:r w:rsidRPr="00B07014">
        <w:rPr>
          <w:rFonts w:ascii="Times New Roman" w:eastAsia="Times New Roman" w:hAnsi="Times New Roman" w:cs="Times New Roman"/>
          <w:sz w:val="20"/>
          <w:szCs w:val="20"/>
          <w:lang w:val="uk-UA" w:eastAsia="ru-RU"/>
        </w:rPr>
        <w:t>(підпис)</w:t>
      </w:r>
      <w:r w:rsidRPr="00B07014">
        <w:rPr>
          <w:rFonts w:ascii="Times New Roman" w:eastAsia="Times New Roman" w:hAnsi="Times New Roman" w:cs="Times New Roman"/>
          <w:sz w:val="24"/>
          <w:szCs w:val="24"/>
          <w:lang w:val="uk-UA" w:eastAsia="ru-RU"/>
        </w:rPr>
        <w:t xml:space="preserve">                                                         </w:t>
      </w:r>
      <w:r w:rsidRPr="00B07014">
        <w:rPr>
          <w:rFonts w:ascii="Times New Roman" w:eastAsia="Times New Roman" w:hAnsi="Times New Roman" w:cs="Times New Roman"/>
          <w:sz w:val="20"/>
          <w:szCs w:val="20"/>
          <w:lang w:val="uk-UA" w:eastAsia="ru-RU"/>
        </w:rPr>
        <w:t>(ініціали, прізвище)</w:t>
      </w:r>
      <w:r w:rsidRPr="00B07014">
        <w:rPr>
          <w:rFonts w:ascii="Times New Roman" w:eastAsia="Times New Roman" w:hAnsi="Times New Roman" w:cs="Times New Roman"/>
          <w:sz w:val="24"/>
          <w:szCs w:val="24"/>
          <w:lang w:val="uk-UA" w:eastAsia="ru-RU"/>
        </w:rPr>
        <w:t xml:space="preserve"> </w:t>
      </w:r>
    </w:p>
    <w:p w:rsidR="00B07014" w:rsidRPr="00B07014" w:rsidRDefault="00B07014" w:rsidP="00B07014">
      <w:pPr>
        <w:tabs>
          <w:tab w:val="left" w:pos="1710"/>
          <w:tab w:val="left" w:pos="5670"/>
        </w:tabs>
        <w:overflowPunct w:val="0"/>
        <w:autoSpaceDE w:val="0"/>
        <w:autoSpaceDN w:val="0"/>
        <w:adjustRightInd w:val="0"/>
        <w:spacing w:after="0" w:line="240" w:lineRule="auto"/>
        <w:ind w:left="5528"/>
        <w:rPr>
          <w:rFonts w:ascii="Times New Roman" w:eastAsia="Times New Roman" w:hAnsi="Times New Roman" w:cs="Times New Roman"/>
          <w:sz w:val="24"/>
          <w:szCs w:val="24"/>
          <w:lang w:val="uk-UA" w:eastAsia="ru-RU"/>
        </w:rPr>
      </w:pPr>
    </w:p>
    <w:p w:rsidR="00B07014" w:rsidRPr="00B07014" w:rsidRDefault="00B07014" w:rsidP="00B07014">
      <w:pPr>
        <w:tabs>
          <w:tab w:val="left" w:pos="1710"/>
          <w:tab w:val="left" w:pos="5670"/>
        </w:tabs>
        <w:overflowPunct w:val="0"/>
        <w:autoSpaceDE w:val="0"/>
        <w:autoSpaceDN w:val="0"/>
        <w:adjustRightInd w:val="0"/>
        <w:spacing w:after="0" w:line="240" w:lineRule="auto"/>
        <w:ind w:left="5528"/>
        <w:rPr>
          <w:rFonts w:ascii="Times New Roman" w:eastAsia="Times New Roman" w:hAnsi="Times New Roman" w:cs="Times New Roman"/>
          <w:sz w:val="24"/>
          <w:szCs w:val="24"/>
          <w:lang w:val="uk-UA" w:eastAsia="ru-RU"/>
        </w:rPr>
      </w:pPr>
    </w:p>
    <w:p w:rsidR="00B07014" w:rsidRPr="00B07014" w:rsidRDefault="00B07014" w:rsidP="00B07014">
      <w:pPr>
        <w:tabs>
          <w:tab w:val="left" w:pos="1710"/>
          <w:tab w:val="left" w:pos="5670"/>
        </w:tabs>
        <w:overflowPunct w:val="0"/>
        <w:autoSpaceDE w:val="0"/>
        <w:autoSpaceDN w:val="0"/>
        <w:adjustRightInd w:val="0"/>
        <w:spacing w:after="0" w:line="240" w:lineRule="auto"/>
        <w:ind w:left="5528"/>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lastRenderedPageBreak/>
        <w:t>Додаток 3</w:t>
      </w:r>
    </w:p>
    <w:p w:rsidR="00B07014" w:rsidRPr="00B07014" w:rsidRDefault="00B07014" w:rsidP="00B07014">
      <w:pPr>
        <w:tabs>
          <w:tab w:val="left" w:pos="5670"/>
        </w:tabs>
        <w:overflowPunct w:val="0"/>
        <w:autoSpaceDE w:val="0"/>
        <w:autoSpaceDN w:val="0"/>
        <w:adjustRightInd w:val="0"/>
        <w:spacing w:after="0" w:line="240" w:lineRule="auto"/>
        <w:ind w:left="5528"/>
        <w:rPr>
          <w:rFonts w:ascii="Times New Roman" w:eastAsia="Times New Roman" w:hAnsi="Times New Roman" w:cs="Times New Roman"/>
          <w:bCs/>
          <w:sz w:val="24"/>
          <w:szCs w:val="24"/>
          <w:lang w:val="uk-UA" w:eastAsia="ru-RU"/>
        </w:rPr>
      </w:pPr>
      <w:r w:rsidRPr="00B07014">
        <w:rPr>
          <w:rFonts w:ascii="Times New Roman" w:eastAsia="Times New Roman" w:hAnsi="Times New Roman" w:cs="Times New Roman"/>
          <w:bCs/>
          <w:sz w:val="24"/>
          <w:szCs w:val="24"/>
          <w:lang w:val="uk-UA" w:eastAsia="ru-RU"/>
        </w:rPr>
        <w:t xml:space="preserve">до Порядку </w:t>
      </w:r>
      <w:r w:rsidRPr="00B07014">
        <w:rPr>
          <w:rFonts w:ascii="Times New Roman" w:eastAsia="Times New Roman" w:hAnsi="Times New Roman" w:cs="Times New Roman"/>
          <w:sz w:val="24"/>
          <w:szCs w:val="24"/>
          <w:lang w:val="uk-UA" w:eastAsia="ru-RU"/>
        </w:rPr>
        <w:t>проведення зовнішнього незалежного оцінювання результатів навчання, здобутих на основі повної загальної середньої освіти</w:t>
      </w:r>
    </w:p>
    <w:p w:rsidR="00B07014" w:rsidRPr="00B07014" w:rsidRDefault="00B07014" w:rsidP="00B07014">
      <w:pPr>
        <w:tabs>
          <w:tab w:val="left" w:pos="5670"/>
        </w:tabs>
        <w:overflowPunct w:val="0"/>
        <w:autoSpaceDE w:val="0"/>
        <w:autoSpaceDN w:val="0"/>
        <w:adjustRightInd w:val="0"/>
        <w:spacing w:after="0" w:line="240" w:lineRule="auto"/>
        <w:ind w:left="5528" w:right="142"/>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bCs/>
          <w:sz w:val="24"/>
          <w:szCs w:val="24"/>
          <w:lang w:val="uk-UA" w:eastAsia="ru-RU"/>
        </w:rPr>
        <w:t xml:space="preserve">(підпункт 3 пункту 2 розділу </w:t>
      </w:r>
      <w:r w:rsidRPr="00B07014">
        <w:rPr>
          <w:rFonts w:ascii="Times New Roman" w:eastAsia="Times New Roman" w:hAnsi="Times New Roman" w:cs="Times New Roman"/>
          <w:bCs/>
          <w:sz w:val="24"/>
          <w:szCs w:val="24"/>
          <w:lang w:val="uk-UA" w:eastAsia="uk-UA"/>
        </w:rPr>
        <w:t>ІV)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3"/>
        <w:gridCol w:w="5528"/>
      </w:tblGrid>
      <w:tr w:rsidR="00B07014" w:rsidRPr="00B07014" w:rsidTr="005D2975">
        <w:tc>
          <w:tcPr>
            <w:tcW w:w="3573" w:type="dxa"/>
            <w:vAlign w:val="center"/>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 xml:space="preserve">Кутовий штамп </w:t>
            </w:r>
          </w:p>
          <w:p w:rsidR="00B07014" w:rsidRPr="00B07014" w:rsidRDefault="00B07014" w:rsidP="00B07014">
            <w:pPr>
              <w:overflowPunct w:val="0"/>
              <w:autoSpaceDE w:val="0"/>
              <w:autoSpaceDN w:val="0"/>
              <w:adjustRightInd w:val="0"/>
              <w:spacing w:after="120" w:line="240" w:lineRule="auto"/>
              <w:ind w:right="142"/>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 xml:space="preserve"> закладу освіти</w:t>
            </w:r>
          </w:p>
        </w:tc>
        <w:tc>
          <w:tcPr>
            <w:tcW w:w="5528" w:type="dxa"/>
            <w:tcBorders>
              <w:top w:val="nil"/>
              <w:bottom w:val="nil"/>
              <w:right w:val="nil"/>
            </w:tcBorders>
          </w:tcPr>
          <w:p w:rsidR="00B07014" w:rsidRPr="00B07014" w:rsidRDefault="00B07014" w:rsidP="00B07014">
            <w:pPr>
              <w:overflowPunct w:val="0"/>
              <w:autoSpaceDE w:val="0"/>
              <w:autoSpaceDN w:val="0"/>
              <w:adjustRightInd w:val="0"/>
              <w:spacing w:after="0" w:line="240" w:lineRule="auto"/>
              <w:ind w:left="1876" w:right="142"/>
              <w:rPr>
                <w:rFonts w:ascii="Times New Roman" w:eastAsia="Times New Roman" w:hAnsi="Times New Roman" w:cs="Times New Roman"/>
                <w:sz w:val="24"/>
                <w:szCs w:val="24"/>
                <w:lang w:val="uk-UA" w:eastAsia="ru-RU"/>
              </w:rPr>
            </w:pPr>
          </w:p>
        </w:tc>
      </w:tr>
    </w:tbl>
    <w:p w:rsidR="00B07014" w:rsidRPr="00B07014" w:rsidRDefault="00B07014" w:rsidP="00B07014">
      <w:pPr>
        <w:overflowPunct w:val="0"/>
        <w:autoSpaceDE w:val="0"/>
        <w:autoSpaceDN w:val="0"/>
        <w:adjustRightInd w:val="0"/>
        <w:spacing w:after="0" w:line="240" w:lineRule="auto"/>
        <w:ind w:right="142"/>
        <w:rPr>
          <w:rFonts w:ascii="Times New Roman" w:eastAsia="Times New Roman" w:hAnsi="Times New Roman" w:cs="Times New Roman"/>
          <w:i/>
          <w:sz w:val="24"/>
          <w:szCs w:val="24"/>
          <w:lang w:val="uk-UA" w:eastAsia="ru-RU"/>
        </w:rPr>
      </w:pPr>
      <w:r w:rsidRPr="00B07014">
        <w:rPr>
          <w:rFonts w:ascii="Times New Roman" w:eastAsia="Times New Roman" w:hAnsi="Times New Roman" w:cs="Times New Roman"/>
          <w:i/>
          <w:sz w:val="24"/>
          <w:szCs w:val="24"/>
          <w:lang w:val="uk-UA" w:eastAsia="ru-RU"/>
        </w:rPr>
        <w:t xml:space="preserve">(у разі відсутності в закладі освіти кутового </w:t>
      </w:r>
    </w:p>
    <w:p w:rsidR="00B07014" w:rsidRPr="00B07014" w:rsidRDefault="00B07014" w:rsidP="00B07014">
      <w:pPr>
        <w:overflowPunct w:val="0"/>
        <w:autoSpaceDE w:val="0"/>
        <w:autoSpaceDN w:val="0"/>
        <w:adjustRightInd w:val="0"/>
        <w:spacing w:after="0" w:line="240" w:lineRule="auto"/>
        <w:ind w:right="142"/>
        <w:rPr>
          <w:rFonts w:ascii="Times New Roman" w:eastAsia="Times New Roman" w:hAnsi="Times New Roman" w:cs="Times New Roman"/>
          <w:i/>
          <w:sz w:val="24"/>
          <w:szCs w:val="24"/>
          <w:lang w:val="uk-UA" w:eastAsia="ru-RU"/>
        </w:rPr>
      </w:pPr>
      <w:r w:rsidRPr="00B07014">
        <w:rPr>
          <w:rFonts w:ascii="Times New Roman" w:eastAsia="Times New Roman" w:hAnsi="Times New Roman" w:cs="Times New Roman"/>
          <w:i/>
          <w:sz w:val="24"/>
          <w:szCs w:val="24"/>
          <w:lang w:val="uk-UA" w:eastAsia="ru-RU"/>
        </w:rPr>
        <w:t>штампа довідка оформлюється на офіційному бланку)</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B07014">
        <w:rPr>
          <w:rFonts w:ascii="Times New Roman" w:eastAsia="Times New Roman" w:hAnsi="Times New Roman" w:cs="Times New Roman"/>
          <w:b/>
          <w:sz w:val="32"/>
          <w:szCs w:val="32"/>
          <w:lang w:val="uk-UA" w:eastAsia="ru-RU"/>
        </w:rPr>
        <w:t>ДОВІДКА</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7"/>
          <w:szCs w:val="27"/>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ab/>
        <w:t>Видана___________________________________________________________</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B07014">
        <w:rPr>
          <w:rFonts w:ascii="Times New Roman" w:eastAsia="Times New Roman" w:hAnsi="Times New Roman" w:cs="Times New Roman"/>
          <w:sz w:val="20"/>
          <w:szCs w:val="20"/>
          <w:lang w:val="uk-UA" w:eastAsia="ru-RU"/>
        </w:rPr>
        <w:t>(прізвище, ім’я, по батькові)</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_______________________________________________________________________</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про те, що він (вона) здобуває повну загальну середню освіту в ________________</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_______________________________________________________________________</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B07014">
        <w:rPr>
          <w:rFonts w:ascii="Times New Roman" w:eastAsia="Times New Roman" w:hAnsi="Times New Roman" w:cs="Times New Roman"/>
          <w:sz w:val="20"/>
          <w:szCs w:val="20"/>
          <w:lang w:val="uk-UA" w:eastAsia="ru-RU"/>
        </w:rPr>
        <w:t>(найменування закладу освіти)</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_______________________________________________________________________</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Місцезнаходження закладу освіти:____________________________________</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_______________________________________________________________________</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Очікувана дата здобуття повної загальної середньої освіти:</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eastAsia="ru-RU"/>
        </w:rPr>
      </w:pPr>
      <w:r w:rsidRPr="00B07014">
        <w:rPr>
          <w:rFonts w:ascii="Times New Roman" w:eastAsia="Times New Roman" w:hAnsi="Times New Roman" w:cs="Times New Roman"/>
          <w:sz w:val="27"/>
          <w:szCs w:val="27"/>
          <w:lang w:val="uk-UA" w:eastAsia="ru-RU"/>
        </w:rPr>
        <w:t>____________________          ____________</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B07014">
        <w:rPr>
          <w:rFonts w:ascii="Times New Roman" w:eastAsia="Times New Roman" w:hAnsi="Times New Roman" w:cs="Times New Roman"/>
          <w:sz w:val="27"/>
          <w:szCs w:val="27"/>
          <w:lang w:val="uk-UA" w:eastAsia="ru-RU"/>
        </w:rPr>
        <w:t xml:space="preserve">        </w:t>
      </w:r>
      <w:r w:rsidRPr="00B07014">
        <w:rPr>
          <w:rFonts w:ascii="Times New Roman" w:eastAsia="Times New Roman" w:hAnsi="Times New Roman" w:cs="Times New Roman"/>
          <w:sz w:val="20"/>
          <w:szCs w:val="20"/>
          <w:lang w:val="uk-UA" w:eastAsia="ru-RU"/>
        </w:rPr>
        <w:t xml:space="preserve">     (місяць)                                                (рік)</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p>
    <w:p w:rsidR="00B07014" w:rsidRPr="00B07014" w:rsidRDefault="00B07014" w:rsidP="00B07014">
      <w:pPr>
        <w:overflowPunct w:val="0"/>
        <w:autoSpaceDE w:val="0"/>
        <w:autoSpaceDN w:val="0"/>
        <w:adjustRightInd w:val="0"/>
        <w:spacing w:after="0" w:line="240" w:lineRule="auto"/>
        <w:jc w:val="both"/>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Тип закладу освіти (вказати потрібне):</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0"/>
          <w:szCs w:val="20"/>
          <w:lang w:val="uk-UA" w:eastAsia="ru-RU"/>
        </w:rPr>
      </w:pPr>
    </w:p>
    <w:tbl>
      <w:tblPr>
        <w:tblW w:w="0" w:type="auto"/>
        <w:tblLook w:val="01E0" w:firstRow="1" w:lastRow="1" w:firstColumn="1" w:lastColumn="1" w:noHBand="0" w:noVBand="0"/>
      </w:tblPr>
      <w:tblGrid>
        <w:gridCol w:w="1119"/>
        <w:gridCol w:w="8519"/>
      </w:tblGrid>
      <w:tr w:rsidR="00B07014" w:rsidRPr="00B07014" w:rsidTr="005D2975">
        <w:trPr>
          <w:trHeight w:val="306"/>
        </w:trPr>
        <w:tc>
          <w:tcPr>
            <w:tcW w:w="1144" w:type="dxa"/>
          </w:tcPr>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simplePos x="0" y="0"/>
                      <wp:positionH relativeFrom="column">
                        <wp:posOffset>367665</wp:posOffset>
                      </wp:positionH>
                      <wp:positionV relativeFrom="paragraph">
                        <wp:posOffset>598805</wp:posOffset>
                      </wp:positionV>
                      <wp:extent cx="228600" cy="2286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DB5C1E3" id="Прямоугольник 7" o:spid="_x0000_s1026" style="position:absolute;margin-left:28.95pt;margin-top:47.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"/>
                  </w:pict>
                </mc:Fallback>
              </mc:AlternateContent>
            </w:r>
            <w:r w:rsidRPr="00B07014">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simplePos x="0" y="0"/>
                      <wp:positionH relativeFrom="column">
                        <wp:posOffset>367665</wp:posOffset>
                      </wp:positionH>
                      <wp:positionV relativeFrom="paragraph">
                        <wp:posOffset>204470</wp:posOffset>
                      </wp:positionV>
                      <wp:extent cx="2286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C4D0BE1" id="Прямоугольник 6" o:spid="_x0000_s1026" style="position:absolute;margin-left:28.95pt;margin-top:16.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Hp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"/>
                  </w:pict>
                </mc:Fallback>
              </mc:AlternateContent>
            </w:r>
          </w:p>
        </w:tc>
        <w:tc>
          <w:tcPr>
            <w:tcW w:w="8710" w:type="dxa"/>
          </w:tcPr>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 xml:space="preserve">заклад професійної (професійно-технічної) освіти </w:t>
            </w:r>
          </w:p>
        </w:tc>
      </w:tr>
      <w:tr w:rsidR="00B07014" w:rsidRPr="00B07014" w:rsidTr="005D2975">
        <w:trPr>
          <w:trHeight w:val="96"/>
        </w:trPr>
        <w:tc>
          <w:tcPr>
            <w:tcW w:w="1144" w:type="dxa"/>
          </w:tcPr>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p>
        </w:tc>
        <w:tc>
          <w:tcPr>
            <w:tcW w:w="8710" w:type="dxa"/>
          </w:tcPr>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p>
        </w:tc>
      </w:tr>
      <w:tr w:rsidR="00B07014" w:rsidRPr="00B07014" w:rsidTr="005D2975">
        <w:tc>
          <w:tcPr>
            <w:tcW w:w="1144" w:type="dxa"/>
          </w:tcPr>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p>
        </w:tc>
        <w:tc>
          <w:tcPr>
            <w:tcW w:w="8710" w:type="dxa"/>
          </w:tcPr>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 xml:space="preserve">заклад вищої освіти </w:t>
            </w:r>
          </w:p>
        </w:tc>
      </w:tr>
      <w:tr w:rsidR="00B07014" w:rsidRPr="00B07014" w:rsidTr="005D2975">
        <w:tc>
          <w:tcPr>
            <w:tcW w:w="1144" w:type="dxa"/>
          </w:tcPr>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simplePos x="0" y="0"/>
                      <wp:positionH relativeFrom="column">
                        <wp:posOffset>365760</wp:posOffset>
                      </wp:positionH>
                      <wp:positionV relativeFrom="paragraph">
                        <wp:posOffset>242570</wp:posOffset>
                      </wp:positionV>
                      <wp:extent cx="2286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70DE2DE" id="Прямоугольник 5" o:spid="_x0000_s1026" style="position:absolute;margin-left:28.8pt;margin-top:19.1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ZKQw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"/>
                  </w:pict>
                </mc:Fallback>
              </mc:AlternateContent>
            </w:r>
          </w:p>
        </w:tc>
        <w:tc>
          <w:tcPr>
            <w:tcW w:w="8710" w:type="dxa"/>
          </w:tcPr>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8"/>
                <w:szCs w:val="28"/>
                <w:lang w:val="uk-UA" w:eastAsia="ru-RU"/>
              </w:rPr>
              <w:t>закордонний заклад освіти</w:t>
            </w:r>
          </w:p>
        </w:tc>
      </w:tr>
    </w:tbl>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Довідка видана для подання до ____________________________________________</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регіонального центру оцінювання якості освіти.</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7"/>
          <w:szCs w:val="27"/>
          <w:lang w:val="uk-UA" w:eastAsia="ru-RU"/>
        </w:rPr>
      </w:pPr>
      <w:r w:rsidRPr="00B07014">
        <w:rPr>
          <w:rFonts w:ascii="Times New Roman" w:eastAsia="Times New Roman" w:hAnsi="Times New Roman" w:cs="Times New Roman"/>
          <w:sz w:val="27"/>
          <w:szCs w:val="27"/>
          <w:lang w:val="uk-UA" w:eastAsia="ru-RU"/>
        </w:rPr>
        <w:t xml:space="preserve">Директор </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 xml:space="preserve">             М. П. </w:t>
      </w:r>
      <w:r w:rsidRPr="00B07014">
        <w:rPr>
          <w:rFonts w:ascii="Times New Roman" w:eastAsia="Times New Roman" w:hAnsi="Times New Roman" w:cs="Times New Roman"/>
          <w:i/>
          <w:sz w:val="20"/>
          <w:szCs w:val="20"/>
          <w:lang w:val="uk-UA" w:eastAsia="ru-RU"/>
        </w:rPr>
        <w:t>(за наявності)</w:t>
      </w:r>
      <w:r w:rsidRPr="00B07014">
        <w:rPr>
          <w:rFonts w:ascii="Times New Roman" w:eastAsia="Times New Roman" w:hAnsi="Times New Roman" w:cs="Times New Roman"/>
          <w:sz w:val="24"/>
          <w:szCs w:val="24"/>
          <w:lang w:val="uk-UA" w:eastAsia="ru-RU"/>
        </w:rPr>
        <w:t xml:space="preserve">   __________                                         _______________</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B07014">
        <w:rPr>
          <w:rFonts w:ascii="Times New Roman" w:eastAsia="Times New Roman" w:hAnsi="Times New Roman" w:cs="Times New Roman"/>
          <w:sz w:val="24"/>
          <w:szCs w:val="24"/>
          <w:lang w:val="uk-UA" w:eastAsia="ru-RU"/>
        </w:rPr>
        <w:t xml:space="preserve">                                   </w:t>
      </w:r>
      <w:r w:rsidRPr="00B07014">
        <w:rPr>
          <w:rFonts w:ascii="Times New Roman" w:eastAsia="Times New Roman" w:hAnsi="Times New Roman" w:cs="Times New Roman"/>
          <w:sz w:val="20"/>
          <w:szCs w:val="20"/>
          <w:lang w:val="uk-UA" w:eastAsia="ru-RU"/>
        </w:rPr>
        <w:t xml:space="preserve">                (підпис)                                                      (ініціали, прізвище)</w:t>
      </w: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i/>
          <w:iCs/>
          <w:color w:val="000000"/>
          <w:sz w:val="28"/>
          <w:szCs w:val="20"/>
          <w:lang w:val="uk-UA" w:eastAsia="ru-RU"/>
        </w:rPr>
      </w:pPr>
      <w:r w:rsidRPr="00B07014">
        <w:rPr>
          <w:rFonts w:ascii="Times New Roman" w:eastAsia="Times New Roman" w:hAnsi="Times New Roman" w:cs="Times New Roman"/>
          <w:i/>
          <w:iCs/>
          <w:color w:val="000000"/>
          <w:sz w:val="28"/>
          <w:szCs w:val="20"/>
          <w:lang w:val="uk-UA" w:eastAsia="ru-RU"/>
        </w:rPr>
        <w:t xml:space="preserve">{Додаток 3 із змінами, внесеними згідно з Наказом Міністерства освіти і науки </w:t>
      </w:r>
      <w:r w:rsidRPr="00B07014">
        <w:rPr>
          <w:rFonts w:ascii="Times New Roman" w:eastAsia="Times New Roman" w:hAnsi="Times New Roman" w:cs="Times New Roman"/>
          <w:i/>
          <w:iCs/>
          <w:color w:val="0000FF"/>
          <w:sz w:val="28"/>
          <w:szCs w:val="20"/>
          <w:lang w:val="uk-UA" w:eastAsia="ru-RU"/>
        </w:rPr>
        <w:t>№ 1487 від 15.11.2017</w:t>
      </w:r>
      <w:r w:rsidRPr="00B07014">
        <w:rPr>
          <w:rFonts w:ascii="Times New Roman" w:eastAsia="Times New Roman" w:hAnsi="Times New Roman" w:cs="Times New Roman"/>
          <w:i/>
          <w:iCs/>
          <w:color w:val="000000"/>
          <w:sz w:val="28"/>
          <w:szCs w:val="20"/>
          <w:lang w:val="uk-UA" w:eastAsia="ru-RU"/>
        </w:rPr>
        <w:t>}</w:t>
      </w:r>
    </w:p>
    <w:p w:rsidR="00B07014" w:rsidRPr="00B07014" w:rsidRDefault="00B07014" w:rsidP="00B07014">
      <w:pPr>
        <w:overflowPunct w:val="0"/>
        <w:autoSpaceDE w:val="0"/>
        <w:autoSpaceDN w:val="0"/>
        <w:adjustRightInd w:val="0"/>
        <w:spacing w:after="0" w:line="240" w:lineRule="auto"/>
        <w:ind w:left="1416" w:firstLine="708"/>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i/>
          <w:iCs/>
          <w:color w:val="000000"/>
          <w:sz w:val="28"/>
          <w:szCs w:val="20"/>
          <w:lang w:val="uk-UA" w:eastAsia="ru-RU"/>
        </w:rPr>
        <w:br w:type="page"/>
      </w:r>
      <w:r w:rsidRPr="00B07014">
        <w:rPr>
          <w:rFonts w:ascii="Times New Roman" w:eastAsia="Times New Roman" w:hAnsi="Times New Roman" w:cs="Times New Roman"/>
          <w:sz w:val="24"/>
          <w:szCs w:val="24"/>
          <w:lang w:val="uk-UA" w:eastAsia="ru-RU"/>
        </w:rPr>
        <w:lastRenderedPageBreak/>
        <w:t>Додаток 4</w:t>
      </w:r>
    </w:p>
    <w:p w:rsidR="00B07014" w:rsidRPr="00B07014" w:rsidRDefault="00B07014" w:rsidP="00B07014">
      <w:pPr>
        <w:tabs>
          <w:tab w:val="left" w:pos="5670"/>
        </w:tabs>
        <w:overflowPunct w:val="0"/>
        <w:autoSpaceDE w:val="0"/>
        <w:autoSpaceDN w:val="0"/>
        <w:adjustRightInd w:val="0"/>
        <w:spacing w:after="0" w:line="240" w:lineRule="auto"/>
        <w:ind w:left="5528"/>
        <w:rPr>
          <w:rFonts w:ascii="Times New Roman" w:eastAsia="Times New Roman" w:hAnsi="Times New Roman" w:cs="Times New Roman"/>
          <w:bCs/>
          <w:sz w:val="24"/>
          <w:szCs w:val="24"/>
          <w:lang w:val="uk-UA" w:eastAsia="ru-RU"/>
        </w:rPr>
      </w:pPr>
      <w:r w:rsidRPr="00B07014">
        <w:rPr>
          <w:rFonts w:ascii="Times New Roman" w:eastAsia="Times New Roman" w:hAnsi="Times New Roman" w:cs="Times New Roman"/>
          <w:bCs/>
          <w:sz w:val="24"/>
          <w:szCs w:val="24"/>
          <w:lang w:val="uk-UA" w:eastAsia="ru-RU"/>
        </w:rPr>
        <w:t xml:space="preserve">до Порядку </w:t>
      </w:r>
      <w:r w:rsidRPr="00B07014">
        <w:rPr>
          <w:rFonts w:ascii="Times New Roman" w:eastAsia="Times New Roman" w:hAnsi="Times New Roman" w:cs="Times New Roman"/>
          <w:sz w:val="24"/>
          <w:szCs w:val="24"/>
          <w:lang w:val="uk-UA" w:eastAsia="ru-RU"/>
        </w:rPr>
        <w:t>проведення зовнішнього незалежного оцінювання результатів навчання, здобутих на основі повної загальної середньої освіти</w:t>
      </w:r>
    </w:p>
    <w:p w:rsidR="00B07014" w:rsidRPr="00B07014" w:rsidRDefault="00B07014" w:rsidP="00B07014">
      <w:pPr>
        <w:tabs>
          <w:tab w:val="left" w:pos="5670"/>
        </w:tabs>
        <w:overflowPunct w:val="0"/>
        <w:autoSpaceDE w:val="0"/>
        <w:autoSpaceDN w:val="0"/>
        <w:adjustRightInd w:val="0"/>
        <w:spacing w:after="0" w:line="240" w:lineRule="auto"/>
        <w:ind w:left="5528" w:right="142"/>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bCs/>
          <w:sz w:val="24"/>
          <w:szCs w:val="24"/>
          <w:lang w:val="uk-UA" w:eastAsia="ru-RU"/>
        </w:rPr>
        <w:t xml:space="preserve">(підпункт 1 пункту 9 розділу </w:t>
      </w:r>
      <w:r w:rsidRPr="00B07014">
        <w:rPr>
          <w:rFonts w:ascii="Times New Roman" w:eastAsia="Times New Roman" w:hAnsi="Times New Roman" w:cs="Times New Roman"/>
          <w:bCs/>
          <w:sz w:val="24"/>
          <w:szCs w:val="24"/>
          <w:lang w:val="uk-UA" w:eastAsia="uk-UA"/>
        </w:rPr>
        <w:t>ІV)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3"/>
        <w:gridCol w:w="6066"/>
      </w:tblGrid>
      <w:tr w:rsidR="00B07014" w:rsidRPr="00B07014" w:rsidTr="005D2975">
        <w:tc>
          <w:tcPr>
            <w:tcW w:w="3573" w:type="dxa"/>
            <w:vAlign w:val="center"/>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Кутовий штамп</w:t>
            </w:r>
          </w:p>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закладу освіти</w:t>
            </w:r>
          </w:p>
        </w:tc>
        <w:tc>
          <w:tcPr>
            <w:tcW w:w="6066" w:type="dxa"/>
            <w:tcBorders>
              <w:top w:val="nil"/>
              <w:bottom w:val="nil"/>
              <w:right w:val="nil"/>
            </w:tcBorders>
          </w:tcPr>
          <w:p w:rsidR="00B07014" w:rsidRPr="00B07014" w:rsidRDefault="00B07014" w:rsidP="00B07014">
            <w:pPr>
              <w:overflowPunct w:val="0"/>
              <w:autoSpaceDE w:val="0"/>
              <w:autoSpaceDN w:val="0"/>
              <w:adjustRightInd w:val="0"/>
              <w:spacing w:after="0" w:line="240" w:lineRule="auto"/>
              <w:ind w:left="1876" w:right="142"/>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___________________________</w:t>
            </w:r>
          </w:p>
          <w:p w:rsidR="00B07014" w:rsidRPr="00B07014" w:rsidRDefault="00B07014" w:rsidP="00B07014">
            <w:pPr>
              <w:overflowPunct w:val="0"/>
              <w:autoSpaceDE w:val="0"/>
              <w:autoSpaceDN w:val="0"/>
              <w:adjustRightInd w:val="0"/>
              <w:spacing w:after="0" w:line="240" w:lineRule="auto"/>
              <w:ind w:left="1876" w:right="142"/>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регіональний центр оцінювання якості освіти</w:t>
            </w:r>
          </w:p>
          <w:p w:rsidR="00B07014" w:rsidRPr="00B07014" w:rsidRDefault="00B07014" w:rsidP="00B07014">
            <w:pPr>
              <w:overflowPunct w:val="0"/>
              <w:autoSpaceDE w:val="0"/>
              <w:autoSpaceDN w:val="0"/>
              <w:adjustRightInd w:val="0"/>
              <w:spacing w:after="0" w:line="240" w:lineRule="auto"/>
              <w:ind w:left="1876" w:right="142"/>
              <w:rPr>
                <w:rFonts w:ascii="Times New Roman" w:eastAsia="Times New Roman" w:hAnsi="Times New Roman" w:cs="Times New Roman"/>
                <w:sz w:val="24"/>
                <w:szCs w:val="24"/>
                <w:lang w:val="uk-UA" w:eastAsia="ru-RU"/>
              </w:rPr>
            </w:pPr>
          </w:p>
        </w:tc>
      </w:tr>
    </w:tbl>
    <w:p w:rsidR="00B07014" w:rsidRPr="00B07014" w:rsidRDefault="00B07014" w:rsidP="00B07014">
      <w:pPr>
        <w:overflowPunct w:val="0"/>
        <w:autoSpaceDE w:val="0"/>
        <w:autoSpaceDN w:val="0"/>
        <w:adjustRightInd w:val="0"/>
        <w:spacing w:after="0" w:line="240" w:lineRule="auto"/>
        <w:ind w:right="142"/>
        <w:rPr>
          <w:rFonts w:ascii="Times New Roman" w:eastAsia="Times New Roman" w:hAnsi="Times New Roman" w:cs="Times New Roman"/>
          <w:i/>
          <w:sz w:val="24"/>
          <w:szCs w:val="24"/>
          <w:lang w:val="uk-UA" w:eastAsia="ru-RU"/>
        </w:rPr>
      </w:pPr>
    </w:p>
    <w:p w:rsidR="00B07014" w:rsidRPr="00B07014" w:rsidRDefault="00B07014" w:rsidP="00B07014">
      <w:pPr>
        <w:overflowPunct w:val="0"/>
        <w:autoSpaceDE w:val="0"/>
        <w:autoSpaceDN w:val="0"/>
        <w:adjustRightInd w:val="0"/>
        <w:spacing w:after="0" w:line="240" w:lineRule="auto"/>
        <w:ind w:right="142"/>
        <w:rPr>
          <w:rFonts w:ascii="Times New Roman" w:eastAsia="Times New Roman" w:hAnsi="Times New Roman" w:cs="Times New Roman"/>
          <w:i/>
          <w:sz w:val="24"/>
          <w:szCs w:val="24"/>
          <w:lang w:val="uk-UA" w:eastAsia="ru-RU"/>
        </w:rPr>
      </w:pPr>
      <w:r w:rsidRPr="00B07014">
        <w:rPr>
          <w:rFonts w:ascii="Times New Roman" w:eastAsia="Times New Roman" w:hAnsi="Times New Roman" w:cs="Times New Roman"/>
          <w:i/>
          <w:sz w:val="24"/>
          <w:szCs w:val="24"/>
          <w:lang w:val="uk-UA" w:eastAsia="ru-RU"/>
        </w:rPr>
        <w:t xml:space="preserve">(у разі відсутності в закладі освіти кутового </w:t>
      </w:r>
    </w:p>
    <w:p w:rsidR="00B07014" w:rsidRPr="00B07014" w:rsidRDefault="00B07014" w:rsidP="00B07014">
      <w:pPr>
        <w:overflowPunct w:val="0"/>
        <w:autoSpaceDE w:val="0"/>
        <w:autoSpaceDN w:val="0"/>
        <w:adjustRightInd w:val="0"/>
        <w:spacing w:after="0" w:line="240" w:lineRule="auto"/>
        <w:ind w:right="142"/>
        <w:rPr>
          <w:rFonts w:ascii="Times New Roman" w:eastAsia="Times New Roman" w:hAnsi="Times New Roman" w:cs="Times New Roman"/>
          <w:i/>
          <w:sz w:val="24"/>
          <w:szCs w:val="24"/>
          <w:lang w:val="uk-UA" w:eastAsia="ru-RU"/>
        </w:rPr>
      </w:pPr>
      <w:r w:rsidRPr="00B07014">
        <w:rPr>
          <w:rFonts w:ascii="Times New Roman" w:eastAsia="Times New Roman" w:hAnsi="Times New Roman" w:cs="Times New Roman"/>
          <w:i/>
          <w:sz w:val="24"/>
          <w:szCs w:val="24"/>
          <w:lang w:val="uk-UA" w:eastAsia="ru-RU"/>
        </w:rPr>
        <w:t>штампа список оформлюється на офіційному бланку)</w:t>
      </w:r>
    </w:p>
    <w:p w:rsidR="00B07014" w:rsidRPr="00B07014" w:rsidRDefault="00B07014" w:rsidP="00B07014">
      <w:pPr>
        <w:overflowPunct w:val="0"/>
        <w:autoSpaceDE w:val="0"/>
        <w:autoSpaceDN w:val="0"/>
        <w:adjustRightInd w:val="0"/>
        <w:spacing w:after="0" w:line="240" w:lineRule="auto"/>
        <w:ind w:right="142"/>
        <w:rPr>
          <w:rFonts w:ascii="Times New Roman" w:eastAsia="Times New Roman" w:hAnsi="Times New Roman" w:cs="Times New Roman"/>
          <w:i/>
          <w:sz w:val="24"/>
          <w:szCs w:val="24"/>
          <w:lang w:val="uk-UA" w:eastAsia="ru-RU"/>
        </w:rPr>
      </w:pPr>
    </w:p>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b/>
          <w:sz w:val="24"/>
          <w:szCs w:val="24"/>
          <w:lang w:val="uk-UA" w:eastAsia="ru-RU"/>
        </w:rPr>
      </w:pPr>
      <w:r w:rsidRPr="00B07014">
        <w:rPr>
          <w:rFonts w:ascii="Times New Roman" w:eastAsia="Times New Roman" w:hAnsi="Times New Roman" w:cs="Times New Roman"/>
          <w:b/>
          <w:sz w:val="24"/>
          <w:szCs w:val="24"/>
          <w:lang w:val="uk-UA" w:eastAsia="ru-RU"/>
        </w:rPr>
        <w:t xml:space="preserve">СПИСОК </w:t>
      </w:r>
    </w:p>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b/>
          <w:sz w:val="24"/>
          <w:szCs w:val="24"/>
          <w:lang w:val="uk-UA" w:eastAsia="ru-RU"/>
        </w:rPr>
      </w:pPr>
      <w:r w:rsidRPr="00B07014">
        <w:rPr>
          <w:rFonts w:ascii="Times New Roman" w:eastAsia="Times New Roman" w:hAnsi="Times New Roman" w:cs="Times New Roman"/>
          <w:b/>
          <w:sz w:val="24"/>
          <w:szCs w:val="24"/>
          <w:lang w:val="uk-UA" w:eastAsia="ru-RU"/>
        </w:rPr>
        <w:t>осіб</w:t>
      </w:r>
      <w:r w:rsidRPr="00B07014">
        <w:rPr>
          <w:rFonts w:ascii="Times New Roman" w:eastAsia="Times New Roman" w:hAnsi="Times New Roman" w:cs="Times New Roman"/>
          <w:sz w:val="24"/>
          <w:szCs w:val="24"/>
          <w:lang w:val="uk-UA" w:eastAsia="ru-RU"/>
        </w:rPr>
        <w:t xml:space="preserve">, </w:t>
      </w:r>
      <w:r w:rsidRPr="00B07014">
        <w:rPr>
          <w:rFonts w:ascii="Times New Roman" w:eastAsia="Times New Roman" w:hAnsi="Times New Roman" w:cs="Times New Roman"/>
          <w:b/>
          <w:sz w:val="24"/>
          <w:szCs w:val="24"/>
          <w:lang w:val="uk-UA" w:eastAsia="ru-RU"/>
        </w:rPr>
        <w:t>які проходитимуть державну підсумкову атестацію за освітній рівень повної загальної середньої освіти у формі зовнішнього незалежного оцінювання</w:t>
      </w:r>
    </w:p>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p>
    <w:p w:rsidR="00B07014" w:rsidRPr="00B07014" w:rsidRDefault="00B07014" w:rsidP="00B07014">
      <w:pPr>
        <w:pBdr>
          <w:top w:val="single" w:sz="12" w:space="1" w:color="auto"/>
          <w:bottom w:val="single" w:sz="12" w:space="1" w:color="auto"/>
        </w:pBd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p>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vertAlign w:val="subscript"/>
          <w:lang w:val="uk-UA" w:eastAsia="ru-RU"/>
        </w:rPr>
      </w:pPr>
      <w:r w:rsidRPr="00B07014">
        <w:rPr>
          <w:rFonts w:ascii="Times New Roman" w:eastAsia="Times New Roman" w:hAnsi="Times New Roman" w:cs="Times New Roman"/>
          <w:sz w:val="24"/>
          <w:szCs w:val="24"/>
          <w:vertAlign w:val="subscript"/>
          <w:lang w:val="uk-UA" w:eastAsia="ru-RU"/>
        </w:rPr>
        <w:t>(найменування закладу освіти)</w:t>
      </w:r>
    </w:p>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vertAlign w:val="subscript"/>
          <w:lang w:val="uk-UA" w:eastAsia="ru-RU"/>
        </w:rPr>
      </w:pPr>
    </w:p>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val="uk-UA" w:eastAsia="ru-RU"/>
        </w:rPr>
      </w:pPr>
      <w:r w:rsidRPr="00B07014">
        <w:rPr>
          <w:rFonts w:ascii="Times New Roman" w:eastAsia="Times New Roman" w:hAnsi="Times New Roman" w:cs="Times New Roman"/>
          <w:color w:val="000000"/>
          <w:sz w:val="24"/>
          <w:szCs w:val="24"/>
          <w:lang w:val="uk-UA" w:eastAsia="ru-RU"/>
        </w:rPr>
        <w:t>Тип закладу освіти системи загальної середньої освіти (вказати потрібне):</w:t>
      </w:r>
    </w:p>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val="uk-UA" w:eastAsia="ru-RU"/>
        </w:rPr>
      </w:pPr>
    </w:p>
    <w:tbl>
      <w:tblPr>
        <w:tblW w:w="5000" w:type="pct"/>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936"/>
        <w:gridCol w:w="8702"/>
      </w:tblGrid>
      <w:tr w:rsidR="00B07014" w:rsidRPr="00B07014" w:rsidTr="005D2975">
        <w:trPr>
          <w:trHeight w:val="525"/>
          <w:tblCellSpacing w:w="0" w:type="dxa"/>
        </w:trPr>
        <w:tc>
          <w:tcPr>
            <w:tcW w:w="1552" w:type="dxa"/>
            <w:tcBorders>
              <w:top w:val="nil"/>
              <w:left w:val="nil"/>
              <w:bottom w:val="nil"/>
              <w:right w:val="nil"/>
            </w:tcBorders>
          </w:tcPr>
          <w:p w:rsidR="00B07014" w:rsidRPr="00B07014" w:rsidRDefault="00B07014" w:rsidP="00B07014">
            <w:pPr>
              <w:overflowPunct w:val="0"/>
              <w:autoSpaceDE w:val="0"/>
              <w:autoSpaceDN w:val="0"/>
              <w:adjustRightInd w:val="0"/>
              <w:spacing w:before="150" w:after="150" w:line="240" w:lineRule="auto"/>
              <w:jc w:val="center"/>
              <w:rPr>
                <w:rFonts w:ascii="Times New Roman" w:eastAsia="Times New Roman" w:hAnsi="Times New Roman" w:cs="Times New Roman"/>
                <w:sz w:val="24"/>
                <w:szCs w:val="24"/>
                <w:lang w:val="uk-UA" w:eastAsia="uk-UA"/>
              </w:rPr>
            </w:pPr>
            <w:r w:rsidRPr="00B07014">
              <w:rPr>
                <w:rFonts w:ascii="Times New Roman" w:eastAsia="Times New Roman" w:hAnsi="Times New Roman" w:cs="Times New Roman"/>
                <w:noProof/>
                <w:sz w:val="24"/>
                <w:szCs w:val="24"/>
                <w:lang w:eastAsia="ru-RU"/>
              </w:rPr>
              <w:drawing>
                <wp:inline distT="0" distB="0" distL="0" distR="0">
                  <wp:extent cx="161925" cy="142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4716" w:type="dxa"/>
            <w:tcBorders>
              <w:top w:val="nil"/>
              <w:left w:val="nil"/>
              <w:bottom w:val="nil"/>
              <w:right w:val="nil"/>
            </w:tcBorders>
          </w:tcPr>
          <w:p w:rsidR="00B07014" w:rsidRPr="00B07014" w:rsidRDefault="00B07014" w:rsidP="00B07014">
            <w:pPr>
              <w:overflowPunct w:val="0"/>
              <w:autoSpaceDE w:val="0"/>
              <w:autoSpaceDN w:val="0"/>
              <w:adjustRightInd w:val="0"/>
              <w:spacing w:before="150" w:after="150" w:line="240" w:lineRule="auto"/>
              <w:rPr>
                <w:rFonts w:ascii="Times New Roman" w:eastAsia="Times New Roman" w:hAnsi="Times New Roman" w:cs="Times New Roman"/>
                <w:color w:val="000000"/>
                <w:sz w:val="24"/>
                <w:szCs w:val="24"/>
                <w:lang w:val="x-none" w:eastAsia="uk-UA"/>
              </w:rPr>
            </w:pPr>
            <w:r w:rsidRPr="00B07014">
              <w:rPr>
                <w:rFonts w:ascii="Times New Roman" w:eastAsia="Times New Roman" w:hAnsi="Times New Roman" w:cs="Times New Roman"/>
                <w:color w:val="000000"/>
                <w:sz w:val="24"/>
                <w:szCs w:val="24"/>
                <w:lang w:val="x-none" w:eastAsia="uk-UA"/>
              </w:rPr>
              <w:t xml:space="preserve">заклад </w:t>
            </w:r>
            <w:proofErr w:type="spellStart"/>
            <w:r w:rsidRPr="00B07014">
              <w:rPr>
                <w:rFonts w:ascii="Times New Roman" w:eastAsia="Times New Roman" w:hAnsi="Times New Roman" w:cs="Times New Roman"/>
                <w:color w:val="000000"/>
                <w:sz w:val="24"/>
                <w:szCs w:val="24"/>
                <w:lang w:val="x-none" w:eastAsia="uk-UA"/>
              </w:rPr>
              <w:t>професійної</w:t>
            </w:r>
            <w:proofErr w:type="spellEnd"/>
            <w:r w:rsidRPr="00B07014">
              <w:rPr>
                <w:rFonts w:ascii="Times New Roman" w:eastAsia="Times New Roman" w:hAnsi="Times New Roman" w:cs="Times New Roman"/>
                <w:color w:val="000000"/>
                <w:sz w:val="24"/>
                <w:szCs w:val="24"/>
                <w:lang w:val="x-none" w:eastAsia="uk-UA"/>
              </w:rPr>
              <w:t xml:space="preserve"> (</w:t>
            </w:r>
            <w:proofErr w:type="spellStart"/>
            <w:r w:rsidRPr="00B07014">
              <w:rPr>
                <w:rFonts w:ascii="Times New Roman" w:eastAsia="Times New Roman" w:hAnsi="Times New Roman" w:cs="Times New Roman"/>
                <w:color w:val="000000"/>
                <w:sz w:val="24"/>
                <w:szCs w:val="24"/>
                <w:lang w:val="x-none" w:eastAsia="uk-UA"/>
              </w:rPr>
              <w:t>професійно-технічної</w:t>
            </w:r>
            <w:proofErr w:type="spellEnd"/>
            <w:r w:rsidRPr="00B07014">
              <w:rPr>
                <w:rFonts w:ascii="Times New Roman" w:eastAsia="Times New Roman" w:hAnsi="Times New Roman" w:cs="Times New Roman"/>
                <w:color w:val="000000"/>
                <w:sz w:val="24"/>
                <w:szCs w:val="24"/>
                <w:lang w:val="x-none" w:eastAsia="uk-UA"/>
              </w:rPr>
              <w:t xml:space="preserve">) </w:t>
            </w:r>
            <w:proofErr w:type="spellStart"/>
            <w:r w:rsidRPr="00B07014">
              <w:rPr>
                <w:rFonts w:ascii="Times New Roman" w:eastAsia="Times New Roman" w:hAnsi="Times New Roman" w:cs="Times New Roman"/>
                <w:color w:val="000000"/>
                <w:sz w:val="24"/>
                <w:szCs w:val="24"/>
                <w:lang w:val="x-none" w:eastAsia="uk-UA"/>
              </w:rPr>
              <w:t>освіти</w:t>
            </w:r>
            <w:proofErr w:type="spellEnd"/>
          </w:p>
        </w:tc>
      </w:tr>
      <w:tr w:rsidR="00B07014" w:rsidRPr="00B07014" w:rsidTr="005D2975">
        <w:tblPrEx>
          <w:tblCellSpacing w:w="-8" w:type="dxa"/>
        </w:tblPrEx>
        <w:trPr>
          <w:trHeight w:val="525"/>
          <w:tblCellSpacing w:w="-8" w:type="dxa"/>
        </w:trPr>
        <w:tc>
          <w:tcPr>
            <w:tcW w:w="1552" w:type="dxa"/>
            <w:tcBorders>
              <w:top w:val="nil"/>
              <w:left w:val="nil"/>
              <w:bottom w:val="nil"/>
              <w:right w:val="nil"/>
            </w:tcBorders>
          </w:tcPr>
          <w:p w:rsidR="00B07014" w:rsidRPr="00B07014" w:rsidRDefault="00B07014" w:rsidP="00B07014">
            <w:pPr>
              <w:overflowPunct w:val="0"/>
              <w:autoSpaceDE w:val="0"/>
              <w:autoSpaceDN w:val="0"/>
              <w:adjustRightInd w:val="0"/>
              <w:spacing w:before="150" w:after="150" w:line="240" w:lineRule="auto"/>
              <w:jc w:val="center"/>
              <w:rPr>
                <w:rFonts w:ascii="Times New Roman" w:eastAsia="Times New Roman" w:hAnsi="Times New Roman" w:cs="Times New Roman"/>
                <w:sz w:val="24"/>
                <w:szCs w:val="24"/>
                <w:lang w:val="uk-UA" w:eastAsia="uk-UA"/>
              </w:rPr>
            </w:pPr>
            <w:r w:rsidRPr="00B07014">
              <w:rPr>
                <w:rFonts w:ascii="Times New Roman" w:eastAsia="Times New Roman" w:hAnsi="Times New Roman" w:cs="Times New Roman"/>
                <w:noProof/>
                <w:sz w:val="24"/>
                <w:szCs w:val="24"/>
                <w:lang w:eastAsia="ru-RU"/>
              </w:rPr>
              <w:drawing>
                <wp:inline distT="0" distB="0" distL="0" distR="0">
                  <wp:extent cx="161925" cy="142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4716" w:type="dxa"/>
            <w:tcBorders>
              <w:top w:val="nil"/>
              <w:left w:val="nil"/>
              <w:bottom w:val="nil"/>
              <w:right w:val="nil"/>
            </w:tcBorders>
          </w:tcPr>
          <w:p w:rsidR="00B07014" w:rsidRPr="00B07014" w:rsidRDefault="00B07014" w:rsidP="00B07014">
            <w:pPr>
              <w:overflowPunct w:val="0"/>
              <w:autoSpaceDE w:val="0"/>
              <w:autoSpaceDN w:val="0"/>
              <w:adjustRightInd w:val="0"/>
              <w:spacing w:before="150" w:after="150" w:line="240" w:lineRule="auto"/>
              <w:rPr>
                <w:rFonts w:ascii="Times New Roman" w:eastAsia="Times New Roman" w:hAnsi="Times New Roman" w:cs="Times New Roman"/>
                <w:color w:val="000000"/>
                <w:sz w:val="24"/>
                <w:szCs w:val="24"/>
                <w:lang w:val="x-none" w:eastAsia="uk-UA"/>
              </w:rPr>
            </w:pPr>
            <w:r w:rsidRPr="00B07014">
              <w:rPr>
                <w:rFonts w:ascii="Times New Roman" w:eastAsia="Times New Roman" w:hAnsi="Times New Roman" w:cs="Times New Roman"/>
                <w:color w:val="000000"/>
                <w:sz w:val="24"/>
                <w:szCs w:val="24"/>
                <w:lang w:val="x-none" w:eastAsia="uk-UA"/>
              </w:rPr>
              <w:t xml:space="preserve">заклад </w:t>
            </w:r>
            <w:proofErr w:type="spellStart"/>
            <w:r w:rsidRPr="00B07014">
              <w:rPr>
                <w:rFonts w:ascii="Times New Roman" w:eastAsia="Times New Roman" w:hAnsi="Times New Roman" w:cs="Times New Roman"/>
                <w:color w:val="000000"/>
                <w:sz w:val="24"/>
                <w:szCs w:val="24"/>
                <w:lang w:val="x-none" w:eastAsia="uk-UA"/>
              </w:rPr>
              <w:t>вищої</w:t>
            </w:r>
            <w:proofErr w:type="spellEnd"/>
            <w:r w:rsidRPr="00B07014">
              <w:rPr>
                <w:rFonts w:ascii="Times New Roman" w:eastAsia="Times New Roman" w:hAnsi="Times New Roman" w:cs="Times New Roman"/>
                <w:color w:val="000000"/>
                <w:sz w:val="24"/>
                <w:szCs w:val="24"/>
                <w:lang w:val="x-none" w:eastAsia="uk-UA"/>
              </w:rPr>
              <w:t xml:space="preserve"> </w:t>
            </w:r>
            <w:proofErr w:type="spellStart"/>
            <w:r w:rsidRPr="00B07014">
              <w:rPr>
                <w:rFonts w:ascii="Times New Roman" w:eastAsia="Times New Roman" w:hAnsi="Times New Roman" w:cs="Times New Roman"/>
                <w:color w:val="000000"/>
                <w:sz w:val="24"/>
                <w:szCs w:val="24"/>
                <w:lang w:val="x-none" w:eastAsia="uk-UA"/>
              </w:rPr>
              <w:t>освіти</w:t>
            </w:r>
            <w:proofErr w:type="spellEnd"/>
          </w:p>
        </w:tc>
      </w:tr>
      <w:tr w:rsidR="00B07014" w:rsidRPr="00B07014" w:rsidTr="005D2975">
        <w:tblPrEx>
          <w:tblCellSpacing w:w="-8" w:type="dxa"/>
        </w:tblPrEx>
        <w:trPr>
          <w:trHeight w:val="525"/>
          <w:tblCellSpacing w:w="-8" w:type="dxa"/>
        </w:trPr>
        <w:tc>
          <w:tcPr>
            <w:tcW w:w="1552" w:type="dxa"/>
            <w:tcBorders>
              <w:top w:val="nil"/>
              <w:left w:val="nil"/>
              <w:bottom w:val="nil"/>
              <w:right w:val="nil"/>
            </w:tcBorders>
          </w:tcPr>
          <w:p w:rsidR="00B07014" w:rsidRPr="00B07014" w:rsidRDefault="00B07014" w:rsidP="00B07014">
            <w:pPr>
              <w:overflowPunct w:val="0"/>
              <w:autoSpaceDE w:val="0"/>
              <w:autoSpaceDN w:val="0"/>
              <w:adjustRightInd w:val="0"/>
              <w:spacing w:before="150" w:after="150" w:line="240" w:lineRule="auto"/>
              <w:jc w:val="center"/>
              <w:rPr>
                <w:rFonts w:ascii="Times New Roman" w:eastAsia="Times New Roman" w:hAnsi="Times New Roman" w:cs="Times New Roman"/>
                <w:sz w:val="24"/>
                <w:szCs w:val="24"/>
                <w:lang w:val="uk-UA" w:eastAsia="uk-UA"/>
              </w:rPr>
            </w:pPr>
            <w:r w:rsidRPr="00B07014">
              <w:rPr>
                <w:rFonts w:ascii="Times New Roman" w:eastAsia="Times New Roman" w:hAnsi="Times New Roman" w:cs="Times New Roman"/>
                <w:noProof/>
                <w:sz w:val="24"/>
                <w:szCs w:val="24"/>
                <w:lang w:eastAsia="ru-RU"/>
              </w:rPr>
              <w:drawing>
                <wp:inline distT="0" distB="0" distL="0" distR="0">
                  <wp:extent cx="161925" cy="142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4716" w:type="dxa"/>
            <w:tcBorders>
              <w:top w:val="nil"/>
              <w:left w:val="nil"/>
              <w:bottom w:val="nil"/>
              <w:right w:val="nil"/>
            </w:tcBorders>
          </w:tcPr>
          <w:p w:rsidR="00B07014" w:rsidRPr="00B07014" w:rsidRDefault="00B07014" w:rsidP="00B07014">
            <w:pPr>
              <w:overflowPunct w:val="0"/>
              <w:autoSpaceDE w:val="0"/>
              <w:autoSpaceDN w:val="0"/>
              <w:adjustRightInd w:val="0"/>
              <w:spacing w:before="150" w:after="150" w:line="240" w:lineRule="auto"/>
              <w:rPr>
                <w:rFonts w:ascii="Times New Roman" w:eastAsia="Times New Roman" w:hAnsi="Times New Roman" w:cs="Times New Roman"/>
                <w:color w:val="000000"/>
                <w:sz w:val="24"/>
                <w:szCs w:val="24"/>
                <w:lang w:val="x-none" w:eastAsia="uk-UA"/>
              </w:rPr>
            </w:pPr>
            <w:r w:rsidRPr="00B07014">
              <w:rPr>
                <w:rFonts w:ascii="Times New Roman" w:eastAsia="Times New Roman" w:hAnsi="Times New Roman" w:cs="Times New Roman"/>
                <w:color w:val="000000"/>
                <w:sz w:val="24"/>
                <w:szCs w:val="24"/>
                <w:lang w:val="x-none" w:eastAsia="uk-UA"/>
              </w:rPr>
              <w:t xml:space="preserve">заклад </w:t>
            </w:r>
            <w:proofErr w:type="spellStart"/>
            <w:r w:rsidRPr="00B07014">
              <w:rPr>
                <w:rFonts w:ascii="Times New Roman" w:eastAsia="Times New Roman" w:hAnsi="Times New Roman" w:cs="Times New Roman"/>
                <w:color w:val="000000"/>
                <w:sz w:val="24"/>
                <w:szCs w:val="24"/>
                <w:lang w:val="x-none" w:eastAsia="uk-UA"/>
              </w:rPr>
              <w:t>загальної</w:t>
            </w:r>
            <w:proofErr w:type="spellEnd"/>
            <w:r w:rsidRPr="00B07014">
              <w:rPr>
                <w:rFonts w:ascii="Times New Roman" w:eastAsia="Times New Roman" w:hAnsi="Times New Roman" w:cs="Times New Roman"/>
                <w:color w:val="000000"/>
                <w:sz w:val="24"/>
                <w:szCs w:val="24"/>
                <w:lang w:val="x-none" w:eastAsia="uk-UA"/>
              </w:rPr>
              <w:t xml:space="preserve"> </w:t>
            </w:r>
            <w:proofErr w:type="spellStart"/>
            <w:r w:rsidRPr="00B07014">
              <w:rPr>
                <w:rFonts w:ascii="Times New Roman" w:eastAsia="Times New Roman" w:hAnsi="Times New Roman" w:cs="Times New Roman"/>
                <w:color w:val="000000"/>
                <w:sz w:val="24"/>
                <w:szCs w:val="24"/>
                <w:lang w:val="x-none" w:eastAsia="uk-UA"/>
              </w:rPr>
              <w:t>середньої</w:t>
            </w:r>
            <w:proofErr w:type="spellEnd"/>
            <w:r w:rsidRPr="00B07014">
              <w:rPr>
                <w:rFonts w:ascii="Times New Roman" w:eastAsia="Times New Roman" w:hAnsi="Times New Roman" w:cs="Times New Roman"/>
                <w:color w:val="000000"/>
                <w:sz w:val="24"/>
                <w:szCs w:val="24"/>
                <w:lang w:val="x-none" w:eastAsia="uk-UA"/>
              </w:rPr>
              <w:t xml:space="preserve"> </w:t>
            </w:r>
            <w:proofErr w:type="spellStart"/>
            <w:r w:rsidRPr="00B07014">
              <w:rPr>
                <w:rFonts w:ascii="Times New Roman" w:eastAsia="Times New Roman" w:hAnsi="Times New Roman" w:cs="Times New Roman"/>
                <w:color w:val="000000"/>
                <w:sz w:val="24"/>
                <w:szCs w:val="24"/>
                <w:lang w:val="x-none" w:eastAsia="uk-UA"/>
              </w:rPr>
              <w:t>освіти</w:t>
            </w:r>
            <w:proofErr w:type="spellEnd"/>
          </w:p>
        </w:tc>
      </w:tr>
    </w:tbl>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vertAlign w:val="subscript"/>
          <w:lang w:val="uk-UA"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276"/>
        <w:gridCol w:w="1304"/>
        <w:gridCol w:w="1985"/>
        <w:gridCol w:w="1247"/>
        <w:gridCol w:w="897"/>
        <w:gridCol w:w="945"/>
      </w:tblGrid>
      <w:tr w:rsidR="00B07014" w:rsidRPr="00B07014" w:rsidTr="005D2975">
        <w:trPr>
          <w:trHeight w:val="3035"/>
        </w:trPr>
        <w:tc>
          <w:tcPr>
            <w:tcW w:w="534" w:type="dxa"/>
            <w:vAlign w:val="center"/>
          </w:tcPr>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з/п</w:t>
            </w:r>
          </w:p>
        </w:tc>
        <w:tc>
          <w:tcPr>
            <w:tcW w:w="1559" w:type="dxa"/>
            <w:tcMar>
              <w:left w:w="0" w:type="dxa"/>
              <w:right w:w="0" w:type="dxa"/>
            </w:tcMar>
            <w:vAlign w:val="center"/>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Прізвище</w:t>
            </w:r>
          </w:p>
        </w:tc>
        <w:tc>
          <w:tcPr>
            <w:tcW w:w="1276" w:type="dxa"/>
            <w:tcMar>
              <w:left w:w="0" w:type="dxa"/>
              <w:right w:w="0" w:type="dxa"/>
            </w:tcMar>
            <w:vAlign w:val="center"/>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Ім’я</w:t>
            </w:r>
          </w:p>
        </w:tc>
        <w:tc>
          <w:tcPr>
            <w:tcW w:w="1304" w:type="dxa"/>
            <w:tcMar>
              <w:left w:w="0" w:type="dxa"/>
              <w:right w:w="0" w:type="dxa"/>
            </w:tcMar>
            <w:vAlign w:val="center"/>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По батькові</w:t>
            </w:r>
          </w:p>
        </w:tc>
        <w:tc>
          <w:tcPr>
            <w:tcW w:w="1985" w:type="dxa"/>
            <w:tcMar>
              <w:left w:w="0" w:type="dxa"/>
              <w:right w:w="0" w:type="dxa"/>
            </w:tcMar>
            <w:vAlign w:val="center"/>
          </w:tcPr>
          <w:p w:rsidR="00B07014" w:rsidRPr="00B07014" w:rsidRDefault="00B07014" w:rsidP="00B07014">
            <w:pPr>
              <w:overflowPunct w:val="0"/>
              <w:autoSpaceDE w:val="0"/>
              <w:autoSpaceDN w:val="0"/>
              <w:adjustRightInd w:val="0"/>
              <w:spacing w:after="0" w:line="240" w:lineRule="auto"/>
              <w:ind w:right="-108"/>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 xml:space="preserve">Номер реєстраційної картки </w:t>
            </w:r>
          </w:p>
        </w:tc>
        <w:tc>
          <w:tcPr>
            <w:tcW w:w="3089" w:type="dxa"/>
            <w:gridSpan w:val="3"/>
            <w:tcMar>
              <w:left w:w="0" w:type="dxa"/>
              <w:right w:w="0" w:type="dxa"/>
            </w:tcMar>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 xml:space="preserve">Назви навчальних предметів, результати зовнішнього незалежного оцінювання з яких зараховуються як оцінки за державну підсумкову атестацію </w:t>
            </w:r>
            <w:r w:rsidRPr="00B07014">
              <w:rPr>
                <w:rFonts w:ascii="Times New Roman" w:eastAsia="Times New Roman" w:hAnsi="Times New Roman" w:cs="Times New Roman"/>
                <w:sz w:val="24"/>
                <w:szCs w:val="24"/>
                <w:lang w:val="uk-UA" w:eastAsia="ru-RU"/>
              </w:rPr>
              <w:br/>
              <w:t xml:space="preserve">(із зазначенням (за наявності ) рівня складності </w:t>
            </w:r>
            <w:r w:rsidRPr="00B07014">
              <w:rPr>
                <w:rFonts w:ascii="Times New Roman" w:eastAsia="Times New Roman" w:hAnsi="Times New Roman" w:cs="Times New Roman"/>
                <w:color w:val="000000"/>
                <w:sz w:val="28"/>
                <w:szCs w:val="20"/>
                <w:lang w:val="uk-UA" w:eastAsia="ru-RU"/>
              </w:rPr>
              <w:t xml:space="preserve">завдань </w:t>
            </w:r>
            <w:r w:rsidRPr="00B07014">
              <w:rPr>
                <w:rFonts w:ascii="Times New Roman" w:eastAsia="Times New Roman" w:hAnsi="Times New Roman" w:cs="Times New Roman"/>
                <w:color w:val="000000"/>
                <w:sz w:val="24"/>
                <w:szCs w:val="24"/>
                <w:lang w:val="uk-UA" w:eastAsia="ru-RU"/>
              </w:rPr>
              <w:t>сертифікаційної роботи)</w:t>
            </w:r>
          </w:p>
        </w:tc>
      </w:tr>
      <w:tr w:rsidR="00B07014" w:rsidRPr="00B07014" w:rsidTr="005D2975">
        <w:trPr>
          <w:trHeight w:val="430"/>
        </w:trPr>
        <w:tc>
          <w:tcPr>
            <w:tcW w:w="534" w:type="dxa"/>
            <w:vAlign w:val="center"/>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p>
        </w:tc>
        <w:tc>
          <w:tcPr>
            <w:tcW w:w="1559" w:type="dxa"/>
            <w:vAlign w:val="center"/>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p>
        </w:tc>
        <w:tc>
          <w:tcPr>
            <w:tcW w:w="1276" w:type="dxa"/>
            <w:vAlign w:val="center"/>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p>
        </w:tc>
        <w:tc>
          <w:tcPr>
            <w:tcW w:w="1304" w:type="dxa"/>
            <w:vAlign w:val="center"/>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p>
        </w:tc>
        <w:tc>
          <w:tcPr>
            <w:tcW w:w="1985" w:type="dxa"/>
            <w:vAlign w:val="center"/>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p>
        </w:tc>
        <w:tc>
          <w:tcPr>
            <w:tcW w:w="1247" w:type="dxa"/>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p>
        </w:tc>
        <w:tc>
          <w:tcPr>
            <w:tcW w:w="897" w:type="dxa"/>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p>
        </w:tc>
        <w:tc>
          <w:tcPr>
            <w:tcW w:w="945" w:type="dxa"/>
          </w:tcPr>
          <w:p w:rsidR="00B07014" w:rsidRPr="00B07014" w:rsidRDefault="00B07014" w:rsidP="00B07014">
            <w:pPr>
              <w:overflowPunct w:val="0"/>
              <w:autoSpaceDE w:val="0"/>
              <w:autoSpaceDN w:val="0"/>
              <w:adjustRightInd w:val="0"/>
              <w:spacing w:after="0" w:line="240" w:lineRule="auto"/>
              <w:ind w:right="142"/>
              <w:jc w:val="center"/>
              <w:rPr>
                <w:rFonts w:ascii="Times New Roman" w:eastAsia="Times New Roman" w:hAnsi="Times New Roman" w:cs="Times New Roman"/>
                <w:sz w:val="24"/>
                <w:szCs w:val="24"/>
                <w:lang w:val="uk-UA" w:eastAsia="ru-RU"/>
              </w:rPr>
            </w:pPr>
          </w:p>
        </w:tc>
      </w:tr>
    </w:tbl>
    <w:p w:rsidR="00B07014" w:rsidRPr="00B07014" w:rsidRDefault="00B07014" w:rsidP="00B07014">
      <w:pPr>
        <w:overflowPunct w:val="0"/>
        <w:autoSpaceDE w:val="0"/>
        <w:autoSpaceDN w:val="0"/>
        <w:adjustRightInd w:val="0"/>
        <w:spacing w:after="0" w:line="240" w:lineRule="auto"/>
        <w:ind w:right="142"/>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Комплекти реєстраційних документів у кількості _______ додаються.</w:t>
      </w:r>
    </w:p>
    <w:p w:rsidR="00B07014" w:rsidRPr="00B07014" w:rsidRDefault="00B07014" w:rsidP="00B07014">
      <w:pPr>
        <w:overflowPunct w:val="0"/>
        <w:autoSpaceDE w:val="0"/>
        <w:autoSpaceDN w:val="0"/>
        <w:adjustRightInd w:val="0"/>
        <w:spacing w:after="0" w:line="240" w:lineRule="auto"/>
        <w:ind w:right="142" w:firstLine="567"/>
        <w:rPr>
          <w:rFonts w:ascii="Times New Roman" w:eastAsia="Times New Roman" w:hAnsi="Times New Roman" w:cs="Times New Roman"/>
          <w:sz w:val="24"/>
          <w:szCs w:val="24"/>
          <w:lang w:val="uk-UA" w:eastAsia="ru-RU"/>
        </w:rPr>
      </w:pPr>
      <w:r w:rsidRPr="00B07014">
        <w:rPr>
          <w:rFonts w:ascii="Times New Roman" w:eastAsia="Times New Roman" w:hAnsi="Times New Roman" w:cs="Times New Roman"/>
          <w:sz w:val="24"/>
          <w:szCs w:val="24"/>
          <w:lang w:val="uk-UA" w:eastAsia="ru-RU"/>
        </w:rPr>
        <w:t xml:space="preserve">Директор          __________________              _________________________ </w:t>
      </w:r>
    </w:p>
    <w:p w:rsidR="00B07014" w:rsidRPr="00B07014" w:rsidRDefault="00B07014" w:rsidP="00B07014">
      <w:pPr>
        <w:overflowPunct w:val="0"/>
        <w:autoSpaceDE w:val="0"/>
        <w:autoSpaceDN w:val="0"/>
        <w:adjustRightInd w:val="0"/>
        <w:spacing w:after="0" w:line="240" w:lineRule="auto"/>
        <w:ind w:right="142" w:firstLine="567"/>
        <w:rPr>
          <w:rFonts w:ascii="Times New Roman" w:eastAsia="Times New Roman" w:hAnsi="Times New Roman" w:cs="Times New Roman"/>
          <w:sz w:val="28"/>
          <w:szCs w:val="28"/>
          <w:vertAlign w:val="superscript"/>
          <w:lang w:val="uk-UA" w:eastAsia="ru-RU"/>
        </w:rPr>
      </w:pPr>
      <w:r w:rsidRPr="00B07014">
        <w:rPr>
          <w:rFonts w:ascii="Times New Roman" w:eastAsia="Times New Roman" w:hAnsi="Times New Roman" w:cs="Times New Roman"/>
          <w:sz w:val="28"/>
          <w:szCs w:val="28"/>
          <w:vertAlign w:val="superscript"/>
          <w:lang w:val="uk-UA" w:eastAsia="ru-RU"/>
        </w:rPr>
        <w:t xml:space="preserve">                                                     (підпис)                                                     (ініціали, прізвище)</w:t>
      </w:r>
    </w:p>
    <w:p w:rsidR="00B07014" w:rsidRPr="00B07014" w:rsidRDefault="00B07014" w:rsidP="00B07014">
      <w:pPr>
        <w:overflowPunct w:val="0"/>
        <w:autoSpaceDE w:val="0"/>
        <w:autoSpaceDN w:val="0"/>
        <w:adjustRightInd w:val="0"/>
        <w:spacing w:after="0" w:line="240" w:lineRule="auto"/>
        <w:ind w:right="142" w:firstLine="567"/>
        <w:rPr>
          <w:rFonts w:ascii="Times New Roman" w:eastAsia="Times New Roman" w:hAnsi="Times New Roman" w:cs="Times New Roman"/>
          <w:i/>
          <w:sz w:val="20"/>
          <w:szCs w:val="20"/>
          <w:lang w:val="uk-UA" w:eastAsia="ru-RU"/>
        </w:rPr>
      </w:pPr>
      <w:r w:rsidRPr="00B07014">
        <w:rPr>
          <w:rFonts w:ascii="Times New Roman" w:eastAsia="Times New Roman" w:hAnsi="Times New Roman" w:cs="Times New Roman"/>
          <w:sz w:val="28"/>
          <w:szCs w:val="28"/>
          <w:lang w:val="uk-UA" w:eastAsia="ru-RU"/>
        </w:rPr>
        <w:t xml:space="preserve">М.П. </w:t>
      </w:r>
      <w:r w:rsidRPr="00B07014">
        <w:rPr>
          <w:rFonts w:ascii="Times New Roman" w:eastAsia="Times New Roman" w:hAnsi="Times New Roman" w:cs="Times New Roman"/>
          <w:i/>
          <w:sz w:val="20"/>
          <w:szCs w:val="20"/>
          <w:lang w:val="uk-UA" w:eastAsia="ru-RU"/>
        </w:rPr>
        <w:t>(за наявності)</w:t>
      </w:r>
    </w:p>
    <w:p w:rsidR="00B07014" w:rsidRPr="00B07014" w:rsidRDefault="00B07014" w:rsidP="00B07014">
      <w:pPr>
        <w:overflowPunct w:val="0"/>
        <w:autoSpaceDE w:val="0"/>
        <w:autoSpaceDN w:val="0"/>
        <w:adjustRightInd w:val="0"/>
        <w:spacing w:after="0" w:line="240" w:lineRule="auto"/>
        <w:ind w:right="142" w:firstLine="567"/>
        <w:rPr>
          <w:rFonts w:ascii="Times New Roman" w:eastAsia="Times New Roman" w:hAnsi="Times New Roman" w:cs="Times New Roman"/>
          <w:i/>
          <w:iCs/>
          <w:color w:val="000000"/>
          <w:sz w:val="28"/>
          <w:szCs w:val="20"/>
          <w:lang w:val="uk-UA" w:eastAsia="ru-RU"/>
        </w:rPr>
      </w:pPr>
    </w:p>
    <w:p w:rsidR="00B07014" w:rsidRPr="00B07014" w:rsidRDefault="00B07014" w:rsidP="00B07014">
      <w:pPr>
        <w:overflowPunct w:val="0"/>
        <w:autoSpaceDE w:val="0"/>
        <w:autoSpaceDN w:val="0"/>
        <w:adjustRightInd w:val="0"/>
        <w:spacing w:after="0" w:line="240" w:lineRule="auto"/>
        <w:ind w:right="142" w:firstLine="567"/>
        <w:rPr>
          <w:rFonts w:ascii="Times New Roman" w:eastAsia="Times New Roman" w:hAnsi="Times New Roman" w:cs="Times New Roman"/>
          <w:sz w:val="28"/>
          <w:szCs w:val="20"/>
          <w:lang w:val="uk-UA" w:eastAsia="ru-RU"/>
        </w:rPr>
      </w:pPr>
      <w:r w:rsidRPr="00B07014">
        <w:rPr>
          <w:rFonts w:ascii="Times New Roman" w:eastAsia="Times New Roman" w:hAnsi="Times New Roman" w:cs="Times New Roman"/>
          <w:i/>
          <w:iCs/>
          <w:color w:val="000000"/>
          <w:sz w:val="28"/>
          <w:szCs w:val="20"/>
          <w:lang w:val="uk-UA" w:eastAsia="ru-RU"/>
        </w:rPr>
        <w:t xml:space="preserve">{Додаток 4 із змінами, внесеними згідно з Наказом Міністерства освіти і науки </w:t>
      </w:r>
      <w:r w:rsidRPr="00B07014">
        <w:rPr>
          <w:rFonts w:ascii="Times New Roman" w:eastAsia="Times New Roman" w:hAnsi="Times New Roman" w:cs="Times New Roman"/>
          <w:i/>
          <w:iCs/>
          <w:color w:val="0000FF"/>
          <w:sz w:val="28"/>
          <w:szCs w:val="20"/>
          <w:lang w:val="uk-UA" w:eastAsia="ru-RU"/>
        </w:rPr>
        <w:t>№ 1487 від 15.11.2017</w:t>
      </w:r>
      <w:r w:rsidRPr="00B07014">
        <w:rPr>
          <w:rFonts w:ascii="Times New Roman" w:eastAsia="Times New Roman" w:hAnsi="Times New Roman" w:cs="Times New Roman"/>
          <w:i/>
          <w:iCs/>
          <w:color w:val="000000"/>
          <w:sz w:val="28"/>
          <w:szCs w:val="20"/>
          <w:lang w:val="uk-UA" w:eastAsia="ru-RU"/>
        </w:rPr>
        <w:t>}</w:t>
      </w:r>
    </w:p>
    <w:p w:rsidR="00B07014" w:rsidRPr="00B07014" w:rsidRDefault="00B07014" w:rsidP="00B07014">
      <w:pPr>
        <w:widowControl w:val="0"/>
        <w:overflowPunct w:val="0"/>
        <w:autoSpaceDE w:val="0"/>
        <w:autoSpaceDN w:val="0"/>
        <w:adjustRightInd w:val="0"/>
        <w:spacing w:after="180" w:line="276" w:lineRule="auto"/>
        <w:ind w:left="4536"/>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lastRenderedPageBreak/>
        <w:t>Додаток 5</w:t>
      </w:r>
      <w:r w:rsidRPr="00B07014">
        <w:rPr>
          <w:rFonts w:ascii="Times New Roman" w:eastAsia="Times New Roman" w:hAnsi="Times New Roman" w:cs="Times New Roman"/>
          <w:sz w:val="28"/>
          <w:szCs w:val="28"/>
          <w:lang w:val="uk-UA" w:eastAsia="ru-RU"/>
        </w:rPr>
        <w:br/>
        <w:t>до Порядку проведення зовнішнього незалежного оцінювання результатів навчання, здобутих на основі повної загальної середньої освіти</w:t>
      </w:r>
      <w:r w:rsidRPr="00B07014">
        <w:rPr>
          <w:rFonts w:ascii="Times New Roman" w:eastAsia="Times New Roman" w:hAnsi="Times New Roman" w:cs="Times New Roman"/>
          <w:sz w:val="28"/>
          <w:szCs w:val="28"/>
          <w:lang w:val="uk-UA" w:eastAsia="ru-RU"/>
        </w:rPr>
        <w:br/>
        <w:t>(підпункт 2 пункту 14 розділу IV)</w:t>
      </w:r>
    </w:p>
    <w:p w:rsidR="00B07014" w:rsidRPr="00B07014" w:rsidRDefault="00B07014" w:rsidP="00B07014">
      <w:pPr>
        <w:widowControl w:val="0"/>
        <w:overflowPunct w:val="0"/>
        <w:autoSpaceDE w:val="0"/>
        <w:autoSpaceDN w:val="0"/>
        <w:adjustRightInd w:val="0"/>
        <w:spacing w:after="0" w:line="276" w:lineRule="auto"/>
        <w:ind w:firstLine="567"/>
        <w:jc w:val="center"/>
        <w:rPr>
          <w:rFonts w:ascii="Times New Roman" w:eastAsia="Times New Roman" w:hAnsi="Times New Roman" w:cs="Times New Roman"/>
          <w:b/>
          <w:sz w:val="28"/>
          <w:szCs w:val="28"/>
          <w:lang w:val="uk-UA" w:eastAsia="ru-RU"/>
        </w:rPr>
      </w:pPr>
    </w:p>
    <w:p w:rsidR="00B07014" w:rsidRPr="00B07014" w:rsidRDefault="00B07014" w:rsidP="00B07014">
      <w:pPr>
        <w:widowControl w:val="0"/>
        <w:overflowPunct w:val="0"/>
        <w:autoSpaceDE w:val="0"/>
        <w:autoSpaceDN w:val="0"/>
        <w:adjustRightInd w:val="0"/>
        <w:spacing w:after="0" w:line="276" w:lineRule="auto"/>
        <w:ind w:firstLine="567"/>
        <w:jc w:val="center"/>
        <w:rPr>
          <w:rFonts w:ascii="Times New Roman" w:eastAsia="Times New Roman" w:hAnsi="Times New Roman" w:cs="Times New Roman"/>
          <w:b/>
          <w:sz w:val="28"/>
          <w:szCs w:val="28"/>
          <w:lang w:val="uk-UA" w:eastAsia="ru-RU"/>
        </w:rPr>
      </w:pPr>
      <w:r w:rsidRPr="00B07014">
        <w:rPr>
          <w:rFonts w:ascii="Times New Roman" w:eastAsia="Times New Roman" w:hAnsi="Times New Roman" w:cs="Times New Roman"/>
          <w:b/>
          <w:sz w:val="28"/>
          <w:szCs w:val="28"/>
          <w:lang w:val="uk-UA" w:eastAsia="ru-RU"/>
        </w:rPr>
        <w:t xml:space="preserve">Реєстраційне повідомлення </w:t>
      </w:r>
    </w:p>
    <w:p w:rsidR="00B07014" w:rsidRPr="00B07014" w:rsidRDefault="00B07014" w:rsidP="00B07014">
      <w:pPr>
        <w:widowControl w:val="0"/>
        <w:overflowPunct w:val="0"/>
        <w:autoSpaceDE w:val="0"/>
        <w:autoSpaceDN w:val="0"/>
        <w:adjustRightInd w:val="0"/>
        <w:spacing w:after="0" w:line="276" w:lineRule="auto"/>
        <w:ind w:firstLine="567"/>
        <w:jc w:val="center"/>
        <w:rPr>
          <w:rFonts w:ascii="Times New Roman" w:eastAsia="Times New Roman" w:hAnsi="Times New Roman" w:cs="Times New Roman"/>
          <w:b/>
          <w:sz w:val="28"/>
          <w:szCs w:val="28"/>
          <w:lang w:val="uk-UA" w:eastAsia="ru-RU"/>
        </w:rPr>
      </w:pPr>
      <w:r w:rsidRPr="00B07014">
        <w:rPr>
          <w:rFonts w:ascii="Times New Roman" w:eastAsia="Times New Roman" w:hAnsi="Times New Roman" w:cs="Times New Roman"/>
          <w:b/>
          <w:sz w:val="28"/>
          <w:szCs w:val="28"/>
          <w:lang w:val="uk-UA" w:eastAsia="ru-RU"/>
        </w:rPr>
        <w:t>учасника зовнішнього незалежного оцінювання</w:t>
      </w:r>
    </w:p>
    <w:p w:rsidR="00B07014" w:rsidRPr="00B07014" w:rsidRDefault="00B07014" w:rsidP="00B07014">
      <w:pPr>
        <w:widowControl w:val="0"/>
        <w:overflowPunct w:val="0"/>
        <w:autoSpaceDE w:val="0"/>
        <w:autoSpaceDN w:val="0"/>
        <w:adjustRightInd w:val="0"/>
        <w:spacing w:after="0" w:line="276" w:lineRule="auto"/>
        <w:ind w:firstLine="567"/>
        <w:jc w:val="center"/>
        <w:rPr>
          <w:rFonts w:ascii="Times New Roman" w:eastAsia="Times New Roman" w:hAnsi="Times New Roman" w:cs="Times New Roman"/>
          <w:b/>
          <w:sz w:val="28"/>
          <w:szCs w:val="28"/>
          <w:lang w:val="uk-UA" w:eastAsia="ru-RU"/>
        </w:rPr>
      </w:pPr>
    </w:p>
    <w:p w:rsidR="00B07014" w:rsidRPr="00B07014" w:rsidRDefault="00B07014" w:rsidP="00B07014">
      <w:pPr>
        <w:widowControl w:val="0"/>
        <w:overflowPunct w:val="0"/>
        <w:autoSpaceDE w:val="0"/>
        <w:autoSpaceDN w:val="0"/>
        <w:adjustRightInd w:val="0"/>
        <w:spacing w:after="180" w:line="276"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Вас зареєстровано для участі у зовнішньому незалежному оцінюванні _____ року.</w:t>
      </w:r>
    </w:p>
    <w:p w:rsidR="00B07014" w:rsidRPr="00B07014" w:rsidRDefault="00B07014" w:rsidP="00B07014">
      <w:pPr>
        <w:widowControl w:val="0"/>
        <w:overflowPunct w:val="0"/>
        <w:autoSpaceDE w:val="0"/>
        <w:autoSpaceDN w:val="0"/>
        <w:adjustRightInd w:val="0"/>
        <w:spacing w:after="120" w:line="276"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 xml:space="preserve">До бази даних Українського центру оцінювання якості освіти </w:t>
      </w:r>
      <w:proofErr w:type="spellStart"/>
      <w:r w:rsidRPr="00B07014">
        <w:rPr>
          <w:rFonts w:ascii="Times New Roman" w:eastAsia="Times New Roman" w:hAnsi="Times New Roman" w:cs="Times New Roman"/>
          <w:sz w:val="28"/>
          <w:szCs w:val="28"/>
          <w:lang w:val="uk-UA" w:eastAsia="ru-RU"/>
        </w:rPr>
        <w:t>внесено</w:t>
      </w:r>
      <w:proofErr w:type="spellEnd"/>
      <w:r w:rsidRPr="00B07014">
        <w:rPr>
          <w:rFonts w:ascii="Times New Roman" w:eastAsia="Times New Roman" w:hAnsi="Times New Roman" w:cs="Times New Roman"/>
          <w:sz w:val="28"/>
          <w:szCs w:val="28"/>
          <w:lang w:val="uk-UA" w:eastAsia="ru-RU"/>
        </w:rPr>
        <w:t xml:space="preserve"> такі відомості: </w:t>
      </w:r>
    </w:p>
    <w:p w:rsidR="00B07014" w:rsidRPr="00B07014" w:rsidRDefault="00B07014" w:rsidP="00B07014">
      <w:pPr>
        <w:widowControl w:val="0"/>
        <w:overflowPunct w:val="0"/>
        <w:autoSpaceDE w:val="0"/>
        <w:autoSpaceDN w:val="0"/>
        <w:adjustRightInd w:val="0"/>
        <w:spacing w:after="120" w:line="276"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прізвище, ім'я, по батькові ___________________________________________</w:t>
      </w:r>
      <w:r w:rsidRPr="00B07014">
        <w:rPr>
          <w:rFonts w:ascii="Times New Roman" w:eastAsia="Times New Roman" w:hAnsi="Times New Roman" w:cs="Times New Roman"/>
          <w:sz w:val="28"/>
          <w:szCs w:val="28"/>
          <w:lang w:val="uk-UA" w:eastAsia="ru-RU"/>
        </w:rPr>
        <w:br/>
        <w:t>число, місяць, рік народження ________________________________________</w:t>
      </w:r>
    </w:p>
    <w:p w:rsidR="00B07014" w:rsidRPr="00B07014" w:rsidRDefault="00B07014" w:rsidP="00B07014">
      <w:pPr>
        <w:widowControl w:val="0"/>
        <w:overflowPunct w:val="0"/>
        <w:autoSpaceDE w:val="0"/>
        <w:autoSpaceDN w:val="0"/>
        <w:adjustRightInd w:val="0"/>
        <w:spacing w:after="120" w:line="276" w:lineRule="auto"/>
        <w:jc w:val="both"/>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документ, на підставі якого здійснено реєстрацію:</w:t>
      </w:r>
    </w:p>
    <w:p w:rsidR="00B07014" w:rsidRPr="00B07014" w:rsidRDefault="00B07014" w:rsidP="00B07014">
      <w:pPr>
        <w:spacing w:after="120" w:line="276" w:lineRule="auto"/>
        <w:jc w:val="both"/>
        <w:rPr>
          <w:rFonts w:ascii="Times New Roman" w:eastAsia="Calibri" w:hAnsi="Times New Roman" w:cs="Times New Roman"/>
          <w:sz w:val="28"/>
          <w:szCs w:val="28"/>
          <w:lang w:val="uk-UA" w:eastAsia="uk-UA"/>
        </w:rPr>
      </w:pPr>
      <w:r w:rsidRPr="00B07014">
        <w:rPr>
          <w:rFonts w:ascii="Times New Roman" w:eastAsia="Calibri" w:hAnsi="Times New Roman" w:cs="Times New Roman"/>
          <w:sz w:val="28"/>
          <w:szCs w:val="28"/>
          <w:lang w:val="uk-UA" w:eastAsia="uk-UA"/>
        </w:rPr>
        <w:t>назва _____________________, серія ___________, номер _________________</w:t>
      </w:r>
      <w:r w:rsidRPr="00B07014">
        <w:rPr>
          <w:rFonts w:ascii="Times New Roman" w:eastAsia="Calibri" w:hAnsi="Times New Roman" w:cs="Times New Roman"/>
          <w:sz w:val="28"/>
          <w:szCs w:val="28"/>
          <w:lang w:val="uk-UA" w:eastAsia="uk-UA"/>
        </w:rPr>
        <w:br/>
      </w:r>
      <w:proofErr w:type="spellStart"/>
      <w:r w:rsidRPr="00B07014">
        <w:rPr>
          <w:rFonts w:ascii="Times New Roman" w:eastAsia="Calibri" w:hAnsi="Times New Roman" w:cs="Times New Roman"/>
          <w:sz w:val="28"/>
          <w:szCs w:val="28"/>
          <w:lang w:val="uk-UA" w:eastAsia="uk-UA"/>
        </w:rPr>
        <w:t>номер</w:t>
      </w:r>
      <w:proofErr w:type="spellEnd"/>
      <w:r w:rsidRPr="00B07014">
        <w:rPr>
          <w:rFonts w:ascii="Times New Roman" w:eastAsia="Calibri" w:hAnsi="Times New Roman" w:cs="Times New Roman"/>
          <w:sz w:val="28"/>
          <w:szCs w:val="28"/>
          <w:lang w:val="uk-UA" w:eastAsia="uk-UA"/>
        </w:rPr>
        <w:t xml:space="preserve"> контактного телефону _________________________________________</w:t>
      </w:r>
      <w:r w:rsidRPr="00B07014">
        <w:rPr>
          <w:rFonts w:ascii="Times New Roman" w:eastAsia="Calibri" w:hAnsi="Times New Roman" w:cs="Times New Roman"/>
          <w:sz w:val="28"/>
          <w:szCs w:val="28"/>
          <w:lang w:val="uk-UA" w:eastAsia="uk-UA"/>
        </w:rPr>
        <w:br/>
        <w:t>адреса електронної пошти ___________________________________________</w:t>
      </w:r>
      <w:r w:rsidRPr="00B07014">
        <w:rPr>
          <w:rFonts w:ascii="Times New Roman" w:eastAsia="Calibri" w:hAnsi="Times New Roman" w:cs="Times New Roman"/>
          <w:sz w:val="28"/>
          <w:szCs w:val="28"/>
          <w:lang w:val="uk-UA" w:eastAsia="uk-UA"/>
        </w:rPr>
        <w:br/>
        <w:t>адреса, за якою може надсилатися офіційна кореспонденція _______________</w:t>
      </w:r>
      <w:r w:rsidRPr="00B07014">
        <w:rPr>
          <w:rFonts w:ascii="Times New Roman" w:eastAsia="Calibri" w:hAnsi="Times New Roman" w:cs="Times New Roman"/>
          <w:sz w:val="28"/>
          <w:szCs w:val="28"/>
          <w:lang w:val="uk-UA" w:eastAsia="uk-UA"/>
        </w:rPr>
        <w:br/>
        <w:t>__________________________________________________________________</w:t>
      </w:r>
      <w:r w:rsidRPr="00B07014">
        <w:rPr>
          <w:rFonts w:ascii="Times New Roman" w:eastAsia="Calibri" w:hAnsi="Times New Roman" w:cs="Times New Roman"/>
          <w:sz w:val="28"/>
          <w:szCs w:val="28"/>
          <w:lang w:val="uk-UA" w:eastAsia="uk-UA"/>
        </w:rPr>
        <w:br/>
        <w:t xml:space="preserve">найменування закладу освіти </w:t>
      </w:r>
      <w:r w:rsidRPr="00B07014">
        <w:rPr>
          <w:rFonts w:ascii="Times New Roman" w:eastAsia="Calibri" w:hAnsi="Times New Roman" w:cs="Times New Roman"/>
          <w:i/>
          <w:sz w:val="24"/>
          <w:szCs w:val="24"/>
          <w:lang w:val="uk-UA" w:eastAsia="uk-UA"/>
        </w:rPr>
        <w:t>(вказується для випускників системи середньої освіти поточного навчального року)</w:t>
      </w:r>
      <w:r w:rsidRPr="00B07014">
        <w:rPr>
          <w:rFonts w:ascii="Times New Roman" w:eastAsia="Calibri" w:hAnsi="Times New Roman" w:cs="Times New Roman"/>
          <w:sz w:val="28"/>
          <w:szCs w:val="28"/>
          <w:lang w:val="uk-UA" w:eastAsia="uk-UA"/>
        </w:rPr>
        <w:t xml:space="preserve"> ____________________________________________</w:t>
      </w:r>
    </w:p>
    <w:p w:rsidR="00B07014" w:rsidRPr="00B07014" w:rsidRDefault="00B07014" w:rsidP="00B07014">
      <w:pPr>
        <w:spacing w:after="120" w:line="276" w:lineRule="auto"/>
        <w:jc w:val="both"/>
        <w:rPr>
          <w:rFonts w:ascii="Times New Roman" w:eastAsia="Calibri" w:hAnsi="Times New Roman" w:cs="Times New Roman"/>
          <w:sz w:val="28"/>
          <w:szCs w:val="28"/>
          <w:lang w:val="uk-UA" w:eastAsia="uk-UA"/>
        </w:rPr>
      </w:pPr>
      <w:r w:rsidRPr="00B07014">
        <w:rPr>
          <w:rFonts w:ascii="Times New Roman" w:eastAsia="Calibri" w:hAnsi="Times New Roman" w:cs="Times New Roman"/>
          <w:sz w:val="28"/>
          <w:szCs w:val="28"/>
          <w:lang w:val="uk-UA" w:eastAsia="uk-UA"/>
        </w:rPr>
        <w:t>__________________________________________________________________</w:t>
      </w:r>
    </w:p>
    <w:p w:rsidR="00B07014" w:rsidRPr="00B07014" w:rsidRDefault="00B07014" w:rsidP="00B07014">
      <w:pPr>
        <w:spacing w:after="120" w:line="276" w:lineRule="auto"/>
        <w:jc w:val="both"/>
        <w:rPr>
          <w:rFonts w:ascii="Times New Roman" w:eastAsia="Calibri" w:hAnsi="Times New Roman" w:cs="Times New Roman"/>
          <w:sz w:val="28"/>
          <w:szCs w:val="28"/>
          <w:lang w:val="uk-UA" w:eastAsia="uk-UA"/>
        </w:rPr>
      </w:pPr>
      <w:r w:rsidRPr="00B07014">
        <w:rPr>
          <w:rFonts w:ascii="Times New Roman" w:eastAsia="Calibri" w:hAnsi="Times New Roman" w:cs="Times New Roman"/>
          <w:sz w:val="28"/>
          <w:szCs w:val="28"/>
          <w:lang w:val="uk-UA" w:eastAsia="uk-UA"/>
        </w:rPr>
        <w:t xml:space="preserve">клас </w:t>
      </w:r>
      <w:r w:rsidRPr="00B07014">
        <w:rPr>
          <w:rFonts w:ascii="Times New Roman" w:eastAsia="Calibri" w:hAnsi="Times New Roman" w:cs="Times New Roman"/>
          <w:i/>
          <w:sz w:val="24"/>
          <w:szCs w:val="24"/>
          <w:lang w:val="uk-UA" w:eastAsia="uk-UA"/>
        </w:rPr>
        <w:t>(вказується для випускників закладів загальної середньої освіти поточного року)</w:t>
      </w:r>
      <w:r w:rsidRPr="00B07014">
        <w:rPr>
          <w:rFonts w:ascii="Times New Roman" w:eastAsia="Calibri" w:hAnsi="Times New Roman" w:cs="Times New Roman"/>
          <w:sz w:val="28"/>
          <w:szCs w:val="28"/>
          <w:lang w:val="uk-UA" w:eastAsia="uk-UA"/>
        </w:rPr>
        <w:t xml:space="preserve"> _</w:t>
      </w:r>
      <w:r w:rsidRPr="00B07014">
        <w:rPr>
          <w:rFonts w:ascii="Times New Roman" w:eastAsia="Calibri" w:hAnsi="Times New Roman" w:cs="Times New Roman"/>
          <w:sz w:val="28"/>
          <w:szCs w:val="28"/>
          <w:lang w:val="uk-UA" w:eastAsia="uk-UA"/>
        </w:rPr>
        <w:br/>
        <w:t xml:space="preserve">населений пункт, де Ви перебуватимете у дні проведення зовнішнього незалежного оцінювання </w:t>
      </w:r>
      <w:r w:rsidRPr="00B07014">
        <w:rPr>
          <w:rFonts w:ascii="Times New Roman" w:eastAsia="Calibri" w:hAnsi="Times New Roman" w:cs="Times New Roman"/>
          <w:i/>
          <w:sz w:val="24"/>
          <w:szCs w:val="24"/>
          <w:shd w:val="clear" w:color="auto" w:fill="FFFFFF"/>
          <w:lang w:val="uk-UA" w:eastAsia="uk-UA"/>
        </w:rPr>
        <w:t xml:space="preserve">(вказується для </w:t>
      </w:r>
      <w:r w:rsidRPr="00B07014">
        <w:rPr>
          <w:rFonts w:ascii="Times New Roman" w:eastAsia="Calibri" w:hAnsi="Times New Roman" w:cs="Times New Roman"/>
          <w:i/>
          <w:sz w:val="24"/>
          <w:szCs w:val="24"/>
          <w:lang w:val="uk-UA" w:eastAsia="uk-UA"/>
        </w:rPr>
        <w:t xml:space="preserve">учнів (слухачів, студентів) закладів </w:t>
      </w:r>
      <w:r w:rsidRPr="00B07014">
        <w:rPr>
          <w:rFonts w:ascii="Times New Roman" w:eastAsia="Calibri" w:hAnsi="Times New Roman" w:cs="Times New Roman"/>
          <w:i/>
          <w:sz w:val="24"/>
          <w:szCs w:val="24"/>
          <w:shd w:val="clear" w:color="auto" w:fill="FFFFFF"/>
          <w:lang w:val="uk-UA" w:eastAsia="uk-UA"/>
        </w:rPr>
        <w:t>професійної (професійно-технічної), вищої освіти</w:t>
      </w:r>
      <w:r w:rsidRPr="00B07014">
        <w:rPr>
          <w:rFonts w:ascii="Times New Roman" w:eastAsia="Calibri" w:hAnsi="Times New Roman" w:cs="Times New Roman"/>
          <w:i/>
          <w:sz w:val="24"/>
          <w:szCs w:val="24"/>
          <w:lang w:val="uk-UA" w:eastAsia="uk-UA"/>
        </w:rPr>
        <w:t>, які здобудуть повну загальну середню освіту в поточному навчальному році (крім зовнішнього оцінювання з навчальних предметів, з яких особі будуть зараховані результати зовнішнього оцінювання як оцінки за державну підсумкову атестацію), випускників минулих років, випускників поточного навчального року закордонних закладів освіти)</w:t>
      </w:r>
      <w:r w:rsidRPr="00B07014">
        <w:rPr>
          <w:rFonts w:ascii="Times New Roman" w:eastAsia="Calibri" w:hAnsi="Times New Roman" w:cs="Times New Roman"/>
          <w:sz w:val="28"/>
          <w:szCs w:val="28"/>
          <w:lang w:val="uk-UA" w:eastAsia="uk-UA"/>
        </w:rPr>
        <w:t xml:space="preserve"> _______________________________</w:t>
      </w:r>
    </w:p>
    <w:p w:rsidR="00B07014" w:rsidRPr="00B07014" w:rsidRDefault="00B07014" w:rsidP="00B07014">
      <w:pPr>
        <w:spacing w:after="120" w:line="276" w:lineRule="auto"/>
        <w:jc w:val="both"/>
        <w:rPr>
          <w:rFonts w:ascii="Times New Roman" w:eastAsia="Calibri" w:hAnsi="Times New Roman" w:cs="Times New Roman"/>
          <w:sz w:val="28"/>
          <w:szCs w:val="28"/>
          <w:lang w:val="uk-UA" w:eastAsia="uk-UA"/>
        </w:rPr>
      </w:pPr>
      <w:r w:rsidRPr="00B07014">
        <w:rPr>
          <w:rFonts w:ascii="Times New Roman" w:eastAsia="Calibri" w:hAnsi="Times New Roman" w:cs="Times New Roman"/>
          <w:sz w:val="28"/>
          <w:szCs w:val="28"/>
          <w:lang w:val="uk-UA" w:eastAsia="uk-UA"/>
        </w:rPr>
        <w:t xml:space="preserve">номер і дата медичного висновку про необхідність створення особливих (спеціальних) умов для проходження зовнішнього незалежного оцінювання </w:t>
      </w:r>
      <w:r w:rsidRPr="00B07014">
        <w:rPr>
          <w:rFonts w:ascii="Times New Roman" w:eastAsia="Calibri" w:hAnsi="Times New Roman" w:cs="Times New Roman"/>
          <w:i/>
          <w:sz w:val="24"/>
          <w:szCs w:val="24"/>
          <w:lang w:val="uk-UA" w:eastAsia="uk-UA"/>
        </w:rPr>
        <w:t xml:space="preserve">(вказується для осіб з особливими освітніми потребами) </w:t>
      </w:r>
      <w:r w:rsidRPr="00B07014">
        <w:rPr>
          <w:rFonts w:ascii="Times New Roman" w:eastAsia="Calibri" w:hAnsi="Times New Roman" w:cs="Times New Roman"/>
          <w:sz w:val="28"/>
          <w:szCs w:val="28"/>
          <w:lang w:val="uk-UA" w:eastAsia="uk-UA"/>
        </w:rPr>
        <w:t>________________________</w:t>
      </w:r>
    </w:p>
    <w:p w:rsidR="00B07014" w:rsidRPr="00B07014" w:rsidRDefault="00B07014" w:rsidP="00B07014">
      <w:pPr>
        <w:spacing w:after="120" w:line="276" w:lineRule="auto"/>
        <w:ind w:firstLine="709"/>
        <w:jc w:val="both"/>
        <w:rPr>
          <w:rFonts w:ascii="Times New Roman" w:eastAsia="Calibri" w:hAnsi="Times New Roman" w:cs="Times New Roman"/>
          <w:sz w:val="28"/>
          <w:szCs w:val="28"/>
          <w:lang w:val="uk-UA" w:eastAsia="uk-UA"/>
        </w:rPr>
      </w:pPr>
      <w:r w:rsidRPr="00B07014">
        <w:rPr>
          <w:rFonts w:ascii="Times New Roman" w:eastAsia="Calibri" w:hAnsi="Times New Roman" w:cs="Times New Roman"/>
          <w:sz w:val="28"/>
          <w:szCs w:val="28"/>
          <w:lang w:val="uk-UA" w:eastAsia="uk-UA"/>
        </w:rPr>
        <w:lastRenderedPageBreak/>
        <w:t>Ця інформація буде використана в процесі підготовки та проведення зовнішнього незалежного оцінювання.</w:t>
      </w:r>
    </w:p>
    <w:p w:rsidR="00B07014" w:rsidRPr="00B07014" w:rsidRDefault="00B07014" w:rsidP="00B07014">
      <w:pPr>
        <w:spacing w:after="120" w:line="276" w:lineRule="auto"/>
        <w:ind w:firstLine="709"/>
        <w:jc w:val="both"/>
        <w:rPr>
          <w:rFonts w:ascii="Times New Roman" w:eastAsia="Calibri" w:hAnsi="Times New Roman" w:cs="Times New Roman"/>
          <w:sz w:val="28"/>
          <w:szCs w:val="28"/>
          <w:lang w:val="uk-UA" w:eastAsia="uk-UA"/>
        </w:rPr>
      </w:pPr>
      <w:r w:rsidRPr="00B07014">
        <w:rPr>
          <w:rFonts w:ascii="Times New Roman" w:eastAsia="Calibri" w:hAnsi="Times New Roman" w:cs="Times New Roman"/>
          <w:sz w:val="28"/>
          <w:szCs w:val="28"/>
          <w:lang w:val="uk-UA" w:eastAsia="uk-UA"/>
        </w:rPr>
        <w:t>У таблиці вказано навчальні предмети, які Ви обрали для проходження зовнішнього незалежного оцінювання (рівень складності завдань сертифікаційної роботи (за наявності)), мову, якою буде надано завдання сертифікаційної роботи, а також зазначено назви навчальних предметів, результати зовнішнього незалежного оцінювання із яких будуть зараховані як оцінки за державну підсумкову атестацію.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0"/>
        <w:gridCol w:w="2397"/>
        <w:gridCol w:w="4425"/>
      </w:tblGrid>
      <w:tr w:rsidR="00B07014" w:rsidRPr="00870DFB" w:rsidTr="005D2975">
        <w:trPr>
          <w:trHeight w:val="412"/>
          <w:jc w:val="center"/>
        </w:trPr>
        <w:tc>
          <w:tcPr>
            <w:tcW w:w="2750" w:type="dxa"/>
          </w:tcPr>
          <w:p w:rsidR="00B07014" w:rsidRPr="00B07014" w:rsidRDefault="00B07014" w:rsidP="00B07014">
            <w:pPr>
              <w:overflowPunct w:val="0"/>
              <w:autoSpaceDE w:val="0"/>
              <w:autoSpaceDN w:val="0"/>
              <w:adjustRightInd w:val="0"/>
              <w:spacing w:after="0" w:line="276" w:lineRule="auto"/>
              <w:jc w:val="center"/>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Назва навчального предмета</w:t>
            </w:r>
          </w:p>
        </w:tc>
        <w:tc>
          <w:tcPr>
            <w:tcW w:w="2397" w:type="dxa"/>
          </w:tcPr>
          <w:p w:rsidR="00B07014" w:rsidRPr="00B07014" w:rsidRDefault="00B07014" w:rsidP="00B07014">
            <w:pPr>
              <w:overflowPunct w:val="0"/>
              <w:autoSpaceDE w:val="0"/>
              <w:autoSpaceDN w:val="0"/>
              <w:adjustRightInd w:val="0"/>
              <w:spacing w:after="0" w:line="276" w:lineRule="auto"/>
              <w:jc w:val="center"/>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Мова, якою буде надано завдання сертифікаційної роботи</w:t>
            </w:r>
          </w:p>
        </w:tc>
        <w:tc>
          <w:tcPr>
            <w:tcW w:w="4425" w:type="dxa"/>
          </w:tcPr>
          <w:p w:rsidR="00B07014" w:rsidRPr="00B07014" w:rsidRDefault="00B07014" w:rsidP="00B07014">
            <w:pPr>
              <w:overflowPunct w:val="0"/>
              <w:autoSpaceDE w:val="0"/>
              <w:autoSpaceDN w:val="0"/>
              <w:adjustRightInd w:val="0"/>
              <w:spacing w:after="0" w:line="276" w:lineRule="auto"/>
              <w:jc w:val="center"/>
              <w:rPr>
                <w:rFonts w:ascii="Times New Roman" w:eastAsia="Times New Roman" w:hAnsi="Times New Roman" w:cs="Times New Roman"/>
                <w:sz w:val="28"/>
                <w:szCs w:val="28"/>
                <w:lang w:val="uk-UA" w:eastAsia="ru-RU"/>
              </w:rPr>
            </w:pPr>
            <w:r w:rsidRPr="00B07014">
              <w:rPr>
                <w:rFonts w:ascii="Times New Roman" w:eastAsia="Times New Roman" w:hAnsi="Times New Roman" w:cs="Times New Roman"/>
                <w:sz w:val="28"/>
                <w:szCs w:val="28"/>
                <w:lang w:val="uk-UA" w:eastAsia="ru-RU"/>
              </w:rPr>
              <w:t>Державна підсумкова атестація у формі зовнішнього незалежного оцінювання (рівень складності завдань сертифікаційної роботи (за наявності))*</w:t>
            </w:r>
          </w:p>
        </w:tc>
      </w:tr>
      <w:tr w:rsidR="00B07014" w:rsidRPr="00870DFB" w:rsidTr="005D2975">
        <w:trPr>
          <w:jc w:val="center"/>
        </w:trPr>
        <w:tc>
          <w:tcPr>
            <w:tcW w:w="2750" w:type="dxa"/>
          </w:tcPr>
          <w:p w:rsidR="00B07014" w:rsidRPr="00B07014" w:rsidRDefault="00B07014" w:rsidP="00B07014">
            <w:pPr>
              <w:overflowPunct w:val="0"/>
              <w:autoSpaceDE w:val="0"/>
              <w:autoSpaceDN w:val="0"/>
              <w:adjustRightInd w:val="0"/>
              <w:spacing w:after="0" w:line="276" w:lineRule="auto"/>
              <w:rPr>
                <w:rFonts w:ascii="Times New Roman" w:eastAsia="Times New Roman" w:hAnsi="Times New Roman" w:cs="Times New Roman"/>
                <w:sz w:val="28"/>
                <w:szCs w:val="28"/>
                <w:lang w:val="uk-UA" w:eastAsia="ru-RU"/>
              </w:rPr>
            </w:pPr>
          </w:p>
        </w:tc>
        <w:tc>
          <w:tcPr>
            <w:tcW w:w="2397" w:type="dxa"/>
          </w:tcPr>
          <w:p w:rsidR="00B07014" w:rsidRPr="00B07014" w:rsidRDefault="00B07014" w:rsidP="00B07014">
            <w:pPr>
              <w:overflowPunct w:val="0"/>
              <w:autoSpaceDE w:val="0"/>
              <w:autoSpaceDN w:val="0"/>
              <w:adjustRightInd w:val="0"/>
              <w:spacing w:after="0" w:line="276" w:lineRule="auto"/>
              <w:rPr>
                <w:rFonts w:ascii="Times New Roman" w:eastAsia="Times New Roman" w:hAnsi="Times New Roman" w:cs="Times New Roman"/>
                <w:sz w:val="28"/>
                <w:szCs w:val="28"/>
                <w:lang w:val="uk-UA" w:eastAsia="ru-RU"/>
              </w:rPr>
            </w:pPr>
          </w:p>
        </w:tc>
        <w:tc>
          <w:tcPr>
            <w:tcW w:w="4425" w:type="dxa"/>
          </w:tcPr>
          <w:p w:rsidR="00B07014" w:rsidRPr="00B07014" w:rsidRDefault="00B07014" w:rsidP="00B07014">
            <w:pPr>
              <w:overflowPunct w:val="0"/>
              <w:autoSpaceDE w:val="0"/>
              <w:autoSpaceDN w:val="0"/>
              <w:adjustRightInd w:val="0"/>
              <w:spacing w:after="0" w:line="276" w:lineRule="auto"/>
              <w:rPr>
                <w:rFonts w:ascii="Times New Roman" w:eastAsia="Times New Roman" w:hAnsi="Times New Roman" w:cs="Times New Roman"/>
                <w:sz w:val="28"/>
                <w:szCs w:val="28"/>
                <w:lang w:val="uk-UA" w:eastAsia="ru-RU"/>
              </w:rPr>
            </w:pPr>
          </w:p>
        </w:tc>
      </w:tr>
      <w:tr w:rsidR="00B07014" w:rsidRPr="00870DFB" w:rsidTr="005D2975">
        <w:trPr>
          <w:jc w:val="center"/>
        </w:trPr>
        <w:tc>
          <w:tcPr>
            <w:tcW w:w="2750" w:type="dxa"/>
          </w:tcPr>
          <w:p w:rsidR="00B07014" w:rsidRPr="00B07014" w:rsidRDefault="00B07014" w:rsidP="00B07014">
            <w:pPr>
              <w:overflowPunct w:val="0"/>
              <w:autoSpaceDE w:val="0"/>
              <w:autoSpaceDN w:val="0"/>
              <w:adjustRightInd w:val="0"/>
              <w:spacing w:after="0" w:line="276" w:lineRule="auto"/>
              <w:rPr>
                <w:rFonts w:ascii="Times New Roman" w:eastAsia="Times New Roman" w:hAnsi="Times New Roman" w:cs="Times New Roman"/>
                <w:sz w:val="28"/>
                <w:szCs w:val="28"/>
                <w:lang w:val="uk-UA" w:eastAsia="ru-RU"/>
              </w:rPr>
            </w:pPr>
          </w:p>
        </w:tc>
        <w:tc>
          <w:tcPr>
            <w:tcW w:w="2397" w:type="dxa"/>
          </w:tcPr>
          <w:p w:rsidR="00B07014" w:rsidRPr="00B07014" w:rsidRDefault="00B07014" w:rsidP="00B07014">
            <w:pPr>
              <w:overflowPunct w:val="0"/>
              <w:autoSpaceDE w:val="0"/>
              <w:autoSpaceDN w:val="0"/>
              <w:adjustRightInd w:val="0"/>
              <w:spacing w:after="0" w:line="276" w:lineRule="auto"/>
              <w:rPr>
                <w:rFonts w:ascii="Times New Roman" w:eastAsia="Times New Roman" w:hAnsi="Times New Roman" w:cs="Times New Roman"/>
                <w:sz w:val="28"/>
                <w:szCs w:val="28"/>
                <w:lang w:val="uk-UA" w:eastAsia="ru-RU"/>
              </w:rPr>
            </w:pPr>
          </w:p>
        </w:tc>
        <w:tc>
          <w:tcPr>
            <w:tcW w:w="4425" w:type="dxa"/>
          </w:tcPr>
          <w:p w:rsidR="00B07014" w:rsidRPr="00B07014" w:rsidRDefault="00B07014" w:rsidP="00B07014">
            <w:pPr>
              <w:overflowPunct w:val="0"/>
              <w:autoSpaceDE w:val="0"/>
              <w:autoSpaceDN w:val="0"/>
              <w:adjustRightInd w:val="0"/>
              <w:spacing w:after="0" w:line="276" w:lineRule="auto"/>
              <w:rPr>
                <w:rFonts w:ascii="Times New Roman" w:eastAsia="Times New Roman" w:hAnsi="Times New Roman" w:cs="Times New Roman"/>
                <w:sz w:val="28"/>
                <w:szCs w:val="28"/>
                <w:lang w:val="uk-UA" w:eastAsia="ru-RU"/>
              </w:rPr>
            </w:pPr>
          </w:p>
        </w:tc>
      </w:tr>
      <w:tr w:rsidR="00B07014" w:rsidRPr="00870DFB" w:rsidTr="005D2975">
        <w:trPr>
          <w:jc w:val="center"/>
        </w:trPr>
        <w:tc>
          <w:tcPr>
            <w:tcW w:w="2750" w:type="dxa"/>
          </w:tcPr>
          <w:p w:rsidR="00B07014" w:rsidRPr="00B07014" w:rsidRDefault="00B07014" w:rsidP="00B07014">
            <w:pPr>
              <w:overflowPunct w:val="0"/>
              <w:autoSpaceDE w:val="0"/>
              <w:autoSpaceDN w:val="0"/>
              <w:adjustRightInd w:val="0"/>
              <w:spacing w:after="0" w:line="276" w:lineRule="auto"/>
              <w:rPr>
                <w:rFonts w:ascii="Times New Roman" w:eastAsia="Times New Roman" w:hAnsi="Times New Roman" w:cs="Times New Roman"/>
                <w:sz w:val="28"/>
                <w:szCs w:val="28"/>
                <w:lang w:val="uk-UA" w:eastAsia="ru-RU"/>
              </w:rPr>
            </w:pPr>
          </w:p>
        </w:tc>
        <w:tc>
          <w:tcPr>
            <w:tcW w:w="2397" w:type="dxa"/>
          </w:tcPr>
          <w:p w:rsidR="00B07014" w:rsidRPr="00B07014" w:rsidRDefault="00B07014" w:rsidP="00B07014">
            <w:pPr>
              <w:overflowPunct w:val="0"/>
              <w:autoSpaceDE w:val="0"/>
              <w:autoSpaceDN w:val="0"/>
              <w:adjustRightInd w:val="0"/>
              <w:spacing w:after="0" w:line="276" w:lineRule="auto"/>
              <w:rPr>
                <w:rFonts w:ascii="Times New Roman" w:eastAsia="Times New Roman" w:hAnsi="Times New Roman" w:cs="Times New Roman"/>
                <w:sz w:val="28"/>
                <w:szCs w:val="28"/>
                <w:lang w:val="uk-UA" w:eastAsia="ru-RU"/>
              </w:rPr>
            </w:pPr>
          </w:p>
        </w:tc>
        <w:tc>
          <w:tcPr>
            <w:tcW w:w="4425" w:type="dxa"/>
          </w:tcPr>
          <w:p w:rsidR="00B07014" w:rsidRPr="00B07014" w:rsidRDefault="00B07014" w:rsidP="00B07014">
            <w:pPr>
              <w:overflowPunct w:val="0"/>
              <w:autoSpaceDE w:val="0"/>
              <w:autoSpaceDN w:val="0"/>
              <w:adjustRightInd w:val="0"/>
              <w:spacing w:after="0" w:line="276" w:lineRule="auto"/>
              <w:rPr>
                <w:rFonts w:ascii="Times New Roman" w:eastAsia="Times New Roman" w:hAnsi="Times New Roman" w:cs="Times New Roman"/>
                <w:sz w:val="28"/>
                <w:szCs w:val="28"/>
                <w:lang w:val="uk-UA" w:eastAsia="ru-RU"/>
              </w:rPr>
            </w:pPr>
          </w:p>
        </w:tc>
      </w:tr>
    </w:tbl>
    <w:p w:rsidR="00B07014" w:rsidRPr="00B07014" w:rsidRDefault="00B07014" w:rsidP="00B07014">
      <w:pPr>
        <w:overflowPunct w:val="0"/>
        <w:autoSpaceDE w:val="0"/>
        <w:autoSpaceDN w:val="0"/>
        <w:adjustRightInd w:val="0"/>
        <w:spacing w:after="0" w:line="276" w:lineRule="auto"/>
        <w:rPr>
          <w:rFonts w:ascii="Times New Roman" w:eastAsia="Times New Roman" w:hAnsi="Times New Roman" w:cs="Times New Roman"/>
          <w:vanish/>
          <w:sz w:val="28"/>
          <w:szCs w:val="28"/>
          <w:lang w:val="uk-UA" w:eastAsia="ru-RU"/>
        </w:rPr>
      </w:pPr>
    </w:p>
    <w:p w:rsidR="00B07014" w:rsidRPr="00B07014" w:rsidRDefault="00B07014" w:rsidP="00B07014">
      <w:pPr>
        <w:overflowPunct w:val="0"/>
        <w:autoSpaceDE w:val="0"/>
        <w:autoSpaceDN w:val="0"/>
        <w:adjustRightInd w:val="0"/>
        <w:spacing w:after="0" w:line="276" w:lineRule="auto"/>
        <w:rPr>
          <w:rFonts w:ascii="Times New Roman" w:eastAsia="Times New Roman" w:hAnsi="Times New Roman" w:cs="Times New Roman"/>
          <w:vanish/>
          <w:sz w:val="28"/>
          <w:szCs w:val="28"/>
          <w:lang w:val="uk-UA" w:eastAsia="uk-UA"/>
        </w:rPr>
      </w:pPr>
    </w:p>
    <w:p w:rsidR="00B07014" w:rsidRPr="00B07014" w:rsidRDefault="00B07014" w:rsidP="00B07014">
      <w:pPr>
        <w:spacing w:after="120" w:line="276" w:lineRule="auto"/>
        <w:rPr>
          <w:rFonts w:ascii="Times New Roman" w:eastAsia="Calibri" w:hAnsi="Times New Roman" w:cs="Times New Roman"/>
          <w:sz w:val="24"/>
          <w:szCs w:val="24"/>
          <w:lang w:val="uk-UA" w:eastAsia="uk-UA"/>
        </w:rPr>
      </w:pPr>
      <w:r w:rsidRPr="00B07014">
        <w:rPr>
          <w:rFonts w:ascii="Times New Roman" w:eastAsia="Calibri" w:hAnsi="Times New Roman" w:cs="Times New Roman"/>
          <w:sz w:val="28"/>
          <w:szCs w:val="28"/>
          <w:lang w:val="uk-UA" w:eastAsia="uk-UA"/>
        </w:rPr>
        <w:t>__________</w:t>
      </w:r>
      <w:r w:rsidRPr="00B07014">
        <w:rPr>
          <w:rFonts w:ascii="Times New Roman" w:eastAsia="Calibri" w:hAnsi="Times New Roman" w:cs="Times New Roman"/>
          <w:sz w:val="28"/>
          <w:szCs w:val="28"/>
          <w:lang w:val="uk-UA" w:eastAsia="uk-UA"/>
        </w:rPr>
        <w:br/>
      </w:r>
      <w:r w:rsidRPr="00B07014">
        <w:rPr>
          <w:rFonts w:ascii="Times New Roman" w:eastAsia="Calibri" w:hAnsi="Times New Roman" w:cs="Times New Roman"/>
          <w:sz w:val="24"/>
          <w:szCs w:val="24"/>
          <w:lang w:val="uk-UA" w:eastAsia="uk-UA"/>
        </w:rPr>
        <w:t>* Навпроти навчальних предметів, результати зовнішнього незалежного оцінювання з яких будуть зараховані як оцінки за державну підсумкову атестацію, зазначається «ДПА» та рівень складності завдань сертифікаційної роботи (за наявності).</w:t>
      </w:r>
    </w:p>
    <w:p w:rsidR="00B07014" w:rsidRPr="00B07014" w:rsidRDefault="00B07014" w:rsidP="00B07014">
      <w:pPr>
        <w:spacing w:after="120" w:line="276" w:lineRule="auto"/>
        <w:rPr>
          <w:rFonts w:ascii="Times New Roman" w:eastAsia="Calibri" w:hAnsi="Times New Roman" w:cs="Times New Roman"/>
          <w:sz w:val="28"/>
          <w:szCs w:val="28"/>
          <w:lang w:val="uk-UA" w:eastAsia="uk-UA"/>
        </w:rPr>
      </w:pPr>
      <w:r w:rsidRPr="00B07014">
        <w:rPr>
          <w:rFonts w:ascii="Times New Roman" w:eastAsia="Calibri" w:hAnsi="Times New Roman" w:cs="Times New Roman"/>
          <w:i/>
          <w:iCs/>
          <w:color w:val="000000"/>
          <w:lang w:val="uk-UA" w:eastAsia="uk-UA"/>
        </w:rPr>
        <w:t xml:space="preserve">{Додаток 5 в редакції Наказу Міністерства освіти і науки </w:t>
      </w:r>
      <w:r w:rsidRPr="00B07014">
        <w:rPr>
          <w:rFonts w:ascii="Times New Roman" w:eastAsia="Calibri" w:hAnsi="Times New Roman" w:cs="Times New Roman"/>
          <w:i/>
          <w:iCs/>
          <w:lang w:val="uk-UA" w:eastAsia="uk-UA"/>
        </w:rPr>
        <w:t>№ 1487 від 15.11.2017</w:t>
      </w:r>
      <w:r w:rsidRPr="00B07014">
        <w:rPr>
          <w:rFonts w:ascii="Times New Roman" w:eastAsia="Calibri" w:hAnsi="Times New Roman" w:cs="Times New Roman"/>
          <w:i/>
          <w:iCs/>
          <w:color w:val="000000"/>
          <w:lang w:val="uk-UA" w:eastAsia="uk-UA"/>
        </w:rPr>
        <w:t>}</w:t>
      </w:r>
      <w:r w:rsidRPr="00B07014">
        <w:rPr>
          <w:rFonts w:ascii="Times New Roman" w:eastAsia="Calibri" w:hAnsi="Times New Roman" w:cs="Times New Roman"/>
          <w:sz w:val="28"/>
          <w:szCs w:val="28"/>
          <w:lang w:val="uk-UA" w:eastAsia="uk-UA"/>
        </w:rPr>
        <w:t xml:space="preserve"> </w:t>
      </w:r>
    </w:p>
    <w:p w:rsidR="00B07014" w:rsidRPr="00B07014" w:rsidRDefault="00B07014" w:rsidP="00B07014">
      <w:pPr>
        <w:overflowPunct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B07014" w:rsidRPr="00B07014" w:rsidRDefault="00B07014" w:rsidP="00B07014">
      <w:pPr>
        <w:overflowPunct w:val="0"/>
        <w:autoSpaceDE w:val="0"/>
        <w:autoSpaceDN w:val="0"/>
        <w:adjustRightInd w:val="0"/>
        <w:spacing w:after="0" w:line="240" w:lineRule="auto"/>
        <w:rPr>
          <w:rFonts w:ascii="Times New Roman" w:eastAsia="Times New Roman" w:hAnsi="Times New Roman" w:cs="Times New Roman"/>
          <w:sz w:val="28"/>
          <w:szCs w:val="20"/>
          <w:lang w:val="uk-UA" w:eastAsia="ru-RU"/>
        </w:rPr>
      </w:pPr>
    </w:p>
    <w:p w:rsidR="00392606" w:rsidRPr="00B07014" w:rsidRDefault="00392606">
      <w:pPr>
        <w:rPr>
          <w:lang w:val="uk-UA"/>
        </w:rPr>
      </w:pPr>
    </w:p>
    <w:sectPr w:rsidR="00392606" w:rsidRPr="00B07014" w:rsidSect="001E2CA8">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42783"/>
    <w:multiLevelType w:val="multilevel"/>
    <w:tmpl w:val="F0CC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2F6D4B"/>
    <w:multiLevelType w:val="multilevel"/>
    <w:tmpl w:val="5548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32AC3"/>
    <w:multiLevelType w:val="multilevel"/>
    <w:tmpl w:val="5F0E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4869A6"/>
    <w:multiLevelType w:val="multilevel"/>
    <w:tmpl w:val="C09C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984F8F"/>
    <w:multiLevelType w:val="hybridMultilevel"/>
    <w:tmpl w:val="FB3239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EDD39EC"/>
    <w:multiLevelType w:val="multilevel"/>
    <w:tmpl w:val="C434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1E"/>
    <w:rsid w:val="0009621E"/>
    <w:rsid w:val="00392606"/>
    <w:rsid w:val="00870DFB"/>
    <w:rsid w:val="00B0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D0B787F-E87A-491D-9102-58D4B390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ntest.org.ua/wp-content/uploads/zno-spisok-osi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ntest.org.ua/wp-content/uploads/zno-medychniy-visnovo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o.testportal.com.ua/registration" TargetMode="External"/><Relationship Id="rId11" Type="http://schemas.openxmlformats.org/officeDocument/2006/relationships/image" Target="media/image2.wmf"/><Relationship Id="rId5" Type="http://schemas.openxmlformats.org/officeDocument/2006/relationships/hyperlink" Target="https://zno.testportal.com.ua/edu/login"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zno.testportal.com.ua/registr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2</cp:revision>
  <dcterms:created xsi:type="dcterms:W3CDTF">2020-01-26T22:21:00Z</dcterms:created>
  <dcterms:modified xsi:type="dcterms:W3CDTF">2020-01-26T22:21:00Z</dcterms:modified>
</cp:coreProperties>
</file>