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DD" w:rsidRPr="00771F9C" w:rsidRDefault="00396EDD" w:rsidP="00396EDD">
      <w:pPr>
        <w:tabs>
          <w:tab w:val="left" w:pos="8647"/>
        </w:tabs>
        <w:spacing w:after="0" w:line="240" w:lineRule="auto"/>
        <w:ind w:left="3828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  <w:r w:rsidRPr="00771F9C"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  <w:t xml:space="preserve">      </w:t>
      </w:r>
      <w:r w:rsidRPr="00771F9C">
        <w:rPr>
          <w:rFonts w:ascii="Bookman Old Style" w:eastAsia="Times New Roman" w:hAnsi="Bookman Old Style" w:cs="Times New Roman"/>
          <w:b/>
          <w:noProof/>
          <w:sz w:val="16"/>
          <w:szCs w:val="20"/>
          <w:lang w:eastAsia="uk-UA"/>
        </w:rPr>
        <w:drawing>
          <wp:inline distT="0" distB="0" distL="0" distR="0" wp14:anchorId="5BC05E7A" wp14:editId="7DF560A8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DD" w:rsidRPr="00771F9C" w:rsidRDefault="00396EDD" w:rsidP="00396EDD">
      <w:pPr>
        <w:tabs>
          <w:tab w:val="left" w:pos="8647"/>
        </w:tabs>
        <w:spacing w:after="0" w:line="240" w:lineRule="auto"/>
        <w:ind w:left="3261"/>
        <w:rPr>
          <w:rFonts w:ascii="Times New Roman" w:eastAsia="Times New Roman" w:hAnsi="Times New Roman" w:cs="Times New Roman"/>
          <w:b/>
          <w:spacing w:val="46"/>
          <w:sz w:val="16"/>
          <w:szCs w:val="16"/>
          <w:lang w:eastAsia="ru-RU"/>
        </w:rPr>
      </w:pPr>
      <w:r w:rsidRPr="00771F9C">
        <w:rPr>
          <w:rFonts w:ascii="Times New Roman" w:eastAsia="Times New Roman" w:hAnsi="Times New Roman" w:cs="Times New Roman"/>
          <w:b/>
          <w:spacing w:val="46"/>
          <w:sz w:val="25"/>
          <w:szCs w:val="20"/>
          <w:lang w:eastAsia="ru-RU"/>
        </w:rPr>
        <w:t xml:space="preserve"> </w:t>
      </w:r>
    </w:p>
    <w:p w:rsidR="00396EDD" w:rsidRPr="00771F9C" w:rsidRDefault="00396EDD" w:rsidP="00396EDD">
      <w:pPr>
        <w:keepNext/>
        <w:tabs>
          <w:tab w:val="left" w:pos="86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771F9C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 w:rsidR="00396EDD" w:rsidRPr="00771F9C" w:rsidRDefault="00396EDD" w:rsidP="00396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 w:rsidR="00396EDD" w:rsidRPr="00771F9C" w:rsidRDefault="00396EDD" w:rsidP="00396EDD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</w:p>
    <w:p w:rsidR="00396EDD" w:rsidRPr="00771F9C" w:rsidRDefault="00396EDD" w:rsidP="00396E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  <w:r w:rsidRPr="00771F9C"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  <w:t>НАКАЗ</w:t>
      </w:r>
    </w:p>
    <w:p w:rsidR="00396EDD" w:rsidRPr="00771F9C" w:rsidRDefault="00396EDD" w:rsidP="00396E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396EDD" w:rsidRPr="00771F9C" w:rsidTr="00BA516C">
        <w:trPr>
          <w:jc w:val="center"/>
        </w:trPr>
        <w:tc>
          <w:tcPr>
            <w:tcW w:w="3095" w:type="dxa"/>
          </w:tcPr>
          <w:p w:rsidR="00396EDD" w:rsidRPr="00771F9C" w:rsidRDefault="00396EDD" w:rsidP="00396ED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ru-RU" w:eastAsia="ar-SA"/>
              </w:rPr>
              <w:t>01.07.2020</w:t>
            </w:r>
          </w:p>
        </w:tc>
        <w:tc>
          <w:tcPr>
            <w:tcW w:w="3096" w:type="dxa"/>
          </w:tcPr>
          <w:p w:rsidR="00396EDD" w:rsidRPr="00771F9C" w:rsidRDefault="00396EDD" w:rsidP="00396ED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71F9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</w:tcPr>
          <w:p w:rsidR="00396EDD" w:rsidRPr="00771F9C" w:rsidRDefault="00396EDD" w:rsidP="00396ED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71F9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  <w:r w:rsidRPr="00771F9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ru-RU" w:eastAsia="ar-SA"/>
              </w:rPr>
              <w:t>171</w:t>
            </w:r>
            <w:r w:rsidRPr="00771F9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396EDD" w:rsidRDefault="00396EDD" w:rsidP="0039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EDD" w:rsidRDefault="00396EDD" w:rsidP="0039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CB">
        <w:rPr>
          <w:rFonts w:ascii="Times New Roman" w:hAnsi="Times New Roman" w:cs="Times New Roman"/>
          <w:sz w:val="28"/>
          <w:szCs w:val="28"/>
        </w:rPr>
        <w:t xml:space="preserve">зареєстрований у </w:t>
      </w:r>
      <w:r>
        <w:rPr>
          <w:rFonts w:ascii="Times New Roman" w:hAnsi="Times New Roman" w:cs="Times New Roman"/>
          <w:sz w:val="28"/>
          <w:szCs w:val="28"/>
        </w:rPr>
        <w:t xml:space="preserve">Південному міжрегіональному управлінні Міністерства юстиції (м. Одеса) </w:t>
      </w:r>
      <w:r>
        <w:rPr>
          <w:rStyle w:val="xfm67845317"/>
          <w:rFonts w:ascii="Times New Roman" w:hAnsi="Times New Roman" w:cs="Times New Roman"/>
          <w:sz w:val="28"/>
          <w:szCs w:val="28"/>
        </w:rPr>
        <w:t>14.07</w:t>
      </w:r>
      <w:r w:rsidRPr="003E6FFE">
        <w:rPr>
          <w:rStyle w:val="xfm67845317"/>
          <w:rFonts w:ascii="Times New Roman" w:hAnsi="Times New Roman" w:cs="Times New Roman"/>
          <w:sz w:val="28"/>
          <w:szCs w:val="28"/>
        </w:rPr>
        <w:t>.20</w:t>
      </w:r>
      <w:r>
        <w:rPr>
          <w:rStyle w:val="xfm67845317"/>
          <w:rFonts w:ascii="Times New Roman" w:hAnsi="Times New Roman" w:cs="Times New Roman"/>
          <w:sz w:val="28"/>
          <w:szCs w:val="28"/>
        </w:rPr>
        <w:t>20</w:t>
      </w:r>
      <w:r w:rsidRPr="003E6FFE">
        <w:rPr>
          <w:rStyle w:val="xfm67845317"/>
          <w:rFonts w:ascii="Times New Roman" w:hAnsi="Times New Roman" w:cs="Times New Roman"/>
          <w:sz w:val="28"/>
          <w:szCs w:val="28"/>
        </w:rPr>
        <w:t xml:space="preserve"> за № </w:t>
      </w:r>
      <w:r>
        <w:rPr>
          <w:rStyle w:val="xfm67845317"/>
          <w:rFonts w:ascii="Times New Roman" w:hAnsi="Times New Roman" w:cs="Times New Roman"/>
          <w:sz w:val="28"/>
          <w:szCs w:val="28"/>
        </w:rPr>
        <w:t>129</w:t>
      </w:r>
      <w:r w:rsidRPr="003E6FFE">
        <w:rPr>
          <w:rStyle w:val="xfm67845317"/>
          <w:rFonts w:ascii="Times New Roman" w:hAnsi="Times New Roman" w:cs="Times New Roman"/>
          <w:sz w:val="28"/>
          <w:szCs w:val="28"/>
        </w:rPr>
        <w:t>/</w:t>
      </w:r>
      <w:r>
        <w:rPr>
          <w:rStyle w:val="xfm67845317"/>
          <w:rFonts w:ascii="Times New Roman" w:hAnsi="Times New Roman" w:cs="Times New Roman"/>
          <w:sz w:val="28"/>
          <w:szCs w:val="28"/>
        </w:rPr>
        <w:t>138</w:t>
      </w:r>
    </w:p>
    <w:p w:rsidR="00396EDD" w:rsidRPr="00771F9C" w:rsidRDefault="00396EDD" w:rsidP="0039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EDD" w:rsidRPr="00B40AC6" w:rsidRDefault="00396EDD" w:rsidP="0039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40A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проведення обласн</w:t>
      </w:r>
      <w:r w:rsidRPr="00B40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40A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96EDD" w:rsidRDefault="00396EDD" w:rsidP="0039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4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конкурсу </w:t>
      </w:r>
      <w:r w:rsidRPr="00B40A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педагогів еколого-натуралістичного</w:t>
      </w:r>
    </w:p>
    <w:p w:rsidR="00396EDD" w:rsidRDefault="00396EDD" w:rsidP="0039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40A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40A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«Я – педагог позашкільник»</w:t>
      </w:r>
    </w:p>
    <w:p w:rsidR="00396EDD" w:rsidRDefault="00396EDD" w:rsidP="0039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96EDD" w:rsidRDefault="00396EDD" w:rsidP="0039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</w:t>
      </w:r>
      <w:r w:rsidRPr="00771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B4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підпункту 20</w:t>
      </w:r>
      <w:r w:rsidRPr="00771F9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771F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71F9C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21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червня </w:t>
      </w:r>
      <w:r w:rsidRPr="00771F9C">
        <w:rPr>
          <w:rFonts w:ascii="Times New Roman" w:eastAsia="Times New Roman" w:hAnsi="Times New Roman" w:cs="Times New Roman"/>
          <w:sz w:val="28"/>
          <w:szCs w:val="20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</w:t>
      </w:r>
      <w:r w:rsidRPr="00771F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257-р (зі змінами), </w:t>
      </w:r>
      <w:r w:rsidRPr="00771F9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 </w:t>
      </w:r>
      <w:r w:rsidRPr="00771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інтересу до творчого самовираження та професійного самовдосконалення педагогів, створення привабливого іміджу закладів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позашкільної освіти</w:t>
      </w:r>
      <w:r w:rsidRPr="00B40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педагогів-позашкільників та керівників гуртків закладів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загальної середньої освіти</w:t>
      </w:r>
    </w:p>
    <w:p w:rsidR="00396EDD" w:rsidRDefault="00396EDD" w:rsidP="00396E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96EDD" w:rsidRPr="001D6385" w:rsidRDefault="00396EDD" w:rsidP="00396E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НАКАЗУЮ:</w:t>
      </w:r>
    </w:p>
    <w:p w:rsidR="00396EDD" w:rsidRPr="004F768E" w:rsidRDefault="00396EDD" w:rsidP="00396E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6EDD" w:rsidRPr="002473BE" w:rsidRDefault="00396EDD" w:rsidP="00396E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2020-2027 років проводити обласний конкурс для педагогів еколого-натуралістичного напряму </w:t>
      </w:r>
      <w:r w:rsidRPr="00B40A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«Я – педагог позашкільник»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247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(далі – Конкурс)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96EDD" w:rsidRDefault="00396EDD" w:rsidP="0039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EDD" w:rsidRDefault="00396EDD" w:rsidP="00396E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BE">
        <w:rPr>
          <w:rFonts w:ascii="Times New Roman" w:hAnsi="Times New Roman" w:cs="Times New Roman"/>
          <w:sz w:val="28"/>
          <w:szCs w:val="28"/>
        </w:rPr>
        <w:t>Затвердити Положення про обласний конкурс</w:t>
      </w:r>
      <w:r w:rsidRPr="00844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педагогів еколого-натуралістичного напряму</w:t>
      </w:r>
      <w:r w:rsidRPr="002473BE">
        <w:rPr>
          <w:rFonts w:ascii="Times New Roman" w:hAnsi="Times New Roman" w:cs="Times New Roman"/>
          <w:sz w:val="28"/>
          <w:szCs w:val="28"/>
        </w:rPr>
        <w:t xml:space="preserve"> «Я – педагог позашкільник» ( далі – Положення), що додається.</w:t>
      </w:r>
    </w:p>
    <w:p w:rsidR="00396EDD" w:rsidRPr="002473BE" w:rsidRDefault="00396EDD" w:rsidP="00396E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6EDD" w:rsidRPr="00EE0E2A" w:rsidRDefault="00396EDD" w:rsidP="00396E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Начальникам управлінь, відділів освіти районних державних адміністрацій, міських рад, об’єднаних територіальних громад (за згодою)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E2A">
        <w:rPr>
          <w:rFonts w:ascii="Times New Roman" w:hAnsi="Times New Roman" w:cs="Times New Roman"/>
          <w:sz w:val="28"/>
          <w:szCs w:val="28"/>
        </w:rPr>
        <w:t>забезпечити подання робіт учасників Конкурсу на адресу Обласного еколого-натуралістичного центру учнівської молоді.</w:t>
      </w:r>
    </w:p>
    <w:p w:rsidR="00396EDD" w:rsidRPr="003314A7" w:rsidRDefault="00396EDD" w:rsidP="00396ED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EDD" w:rsidRPr="003314A7" w:rsidRDefault="00396EDD" w:rsidP="00396E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Обласного еколого-натуралістичного центру учнівської молоді Троїцькій Т. забезпечити організацію та проведення Конкурсу, роботу журі.</w:t>
      </w:r>
    </w:p>
    <w:p w:rsidR="00396EDD" w:rsidRPr="003314A7" w:rsidRDefault="00396EDD" w:rsidP="00396E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6EDD" w:rsidRDefault="00396EDD" w:rsidP="00396E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4A7">
        <w:rPr>
          <w:rFonts w:ascii="Times New Roman" w:hAnsi="Times New Roman" w:cs="Times New Roman"/>
          <w:sz w:val="28"/>
          <w:szCs w:val="28"/>
        </w:rPr>
        <w:lastRenderedPageBreak/>
        <w:t xml:space="preserve">Витрати на проведення Конкурсу </w:t>
      </w:r>
      <w:r>
        <w:rPr>
          <w:rFonts w:ascii="Times New Roman" w:hAnsi="Times New Roman" w:cs="Times New Roman"/>
          <w:sz w:val="28"/>
          <w:szCs w:val="28"/>
        </w:rPr>
        <w:t>здійснити за</w:t>
      </w:r>
      <w:r w:rsidRPr="003314A7">
        <w:rPr>
          <w:rFonts w:ascii="Times New Roman" w:hAnsi="Times New Roman" w:cs="Times New Roman"/>
          <w:sz w:val="28"/>
          <w:szCs w:val="28"/>
        </w:rPr>
        <w:t xml:space="preserve"> рахунок Обласного еколого-натуралістичного центру учнівської молоді.</w:t>
      </w:r>
    </w:p>
    <w:p w:rsidR="00396EDD" w:rsidRPr="003314A7" w:rsidRDefault="00396EDD" w:rsidP="00396E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6EDD" w:rsidRPr="003314A7" w:rsidRDefault="00396EDD" w:rsidP="00396E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наказ набирає чинності з дня його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офіційного</w:t>
      </w:r>
      <w:r w:rsidRPr="0077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опублікування у засобах масової інформації.</w:t>
      </w:r>
    </w:p>
    <w:p w:rsidR="00396EDD" w:rsidRDefault="00396EDD" w:rsidP="00396E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6EDD" w:rsidRPr="00771F9C" w:rsidRDefault="00396EDD" w:rsidP="0039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7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цього наказу покласти на заступника директора департаменту – </w:t>
      </w:r>
      <w:r w:rsidRPr="00771F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начальника управління дошкільної, загальної середньої, корекційної та позашкільної освіти Сокульську Н.</w:t>
      </w:r>
    </w:p>
    <w:p w:rsidR="00396EDD" w:rsidRPr="00771F9C" w:rsidRDefault="00396EDD" w:rsidP="00396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EDD" w:rsidRPr="00396EDD" w:rsidRDefault="00396EDD" w:rsidP="00396EDD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Положення</w:t>
      </w:r>
    </w:p>
    <w:p w:rsidR="00396EDD" w:rsidRPr="00396EDD" w:rsidRDefault="00396EDD" w:rsidP="00396E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обласний конкурс для педагогів еколого-натуралістичного напряму</w:t>
      </w:r>
    </w:p>
    <w:p w:rsidR="00396EDD" w:rsidRPr="00396EDD" w:rsidRDefault="00396EDD" w:rsidP="00396E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«Я – педагог позашкільник»</w:t>
      </w:r>
    </w:p>
    <w:p w:rsidR="00396EDD" w:rsidRPr="00396EDD" w:rsidRDefault="00396EDD" w:rsidP="00396ED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І. Загальні положення </w:t>
      </w:r>
    </w:p>
    <w:p w:rsidR="00396EDD" w:rsidRPr="00396EDD" w:rsidRDefault="00396EDD" w:rsidP="00396ED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96EDD" w:rsidRPr="00396EDD" w:rsidRDefault="00396EDD" w:rsidP="00396EDD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Обласний конкурс для педагогів еколого-натуралістичного напряму «Я – педагог позашкільник» (далі – Конкурс) проводиться в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ідповідно </w:t>
      </w:r>
      <w:r w:rsidRPr="00396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підпункту 20</w:t>
      </w:r>
      <w:r w:rsidRPr="00396EDD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від 21 червня 2018 року № 257-р (зі змінами), </w:t>
      </w: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 </w:t>
      </w:r>
      <w:r w:rsidRPr="00396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підвищення інтересу до творчого самовираження та професійного самовдосконалення педагогів, створення привабливого іміджу закладів позашкільної освіти, педагогів-позашкільників та керівників гуртків закладів загальної середньої освіти.</w:t>
      </w:r>
    </w:p>
    <w:p w:rsidR="00396EDD" w:rsidRPr="00396EDD" w:rsidRDefault="00396EDD" w:rsidP="00396EDD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396EDD" w:rsidRPr="00396EDD" w:rsidRDefault="00396EDD" w:rsidP="00396EDD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 w:rsidR="00396EDD" w:rsidRPr="00396EDD" w:rsidRDefault="00396EDD" w:rsidP="00396EDD">
      <w:pPr>
        <w:spacing w:after="0" w:line="240" w:lineRule="auto"/>
        <w:ind w:left="720"/>
        <w:contextualSpacing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396EDD" w:rsidRPr="00396EDD" w:rsidRDefault="00396EDD" w:rsidP="00396ED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Основними завданнями Конкурсу є: </w:t>
      </w:r>
    </w:p>
    <w:p w:rsidR="00396EDD" w:rsidRPr="00396EDD" w:rsidRDefault="00396EDD" w:rsidP="0039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якості позашкільної еколого-натуралістичної освіти;</w:t>
      </w:r>
    </w:p>
    <w:p w:rsidR="00396EDD" w:rsidRPr="00396EDD" w:rsidRDefault="00396EDD" w:rsidP="0039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популяризація професії педагога – позашкільника, керівника гуртків;</w:t>
      </w:r>
    </w:p>
    <w:p w:rsidR="00396EDD" w:rsidRPr="00396EDD" w:rsidRDefault="00396EDD" w:rsidP="0039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6EDD">
        <w:rPr>
          <w:rFonts w:ascii="Times New Roman" w:eastAsia="Times New Roman" w:hAnsi="Times New Roman" w:cs="Times New Roman"/>
          <w:sz w:val="28"/>
          <w:szCs w:val="20"/>
          <w:lang w:eastAsia="ru-RU"/>
        </w:rPr>
        <w:t>стимулювання ініціативи, творчих навичок педагогів закладів позашкільної освіти Миколаївської області;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6EDD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підвищення професійної майстерності педагогів закладів позашкільної освіти, керівників гуртків закладів загальної середньої освіти.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396EDD" w:rsidRPr="00396EDD" w:rsidRDefault="00396EDD" w:rsidP="0039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>4. Конкурс проводиться за номінаціями: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1) «Клас </w:t>
      </w: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Майстер»: </w:t>
      </w: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конкурсні роботи представляють собою </w:t>
      </w:r>
      <w:r w:rsidRPr="00396EDD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детально розписану технологію виготовлення поробки (виробу) з природного, </w:t>
      </w:r>
      <w:r w:rsidRPr="00396EDD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lastRenderedPageBreak/>
        <w:t xml:space="preserve">вторинного матеріалу з фото- або відеоматеріалом. Поробка (виріб) </w:t>
      </w:r>
      <w:r w:rsidRPr="00396EDD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br/>
        <w:t xml:space="preserve">повинна (ен) бути авторською (ким); 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«Про серйозне – з гумором»: конкурсні роботи у вигляді розповіді (у гумористичному стилі, можна віршовану) про свої робочі будні, цікаві випадки у педагогічній діяльності; 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3) «Ми – творчі люди»: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конкурсна робота у вигляді розповіді про свою улюблену справу (хобі), або у вигляді презентації 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>у форматі P</w:t>
      </w:r>
      <w:r w:rsidRPr="00396EDD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ow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>er Point 2003. Кількість слайдів – до 20 шт</w:t>
      </w:r>
      <w:r w:rsidRPr="00396EDD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.;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4) «Люблю фотографувати»: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номінація представлена</w:t>
      </w: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авторськими фотографіями (до 3 шт. формат 15х21), на яких зображені цікаві, нестандартні ситуації із життя керівників гуртків і вихованців закладів позашкільної та загальної середньої освіти. Кожна фотографія повинна супроводжуватись назвою та коротким описом у довільній формі;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5) «Казка від позашкільника»: конкурсні роботи у вигляді авторських казок природничого, еколого-натуралістичного напряму;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«Портфоліо позашкільника» – презентація 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>у форматі P</w:t>
      </w:r>
      <w:r w:rsidRPr="00396EDD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ow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>er Point 2003. Кількість слайдів – до 20 шт</w:t>
      </w:r>
      <w:r w:rsidRPr="00396EDD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.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5 Учасники до початку проведення Конкурсу ознайомлюються з Положенням про обласний конкурс </w:t>
      </w:r>
      <w:r w:rsidRPr="00396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педагогів еколого-натуралістичного напряму «Я – педагог позашкільник» (далі – Положення),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правилами проведення, видами і формами морального і матеріального заохочення.</w:t>
      </w:r>
    </w:p>
    <w:p w:rsidR="00396EDD" w:rsidRPr="00396EDD" w:rsidRDefault="00396EDD" w:rsidP="00396ED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>6. Учасники Конкурсу повинні дотримуватись вимог його проведення, норм і правил техніки безпеки, виконувати рішення журі.</w:t>
      </w:r>
    </w:p>
    <w:p w:rsidR="00396EDD" w:rsidRPr="00396EDD" w:rsidRDefault="00396EDD" w:rsidP="00396ED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EDD" w:rsidRPr="00396EDD" w:rsidRDefault="00396EDD" w:rsidP="00396EDD">
      <w:pPr>
        <w:tabs>
          <w:tab w:val="left" w:pos="4608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ІІ. Порядок і строки проведення Конкурсу</w:t>
      </w:r>
    </w:p>
    <w:p w:rsidR="00396EDD" w:rsidRPr="00396EDD" w:rsidRDefault="00396EDD" w:rsidP="00396EDD">
      <w:pPr>
        <w:suppressAutoHyphens/>
        <w:spacing w:after="0" w:line="240" w:lineRule="auto"/>
        <w:rPr>
          <w:rFonts w:ascii="Bookman Old Style" w:eastAsia="Times New Roman" w:hAnsi="Bookman Old Style" w:cs="Calibri"/>
          <w:sz w:val="28"/>
          <w:szCs w:val="20"/>
          <w:lang w:eastAsia="ar-SA"/>
        </w:rPr>
      </w:pPr>
    </w:p>
    <w:p w:rsidR="00396EDD" w:rsidRPr="00396EDD" w:rsidRDefault="00396EDD" w:rsidP="00396EDD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Конкурс проводиться протягом 2020 – 2027 років у два етапи: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 етап – оформлення та направлення робіт відповідно до номінацій цього Положення до Обласного еколого-натуралістичного центру учнівської молоді. 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>Телефон для довідок (0512) 37-61-63.;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>ІІ етап – оцінювання робіт та підбиття підсумків Конкурсу.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Дата та графік проведення Конкурсу визначаються окремим наказом </w:t>
      </w:r>
      <w:r w:rsidRPr="00396EDD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департаменту </w:t>
      </w: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EDD" w:rsidRPr="00396EDD" w:rsidRDefault="00396EDD" w:rsidP="00396EDD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EDD">
        <w:rPr>
          <w:rFonts w:ascii="Times New Roman" w:eastAsia="Times New Roman" w:hAnsi="Times New Roman" w:cs="Times New Roman"/>
          <w:sz w:val="28"/>
          <w:szCs w:val="20"/>
          <w:lang w:eastAsia="ru-RU"/>
        </w:rPr>
        <w:t>До участі у</w:t>
      </w:r>
      <w:r w:rsidRPr="0039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Конкурсі запрошуються педагоги закладів позашкільної освіти, керівники гуртків закладів загальної середньої освіти Миколаївської області (усіх типів) (далі – учасники).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396EDD" w:rsidRPr="00396EDD" w:rsidRDefault="00396EDD" w:rsidP="00396ED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 Конкурсу мають право приймати участь в одній або кількох номінаціях Конкурсу та можуть бути представлені у номінації не більше, ніж трьома роботами.</w:t>
      </w:r>
    </w:p>
    <w:p w:rsidR="00396EDD" w:rsidRPr="00396EDD" w:rsidRDefault="00396EDD" w:rsidP="0039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6EDD" w:rsidRPr="00396EDD" w:rsidRDefault="00396EDD" w:rsidP="00396ED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ІІІ. Вимоги до робіт, що надаються для участі у Конкурсі</w:t>
      </w:r>
    </w:p>
    <w:p w:rsidR="00396EDD" w:rsidRPr="00396EDD" w:rsidRDefault="00396EDD" w:rsidP="00396E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Учасники Конкурсу направляють конкурсні роботи відповідно до номінацій цього Положення. У конкурсній роботі повинно бути вказано:</w:t>
      </w:r>
    </w:p>
    <w:p w:rsidR="00396EDD" w:rsidRPr="00396EDD" w:rsidRDefault="00396EDD" w:rsidP="0039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прізвище, ім’я, по батькові учасника;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посада;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найменування навчального закладу, який представляє учасник;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номінація;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місце проживання учасника;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контактний телефон, електронна пошта учасника (за наявності).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Роботи подаються друковані і на електронних носіях – </w:t>
      </w:r>
      <w:r w:rsidRPr="00396EDD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CD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диску, текст на сторінках формату А-4, набраний в текстовому редакторі </w:t>
      </w:r>
      <w:r w:rsidRPr="00396EDD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Word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шрифтом </w:t>
      </w:r>
      <w:r w:rsidRPr="00396EDD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Times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396EDD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New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396EDD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Roman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розміром </w:t>
      </w:r>
      <w:smartTag w:uri="urn:schemas-microsoft-com:office:smarttags" w:element="metricconverter">
        <w:smartTagPr>
          <w:attr w:name="ProductID" w:val="14 pt"/>
        </w:smartTagPr>
        <w:r w:rsidRPr="00396EDD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 xml:space="preserve">14 </w:t>
        </w:r>
        <w:r w:rsidRPr="00396EDD">
          <w:rPr>
            <w:rFonts w:ascii="Times New Roman" w:eastAsia="Times New Roman" w:hAnsi="Times New Roman" w:cs="Times New Roman"/>
            <w:sz w:val="28"/>
            <w:szCs w:val="20"/>
            <w:lang w:val="en-US" w:eastAsia="ar-SA"/>
          </w:rPr>
          <w:t>pt</w:t>
        </w:r>
      </w:smartTag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 одинарним міжрядковим інтервалом. Поля: ліве - </w:t>
      </w:r>
      <w:smartTag w:uri="urn:schemas-microsoft-com:office:smarttags" w:element="metricconverter">
        <w:smartTagPr>
          <w:attr w:name="ProductID" w:val="30 мм"/>
        </w:smartTagPr>
        <w:r w:rsidRPr="00396EDD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30 мм</w:t>
        </w:r>
      </w:smartTag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праве - </w:t>
      </w:r>
      <w:smartTag w:uri="urn:schemas-microsoft-com:office:smarttags" w:element="metricconverter">
        <w:smartTagPr>
          <w:attr w:name="ProductID" w:val="10 мм"/>
        </w:smartTagPr>
        <w:r w:rsidRPr="00396EDD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10 мм</w:t>
        </w:r>
      </w:smartTag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верхнє – </w:t>
      </w:r>
      <w:smartTag w:uri="urn:schemas-microsoft-com:office:smarttags" w:element="metricconverter">
        <w:smartTagPr>
          <w:attr w:name="ProductID" w:val="20 мм"/>
        </w:smartTagPr>
        <w:r w:rsidRPr="00396EDD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20 мм</w:t>
        </w:r>
      </w:smartTag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нижнє – </w:t>
      </w:r>
      <w:smartTag w:uri="urn:schemas-microsoft-com:office:smarttags" w:element="metricconverter">
        <w:smartTagPr>
          <w:attr w:name="ProductID" w:val="20 мм"/>
        </w:smartTagPr>
        <w:r w:rsidRPr="00396EDD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20 мм</w:t>
        </w:r>
      </w:smartTag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Pr="00396EDD">
        <w:rPr>
          <w:rFonts w:ascii="Bookman Old Style" w:eastAsia="Times New Roman" w:hAnsi="Bookman Old Style" w:cs="Calibri"/>
          <w:sz w:val="28"/>
          <w:szCs w:val="20"/>
          <w:lang w:eastAsia="ar-SA"/>
        </w:rPr>
        <w:t xml:space="preserve"> 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>Текстова частина може супроводжуватись відповідними фотографіями, презентаціями у форматі P</w:t>
      </w:r>
      <w:r w:rsidRPr="00396EDD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ow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>er Point 2003.</w:t>
      </w:r>
      <w:r w:rsidRPr="00396EDD"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 xml:space="preserve"> </w:t>
      </w: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>Кількість слайдів – до 20 шт.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 w:rsidR="00396EDD" w:rsidRPr="00396EDD" w:rsidRDefault="00396EDD" w:rsidP="00396EDD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>І</w:t>
      </w:r>
      <w:r w:rsidRPr="00396EDD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V</w:t>
      </w:r>
      <w:r w:rsidRPr="00396ED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</w:t>
      </w:r>
      <w:r w:rsidRPr="00396EDD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  <w:t xml:space="preserve"> </w:t>
      </w:r>
      <w:r w:rsidRPr="00396ED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Підбиття підсумків Конкурсу та критерії оцінювання</w:t>
      </w:r>
    </w:p>
    <w:p w:rsidR="00396EDD" w:rsidRPr="00396EDD" w:rsidRDefault="00396EDD" w:rsidP="00396ED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1. </w:t>
      </w:r>
      <w:r w:rsidRPr="00396ED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Оцінка робіт учасників Конкурсу проводиться журі. Журі формується з представників організаторів Конкур</w:t>
      </w:r>
      <w:r w:rsidRPr="00396EDD">
        <w:rPr>
          <w:rFonts w:ascii="Times New Roman" w:eastAsia="Times New Roman" w:hAnsi="Times New Roman" w:cs="Calibri"/>
          <w:bCs/>
          <w:color w:val="000000"/>
          <w:sz w:val="28"/>
          <w:szCs w:val="28"/>
          <w:lang w:val="en-US" w:eastAsia="ar-SA"/>
        </w:rPr>
        <w:t>c</w:t>
      </w:r>
      <w:r w:rsidRPr="00396ED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у. Склад журі затверджується наказом </w:t>
      </w:r>
      <w:r w:rsidRPr="00396EDD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департаменту </w:t>
      </w: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 w:rsidRPr="00396ED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</w:t>
      </w: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складу журі не можуть входити близькі особи учасників Конкурсу.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Calibri" w:hAnsi="Times New Roman" w:cs="Times New Roman"/>
          <w:sz w:val="28"/>
          <w:szCs w:val="28"/>
          <w:lang w:eastAsia="ar-SA"/>
        </w:rPr>
        <w:t>2. Журі очолює голова, який організовує роботу членів журі, проводить засідання журі та підписує протоколи засідання журі.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96EDD">
        <w:rPr>
          <w:rFonts w:ascii="Times New Roman" w:eastAsia="Calibri" w:hAnsi="Times New Roman" w:cs="Times New Roman"/>
          <w:sz w:val="28"/>
          <w:szCs w:val="28"/>
          <w:lang w:eastAsia="ar-SA"/>
        </w:rPr>
        <w:t>Журі приймає колегіальне рішення щодо визначення переможців Конкурсу в межах відповідних номінацій. Рішення журі оформлюється протоколом.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>3.</w:t>
      </w: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Роботи Конкурсу оцінюються за такими критеріями: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>1) номінація «Клас - Майстер»: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доступність у виконанні </w:t>
      </w: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поробки (виробу) – до 5 балів;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послідовність і методична правильність викладення матеріалу </w:t>
      </w: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– до 5 балів;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креативність і творчий підхід </w:t>
      </w: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– до 5 балів;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дизайн і якість поробки (виробу) – до 5 балів.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номінація «Про серйозне – з гумором»: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власна творча неповторність </w:t>
      </w:r>
      <w:r w:rsidRPr="00396EDD">
        <w:rPr>
          <w:rFonts w:ascii="Times New Roman" w:eastAsia="Times New Roman" w:hAnsi="Times New Roman" w:cs="Calibri"/>
          <w:sz w:val="28"/>
          <w:szCs w:val="28"/>
          <w:lang w:eastAsia="ru-RU"/>
        </w:rPr>
        <w:t>– до 8 балів;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ru-RU"/>
        </w:rPr>
        <w:t>оригінальність образно-художнього мислення – до 5 балів;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ru-RU"/>
        </w:rPr>
        <w:t>грамотність викладу, культура оформлення – до 5 балів;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ru-RU"/>
        </w:rPr>
        <w:t>наявність фото- або відеоматеріалів – до 2 балів.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3) номінація «Ми – творчі люди»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ru-RU"/>
        </w:rPr>
        <w:t>відповідність змісту до поставленої мети – до 5 балів;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>інформативність – до 5 балів;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креативність і творчий підхід </w:t>
      </w:r>
      <w:r w:rsidRPr="00396EDD">
        <w:rPr>
          <w:rFonts w:ascii="Times New Roman" w:eastAsia="Times New Roman" w:hAnsi="Times New Roman" w:cs="Calibri"/>
          <w:sz w:val="28"/>
          <w:szCs w:val="28"/>
          <w:lang w:eastAsia="ru-RU"/>
        </w:rPr>
        <w:t>– до 5 балів;</w:t>
      </w:r>
    </w:p>
    <w:p w:rsidR="00396EDD" w:rsidRPr="00396EDD" w:rsidRDefault="00396EDD" w:rsidP="00396ED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>оформлення презентації – до 5 балів.</w:t>
      </w:r>
    </w:p>
    <w:p w:rsidR="00396EDD" w:rsidRPr="00396EDD" w:rsidRDefault="00396EDD" w:rsidP="00396ED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4) номінація «Люблю фотографувати»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рівень майстерності </w:t>
      </w: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– </w:t>
      </w: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до 5 балів;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якість виконаної роботи </w:t>
      </w: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>– до 5 балів;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розкриття обраної теми </w:t>
      </w:r>
      <w:r w:rsidRPr="00396EDD">
        <w:rPr>
          <w:rFonts w:ascii="Times New Roman" w:eastAsia="Times New Roman" w:hAnsi="Times New Roman" w:cs="Calibri"/>
          <w:sz w:val="28"/>
          <w:szCs w:val="28"/>
          <w:lang w:eastAsia="ru-RU"/>
        </w:rPr>
        <w:t>– до 5 балів</w:t>
      </w: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>оформлення – до 5 балів.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5) номінація «Казка від позашкільника»: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креативність і творчий підхід </w:t>
      </w:r>
      <w:r w:rsidRPr="00396EDD">
        <w:rPr>
          <w:rFonts w:ascii="Times New Roman" w:eastAsia="Times New Roman" w:hAnsi="Times New Roman" w:cs="Calibri"/>
          <w:sz w:val="28"/>
          <w:szCs w:val="28"/>
          <w:lang w:eastAsia="ru-RU"/>
        </w:rPr>
        <w:t>– до 5 балів</w:t>
      </w: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>грамотність – до 4 балів;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розкриття теми та художніх образів </w:t>
      </w:r>
      <w:r w:rsidRPr="00396EDD">
        <w:rPr>
          <w:rFonts w:ascii="Times New Roman" w:eastAsia="Times New Roman" w:hAnsi="Times New Roman" w:cs="Calibri"/>
          <w:sz w:val="28"/>
          <w:szCs w:val="28"/>
          <w:lang w:eastAsia="ru-RU"/>
        </w:rPr>
        <w:t>– до 5 балів</w:t>
      </w: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>оформлення – до 5 балів;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>наявність ілюстрацій – до 1 балу.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6) номінація «Портфоліо позашкільника»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ru-RU"/>
        </w:rPr>
        <w:t>відповідність змісту до поставленої мети – до 5 балів;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>інформативність – до 7 балів;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креативність і творчий підхід </w:t>
      </w:r>
      <w:r w:rsidRPr="00396EDD">
        <w:rPr>
          <w:rFonts w:ascii="Times New Roman" w:eastAsia="Times New Roman" w:hAnsi="Times New Roman" w:cs="Calibri"/>
          <w:sz w:val="28"/>
          <w:szCs w:val="28"/>
          <w:lang w:eastAsia="ru-RU"/>
        </w:rPr>
        <w:t>– до 3 балів;</w:t>
      </w:r>
    </w:p>
    <w:p w:rsidR="00396EDD" w:rsidRPr="00396EDD" w:rsidRDefault="00396EDD" w:rsidP="00396ED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>оформлення презентації – до 5 балів.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EDD" w:rsidRPr="00396EDD" w:rsidRDefault="00396EDD" w:rsidP="00396EDD">
      <w:pPr>
        <w:numPr>
          <w:ilvl w:val="0"/>
          <w:numId w:val="4"/>
        </w:numPr>
        <w:tabs>
          <w:tab w:val="clear" w:pos="126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Підсумки Конкурсу підводяться за сумою балів у кожній з номінацій окремо. Максимальна сума балів – 20.</w:t>
      </w:r>
    </w:p>
    <w:p w:rsidR="00396EDD" w:rsidRPr="00396EDD" w:rsidRDefault="00396EDD" w:rsidP="00396EDD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96EDD" w:rsidRPr="00396EDD" w:rsidRDefault="00396EDD" w:rsidP="00396EDD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>5. Роботи подані на Конкурс не рецензуються.</w:t>
      </w:r>
    </w:p>
    <w:p w:rsidR="00396EDD" w:rsidRPr="00396EDD" w:rsidRDefault="00396EDD" w:rsidP="00396EDD">
      <w:pPr>
        <w:suppressAutoHyphens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val="en-US" w:eastAsia="ar-SA"/>
        </w:rPr>
        <w:t>V</w:t>
      </w: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>. Нагородження переможців Конкурсу</w:t>
      </w:r>
    </w:p>
    <w:p w:rsidR="00396EDD" w:rsidRPr="00396EDD" w:rsidRDefault="00396EDD" w:rsidP="00396EDD">
      <w:pPr>
        <w:suppressAutoHyphens/>
        <w:spacing w:after="0" w:line="240" w:lineRule="auto"/>
        <w:ind w:left="720" w:firstLine="90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1. Переможці конкурсу, які посіли І, ІІ, ІІІ місця нагороджуються грамотами департаменту освіти і науки Миколаївської обласної державної адміністрації, можуть нагороджуватись подарунками. 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2. </w:t>
      </w:r>
      <w:r w:rsidRPr="00396E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підставі рішення </w:t>
      </w:r>
      <w:r w:rsidRPr="00396E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>журі</w:t>
      </w:r>
      <w:r w:rsidRPr="00396E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видається наказ департаменту освіти і науки Миколаївської обласної державної адміністрації про підсумки проведення обласного конкурсу </w:t>
      </w:r>
      <w:r w:rsidRPr="00396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педагогів еколого-натуралістичного напряму</w:t>
      </w: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«</w:t>
      </w:r>
      <w:r w:rsidRPr="00396EDD">
        <w:rPr>
          <w:rFonts w:ascii="Times New Roman" w:eastAsia="Times New Roman" w:hAnsi="Times New Roman" w:cs="Times New Roman"/>
          <w:sz w:val="28"/>
          <w:szCs w:val="28"/>
          <w:lang w:eastAsia="ar-SA"/>
        </w:rPr>
        <w:t>Я – педагог позашкільник</w:t>
      </w:r>
      <w:r w:rsidRPr="00396EDD">
        <w:rPr>
          <w:rFonts w:ascii="Times New Roman" w:eastAsia="Times New Roman" w:hAnsi="Times New Roman" w:cs="Calibri"/>
          <w:sz w:val="28"/>
          <w:szCs w:val="28"/>
          <w:lang w:eastAsia="ar-SA"/>
        </w:rPr>
        <w:t>»</w:t>
      </w:r>
      <w:r w:rsidRPr="00396E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96EDD" w:rsidRPr="00396EDD" w:rsidRDefault="00396EDD" w:rsidP="00396EDD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96EDD">
        <w:rPr>
          <w:rFonts w:ascii="Times New Roman" w:eastAsia="Times New Roman" w:hAnsi="Times New Roman" w:cs="Times New Roman"/>
          <w:sz w:val="28"/>
          <w:szCs w:val="20"/>
          <w:lang w:eastAsia="ar-SA"/>
        </w:rPr>
        <w:t>Витрати на організацію та проведення Конкурсу здійснюються за рахунок коштів не заборонених чинним законодавством України.</w:t>
      </w:r>
    </w:p>
    <w:p w:rsidR="00396EDD" w:rsidRPr="00396EDD" w:rsidRDefault="00396EDD" w:rsidP="00396ED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_______________________________________________________________</w:t>
      </w:r>
      <w:bookmarkStart w:id="0" w:name="_GoBack"/>
      <w:bookmarkEnd w:id="0"/>
    </w:p>
    <w:sectPr w:rsidR="00396EDD" w:rsidRPr="00396EDD" w:rsidSect="00155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396E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396ED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396EDD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396E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176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73BE" w:rsidRPr="002473BE" w:rsidRDefault="00396ED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73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73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73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96ED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Pr="002473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73BE" w:rsidRDefault="00396E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396E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01BC"/>
    <w:multiLevelType w:val="hybridMultilevel"/>
    <w:tmpl w:val="85F8DEB8"/>
    <w:lvl w:ilvl="0" w:tplc="B636B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56465D"/>
    <w:multiLevelType w:val="hybridMultilevel"/>
    <w:tmpl w:val="0F22C91E"/>
    <w:lvl w:ilvl="0" w:tplc="CD5CDDB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8F86595"/>
    <w:multiLevelType w:val="hybridMultilevel"/>
    <w:tmpl w:val="5B2C2200"/>
    <w:lvl w:ilvl="0" w:tplc="9D04189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5A7CA1"/>
    <w:multiLevelType w:val="hybridMultilevel"/>
    <w:tmpl w:val="9A6E015A"/>
    <w:lvl w:ilvl="0" w:tplc="336AF2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846E6C"/>
    <w:multiLevelType w:val="hybridMultilevel"/>
    <w:tmpl w:val="91DE6518"/>
    <w:lvl w:ilvl="0" w:tplc="336AF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DD"/>
    <w:rsid w:val="00396EDD"/>
    <w:rsid w:val="0085063A"/>
    <w:rsid w:val="009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E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6E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6EDD"/>
  </w:style>
  <w:style w:type="paragraph" w:styleId="a6">
    <w:name w:val="footer"/>
    <w:basedOn w:val="a"/>
    <w:link w:val="a7"/>
    <w:uiPriority w:val="99"/>
    <w:unhideWhenUsed/>
    <w:rsid w:val="00396E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6EDD"/>
  </w:style>
  <w:style w:type="paragraph" w:styleId="a8">
    <w:name w:val="Balloon Text"/>
    <w:basedOn w:val="a"/>
    <w:link w:val="a9"/>
    <w:uiPriority w:val="99"/>
    <w:semiHidden/>
    <w:unhideWhenUsed/>
    <w:rsid w:val="0039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EDD"/>
    <w:rPr>
      <w:rFonts w:ascii="Tahoma" w:hAnsi="Tahoma" w:cs="Tahoma"/>
      <w:sz w:val="16"/>
      <w:szCs w:val="16"/>
    </w:rPr>
  </w:style>
  <w:style w:type="character" w:customStyle="1" w:styleId="xfm67845317">
    <w:name w:val="xfm_67845317"/>
    <w:basedOn w:val="a0"/>
    <w:rsid w:val="00396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E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6E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6EDD"/>
  </w:style>
  <w:style w:type="paragraph" w:styleId="a6">
    <w:name w:val="footer"/>
    <w:basedOn w:val="a"/>
    <w:link w:val="a7"/>
    <w:uiPriority w:val="99"/>
    <w:unhideWhenUsed/>
    <w:rsid w:val="00396E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6EDD"/>
  </w:style>
  <w:style w:type="paragraph" w:styleId="a8">
    <w:name w:val="Balloon Text"/>
    <w:basedOn w:val="a"/>
    <w:link w:val="a9"/>
    <w:uiPriority w:val="99"/>
    <w:semiHidden/>
    <w:unhideWhenUsed/>
    <w:rsid w:val="0039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EDD"/>
    <w:rPr>
      <w:rFonts w:ascii="Tahoma" w:hAnsi="Tahoma" w:cs="Tahoma"/>
      <w:sz w:val="16"/>
      <w:szCs w:val="16"/>
    </w:rPr>
  </w:style>
  <w:style w:type="character" w:customStyle="1" w:styleId="xfm67845317">
    <w:name w:val="xfm_67845317"/>
    <w:basedOn w:val="a0"/>
    <w:rsid w:val="0039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5980</Words>
  <Characters>3410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2020-07-17T12:33:00Z</dcterms:created>
  <dcterms:modified xsi:type="dcterms:W3CDTF">2020-07-17T12:36:00Z</dcterms:modified>
</cp:coreProperties>
</file>