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2475" w:leader="none"/>
        </w:tabs>
        <w:bidi w:val="0"/>
        <w:ind w:left="3828" w:hanging="0"/>
        <w:jc w:val="left"/>
        <w:rPr>
          <w:b/>
          <w:b/>
          <w:sz w:val="28"/>
          <w:szCs w:val="28"/>
        </w:rPr>
      </w:pPr>
      <w:r>
        <w:rPr>
          <w:rFonts w:eastAsia="Bookman Old Style" w:cs="Bookman Old Style" w:ascii="Times New Roman" w:hAnsi="Times New Roman"/>
          <w:b/>
          <w:color w:val="000000"/>
          <w:kern w:val="0"/>
          <w:sz w:val="28"/>
          <w:szCs w:val="28"/>
        </w:rPr>
        <w:t xml:space="preserve">      </w:t>
      </w: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4" t="-311" r="-394" b="7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uto" w:line="360"/>
        <w:ind w:left="3261" w:right="0" w:hanging="0"/>
        <w:jc w:val="left"/>
        <w:rPr>
          <w:b/>
          <w:b/>
          <w:color w:val="000000"/>
          <w:spacing w:val="46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6"/>
          <w:kern w:val="0"/>
          <w:sz w:val="28"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8647" w:leader="none"/>
        </w:tabs>
        <w:bidi w:val="0"/>
        <w:ind w:left="0" w:hanging="0"/>
        <w:jc w:val="center"/>
        <w:outlineLvl w:val="0"/>
        <w:rPr>
          <w:b/>
          <w:b/>
          <w:color w:val="000000"/>
          <w:spacing w:val="48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8"/>
          <w:kern w:val="0"/>
          <w:sz w:val="28"/>
          <w:szCs w:val="28"/>
        </w:rPr>
        <w:t>ДЕПАРТАМЕНТ ОСВІТИ І НАУКИ</w:t>
      </w:r>
    </w:p>
    <w:p>
      <w:pPr>
        <w:pStyle w:val="Normal"/>
        <w:bidi w:val="0"/>
        <w:jc w:val="center"/>
        <w:rPr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МИКОЛАЇВСЬКОЇ ОБЛАСНОЇ В</w:t>
      </w:r>
      <w:r>
        <w:rPr>
          <w:rFonts w:ascii="Times New Roman" w:hAnsi="Times New Roman"/>
          <w:b/>
          <w:color w:val="000000"/>
          <w:kern w:val="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jc w:val="left"/>
        <w:rPr>
          <w:sz w:val="28"/>
          <w:szCs w:val="28"/>
        </w:rPr>
      </w:pPr>
      <w:r>
        <w:rPr>
          <w:rFonts w:eastAsia="Times New Roman" w:ascii="Times New Roman" w:hAnsi="Times New Roman"/>
          <w:b/>
          <w:color w:val="000000"/>
          <w:spacing w:val="140"/>
          <w:kern w:val="2"/>
          <w:sz w:val="28"/>
          <w:szCs w:val="28"/>
          <w:lang w:eastAsia="ar-SA"/>
        </w:rPr>
        <w:t xml:space="preserve">                  </w:t>
      </w:r>
      <w:r>
        <w:rPr>
          <w:rFonts w:eastAsia="Lucida Sans Unicode" w:ascii="Times New Roman" w:hAnsi="Times New Roman"/>
          <w:b/>
          <w:color w:val="000000"/>
          <w:spacing w:val="140"/>
          <w:kern w:val="2"/>
          <w:sz w:val="28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bidi w:val="0"/>
        <w:jc w:val="center"/>
        <w:rPr>
          <w:rFonts w:eastAsia="Lucida Sans Unicode"/>
          <w:b/>
          <w:b/>
          <w:color w:val="000000"/>
          <w:spacing w:val="140"/>
          <w:kern w:val="2"/>
          <w:sz w:val="28"/>
          <w:szCs w:val="28"/>
          <w:lang w:eastAsia="ar-SA"/>
        </w:rPr>
      </w:pPr>
      <w:r>
        <w:rPr>
          <w:rFonts w:eastAsia="Lucida Sans Unicode"/>
          <w:b/>
          <w:color w:val="000000"/>
          <w:spacing w:val="140"/>
          <w:kern w:val="2"/>
          <w:sz w:val="28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0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val="uk-UA" w:eastAsia="ar-SA"/>
              </w:rPr>
              <w:t>3.04.2023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right"/>
              <w:rPr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8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val="uk-UA" w:eastAsia="ar-SA"/>
              </w:rPr>
              <w:t>0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4680" w:leader="none"/>
          <w:tab w:val="left" w:pos="6804" w:leader="none"/>
        </w:tabs>
        <w:suppressAutoHyphens w:val="true"/>
        <w:bidi w:val="0"/>
        <w:jc w:val="left"/>
        <w:rPr>
          <w:rFonts w:eastAsia="Lucida Sans Unicode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затвердження термінів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проведення та складу журі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обласного конкурсу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«Європейські квіти Миколаївщини»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пункту 6 Положення про департамент освіти і науки Миколаївської облдержадміністрації, затвердженого розпорядженням голови Миколаївської обласної державної адміністрації від 21.06.2018 № 257-р (зі змінами), наказу департаменту освіти і науки Миколаївської облдержадміністрації від 29.09.2020 № 240 «Про проведення обласного конкурсу «Європейські квіти Миколаївщини», зареєстрованого у Південному міжрегіональному управлінні Міністерства юстиції (м. Одеса) 20.10.2020 за </w:t>
        <w:br/>
        <w:t>№ 216/255, з метою залучення здобувачів освіти до активної пізнавальної, пошукової та дослідницької діяльності, спрямованої на вивчення рослин Миколаївської області, які є символами країн Європейського Союзу або їх структурних частин (областей, провінцій, повітів)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Затвердити терміни проведення обласного конкурсу «Європейські квіти Миколаївщини» (далі Конкурс) </w:t>
      </w:r>
      <w:r>
        <w:rPr>
          <w:rFonts w:cs="Times New Roman" w:ascii="Times New Roman" w:hAnsi="Times New Roman"/>
          <w:sz w:val="28"/>
          <w:szCs w:val="28"/>
          <w:lang w:val="uk-UA"/>
        </w:rPr>
        <w:t>у 2023 році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bidi w:val="0"/>
        <w:spacing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етап – оформлення та направлення робіт до Обласного еколого-натуралістичного центру учнівської молоді до 25 травня 2023 року;</w:t>
      </w:r>
    </w:p>
    <w:p>
      <w:pPr>
        <w:pStyle w:val="ListParagraph"/>
        <w:bidi w:val="0"/>
        <w:spacing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ІІ етап – оцінювання робіт та підбиття підсумків Конкурсу з 26 травня по 26 червня 2023 року.</w:t>
      </w:r>
    </w:p>
    <w:p>
      <w:pPr>
        <w:pStyle w:val="ListParagraph"/>
        <w:bidi w:val="0"/>
        <w:spacing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Затвердити журі Конкурсу у складі:</w:t>
      </w:r>
    </w:p>
    <w:p>
      <w:pPr>
        <w:pStyle w:val="ListParagraph"/>
        <w:bidi w:val="0"/>
        <w:spacing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ListParagraph"/>
        <w:bidi w:val="0"/>
        <w:spacing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Троїцької Т.Б., директора </w:t>
      </w:r>
      <w:r>
        <w:rPr>
          <w:rFonts w:cs="Times New Roman" w:ascii="Times New Roman" w:hAnsi="Times New Roman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z w:val="28"/>
          <w:szCs w:val="28"/>
        </w:rPr>
        <w:t>бласного еколого-натуралістичного центру учнівської молоді;</w:t>
      </w:r>
    </w:p>
    <w:p>
      <w:pPr>
        <w:pStyle w:val="ListParagraph"/>
        <w:bidi w:val="0"/>
        <w:spacing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Попової І.О., заступника директора з навчально-методичної роботи </w:t>
      </w:r>
      <w:r>
        <w:rPr>
          <w:rFonts w:cs="Times New Roman" w:ascii="Times New Roman" w:hAnsi="Times New Roman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z w:val="28"/>
          <w:szCs w:val="28"/>
        </w:rPr>
        <w:t>бласного еколого-натуралістичного центру учнівської молоді;</w:t>
      </w:r>
    </w:p>
    <w:p>
      <w:pPr>
        <w:pStyle w:val="ListParagraph"/>
        <w:bidi w:val="0"/>
        <w:spacing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Прудникової К.В., методиста </w:t>
      </w:r>
      <w:r>
        <w:rPr>
          <w:rFonts w:cs="Times New Roman" w:ascii="Times New Roman" w:hAnsi="Times New Roman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z w:val="28"/>
          <w:szCs w:val="28"/>
        </w:rPr>
        <w:t>бласного еколого-натуралістичного центру учнівської молоді;</w:t>
      </w:r>
    </w:p>
    <w:p>
      <w:pPr>
        <w:pStyle w:val="ListParagraph"/>
        <w:bidi w:val="0"/>
        <w:spacing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Яковлєва А.С., керівника гуртків </w:t>
      </w:r>
      <w:r>
        <w:rPr>
          <w:rFonts w:cs="Times New Roman" w:ascii="Times New Roman" w:hAnsi="Times New Roman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z w:val="28"/>
          <w:szCs w:val="28"/>
        </w:rPr>
        <w:t>бласного еколого-натуралістичного центру учнівської молоді.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firstLine="73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bidi w:val="0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color w:val="000000"/>
          <w:kern w:val="2"/>
          <w:sz w:val="28"/>
          <w:szCs w:val="28"/>
          <w:lang w:eastAsia="ar-SA"/>
        </w:rPr>
        <w:t>Директор</w:t>
        <w:tab/>
        <w:tab/>
        <w:tab/>
        <w:tab/>
        <w:tab/>
        <w:tab/>
        <w:tab/>
        <w:tab/>
        <w:t xml:space="preserve">       Алла ВЕЛІХОВСЬКА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LibreOffice/7.3.5.2$Windows_X86_64 LibreOffice_project/184fe81b8c8c30d8b5082578aee2fed2ea847c01</Application>
  <AppVersion>15.0000</AppVersion>
  <Pages>2</Pages>
  <Words>252</Words>
  <Characters>1964</Characters>
  <CharactersWithSpaces>2266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2023-04-02T14:14:18Z</dcterms:created>
  <dc:creator/>
  <dc:description/>
  <dc:language>ru-RU</dc:language>
  <cp:lastModifiedBy/>
  <dcterms:modified xsi:type="dcterms:W3CDTF">2023-05-01T14:59:11Z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