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CD" w:rsidRPr="00DC0616" w:rsidRDefault="00233DBD">
      <w:pPr>
        <w:jc w:val="center"/>
        <w:outlineLvl w:val="3"/>
        <w:rPr>
          <w:lang w:val="uk-UA"/>
        </w:rPr>
      </w:pPr>
      <w:r w:rsidRPr="00DC0616">
        <w:rPr>
          <w:lang w:val="uk-UA"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CD" w:rsidRPr="00DC0616" w:rsidRDefault="008F22CD">
      <w:pPr>
        <w:jc w:val="center"/>
        <w:outlineLvl w:val="3"/>
        <w:rPr>
          <w:lang w:val="uk-UA"/>
        </w:rPr>
      </w:pPr>
    </w:p>
    <w:p w:rsidR="008F22CD" w:rsidRPr="00DC0616" w:rsidRDefault="00233DBD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C061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ОБЛАСНИЙ ЕКОЛОГО-НАТУРАЛІСТИЧНИЙ</w:t>
      </w:r>
    </w:p>
    <w:p w:rsidR="008F22CD" w:rsidRPr="00DC0616" w:rsidRDefault="00233DB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C061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ЦЕНТР УЧНІВСЬКОЇ МОЛОДІ</w:t>
      </w:r>
    </w:p>
    <w:p w:rsidR="008F22CD" w:rsidRPr="00DC0616" w:rsidRDefault="008F22CD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8F22CD" w:rsidRPr="00DC0616" w:rsidRDefault="00233DBD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DC0616">
        <w:rPr>
          <w:rFonts w:eastAsia="Times New Roman" w:cs="Times New Roman"/>
          <w:lang w:val="uk-UA" w:eastAsia="ru-RU"/>
        </w:rPr>
        <w:t>пр.Героїв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 України, 1, </w:t>
      </w:r>
      <w:proofErr w:type="spellStart"/>
      <w:r w:rsidRPr="00DC0616">
        <w:rPr>
          <w:rFonts w:eastAsia="Times New Roman" w:cs="Times New Roman"/>
          <w:lang w:val="uk-UA" w:eastAsia="ru-RU"/>
        </w:rPr>
        <w:t>м.Миколаїв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, 54025, </w:t>
      </w:r>
      <w:proofErr w:type="spellStart"/>
      <w:r w:rsidRPr="00DC0616">
        <w:rPr>
          <w:rFonts w:eastAsia="Times New Roman" w:cs="Times New Roman"/>
          <w:lang w:val="uk-UA" w:eastAsia="ru-RU"/>
        </w:rPr>
        <w:t>тел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./факс: (0512) 43-02-76, </w:t>
      </w:r>
      <w:proofErr w:type="spellStart"/>
      <w:r w:rsidRPr="00DC0616">
        <w:rPr>
          <w:rFonts w:eastAsia="Times New Roman" w:cs="Times New Roman"/>
          <w:lang w:val="uk-UA" w:eastAsia="ru-RU"/>
        </w:rPr>
        <w:t>тел</w:t>
      </w:r>
      <w:proofErr w:type="spellEnd"/>
      <w:r w:rsidRPr="00DC0616">
        <w:rPr>
          <w:rFonts w:eastAsia="Times New Roman" w:cs="Times New Roman"/>
          <w:lang w:val="uk-UA" w:eastAsia="ru-RU"/>
        </w:rPr>
        <w:t xml:space="preserve">. 37-61-63, </w:t>
      </w:r>
    </w:p>
    <w:p w:rsidR="008F22CD" w:rsidRPr="00DC0616" w:rsidRDefault="00233DBD">
      <w:pPr>
        <w:ind w:left="-567" w:right="-144"/>
        <w:jc w:val="center"/>
        <w:rPr>
          <w:lang w:val="uk-UA"/>
        </w:rPr>
      </w:pPr>
      <w:r w:rsidRPr="00DC0616">
        <w:rPr>
          <w:rFonts w:eastAsia="Times New Roman" w:cs="Times New Roman"/>
          <w:lang w:val="uk-UA" w:eastAsia="ru-RU"/>
        </w:rPr>
        <w:t>Е-</w:t>
      </w:r>
      <w:proofErr w:type="spellStart"/>
      <w:r w:rsidRPr="00DC0616">
        <w:rPr>
          <w:rFonts w:eastAsia="Times New Roman" w:cs="Times New Roman"/>
          <w:lang w:val="uk-UA" w:eastAsia="ru-RU"/>
        </w:rPr>
        <w:t>mail</w:t>
      </w:r>
      <w:proofErr w:type="spellEnd"/>
      <w:r w:rsidRPr="00DC0616">
        <w:rPr>
          <w:rFonts w:eastAsia="Times New Roman" w:cs="Times New Roman"/>
          <w:u w:val="single"/>
          <w:lang w:val="uk-UA" w:eastAsia="ru-RU"/>
        </w:rPr>
        <w:t xml:space="preserve">: </w:t>
      </w:r>
      <w:hyperlink r:id="rId5">
        <w:r w:rsidRPr="00DC0616">
          <w:rPr>
            <w:rFonts w:eastAsia="Times New Roman" w:cs="Times New Roman"/>
            <w:u w:val="single"/>
            <w:lang w:val="uk-UA" w:eastAsia="ru-RU"/>
          </w:rPr>
          <w:t>mkoencum</w:t>
        </w:r>
      </w:hyperlink>
      <w:hyperlink r:id="rId6">
        <w:r w:rsidRPr="00DC0616">
          <w:rPr>
            <w:rFonts w:eastAsia="Times New Roman" w:cs="Times New Roman"/>
            <w:u w:val="single"/>
            <w:lang w:val="uk-UA" w:eastAsia="ru-RU"/>
          </w:rPr>
          <w:t>@</w:t>
        </w:r>
      </w:hyperlink>
      <w:hyperlink r:id="rId7">
        <w:r w:rsidRPr="00DC0616">
          <w:rPr>
            <w:rFonts w:eastAsia="Times New Roman" w:cs="Times New Roman"/>
            <w:u w:val="single"/>
            <w:lang w:val="uk-UA" w:eastAsia="ru-RU"/>
          </w:rPr>
          <w:t>ukr</w:t>
        </w:r>
      </w:hyperlink>
      <w:hyperlink r:id="rId8">
        <w:r w:rsidRPr="00DC0616">
          <w:rPr>
            <w:rFonts w:eastAsia="Times New Roman" w:cs="Times New Roman"/>
            <w:u w:val="single"/>
            <w:lang w:val="uk-UA" w:eastAsia="ru-RU"/>
          </w:rPr>
          <w:t>.</w:t>
        </w:r>
      </w:hyperlink>
      <w:hyperlink r:id="rId9">
        <w:r w:rsidRPr="00DC0616">
          <w:rPr>
            <w:rFonts w:eastAsia="Times New Roman" w:cs="Times New Roman"/>
            <w:u w:val="single"/>
            <w:lang w:val="uk-UA" w:eastAsia="ru-RU"/>
          </w:rPr>
          <w:t>net</w:t>
        </w:r>
      </w:hyperlink>
      <w:r w:rsidRPr="00DC0616">
        <w:rPr>
          <w:rFonts w:eastAsia="Times New Roman" w:cs="Times New Roman"/>
          <w:lang w:val="uk-UA" w:eastAsia="ru-RU"/>
        </w:rPr>
        <w:t>; сайт: mkoencum.</w:t>
      </w:r>
      <w:r w:rsidRPr="00DC0616">
        <w:rPr>
          <w:rFonts w:eastAsia="Times New Roman" w:cs="Times New Roman"/>
          <w:lang w:val="uk-UA" w:eastAsia="ru-RU"/>
        </w:rPr>
        <w:t>pp</w:t>
      </w:r>
      <w:r w:rsidRPr="00DC0616">
        <w:rPr>
          <w:rFonts w:eastAsia="Times New Roman" w:cs="Times New Roman"/>
          <w:lang w:val="uk-UA" w:eastAsia="ru-RU"/>
        </w:rPr>
        <w:t>.</w:t>
      </w:r>
      <w:r w:rsidRPr="00DC0616">
        <w:rPr>
          <w:rFonts w:eastAsia="Times New Roman" w:cs="Times New Roman"/>
          <w:lang w:val="uk-UA" w:eastAsia="ru-RU"/>
        </w:rPr>
        <w:t>ua</w:t>
      </w:r>
      <w:r w:rsidRPr="00DC0616">
        <w:rPr>
          <w:rFonts w:eastAsia="Times New Roman" w:cs="Times New Roman"/>
          <w:lang w:val="uk-UA" w:eastAsia="ru-RU"/>
        </w:rPr>
        <w:t>, код згідно з ЄДРПОУ 22440879</w:t>
      </w:r>
    </w:p>
    <w:p w:rsidR="008F22CD" w:rsidRPr="00DC0616" w:rsidRDefault="008F22CD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841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8F22CD" w:rsidRPr="00DC0616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8F22CD" w:rsidRPr="00DC0616" w:rsidRDefault="008F22CD">
            <w:pPr>
              <w:widowControl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8F22CD" w:rsidRPr="00DC0616" w:rsidRDefault="00233DBD">
      <w:pPr>
        <w:rPr>
          <w:lang w:val="uk-UA"/>
        </w:rPr>
      </w:pPr>
      <w:r w:rsidRP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від </w:t>
      </w:r>
      <w:r w:rsid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DC0616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Pr="00DC0616">
        <w:rPr>
          <w:rFonts w:eastAsia="Times New Roman" w:cs="Times New Roman"/>
          <w:color w:val="2A2928"/>
          <w:sz w:val="28"/>
          <w:szCs w:val="28"/>
          <w:lang w:val="uk-UA" w:eastAsia="ru-RU"/>
        </w:rPr>
        <w:t>На №__________   від _____20__р.</w:t>
      </w:r>
      <w:r w:rsidRPr="00DC0616">
        <w:rPr>
          <w:rFonts w:eastAsia="Times New Roman" w:cs="Times New Roman"/>
          <w:color w:val="2A2928"/>
          <w:sz w:val="28"/>
          <w:szCs w:val="28"/>
          <w:lang w:val="uk-UA" w:eastAsia="ru-RU"/>
        </w:rPr>
        <w:br/>
      </w:r>
    </w:p>
    <w:p w:rsidR="008F22CD" w:rsidRPr="00DC0616" w:rsidRDefault="00233DB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C0616">
        <w:rPr>
          <w:rFonts w:ascii="Times New Roman" w:hAnsi="Times New Roman"/>
          <w:sz w:val="28"/>
          <w:szCs w:val="28"/>
          <w:lang w:val="uk-UA"/>
        </w:rPr>
        <w:t>Методичні рекомендації щодо участі у обласному конкурсі «Українська паляниця» на території Миколаївської області у воєнний час.</w:t>
      </w:r>
    </w:p>
    <w:p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sz w:val="28"/>
          <w:szCs w:val="28"/>
          <w:lang w:val="uk-UA" w:eastAsia="ru-RU"/>
        </w:rPr>
        <w:t>Відповідно до Постанови Кабінету Міністрів України від 24 червня 2022 року</w:t>
      </w:r>
      <w:r w:rsidRPr="00DC0616">
        <w:rPr>
          <w:sz w:val="28"/>
          <w:szCs w:val="28"/>
          <w:lang w:val="uk-UA" w:eastAsia="ru-RU"/>
        </w:rPr>
        <w:t xml:space="preserve">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</w:t>
      </w:r>
      <w:r w:rsidRPr="00DC0616">
        <w:rPr>
          <w:sz w:val="28"/>
          <w:szCs w:val="28"/>
          <w:lang w:val="uk-UA" w:eastAsia="ru-RU"/>
        </w:rPr>
        <w:t>бласний конкурс «Українська паляниця»</w:t>
      </w:r>
      <w:r w:rsidRPr="00DC0616">
        <w:rPr>
          <w:sz w:val="28"/>
          <w:szCs w:val="28"/>
          <w:lang w:val="uk-UA" w:eastAsia="ru-RU"/>
        </w:rPr>
        <w:t xml:space="preserve"> у 202</w:t>
      </w:r>
      <w:r w:rsidR="00DC0616">
        <w:rPr>
          <w:sz w:val="28"/>
          <w:szCs w:val="28"/>
          <w:lang w:val="uk-UA" w:eastAsia="ru-RU"/>
        </w:rPr>
        <w:t>3</w:t>
      </w:r>
      <w:r w:rsidRPr="00DC0616">
        <w:rPr>
          <w:sz w:val="28"/>
          <w:szCs w:val="28"/>
          <w:lang w:val="uk-UA" w:eastAsia="ru-RU"/>
        </w:rPr>
        <w:t xml:space="preserve"> році буде організ</w:t>
      </w:r>
      <w:r w:rsidRPr="00DC0616">
        <w:rPr>
          <w:sz w:val="28"/>
          <w:szCs w:val="28"/>
          <w:lang w:val="uk-UA" w:eastAsia="ru-RU"/>
        </w:rPr>
        <w:t xml:space="preserve">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sz w:val="28"/>
          <w:szCs w:val="28"/>
          <w:lang w:val="uk-UA" w:eastAsia="ru-RU"/>
        </w:rPr>
        <w:t xml:space="preserve">1. </w:t>
      </w:r>
      <w:r w:rsidRPr="00DC0616">
        <w:rPr>
          <w:color w:val="000000"/>
          <w:sz w:val="28"/>
          <w:szCs w:val="28"/>
          <w:lang w:val="uk-UA" w:eastAsia="ar-SA"/>
        </w:rPr>
        <w:t xml:space="preserve">Роботи надсилаються до </w:t>
      </w:r>
      <w:r w:rsidR="00FC48DD">
        <w:rPr>
          <w:color w:val="000000"/>
          <w:sz w:val="28"/>
          <w:szCs w:val="28"/>
          <w:lang w:val="uk-UA" w:eastAsia="ar-SA"/>
        </w:rPr>
        <w:t>2</w:t>
      </w:r>
      <w:r w:rsidRPr="00FC48DD">
        <w:rPr>
          <w:color w:val="000000"/>
          <w:sz w:val="28"/>
          <w:szCs w:val="28"/>
          <w:lang w:val="uk-UA" w:eastAsia="ar-SA"/>
        </w:rPr>
        <w:t xml:space="preserve">5 </w:t>
      </w:r>
      <w:r w:rsidR="00FC48DD">
        <w:rPr>
          <w:color w:val="000000"/>
          <w:sz w:val="28"/>
          <w:szCs w:val="28"/>
          <w:lang w:val="uk-UA" w:eastAsia="ar-SA"/>
        </w:rPr>
        <w:t>травня</w:t>
      </w:r>
      <w:r w:rsidRPr="00DC0616">
        <w:rPr>
          <w:color w:val="000000"/>
          <w:sz w:val="28"/>
          <w:szCs w:val="28"/>
          <w:lang w:val="uk-UA" w:eastAsia="ar-SA"/>
        </w:rPr>
        <w:t xml:space="preserve"> 202</w:t>
      </w:r>
      <w:r w:rsidR="00DC0616">
        <w:rPr>
          <w:color w:val="000000"/>
          <w:sz w:val="28"/>
          <w:szCs w:val="28"/>
          <w:lang w:val="uk-UA" w:eastAsia="ar-SA"/>
        </w:rPr>
        <w:t>3</w:t>
      </w:r>
      <w:r w:rsidRPr="00DC0616">
        <w:rPr>
          <w:color w:val="000000"/>
          <w:sz w:val="28"/>
          <w:szCs w:val="28"/>
          <w:lang w:val="uk-UA" w:eastAsia="ar-SA"/>
        </w:rPr>
        <w:t xml:space="preserve"> року</w:t>
      </w:r>
      <w:r w:rsidRPr="00DC0616">
        <w:rPr>
          <w:color w:val="000000"/>
          <w:sz w:val="28"/>
          <w:szCs w:val="28"/>
          <w:lang w:val="uk-UA" w:eastAsia="ar-SA"/>
        </w:rPr>
        <w:t xml:space="preserve"> тільки у електронному варіанті на електронну пошту Обласного еколого-натуралістичного центру учнівської молоді </w:t>
      </w:r>
      <w:hyperlink r:id="rId10">
        <w:r w:rsidRPr="00DC0616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 w:rsidRPr="00DC0616"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«конкурс Українська паляниця» прізвище викона</w:t>
      </w:r>
      <w:r w:rsidRPr="00DC0616">
        <w:rPr>
          <w:color w:val="000000"/>
          <w:sz w:val="28"/>
          <w:szCs w:val="28"/>
          <w:lang w:val="uk-UA" w:eastAsia="ru-RU"/>
        </w:rPr>
        <w:t>вця/керівника, назву гуртка/клас</w:t>
      </w:r>
      <w:r w:rsidR="00DC0616">
        <w:rPr>
          <w:color w:val="000000"/>
          <w:sz w:val="28"/>
          <w:szCs w:val="28"/>
          <w:lang w:val="uk-UA" w:eastAsia="ru-RU"/>
        </w:rPr>
        <w:t xml:space="preserve">, </w:t>
      </w:r>
      <w:r w:rsidR="00DC0616" w:rsidRPr="00DC0616">
        <w:rPr>
          <w:rFonts w:ascii="Liberation Serif" w:eastAsia="NSimSun" w:hAnsi="Liberation Serif" w:cs="Lucida Sans"/>
          <w:color w:val="000000"/>
          <w:sz w:val="28"/>
          <w:szCs w:val="28"/>
          <w:lang w:val="uk-UA" w:eastAsia="ru-RU"/>
        </w:rPr>
        <w:t>освітній заклад, сільську/селищну раду</w:t>
      </w:r>
      <w:r w:rsidR="00DC0616">
        <w:rPr>
          <w:rFonts w:ascii="Liberation Serif" w:eastAsia="NSimSun" w:hAnsi="Liberation Serif" w:cs="Lucida Sans"/>
          <w:color w:val="000000"/>
          <w:sz w:val="28"/>
          <w:szCs w:val="28"/>
          <w:lang w:val="uk-UA" w:eastAsia="ru-RU"/>
        </w:rPr>
        <w:t>.</w:t>
      </w: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color w:val="000000"/>
          <w:sz w:val="28"/>
          <w:szCs w:val="28"/>
          <w:lang w:val="uk-UA" w:eastAsia="ar-SA"/>
        </w:rPr>
        <w:t xml:space="preserve">2. </w:t>
      </w:r>
      <w:r w:rsidRPr="00DC0616">
        <w:rPr>
          <w:color w:val="000000"/>
          <w:sz w:val="28"/>
          <w:szCs w:val="20"/>
          <w:lang w:val="uk-UA" w:eastAsia="ru-RU"/>
        </w:rPr>
        <w:t>До участі у</w:t>
      </w:r>
      <w:r w:rsidRPr="00DC0616">
        <w:rPr>
          <w:color w:val="000000"/>
          <w:sz w:val="28"/>
          <w:szCs w:val="28"/>
          <w:lang w:val="uk-UA" w:eastAsia="ru-RU"/>
        </w:rPr>
        <w:t xml:space="preserve"> Конкурсі запрошуються учні та вихованці закладів загальної середньої та позашкільної освіти Миколаївської області (усіх типів) та педагоги закладів позашкільної освіти, керівники гуртків закладів загальної с</w:t>
      </w:r>
      <w:r w:rsidRPr="00DC0616">
        <w:rPr>
          <w:color w:val="000000"/>
          <w:sz w:val="28"/>
          <w:szCs w:val="28"/>
          <w:lang w:val="uk-UA" w:eastAsia="ru-RU"/>
        </w:rPr>
        <w:t xml:space="preserve">ередньої освіти Миколаївської області (усіх типів) для участі </w:t>
      </w:r>
      <w:r w:rsidRPr="00DC0616">
        <w:rPr>
          <w:color w:val="000000"/>
          <w:sz w:val="28"/>
          <w:szCs w:val="20"/>
          <w:lang w:val="uk-UA" w:eastAsia="ar-SA"/>
        </w:rPr>
        <w:t>у номінації «Хліб в українській обрядовості»</w:t>
      </w:r>
      <w:r w:rsidRPr="00DC0616">
        <w:rPr>
          <w:color w:val="000000"/>
          <w:sz w:val="28"/>
          <w:szCs w:val="28"/>
          <w:lang w:val="uk-UA" w:eastAsia="ru-RU"/>
        </w:rPr>
        <w:t>.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Pr="00DC0616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Конкурс проводиться за номінаціями: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DC0616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Як хліб прийшов на стіл»: 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пошуково – дослідницька робота з історії виникнення хліба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хліборобської праці у власній місцевості;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опис традицій, обрядів, звичаїв своєї місцевості, які пов’язані з хлібом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  <w:bookmarkStart w:id="0" w:name="_GoBack"/>
      <w:bookmarkEnd w:id="0"/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презентація діяльності куточків бережливого ставлення до хліба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  <w:r w:rsidRPr="00DC0616">
        <w:rPr>
          <w:rFonts w:ascii="Times New Roman" w:eastAsia="Times New Roman" w:hAnsi="Times New Roman" w:cs="Times New Roman"/>
          <w:bCs/>
          <w:sz w:val="28"/>
          <w:szCs w:val="20"/>
          <w:lang w:val="uk-UA" w:eastAsia="ar-SA"/>
        </w:rPr>
        <w:t xml:space="preserve"> 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2) 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«Хліб – всьому голова»:</w:t>
      </w:r>
      <w:r w:rsidRPr="00DC0616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творчі роботи які пропагують бе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режливе ставлення до хліба </w:t>
      </w:r>
      <w:r w:rsidR="00FC48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вихованих на 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традиціях українського народу, залучення учнівської молоді до хліборобської праці, у вигляді оповідання, віршу, легенди, спогаду, діалогу, мініатюри, есе. Твори </w:t>
      </w:r>
      <w:r w:rsidR="00FC48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мають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бути авторськими;</w:t>
      </w:r>
    </w:p>
    <w:p w:rsidR="008F22CD" w:rsidRPr="00DC0616" w:rsidRDefault="00233DBD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3) </w:t>
      </w:r>
      <w:r w:rsidRPr="00DC0616">
        <w:rPr>
          <w:rFonts w:ascii="Times New Roman" w:eastAsia="Times New Roman" w:hAnsi="Times New Roman" w:cs="Calibri"/>
          <w:sz w:val="28"/>
          <w:szCs w:val="20"/>
          <w:lang w:val="uk-UA" w:eastAsia="ar-SA"/>
        </w:rPr>
        <w:t>«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Хліб в 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українській обрядовості</w:t>
      </w:r>
      <w:r w:rsidRPr="00DC0616"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»: 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розробки сценаріїв свят, фольклорних обрядів, занять, присвячених </w:t>
      </w:r>
      <w:r w:rsidR="00FC48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використанню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хліба</w:t>
      </w:r>
      <w:r w:rsidR="00FC48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весняній, літній, осінній обрядовості своєї місцевості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опису 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традицій, обрядів, звичаїв своєї місцевості, які пов’язані з хлібом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. Сценарії обрядів </w:t>
      </w:r>
      <w:r w:rsidR="00FC48D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мають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бути автентичними. Розробки занять та 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сценаріїв –</w:t>
      </w:r>
      <w:r w:rsidR="00FC48D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DC061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авторськими;</w:t>
      </w:r>
    </w:p>
    <w:p w:rsidR="008F22CD" w:rsidRPr="00DC0616" w:rsidRDefault="00233DBD">
      <w:pPr>
        <w:tabs>
          <w:tab w:val="left" w:pos="1134"/>
        </w:tabs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4) «Образ хліба у весняній обрядовості українців»: </w:t>
      </w:r>
      <w:r w:rsidRPr="00DC0616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відеозапис фольклорного обряду присвяченого 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історії виникнення хліба, опису традиції, обряду, звичаїв своєї місцевості, які пов’язані з весняними святами</w:t>
      </w:r>
      <w:r w:rsidRPr="00DC0616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. </w:t>
      </w:r>
      <w:r w:rsidR="00DC0616" w:rsidRPr="00DC061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ar-SA"/>
        </w:rPr>
        <w:t>Сценарій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ar-SA"/>
        </w:rPr>
        <w:t xml:space="preserve"> виступу подається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ar-SA"/>
        </w:rPr>
        <w:t xml:space="preserve"> державною мовою (електронному вигляді), відеозапис виступу фольклорного колективу тривалістю до 15 хвилин, кількість учасників - 6 дітей.</w:t>
      </w: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color w:val="000000"/>
          <w:sz w:val="28"/>
          <w:szCs w:val="28"/>
          <w:lang w:val="uk-UA" w:eastAsia="ar-SA"/>
        </w:rPr>
        <w:t xml:space="preserve">4. </w:t>
      </w:r>
      <w:r w:rsidRPr="00DC0616">
        <w:rPr>
          <w:color w:val="000000"/>
          <w:sz w:val="28"/>
          <w:szCs w:val="28"/>
          <w:lang w:val="uk-UA" w:eastAsia="ar-SA"/>
        </w:rPr>
        <w:t>Учасники Конкурсу направляють конкурсні роботи відповідно до номінацій цього Положення. У конкурсній роботі повинн</w:t>
      </w:r>
      <w:r w:rsidRPr="00DC0616">
        <w:rPr>
          <w:color w:val="000000"/>
          <w:sz w:val="28"/>
          <w:szCs w:val="28"/>
          <w:lang w:val="uk-UA" w:eastAsia="ar-SA"/>
        </w:rPr>
        <w:t>о бути вказано:</w:t>
      </w:r>
    </w:p>
    <w:p w:rsidR="008F22CD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 учасника;</w:t>
      </w:r>
    </w:p>
    <w:p w:rsidR="00FC48DD" w:rsidRPr="00DC0616" w:rsidRDefault="00FC48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вік,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клас</w:t>
      </w:r>
      <w:r w:rsidR="00FC48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/гурток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посада (учасники Конкурсу </w:t>
      </w:r>
      <w:r w:rsidRPr="00DC0616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у номінації «Хліб в українській обрядовості»</w:t>
      </w: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);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найменування навчального закладу, який представляє учасник;</w:t>
      </w:r>
    </w:p>
    <w:p w:rsidR="008F22CD" w:rsidRPr="00DC0616" w:rsidRDefault="00233D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C06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номінація;</w:t>
      </w: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color w:val="000000"/>
          <w:sz w:val="28"/>
          <w:szCs w:val="28"/>
          <w:lang w:val="uk-UA" w:eastAsia="ar-SA"/>
        </w:rPr>
        <w:t xml:space="preserve">контактний телефон, електронна пошта учасника (за </w:t>
      </w:r>
      <w:r w:rsidRPr="00DC0616">
        <w:rPr>
          <w:color w:val="000000"/>
          <w:sz w:val="28"/>
          <w:szCs w:val="28"/>
          <w:lang w:val="uk-UA" w:eastAsia="ar-SA"/>
        </w:rPr>
        <w:t>наявності).</w:t>
      </w: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color w:val="000000"/>
          <w:sz w:val="28"/>
          <w:szCs w:val="28"/>
          <w:lang w:val="uk-UA" w:eastAsia="ar-SA"/>
        </w:rPr>
        <w:t>5. Т</w:t>
      </w:r>
      <w:r w:rsidRPr="00DC0616"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 w:rsidRPr="00DC0616">
        <w:rPr>
          <w:color w:val="000000"/>
          <w:sz w:val="28"/>
          <w:szCs w:val="20"/>
          <w:lang w:val="uk-UA" w:eastAsia="ar-SA"/>
        </w:rPr>
        <w:t>Times</w:t>
      </w:r>
      <w:proofErr w:type="spellEnd"/>
      <w:r w:rsidRPr="00DC0616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DC0616">
        <w:rPr>
          <w:color w:val="000000"/>
          <w:sz w:val="28"/>
          <w:szCs w:val="20"/>
          <w:lang w:val="uk-UA" w:eastAsia="ar-SA"/>
        </w:rPr>
        <w:t>New</w:t>
      </w:r>
      <w:proofErr w:type="spellEnd"/>
      <w:r w:rsidRPr="00DC0616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DC0616">
        <w:rPr>
          <w:color w:val="000000"/>
          <w:sz w:val="28"/>
          <w:szCs w:val="20"/>
          <w:lang w:val="uk-UA" w:eastAsia="ar-SA"/>
        </w:rPr>
        <w:t>Roman</w:t>
      </w:r>
      <w:proofErr w:type="spellEnd"/>
      <w:r w:rsidRPr="00DC0616"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 w:rsidRPr="00DC0616">
        <w:rPr>
          <w:color w:val="000000"/>
          <w:sz w:val="28"/>
          <w:szCs w:val="20"/>
          <w:lang w:val="uk-UA" w:eastAsia="ar-SA"/>
        </w:rPr>
        <w:t>pt</w:t>
      </w:r>
      <w:proofErr w:type="spellEnd"/>
      <w:r w:rsidRPr="00DC0616">
        <w:rPr>
          <w:color w:val="000000"/>
          <w:sz w:val="28"/>
          <w:szCs w:val="20"/>
          <w:lang w:val="uk-UA" w:eastAsia="ar-SA"/>
        </w:rPr>
        <w:t xml:space="preserve"> з одинарним міжрядковим інтервалом. Поля: ліве - 30 мм, праве - 10 мм, верхнє – 20 мм, нижнє – 20 мм.</w:t>
      </w:r>
      <w:r w:rsidRPr="00DC0616"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 w:rsidRPr="00DC0616">
        <w:rPr>
          <w:color w:val="000000"/>
          <w:sz w:val="28"/>
          <w:szCs w:val="20"/>
          <w:lang w:val="uk-UA" w:eastAsia="ar-SA"/>
        </w:rPr>
        <w:t>Текстова частина може супроводж</w:t>
      </w:r>
      <w:r w:rsidRPr="00DC0616">
        <w:rPr>
          <w:color w:val="000000"/>
          <w:sz w:val="28"/>
          <w:szCs w:val="20"/>
          <w:lang w:val="uk-UA" w:eastAsia="ar-SA"/>
        </w:rPr>
        <w:t xml:space="preserve">уватись відповідними фотографіями, презентаціями у форматі </w:t>
      </w:r>
      <w:proofErr w:type="spellStart"/>
      <w:r w:rsidRPr="00DC0616">
        <w:rPr>
          <w:color w:val="000000"/>
          <w:sz w:val="28"/>
          <w:szCs w:val="20"/>
          <w:lang w:val="uk-UA" w:eastAsia="ar-SA"/>
        </w:rPr>
        <w:t>Power</w:t>
      </w:r>
      <w:proofErr w:type="spellEnd"/>
      <w:r w:rsidRPr="00DC0616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DC0616">
        <w:rPr>
          <w:color w:val="000000"/>
          <w:sz w:val="28"/>
          <w:szCs w:val="20"/>
          <w:lang w:val="uk-UA" w:eastAsia="ar-SA"/>
        </w:rPr>
        <w:t>Point</w:t>
      </w:r>
      <w:proofErr w:type="spellEnd"/>
      <w:r w:rsidRPr="00DC0616"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:rsidR="008F22CD" w:rsidRPr="00DC0616" w:rsidRDefault="00233DBD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За консультацією звертатись до Коваль Ірини Валеріївни, завідуючої організаційно-масовим відділом ОЕНЦУМ, </w:t>
      </w:r>
      <w:proofErr w:type="spellStart"/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0937298062</w:t>
      </w:r>
      <w:r w:rsid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айбер</w:t>
      </w:r>
      <w:proofErr w:type="spellEnd"/>
      <w:r w:rsid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0993178596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писати на </w:t>
      </w:r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пошту Обласного еколого-натуралістичного центру учнівської молоді (ОЕНЦУМ) </w:t>
      </w:r>
      <w:hyperlink r:id="rId11">
        <w:r w:rsidRPr="00DC0616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 w:rsidRPr="00DC06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8F22CD" w:rsidRPr="00DC0616" w:rsidRDefault="00233DBD">
      <w:pPr>
        <w:pStyle w:val="a9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DC0616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2CD" w:rsidRPr="00DC0616" w:rsidRDefault="008F22C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F22CD" w:rsidRPr="00DC0616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CD"/>
    <w:rsid w:val="00233DBD"/>
    <w:rsid w:val="006F18FE"/>
    <w:rsid w:val="008F22CD"/>
    <w:rsid w:val="00DC0616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E786C-8EF7-4CDB-BC7B-D17D1549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Текст выноски Знак"/>
    <w:qFormat/>
    <w:rPr>
      <w:rFonts w:ascii="Tahoma" w:eastAsia="Times New Roman" w:hAnsi="Tahoma" w:cs="Mangal"/>
      <w:color w:val="000000"/>
      <w:sz w:val="16"/>
      <w:szCs w:val="1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</w:style>
  <w:style w:type="paragraph" w:styleId="a9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koencum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dc:description/>
  <cp:lastModifiedBy>Tema</cp:lastModifiedBy>
  <cp:revision>3</cp:revision>
  <dcterms:created xsi:type="dcterms:W3CDTF">2023-02-22T10:51:00Z</dcterms:created>
  <dcterms:modified xsi:type="dcterms:W3CDTF">2023-02-22T11:12:00Z</dcterms:modified>
  <dc:language>ru-RU</dc:language>
</cp:coreProperties>
</file>