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A57A4" w14:textId="77777777" w:rsidR="00946B9C" w:rsidRDefault="00000000">
      <w:pPr>
        <w:pStyle w:val="a3"/>
        <w:tabs>
          <w:tab w:val="left" w:pos="12475"/>
        </w:tabs>
        <w:ind w:left="3828"/>
        <w:jc w:val="left"/>
        <w:rPr>
          <w:b/>
          <w:sz w:val="16"/>
        </w:rPr>
      </w:pPr>
      <w:r>
        <w:rPr>
          <w:rFonts w:ascii="Times New Roman" w:hAnsi="Times New Roman"/>
          <w:b/>
          <w:sz w:val="16"/>
        </w:rPr>
        <w:t xml:space="preserve">        </w:t>
      </w:r>
      <w:r>
        <w:rPr>
          <w:noProof/>
        </w:rPr>
        <w:drawing>
          <wp:inline distT="0" distB="0" distL="0" distR="0" wp14:anchorId="3AFBC70B" wp14:editId="680FCD61">
            <wp:extent cx="524510" cy="6280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78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A0ED5E" w14:textId="77777777" w:rsidR="00946B9C" w:rsidRDefault="00946B9C">
      <w:pPr>
        <w:pStyle w:val="a3"/>
        <w:tabs>
          <w:tab w:val="left" w:pos="11908"/>
        </w:tabs>
        <w:ind w:left="3261"/>
        <w:jc w:val="left"/>
        <w:rPr>
          <w:rFonts w:ascii="Times New Roman" w:hAnsi="Times New Roman"/>
          <w:b/>
          <w:spacing w:val="46"/>
          <w:sz w:val="16"/>
          <w:szCs w:val="16"/>
        </w:rPr>
      </w:pPr>
    </w:p>
    <w:p w14:paraId="46BF113B" w14:textId="77777777" w:rsidR="00946B9C" w:rsidRDefault="00000000">
      <w:pPr>
        <w:pStyle w:val="1"/>
        <w:tabs>
          <w:tab w:val="left" w:pos="8647"/>
        </w:tabs>
        <w:rPr>
          <w:rFonts w:ascii="Times New Roman" w:hAnsi="Times New Roman"/>
          <w:spacing w:val="48"/>
          <w:sz w:val="28"/>
          <w:szCs w:val="28"/>
        </w:rPr>
      </w:pPr>
      <w:r>
        <w:rPr>
          <w:rFonts w:ascii="Times New Roman" w:hAnsi="Times New Roman"/>
          <w:spacing w:val="48"/>
          <w:sz w:val="28"/>
          <w:szCs w:val="28"/>
        </w:rPr>
        <w:t>ДЕПАРТАМЕНТ ОСВІТИ І НАУКИ</w:t>
      </w:r>
    </w:p>
    <w:p w14:paraId="2B04D55C" w14:textId="77777777" w:rsidR="00946B9C" w:rsidRDefault="0000000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МИКОЛАЇВСЬКОЇ ОБЛАСНОЇ ДЕРЖАВНОЇ АДМІНІСТРАЦІЇ</w:t>
      </w:r>
    </w:p>
    <w:p w14:paraId="7379E47D" w14:textId="77777777" w:rsidR="00946B9C" w:rsidRDefault="0000000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МИКОЛАЇВСЬКОЇ ОБЛАСНОЇ ВІЙСЬКОВОЇ АДМІНІСТРАЦІЇ</w:t>
      </w:r>
    </w:p>
    <w:p w14:paraId="263F86D9" w14:textId="77777777" w:rsidR="00946B9C" w:rsidRDefault="00946B9C">
      <w:pPr>
        <w:tabs>
          <w:tab w:val="left" w:pos="8647"/>
        </w:tabs>
        <w:jc w:val="center"/>
        <w:rPr>
          <w:spacing w:val="38"/>
          <w:szCs w:val="28"/>
        </w:rPr>
      </w:pPr>
    </w:p>
    <w:p w14:paraId="6E24FAFC" w14:textId="77777777" w:rsidR="00946B9C" w:rsidRDefault="00946B9C">
      <w:pPr>
        <w:tabs>
          <w:tab w:val="left" w:pos="8647"/>
        </w:tabs>
        <w:jc w:val="center"/>
        <w:rPr>
          <w:spacing w:val="38"/>
          <w:szCs w:val="28"/>
        </w:rPr>
      </w:pPr>
    </w:p>
    <w:p w14:paraId="1BBD92AE" w14:textId="77777777" w:rsidR="00946B9C" w:rsidRDefault="00000000">
      <w:pPr>
        <w:pStyle w:val="a8"/>
        <w:rPr>
          <w:spacing w:val="140"/>
          <w:sz w:val="28"/>
          <w:szCs w:val="28"/>
        </w:rPr>
      </w:pPr>
      <w:r>
        <w:rPr>
          <w:rFonts w:ascii="Times New Roman" w:hAnsi="Times New Roman"/>
          <w:spacing w:val="140"/>
          <w:sz w:val="28"/>
          <w:szCs w:val="28"/>
        </w:rPr>
        <w:t>НАКАЗ</w:t>
      </w:r>
    </w:p>
    <w:p w14:paraId="52B0DDE0" w14:textId="77777777" w:rsidR="00946B9C" w:rsidRDefault="00946B9C">
      <w:pPr>
        <w:pStyle w:val="a8"/>
        <w:rPr>
          <w:spacing w:val="140"/>
          <w:sz w:val="28"/>
          <w:szCs w:val="28"/>
        </w:rPr>
      </w:pPr>
    </w:p>
    <w:tbl>
      <w:tblPr>
        <w:tblW w:w="9322" w:type="dxa"/>
        <w:jc w:val="center"/>
        <w:tblLayout w:type="fixed"/>
        <w:tblLook w:val="01E0" w:firstRow="1" w:lastRow="1" w:firstColumn="1" w:lastColumn="1" w:noHBand="0" w:noVBand="0"/>
      </w:tblPr>
      <w:tblGrid>
        <w:gridCol w:w="3093"/>
        <w:gridCol w:w="3096"/>
        <w:gridCol w:w="3133"/>
      </w:tblGrid>
      <w:tr w:rsidR="00946B9C" w14:paraId="43398F54" w14:textId="77777777">
        <w:trPr>
          <w:jc w:val="center"/>
        </w:trPr>
        <w:tc>
          <w:tcPr>
            <w:tcW w:w="3093" w:type="dxa"/>
          </w:tcPr>
          <w:p w14:paraId="663CAAD9" w14:textId="04893617" w:rsidR="00946B9C" w:rsidRDefault="00000000">
            <w:pPr>
              <w:pStyle w:val="a8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від _</w:t>
            </w:r>
            <w:r w:rsidR="00330E3B"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27.09.2023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_____</w:t>
            </w:r>
          </w:p>
        </w:tc>
        <w:tc>
          <w:tcPr>
            <w:tcW w:w="3096" w:type="dxa"/>
          </w:tcPr>
          <w:p w14:paraId="407323D1" w14:textId="77777777" w:rsidR="00946B9C" w:rsidRDefault="00000000">
            <w:pPr>
              <w:pStyle w:val="a8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Миколаїв</w:t>
            </w:r>
          </w:p>
        </w:tc>
        <w:tc>
          <w:tcPr>
            <w:tcW w:w="3133" w:type="dxa"/>
          </w:tcPr>
          <w:p w14:paraId="1C31F2BA" w14:textId="3630D635" w:rsidR="00946B9C" w:rsidRDefault="00000000">
            <w:pPr>
              <w:pStyle w:val="a8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№__</w:t>
            </w:r>
            <w:r w:rsidR="00330E3B"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180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____________</w:t>
            </w:r>
          </w:p>
        </w:tc>
      </w:tr>
    </w:tbl>
    <w:p w14:paraId="123C677B" w14:textId="77777777" w:rsidR="00946B9C" w:rsidRDefault="00946B9C">
      <w:pPr>
        <w:jc w:val="both"/>
        <w:rPr>
          <w:kern w:val="0"/>
          <w:szCs w:val="28"/>
        </w:rPr>
      </w:pPr>
    </w:p>
    <w:p w14:paraId="325A849E" w14:textId="77777777" w:rsidR="00946B9C" w:rsidRDefault="00946B9C">
      <w:pPr>
        <w:jc w:val="both"/>
        <w:rPr>
          <w:kern w:val="0"/>
          <w:szCs w:val="28"/>
        </w:rPr>
      </w:pPr>
    </w:p>
    <w:p w14:paraId="559E7E4F" w14:textId="77777777" w:rsidR="00946B9C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Про затвердження терміні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</w:p>
    <w:p w14:paraId="3C607F88" w14:textId="77777777" w:rsidR="00946B9C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проведення </w:t>
      </w:r>
      <w:r>
        <w:rPr>
          <w:rFonts w:ascii="Times New Roman" w:hAnsi="Times New Roman" w:cs="Times New Roman"/>
          <w:kern w:val="0"/>
          <w:sz w:val="28"/>
          <w:szCs w:val="28"/>
        </w:rPr>
        <w:t>та складу журі</w:t>
      </w:r>
    </w:p>
    <w:p w14:paraId="5D094E49" w14:textId="77777777" w:rsidR="00946B9C" w:rsidRDefault="00000000">
      <w:pPr>
        <w:rPr>
          <w:rFonts w:ascii="Times New Roman" w:hAnsi="Times New Roman"/>
        </w:rPr>
      </w:pPr>
      <w:r>
        <w:rPr>
          <w:rFonts w:ascii="Times New Roman" w:hAnsi="Times New Roman"/>
          <w:kern w:val="0"/>
          <w:sz w:val="28"/>
          <w:szCs w:val="28"/>
        </w:rPr>
        <w:t>обласного конкурсу</w:t>
      </w:r>
    </w:p>
    <w:p w14:paraId="490D241B" w14:textId="77777777" w:rsidR="00946B9C" w:rsidRDefault="00000000">
      <w:pPr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для педагогів еколого-</w:t>
      </w:r>
    </w:p>
    <w:p w14:paraId="182EF4A1" w14:textId="77777777" w:rsidR="00946B9C" w:rsidRDefault="00000000">
      <w:pPr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натуралістичного напряму </w:t>
      </w:r>
    </w:p>
    <w:p w14:paraId="5C6B8FA4" w14:textId="77777777" w:rsidR="00946B9C" w:rsidRDefault="00000000">
      <w:p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«Я – педагог позашкільник»</w:t>
      </w:r>
    </w:p>
    <w:p w14:paraId="2572678A" w14:textId="77777777" w:rsidR="00946B9C" w:rsidRDefault="00946B9C">
      <w:pPr>
        <w:spacing w:line="276" w:lineRule="auto"/>
        <w:rPr>
          <w:rFonts w:ascii="Times New Roman" w:hAnsi="Times New Roman"/>
          <w:sz w:val="28"/>
          <w:szCs w:val="28"/>
        </w:rPr>
      </w:pPr>
    </w:p>
    <w:p w14:paraId="30FACE42" w14:textId="77777777" w:rsidR="00946B9C" w:rsidRDefault="00946B9C">
      <w:pPr>
        <w:rPr>
          <w:rFonts w:ascii="Times New Roman" w:hAnsi="Times New Roman"/>
          <w:sz w:val="28"/>
          <w:szCs w:val="28"/>
        </w:rPr>
      </w:pPr>
    </w:p>
    <w:p w14:paraId="20C78B80" w14:textId="77777777" w:rsidR="00946B9C" w:rsidRDefault="0000000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Відповідно до підпункту 20 пункту 6 Положення про департамент освіти і науки Миколаївської обласної державної адміністрації, затвердженого розпорядженням голови Миколаївської обласної державної адміністрації </w:t>
      </w:r>
      <w:r>
        <w:rPr>
          <w:rFonts w:ascii="Times New Roman" w:hAnsi="Times New Roman"/>
          <w:spacing w:val="-2"/>
          <w:sz w:val="28"/>
          <w:szCs w:val="28"/>
        </w:rPr>
        <w:br/>
        <w:t>від 21.06.2018 № 257-р (зі змінами)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наказу департаменту освіти і науки Миколаївської облдержадміністрації від 01.07.2020 № 169 «Про проведення обласного конкурсу для педагогів еколого-натуралістичного напряму «</w:t>
      </w:r>
      <w:r>
        <w:rPr>
          <w:rFonts w:ascii="Times New Roman" w:eastAsia="Times New Roman" w:hAnsi="Times New Roman"/>
          <w:sz w:val="28"/>
          <w:szCs w:val="28"/>
        </w:rPr>
        <w:t>Я – педагог позашкільник</w:t>
      </w:r>
      <w:r>
        <w:rPr>
          <w:rFonts w:ascii="Times New Roman" w:hAnsi="Times New Roman"/>
          <w:sz w:val="28"/>
          <w:szCs w:val="28"/>
        </w:rPr>
        <w:t xml:space="preserve">», зареєстрованого у Південному міжрегіональному управлінні Міністерства юстиції (м. Одеса) 14.07.2020 за № 129/138, з метою </w:t>
      </w:r>
      <w:r>
        <w:rPr>
          <w:rFonts w:ascii="Times New Roman" w:eastAsia="Times New Roman" w:hAnsi="Times New Roman"/>
          <w:sz w:val="28"/>
          <w:szCs w:val="28"/>
        </w:rPr>
        <w:t xml:space="preserve">підвищення інтересу до творчого самовираження та професійного самовдосконалення педагогів, створення привабливого іміджу закладів позашкільної освіти, педагогів-позашкільників та керівників гуртків закладів загальної середньої освіти </w:t>
      </w:r>
    </w:p>
    <w:p w14:paraId="223F78F4" w14:textId="77777777" w:rsidR="00946B9C" w:rsidRDefault="00946B9C">
      <w:pPr>
        <w:ind w:firstLine="709"/>
        <w:jc w:val="both"/>
        <w:rPr>
          <w:rFonts w:ascii="Times New Roman" w:hAnsi="Times New Roman"/>
          <w:kern w:val="0"/>
          <w:szCs w:val="28"/>
        </w:rPr>
      </w:pPr>
    </w:p>
    <w:p w14:paraId="780FFF1B" w14:textId="77777777" w:rsidR="00946B9C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НАКАЗУЮ: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8BAA02E" w14:textId="77777777" w:rsidR="00946B9C" w:rsidRDefault="00946B9C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14:paraId="4A9FB171" w14:textId="77777777" w:rsidR="00946B9C" w:rsidRDefault="00000000">
      <w:pPr>
        <w:pStyle w:val="a9"/>
        <w:numPr>
          <w:ilvl w:val="0"/>
          <w:numId w:val="1"/>
        </w:numPr>
        <w:ind w:left="0" w:firstLine="90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Затвердити терміни проведення 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бласного конкурсу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для педагогів еколого-натуралістичного напряму «Я – педагог позашкільник»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у 2023 році</w:t>
      </w:r>
      <w:r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14:paraId="6B6726BF" w14:textId="77777777" w:rsidR="00946B9C" w:rsidRDefault="00000000">
      <w:pPr>
        <w:pStyle w:val="31"/>
        <w:ind w:left="0" w:firstLine="851"/>
        <w:jc w:val="both"/>
      </w:pPr>
      <w:r>
        <w:rPr>
          <w:spacing w:val="-2"/>
          <w:sz w:val="28"/>
          <w:szCs w:val="28"/>
        </w:rPr>
        <w:t xml:space="preserve">І етап – направлення робіт </w:t>
      </w:r>
      <w:r>
        <w:rPr>
          <w:spacing w:val="-2"/>
          <w:sz w:val="28"/>
          <w:szCs w:val="28"/>
          <w:lang w:val="uk-UA"/>
        </w:rPr>
        <w:t>о</w:t>
      </w:r>
      <w:r>
        <w:rPr>
          <w:spacing w:val="-2"/>
          <w:sz w:val="28"/>
          <w:szCs w:val="28"/>
        </w:rPr>
        <w:t xml:space="preserve">бласного конкурсу для педагогів еколого-натуралістичного напряму «Я – педагог позашкільник» до </w:t>
      </w:r>
      <w:r>
        <w:rPr>
          <w:spacing w:val="-2"/>
          <w:sz w:val="28"/>
          <w:szCs w:val="28"/>
          <w:lang w:val="uk-UA"/>
        </w:rPr>
        <w:t>Миколаївського о</w:t>
      </w:r>
      <w:r>
        <w:rPr>
          <w:spacing w:val="-2"/>
          <w:sz w:val="28"/>
          <w:szCs w:val="28"/>
        </w:rPr>
        <w:t xml:space="preserve">бласного еколого-натуралістичного центру учнівської молоді до </w:t>
      </w:r>
      <w:r>
        <w:rPr>
          <w:spacing w:val="-2"/>
          <w:sz w:val="28"/>
          <w:szCs w:val="28"/>
        </w:rPr>
        <w:br/>
        <w:t>1</w:t>
      </w:r>
      <w:r>
        <w:rPr>
          <w:spacing w:val="-2"/>
          <w:sz w:val="28"/>
          <w:szCs w:val="28"/>
          <w:lang w:val="uk-UA"/>
        </w:rPr>
        <w:t xml:space="preserve">5 грудня </w:t>
      </w:r>
      <w:r>
        <w:rPr>
          <w:spacing w:val="-2"/>
          <w:sz w:val="28"/>
          <w:szCs w:val="28"/>
        </w:rPr>
        <w:t>202</w:t>
      </w:r>
      <w:r>
        <w:rPr>
          <w:spacing w:val="-2"/>
          <w:sz w:val="28"/>
          <w:szCs w:val="28"/>
          <w:lang w:val="uk-UA"/>
        </w:rPr>
        <w:t>3</w:t>
      </w:r>
      <w:r>
        <w:rPr>
          <w:spacing w:val="-2"/>
          <w:sz w:val="28"/>
          <w:szCs w:val="28"/>
        </w:rPr>
        <w:t xml:space="preserve"> року;</w:t>
      </w:r>
    </w:p>
    <w:p w14:paraId="6F466066" w14:textId="77777777" w:rsidR="00946B9C" w:rsidRDefault="00000000">
      <w:pPr>
        <w:pStyle w:val="31"/>
        <w:ind w:left="0" w:firstLine="851"/>
        <w:jc w:val="both"/>
      </w:pPr>
      <w:r>
        <w:rPr>
          <w:spacing w:val="-2"/>
          <w:sz w:val="28"/>
          <w:szCs w:val="28"/>
        </w:rPr>
        <w:t xml:space="preserve">ІІ етап – оцінювання робіт та підбиття підсумків </w:t>
      </w:r>
      <w:r>
        <w:rPr>
          <w:spacing w:val="-2"/>
          <w:sz w:val="28"/>
          <w:szCs w:val="28"/>
          <w:lang w:val="uk-UA"/>
        </w:rPr>
        <w:t>о</w:t>
      </w:r>
      <w:r>
        <w:rPr>
          <w:spacing w:val="-2"/>
          <w:sz w:val="28"/>
          <w:szCs w:val="28"/>
        </w:rPr>
        <w:t xml:space="preserve">бласного конкурсу для педагогів еколого-натуралістичного напряму «Я – педагог позашкільник» </w:t>
      </w:r>
      <w:r>
        <w:rPr>
          <w:spacing w:val="-2"/>
          <w:sz w:val="28"/>
          <w:szCs w:val="28"/>
        </w:rPr>
        <w:br/>
        <w:t xml:space="preserve">з </w:t>
      </w:r>
      <w:r>
        <w:rPr>
          <w:spacing w:val="-2"/>
          <w:sz w:val="28"/>
          <w:szCs w:val="28"/>
          <w:lang w:val="uk-UA"/>
        </w:rPr>
        <w:t>20</w:t>
      </w:r>
      <w:r>
        <w:rPr>
          <w:spacing w:val="-2"/>
          <w:sz w:val="28"/>
          <w:szCs w:val="28"/>
        </w:rPr>
        <w:t xml:space="preserve"> грудня </w:t>
      </w:r>
      <w:r>
        <w:rPr>
          <w:spacing w:val="-2"/>
          <w:sz w:val="28"/>
          <w:szCs w:val="28"/>
          <w:lang w:val="uk-UA"/>
        </w:rPr>
        <w:t xml:space="preserve">2023 року </w:t>
      </w:r>
      <w:r>
        <w:rPr>
          <w:spacing w:val="-2"/>
          <w:sz w:val="28"/>
          <w:szCs w:val="28"/>
        </w:rPr>
        <w:t>по</w:t>
      </w:r>
      <w:r>
        <w:rPr>
          <w:spacing w:val="-2"/>
          <w:sz w:val="28"/>
          <w:szCs w:val="28"/>
          <w:lang w:val="uk-UA"/>
        </w:rPr>
        <w:t xml:space="preserve"> 20 січня</w:t>
      </w:r>
      <w:r>
        <w:rPr>
          <w:spacing w:val="-2"/>
          <w:sz w:val="28"/>
          <w:szCs w:val="28"/>
        </w:rPr>
        <w:t xml:space="preserve"> 202</w:t>
      </w:r>
      <w:r>
        <w:rPr>
          <w:spacing w:val="-2"/>
          <w:sz w:val="28"/>
          <w:szCs w:val="28"/>
          <w:lang w:val="uk-UA"/>
        </w:rPr>
        <w:t>4</w:t>
      </w:r>
      <w:r>
        <w:rPr>
          <w:spacing w:val="-2"/>
          <w:sz w:val="28"/>
          <w:szCs w:val="28"/>
        </w:rPr>
        <w:t xml:space="preserve"> року.</w:t>
      </w:r>
    </w:p>
    <w:p w14:paraId="79ED225C" w14:textId="77777777" w:rsidR="00946B9C" w:rsidRDefault="00946B9C">
      <w:pPr>
        <w:pStyle w:val="31"/>
        <w:ind w:left="0" w:firstLine="851"/>
        <w:jc w:val="both"/>
        <w:rPr>
          <w:sz w:val="28"/>
          <w:szCs w:val="28"/>
        </w:rPr>
      </w:pPr>
    </w:p>
    <w:p w14:paraId="194C26A0" w14:textId="77777777" w:rsidR="00946B9C" w:rsidRDefault="00000000">
      <w:pPr>
        <w:pStyle w:val="a9"/>
        <w:numPr>
          <w:ilvl w:val="0"/>
          <w:numId w:val="1"/>
        </w:numPr>
        <w:ind w:left="0" w:firstLine="85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Затвердити журі 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бласного конкурсу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для педагогів еколого-натуралістичного напряму «Я – педагог позашкільник»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у складі:</w:t>
      </w:r>
    </w:p>
    <w:p w14:paraId="19727DB4" w14:textId="77777777" w:rsidR="00946B9C" w:rsidRDefault="00000000">
      <w:pPr>
        <w:pStyle w:val="a9"/>
        <w:ind w:left="0" w:firstLine="850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  <w:lang w:bidi="ar-SA"/>
        </w:rPr>
        <w:t>Сокульської Н.В., заступника директора департаменту – начальника управління дошкільної, загальної середньої, корекційної та позашкільної освіти – голова журі;</w:t>
      </w:r>
    </w:p>
    <w:p w14:paraId="584D10FF" w14:textId="77777777" w:rsidR="00946B9C" w:rsidRDefault="00000000">
      <w:pPr>
        <w:pStyle w:val="a9"/>
        <w:ind w:left="0" w:firstLine="850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  <w:lang w:val="uk-UA" w:bidi="ar-SA"/>
        </w:rPr>
        <w:t>Попової І.О., заступника директора Миколаївського обласного еколого-натуралістичного центру учнівської молоді;</w:t>
      </w:r>
    </w:p>
    <w:p w14:paraId="1F91DFBB" w14:textId="77777777" w:rsidR="00946B9C" w:rsidRDefault="00000000">
      <w:pPr>
        <w:pStyle w:val="a9"/>
        <w:tabs>
          <w:tab w:val="left" w:pos="564"/>
        </w:tabs>
        <w:ind w:left="0" w:firstLine="85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Прудникової К.В., методиста 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Миколаївського о</w:t>
      </w:r>
      <w:r>
        <w:rPr>
          <w:rFonts w:ascii="Times New Roman" w:hAnsi="Times New Roman" w:cs="Times New Roman"/>
          <w:spacing w:val="-2"/>
          <w:sz w:val="28"/>
          <w:szCs w:val="28"/>
        </w:rPr>
        <w:t>бласного</w:t>
      </w:r>
      <w:r>
        <w:rPr>
          <w:rFonts w:ascii="Times New Roman" w:hAnsi="Times New Roman" w:cs="Times New Roman"/>
          <w:sz w:val="28"/>
          <w:szCs w:val="28"/>
        </w:rPr>
        <w:t xml:space="preserve"> еколого-натуралістичного центру учнівської молоді;</w:t>
      </w:r>
    </w:p>
    <w:p w14:paraId="3A40BB49" w14:textId="77777777" w:rsidR="00946B9C" w:rsidRDefault="00000000">
      <w:pPr>
        <w:pStyle w:val="a9"/>
        <w:tabs>
          <w:tab w:val="left" w:pos="732"/>
        </w:tabs>
        <w:ind w:left="0" w:firstLine="850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  <w:lang w:val="uk-UA" w:bidi="ar-SA"/>
        </w:rPr>
        <w:t>Яворської Н.А</w:t>
      </w:r>
      <w:r>
        <w:rPr>
          <w:rFonts w:ascii="Times New Roman" w:eastAsia="Calibri" w:hAnsi="Times New Roman" w:cs="Times New Roman"/>
          <w:spacing w:val="-2"/>
          <w:sz w:val="28"/>
          <w:szCs w:val="28"/>
          <w:lang w:bidi="ar-SA"/>
        </w:rPr>
        <w:t xml:space="preserve">., методиста </w:t>
      </w:r>
      <w:r>
        <w:rPr>
          <w:rFonts w:ascii="Times New Roman" w:eastAsia="Calibri" w:hAnsi="Times New Roman" w:cs="Times New Roman"/>
          <w:spacing w:val="-2"/>
          <w:sz w:val="28"/>
          <w:szCs w:val="28"/>
          <w:lang w:val="uk-UA" w:bidi="ar-SA"/>
        </w:rPr>
        <w:t>Миколаївського о</w:t>
      </w:r>
      <w:r>
        <w:rPr>
          <w:rFonts w:ascii="Times New Roman" w:eastAsia="Calibri" w:hAnsi="Times New Roman" w:cs="Times New Roman"/>
          <w:spacing w:val="-2"/>
          <w:sz w:val="28"/>
          <w:szCs w:val="28"/>
          <w:lang w:bidi="ar-SA"/>
        </w:rPr>
        <w:t>бласного еколого-натуралістичного центру учнівської молоді.</w:t>
      </w:r>
    </w:p>
    <w:p w14:paraId="605DBBC1" w14:textId="77777777" w:rsidR="00946B9C" w:rsidRDefault="00946B9C">
      <w:pPr>
        <w:pStyle w:val="a9"/>
        <w:tabs>
          <w:tab w:val="left" w:pos="732"/>
        </w:tabs>
        <w:ind w:left="0" w:firstLine="850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bidi="ar-SA"/>
        </w:rPr>
      </w:pPr>
    </w:p>
    <w:p w14:paraId="06F8CBF6" w14:textId="77777777" w:rsidR="00946B9C" w:rsidRDefault="00000000">
      <w:pPr>
        <w:pStyle w:val="31"/>
        <w:ind w:left="0" w:firstLine="900"/>
        <w:jc w:val="both"/>
      </w:pPr>
      <w:r>
        <w:rPr>
          <w:spacing w:val="-2"/>
          <w:sz w:val="28"/>
          <w:szCs w:val="28"/>
        </w:rPr>
        <w:t>3. Контроль за виконанням цього наказу покласти на заступника директора департаменту – начальника управління дошкільної, загальної середньої, корекційної та позашкільної освіти Сокульську Н.В.</w:t>
      </w:r>
    </w:p>
    <w:p w14:paraId="11B53E9D" w14:textId="77777777" w:rsidR="00946B9C" w:rsidRDefault="00946B9C">
      <w:pPr>
        <w:pStyle w:val="31"/>
        <w:ind w:left="0" w:firstLine="851"/>
        <w:jc w:val="both"/>
        <w:rPr>
          <w:spacing w:val="-2"/>
          <w:sz w:val="28"/>
          <w:szCs w:val="28"/>
        </w:rPr>
      </w:pPr>
    </w:p>
    <w:p w14:paraId="712FC0E2" w14:textId="77777777" w:rsidR="00946B9C" w:rsidRDefault="00946B9C">
      <w:pPr>
        <w:rPr>
          <w:rFonts w:ascii="Times New Roman" w:hAnsi="Times New Roman" w:cs="Times New Roman"/>
          <w:spacing w:val="-2"/>
          <w:sz w:val="28"/>
          <w:szCs w:val="28"/>
        </w:rPr>
      </w:pPr>
    </w:p>
    <w:p w14:paraId="5007929D" w14:textId="77777777" w:rsidR="00946B9C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Директор  </w:t>
      </w:r>
      <w:r>
        <w:rPr>
          <w:rFonts w:ascii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ab/>
        <w:t xml:space="preserve">       Алла ВЕЛІХОВСЬКА</w:t>
      </w:r>
    </w:p>
    <w:p w14:paraId="4D907C42" w14:textId="77777777" w:rsidR="00946B9C" w:rsidRDefault="00946B9C">
      <w:pPr>
        <w:tabs>
          <w:tab w:val="left" w:pos="732"/>
        </w:tabs>
        <w:ind w:firstLine="850"/>
        <w:jc w:val="both"/>
        <w:rPr>
          <w:rFonts w:ascii="Times New Roman" w:hAnsi="Times New Roman"/>
        </w:rPr>
      </w:pPr>
    </w:p>
    <w:sectPr w:rsidR="00946B9C">
      <w:pgSz w:w="11906" w:h="16838"/>
      <w:pgMar w:top="1134" w:right="567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8678D1"/>
    <w:multiLevelType w:val="multilevel"/>
    <w:tmpl w:val="551437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D834E63"/>
    <w:multiLevelType w:val="multilevel"/>
    <w:tmpl w:val="CDDAD2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719407091">
    <w:abstractNumId w:val="1"/>
  </w:num>
  <w:num w:numId="2" w16cid:durableId="1720006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B9C"/>
    <w:rsid w:val="00330E3B"/>
    <w:rsid w:val="0094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EDD2E"/>
  <w15:docId w15:val="{51A825AB-CE07-4BE9-B0CC-A2322F785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jc w:val="center"/>
      <w:outlineLvl w:val="0"/>
    </w:pPr>
    <w:rPr>
      <w:rFonts w:ascii="Arial" w:hAnsi="Arial"/>
      <w:b/>
      <w:spacing w:val="38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jc w:val="center"/>
    </w:pPr>
    <w:rPr>
      <w:rFonts w:ascii="Bookman Old Style" w:hAnsi="Bookman Old Style"/>
      <w:kern w:val="0"/>
      <w:sz w:val="32"/>
      <w:szCs w:val="20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  <w:rPr>
      <w:lang/>
    </w:rPr>
  </w:style>
  <w:style w:type="paragraph" w:customStyle="1" w:styleId="a8">
    <w:name w:val="заголов"/>
    <w:basedOn w:val="a"/>
    <w:qFormat/>
    <w:pPr>
      <w:widowControl w:val="0"/>
      <w:jc w:val="center"/>
    </w:pPr>
    <w:rPr>
      <w:rFonts w:eastAsia="Lucida Sans Unicode"/>
      <w:b/>
      <w:lang w:eastAsia="ar-SA"/>
    </w:rPr>
  </w:style>
  <w:style w:type="paragraph" w:styleId="a9">
    <w:name w:val="List Paragraph"/>
    <w:basedOn w:val="a"/>
    <w:qFormat/>
    <w:pPr>
      <w:ind w:left="720"/>
    </w:pPr>
  </w:style>
  <w:style w:type="paragraph" w:customStyle="1" w:styleId="31">
    <w:name w:val="Основной текст с отступом 31"/>
    <w:basedOn w:val="a"/>
    <w:qFormat/>
    <w:pPr>
      <w:ind w:left="720" w:hanging="720"/>
    </w:pPr>
    <w:rPr>
      <w:rFonts w:ascii="Times New Roman" w:eastAsia="Times New Roman" w:hAnsi="Times New Roman" w:cs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Катя</cp:lastModifiedBy>
  <cp:revision>3</cp:revision>
  <dcterms:created xsi:type="dcterms:W3CDTF">2023-09-25T14:45:00Z</dcterms:created>
  <dcterms:modified xsi:type="dcterms:W3CDTF">2023-10-03T06:58:00Z</dcterms:modified>
  <dc:language>ru-RU</dc:language>
</cp:coreProperties>
</file>