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AC" w:rsidRPr="00FA0E1D" w:rsidRDefault="007A10AC" w:rsidP="007A10AC">
      <w:pPr>
        <w:tabs>
          <w:tab w:val="left" w:pos="8647"/>
        </w:tabs>
        <w:spacing w:after="0" w:line="240" w:lineRule="auto"/>
        <w:ind w:left="3828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 w:rsidRPr="00FA0E1D"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  <w:t xml:space="preserve">      </w:t>
      </w:r>
      <w:r w:rsidRPr="00FA0E1D">
        <w:rPr>
          <w:rFonts w:ascii="Bookman Old Style" w:eastAsia="Times New Roman" w:hAnsi="Bookman Old Style" w:cs="Times New Roman"/>
          <w:b/>
          <w:noProof/>
          <w:sz w:val="16"/>
          <w:szCs w:val="20"/>
          <w:lang w:eastAsia="uk-UA"/>
        </w:rPr>
        <w:drawing>
          <wp:inline distT="0" distB="0" distL="0" distR="0" wp14:anchorId="4FCFC9B7" wp14:editId="717A5A14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AC" w:rsidRPr="00FA0E1D" w:rsidRDefault="007A10AC" w:rsidP="007A10AC">
      <w:pPr>
        <w:tabs>
          <w:tab w:val="left" w:pos="8647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</w:pPr>
      <w:r w:rsidRPr="00FA0E1D">
        <w:rPr>
          <w:rFonts w:ascii="Times New Roman" w:eastAsia="Times New Roman" w:hAnsi="Times New Roman" w:cs="Times New Roman"/>
          <w:b/>
          <w:spacing w:val="46"/>
          <w:sz w:val="25"/>
          <w:szCs w:val="20"/>
          <w:lang w:eastAsia="ru-RU"/>
        </w:rPr>
        <w:t xml:space="preserve"> </w:t>
      </w:r>
    </w:p>
    <w:p w:rsidR="007A10AC" w:rsidRPr="00FA0E1D" w:rsidRDefault="007A10AC" w:rsidP="007A10AC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FA0E1D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7A10AC" w:rsidRPr="00FA0E1D" w:rsidRDefault="007A10AC" w:rsidP="007A1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7A10AC" w:rsidRPr="00FA0E1D" w:rsidRDefault="007A10AC" w:rsidP="007A10AC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</w:p>
    <w:p w:rsidR="007A10AC" w:rsidRPr="00FA0E1D" w:rsidRDefault="007A10AC" w:rsidP="007A10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FA0E1D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>НАКАЗ</w:t>
      </w:r>
    </w:p>
    <w:p w:rsidR="007A10AC" w:rsidRPr="00FA0E1D" w:rsidRDefault="007A10AC" w:rsidP="007A10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7A10AC" w:rsidRPr="00FA0E1D" w:rsidTr="00B1053E">
        <w:trPr>
          <w:jc w:val="center"/>
        </w:trPr>
        <w:tc>
          <w:tcPr>
            <w:tcW w:w="3095" w:type="dxa"/>
          </w:tcPr>
          <w:p w:rsidR="007A10AC" w:rsidRPr="00FA0E1D" w:rsidRDefault="007A10AC" w:rsidP="007A10A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29.09.2020</w:t>
            </w:r>
          </w:p>
        </w:tc>
        <w:tc>
          <w:tcPr>
            <w:tcW w:w="3096" w:type="dxa"/>
          </w:tcPr>
          <w:p w:rsidR="007A10AC" w:rsidRPr="00FA0E1D" w:rsidRDefault="007A10AC" w:rsidP="007A10A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A0E1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</w:tcPr>
          <w:p w:rsidR="007A10AC" w:rsidRPr="00FA0E1D" w:rsidRDefault="007A10AC" w:rsidP="007A10A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A0E1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240</w:t>
            </w:r>
            <w:r w:rsidRPr="00FA0E1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5D3A95" w:rsidRDefault="005D3A95" w:rsidP="007A10AC">
      <w:pPr>
        <w:spacing w:after="0" w:line="240" w:lineRule="auto"/>
        <w:jc w:val="both"/>
        <w:rPr>
          <w:b/>
          <w:sz w:val="28"/>
          <w:szCs w:val="28"/>
        </w:rPr>
      </w:pPr>
    </w:p>
    <w:p w:rsidR="007A10AC" w:rsidRDefault="007A10AC" w:rsidP="007A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92">
        <w:rPr>
          <w:b/>
          <w:sz w:val="28"/>
          <w:szCs w:val="28"/>
        </w:rPr>
        <w:t xml:space="preserve">зареєстрований </w:t>
      </w:r>
      <w:r>
        <w:rPr>
          <w:b/>
          <w:sz w:val="28"/>
          <w:szCs w:val="28"/>
        </w:rPr>
        <w:t>у</w:t>
      </w:r>
      <w:r w:rsidRPr="00D36D92">
        <w:rPr>
          <w:b/>
          <w:sz w:val="28"/>
          <w:szCs w:val="28"/>
        </w:rPr>
        <w:t xml:space="preserve"> Південному міжрегіональному управлінні Міністерства юстиції (м. Одеса) </w:t>
      </w:r>
      <w:r>
        <w:rPr>
          <w:b/>
          <w:sz w:val="28"/>
          <w:szCs w:val="28"/>
        </w:rPr>
        <w:t>20.10</w:t>
      </w:r>
      <w:r w:rsidRPr="00D36D92">
        <w:rPr>
          <w:b/>
          <w:sz w:val="28"/>
          <w:szCs w:val="28"/>
        </w:rPr>
        <w:t xml:space="preserve">.2020 за № 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6</w:t>
      </w:r>
      <w:r w:rsidRPr="00D36D9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5</w:t>
      </w:r>
    </w:p>
    <w:p w:rsidR="007A10AC" w:rsidRPr="00FA0E1D" w:rsidRDefault="007A10AC" w:rsidP="007A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0AC" w:rsidRPr="00FA0E1D" w:rsidRDefault="007A10AC" w:rsidP="007A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проведення обласного </w:t>
      </w:r>
    </w:p>
    <w:p w:rsidR="007A10AC" w:rsidRPr="00FA0E1D" w:rsidRDefault="007A10AC" w:rsidP="007A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Європейські квіти Миколаївщини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A10AC" w:rsidRPr="00FA0E1D" w:rsidRDefault="007A10AC" w:rsidP="007A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0AC" w:rsidRDefault="007A10AC" w:rsidP="007A10A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підпункту 20</w:t>
      </w:r>
      <w:r w:rsidRPr="00FA0E1D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A0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FA0E1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від 21 червня 2018 року № 257-р (зі змінами), </w:t>
      </w:r>
      <w:r w:rsidRPr="00FA0E1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 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залучення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 освіти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активної пізнавальної, пошукової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дослідницької діяльності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спрямованої на вивчення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 Миколаївської області, які є символами країн Європейського союзу або їх структурних частин (областей, провінцій, повітів)</w:t>
      </w:r>
    </w:p>
    <w:p w:rsidR="007A10AC" w:rsidRPr="00FA0E1D" w:rsidRDefault="007A10AC" w:rsidP="007A10A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0AC" w:rsidRPr="004E70BA" w:rsidRDefault="007A10AC" w:rsidP="007A10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70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НАКАЗУЮ:</w:t>
      </w:r>
    </w:p>
    <w:p w:rsidR="007A10AC" w:rsidRPr="00FA0E1D" w:rsidRDefault="007A10AC" w:rsidP="007A1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0AC" w:rsidRPr="00466620" w:rsidRDefault="007A10AC" w:rsidP="007A10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D">
        <w:rPr>
          <w:rFonts w:ascii="Times New Roman" w:hAnsi="Times New Roman" w:cs="Times New Roman"/>
          <w:sz w:val="28"/>
          <w:szCs w:val="28"/>
        </w:rPr>
        <w:t>Протягом 2020-202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0E1D">
        <w:rPr>
          <w:rFonts w:ascii="Times New Roman" w:hAnsi="Times New Roman" w:cs="Times New Roman"/>
          <w:sz w:val="28"/>
          <w:szCs w:val="28"/>
        </w:rPr>
        <w:t xml:space="preserve"> років проводити обласний конкурс 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Європейські квіти Миколаївщини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(далі – Конкурс).</w:t>
      </w:r>
    </w:p>
    <w:p w:rsidR="007A10AC" w:rsidRPr="00FA0E1D" w:rsidRDefault="007A10AC" w:rsidP="007A10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10AC" w:rsidRPr="00FA0E1D" w:rsidRDefault="007A10AC" w:rsidP="007A10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D">
        <w:rPr>
          <w:rFonts w:ascii="Times New Roman" w:hAnsi="Times New Roman" w:cs="Times New Roman"/>
          <w:sz w:val="28"/>
          <w:szCs w:val="28"/>
        </w:rPr>
        <w:t>Затвердити Положення про</w:t>
      </w:r>
      <w:r>
        <w:rPr>
          <w:rFonts w:ascii="Times New Roman" w:hAnsi="Times New Roman" w:cs="Times New Roman"/>
          <w:sz w:val="28"/>
          <w:szCs w:val="28"/>
        </w:rPr>
        <w:t xml:space="preserve"> проведення обласного</w:t>
      </w:r>
      <w:r w:rsidRPr="00FA0E1D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0E1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Європейські квіти Миколаївщини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FA0E1D">
        <w:rPr>
          <w:rFonts w:ascii="Times New Roman" w:hAnsi="Times New Roman" w:cs="Times New Roman"/>
          <w:sz w:val="28"/>
          <w:szCs w:val="28"/>
        </w:rPr>
        <w:t>далі – Положення), що додається.</w:t>
      </w:r>
    </w:p>
    <w:p w:rsidR="007A10AC" w:rsidRPr="00FA0E1D" w:rsidRDefault="007A10AC" w:rsidP="007A10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Начальникам управлінь, відділів освіти районних державних адміністрацій, міських рад, об’єднаних територіальних громад (за згодою) </w:t>
      </w:r>
      <w:r w:rsidRPr="00FA0E1D">
        <w:rPr>
          <w:rFonts w:ascii="Times New Roman" w:hAnsi="Times New Roman" w:cs="Times New Roman"/>
          <w:sz w:val="28"/>
          <w:szCs w:val="28"/>
        </w:rPr>
        <w:t xml:space="preserve">забезпечити подання робіт учасників Конкурсу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FA0E1D">
        <w:rPr>
          <w:rFonts w:ascii="Times New Roman" w:hAnsi="Times New Roman" w:cs="Times New Roman"/>
          <w:sz w:val="28"/>
          <w:szCs w:val="28"/>
        </w:rPr>
        <w:t xml:space="preserve"> Обласного еколого-натуралістичного центру учнівської молоді.</w:t>
      </w:r>
    </w:p>
    <w:p w:rsidR="007A10AC" w:rsidRPr="00FA0E1D" w:rsidRDefault="007A10AC" w:rsidP="007A10A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0AC" w:rsidRPr="00FA0E1D" w:rsidRDefault="007A10AC" w:rsidP="007A10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Обласного еколого-натуралістичного центру учнівської молоді Троїцькій Т. забезпечити організацію та проведення Конкурсу, роботу журі.</w:t>
      </w:r>
    </w:p>
    <w:p w:rsidR="007A10AC" w:rsidRPr="00FA0E1D" w:rsidRDefault="007A10AC" w:rsidP="007A10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10AC" w:rsidRPr="00FA0E1D" w:rsidRDefault="007A10AC" w:rsidP="007A10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Витрати на проведення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Конкурсу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здійснити за рахунок Обласного еколого-натуралістичного центру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учнівської молоді та коштів, не 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заборонених чинним законодавством України.</w:t>
      </w:r>
    </w:p>
    <w:p w:rsidR="007A10AC" w:rsidRPr="00FA0E1D" w:rsidRDefault="007A10AC" w:rsidP="007A10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10AC" w:rsidRPr="00FA0E1D" w:rsidRDefault="007A10AC" w:rsidP="007A10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Цей наказ набирає чинності з дня його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офіційного 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опублікування у засобах масової інформації.</w:t>
      </w:r>
    </w:p>
    <w:p w:rsidR="007A10AC" w:rsidRPr="00FA0E1D" w:rsidRDefault="007A10AC" w:rsidP="007A10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10AC" w:rsidRPr="007A10AC" w:rsidRDefault="007A10AC" w:rsidP="007A1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наказу покласти на заступника директора департаменту – начальника управління дошкільної, загальної середньої, 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корекційної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позашкільної освіти 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Сокульську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</w:p>
    <w:p w:rsidR="007A10AC" w:rsidRPr="007A10AC" w:rsidRDefault="007A10AC" w:rsidP="007A10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10AC" w:rsidRPr="007A10AC" w:rsidRDefault="007A10AC" w:rsidP="007A10AC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7A10AC" w:rsidRPr="007A10AC" w:rsidRDefault="007A10AC" w:rsidP="007A10A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Положення</w:t>
      </w:r>
    </w:p>
    <w:p w:rsidR="007A10AC" w:rsidRPr="007A10AC" w:rsidRDefault="007A10AC" w:rsidP="007A10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проведення обласного конкурсу «</w:t>
      </w: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Європейські квіти Миколаївщини</w:t>
      </w:r>
      <w:r w:rsidRPr="007A10A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7A10AC" w:rsidRPr="007A10AC" w:rsidRDefault="007A10AC" w:rsidP="007A10A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7A10AC" w:rsidRPr="007A10AC" w:rsidRDefault="007A10AC" w:rsidP="007A10A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І. Загальні положення </w:t>
      </w:r>
    </w:p>
    <w:p w:rsidR="007A10AC" w:rsidRPr="007A10AC" w:rsidRDefault="007A10AC" w:rsidP="007A10A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7A10AC" w:rsidRPr="007A10AC" w:rsidRDefault="007A10AC" w:rsidP="007A10AC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Обласний конкурс «Європейські квіти Миколаївщини» (далі – Конкурс) проводиться в</w:t>
      </w: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ідповідно </w:t>
      </w: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підпункту 20</w:t>
      </w:r>
      <w:r w:rsidRPr="007A10A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від 21 червня 2018 року № 257-р (зі змінами), </w:t>
      </w:r>
      <w:r w:rsidRPr="007A10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 </w:t>
      </w: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залучення здобувачів освіти до активної пізнавальної, пошукової та дослідницької діяльності, спрямованої на вивчення рослин Миколаївської області, які є символами країн Європейського союзу або їх структурних частин (областей, провінцій, повітів тощо).</w:t>
      </w:r>
    </w:p>
    <w:p w:rsidR="007A10AC" w:rsidRPr="007A10AC" w:rsidRDefault="007A10AC" w:rsidP="007A10AC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7A10AC" w:rsidRPr="007A10AC" w:rsidRDefault="007A10AC" w:rsidP="007A10AC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 w:rsidR="007A10AC" w:rsidRPr="007A10AC" w:rsidRDefault="007A10AC" w:rsidP="007A10AC">
      <w:pPr>
        <w:spacing w:after="0" w:line="240" w:lineRule="auto"/>
        <w:ind w:left="720"/>
        <w:contextualSpacing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7A10AC" w:rsidRPr="007A10AC" w:rsidRDefault="007A10AC" w:rsidP="007A10A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Основними завданнями Конкурсу є: </w:t>
      </w:r>
    </w:p>
    <w:p w:rsidR="007A10AC" w:rsidRPr="007A10AC" w:rsidRDefault="007A10AC" w:rsidP="007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у здобувачів освіти любові до рідного краю;</w:t>
      </w:r>
    </w:p>
    <w:p w:rsidR="007A10AC" w:rsidRPr="007A10AC" w:rsidRDefault="007A10AC" w:rsidP="007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екологічне те естетичне виховання учнів;</w:t>
      </w:r>
    </w:p>
    <w:p w:rsidR="007A10AC" w:rsidRPr="007A10AC" w:rsidRDefault="007A10AC" w:rsidP="007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 здобувачів освіти з видовою різноманітністю флори Миколаївської області;</w:t>
      </w:r>
    </w:p>
    <w:p w:rsidR="007A10AC" w:rsidRPr="007A10AC" w:rsidRDefault="007A10AC" w:rsidP="007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популяризація вивчення країн Європейського союзу;</w:t>
      </w:r>
    </w:p>
    <w:p w:rsidR="007A10AC" w:rsidRPr="007A10AC" w:rsidRDefault="007A10AC" w:rsidP="007A10A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A10AC">
        <w:rPr>
          <w:rFonts w:ascii="Times New Roman" w:eastAsia="Times New Roman" w:hAnsi="Times New Roman" w:cs="Calibri"/>
          <w:sz w:val="28"/>
          <w:szCs w:val="28"/>
          <w:lang w:eastAsia="ru-RU"/>
        </w:rPr>
        <w:t>сприяння розвитку творчої активності здобувачів освіти.</w:t>
      </w:r>
    </w:p>
    <w:p w:rsidR="007A10AC" w:rsidRPr="007A10AC" w:rsidRDefault="007A10AC" w:rsidP="007A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0AC" w:rsidRPr="007A10AC" w:rsidRDefault="007A10AC" w:rsidP="007A10AC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Учасники </w:t>
      </w: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Конкурсу</w:t>
      </w: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початку його проведення мають бути ознайомлені з </w:t>
      </w: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 про обласний конкурс «Європейські квіти Миколаївщини»</w:t>
      </w: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A10AC" w:rsidRPr="007A10AC" w:rsidRDefault="007A10AC" w:rsidP="007A10AC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7A10AC" w:rsidRPr="007A10AC" w:rsidRDefault="007A10AC" w:rsidP="007A10AC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Учасники гарантують наявність у них особистих немайнових і виключних майнових авторських прав на фотографії, надіслані на Конкурс. </w:t>
      </w:r>
    </w:p>
    <w:p w:rsidR="007A10AC" w:rsidRPr="007A10AC" w:rsidRDefault="007A10AC" w:rsidP="007A1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10AC" w:rsidRPr="007A10AC" w:rsidRDefault="007A10AC" w:rsidP="007A10AC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Учасники </w:t>
      </w:r>
      <w:r w:rsidRPr="007A10A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Конкурсу</w:t>
      </w:r>
      <w:r w:rsidRPr="007A10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повинні дотримуватись вимог до його проведення, норм і правил життєдіяльності тощо.</w:t>
      </w:r>
    </w:p>
    <w:p w:rsidR="007A10AC" w:rsidRPr="007A10AC" w:rsidRDefault="007A10AC" w:rsidP="007A10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10AC" w:rsidRPr="007A10AC" w:rsidRDefault="007A10AC" w:rsidP="007A10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ar-SA"/>
        </w:rPr>
        <w:t>ІІ. Порядок проведення Конкурсу</w:t>
      </w:r>
    </w:p>
    <w:p w:rsidR="007A10AC" w:rsidRPr="007A10AC" w:rsidRDefault="007A10AC" w:rsidP="007A10AC">
      <w:pPr>
        <w:suppressAutoHyphens/>
        <w:spacing w:after="0" w:line="240" w:lineRule="auto"/>
        <w:rPr>
          <w:rFonts w:ascii="Bookman Old Style" w:eastAsia="Times New Roman" w:hAnsi="Bookman Old Style" w:cs="Calibri"/>
          <w:sz w:val="28"/>
          <w:szCs w:val="20"/>
          <w:lang w:eastAsia="ar-SA"/>
        </w:rPr>
      </w:pPr>
    </w:p>
    <w:p w:rsidR="007A10AC" w:rsidRPr="007A10AC" w:rsidRDefault="007A10AC" w:rsidP="007A10AC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Конкурс проводиться протягом 2020 – 2023 років</w:t>
      </w:r>
      <w:r w:rsidRPr="007A10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A10A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у два етапи:</w:t>
      </w:r>
    </w:p>
    <w:p w:rsidR="007A10AC" w:rsidRPr="007A10AC" w:rsidRDefault="007A10AC" w:rsidP="007A10A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7A10AC" w:rsidRPr="007A10AC" w:rsidRDefault="007A10AC" w:rsidP="007A10A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І етап – оформлення і направлення робіт </w:t>
      </w: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заповненого опису окремим документом у форматі W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ord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0A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відповідно до цього Положення на електронну адресу Обласного еколого-натуралістичного центру учнівської молоді: </w:t>
      </w:r>
      <w:proofErr w:type="spellStart"/>
      <w:r w:rsidRPr="007A10AC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mkoencum</w:t>
      </w:r>
      <w:proofErr w:type="spellEnd"/>
      <w:r w:rsidRPr="007A10AC">
        <w:rPr>
          <w:rFonts w:ascii="Times New Roman" w:eastAsia="Times New Roman" w:hAnsi="Times New Roman" w:cs="Calibri"/>
          <w:bCs/>
          <w:sz w:val="28"/>
          <w:szCs w:val="28"/>
          <w:lang w:val="ru-RU" w:eastAsia="ar-SA"/>
        </w:rPr>
        <w:t>@</w:t>
      </w:r>
      <w:proofErr w:type="spellStart"/>
      <w:r w:rsidRPr="007A10AC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ukr</w:t>
      </w:r>
      <w:proofErr w:type="spellEnd"/>
      <w:r w:rsidRPr="007A10AC">
        <w:rPr>
          <w:rFonts w:ascii="Times New Roman" w:eastAsia="Times New Roman" w:hAnsi="Times New Roman" w:cs="Calibri"/>
          <w:bCs/>
          <w:sz w:val="28"/>
          <w:szCs w:val="28"/>
          <w:lang w:val="ru-RU" w:eastAsia="ar-SA"/>
        </w:rPr>
        <w:t>.</w:t>
      </w:r>
      <w:r w:rsidRPr="007A10AC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net</w:t>
      </w:r>
      <w:r w:rsidRPr="007A10A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. </w:t>
      </w:r>
    </w:p>
    <w:p w:rsidR="007A10AC" w:rsidRPr="007A10AC" w:rsidRDefault="007A10AC" w:rsidP="007A10A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Телефон для довідок (0512) 37-61-63.</w:t>
      </w:r>
    </w:p>
    <w:p w:rsidR="007A10AC" w:rsidRPr="007A10AC" w:rsidRDefault="007A10AC" w:rsidP="007A10A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7A10AC" w:rsidRPr="007A10AC" w:rsidRDefault="007A10AC" w:rsidP="007A10A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ІІ етап – оцінювання робіт та підбиття підсумків Конкурсу;</w:t>
      </w:r>
    </w:p>
    <w:p w:rsidR="007A10AC" w:rsidRPr="007A10AC" w:rsidRDefault="007A10AC" w:rsidP="007A10A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7A10AC" w:rsidRPr="007A10AC" w:rsidRDefault="007A10AC" w:rsidP="007A10AC">
      <w:pPr>
        <w:suppressAutoHyphens/>
        <w:spacing w:after="0" w:line="240" w:lineRule="auto"/>
        <w:ind w:firstLine="709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ІІІ етап – нагородження переможців та виставка кращих робіт учасників Конкурсу.</w:t>
      </w:r>
    </w:p>
    <w:p w:rsidR="007A10AC" w:rsidRPr="007A10AC" w:rsidRDefault="007A10AC" w:rsidP="007A10A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Дата та графік проведення Конкурсу визначаються окремим наказом </w:t>
      </w: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департаменту освіти і науки Миколаївської обласної державної адміністрації</w:t>
      </w:r>
      <w:r w:rsidRPr="007A10A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</w:p>
    <w:p w:rsidR="007A10AC" w:rsidRPr="007A10AC" w:rsidRDefault="007A10AC" w:rsidP="007A10AC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10AC" w:rsidRPr="007A10AC" w:rsidRDefault="007A10AC" w:rsidP="007A10AC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До участі у Конкурсі</w:t>
      </w: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запрошуються здобувачі освіти та вихованці закладів загальної середньої, позашкільної, професійної (професійно-технічної) освіти Миколаївської області (усіх типів) (далі – учасники).</w:t>
      </w:r>
    </w:p>
    <w:p w:rsidR="007A10AC" w:rsidRPr="007A10AC" w:rsidRDefault="007A10AC" w:rsidP="007A10AC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10AC" w:rsidRPr="007A10AC" w:rsidRDefault="007A10AC" w:rsidP="007A10AC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ar-SA"/>
        </w:rPr>
        <w:t>ІІІ. Вимоги до робіт, що надаються для участі у Конкурсі</w:t>
      </w:r>
    </w:p>
    <w:p w:rsidR="007A10AC" w:rsidRPr="007A10AC" w:rsidRDefault="007A10AC" w:rsidP="007A10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7A10AC" w:rsidRPr="007A10AC" w:rsidRDefault="007A10AC" w:rsidP="005D3A95">
      <w:pPr>
        <w:numPr>
          <w:ilvl w:val="0"/>
          <w:numId w:val="4"/>
        </w:numPr>
        <w:tabs>
          <w:tab w:val="clear" w:pos="1260"/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Учасники Конкурсу надсилають фотографії, на яких обов’язково повинна бути рослина, яка є символом однієї з країн Європейського союзу </w:t>
      </w: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їх структурних частин (областей, провінцій, повітів тощо), і мати заповнений опис – коментар - аргументацію чому саме цей об'єкт вибрано для фотороботи, та символом якої країни чи її частини, є ця рослина.</w:t>
      </w:r>
    </w:p>
    <w:p w:rsidR="007A10AC" w:rsidRPr="007A10AC" w:rsidRDefault="007A10AC" w:rsidP="005D3A95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10AC" w:rsidRPr="007A10AC" w:rsidRDefault="007A10AC" w:rsidP="005D3A95">
      <w:pPr>
        <w:numPr>
          <w:ilvl w:val="0"/>
          <w:numId w:val="4"/>
        </w:numPr>
        <w:tabs>
          <w:tab w:val="clear" w:pos="1260"/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 може надіслати на Конкурс до 5 фотографій. Допускається участь колективів, сімей.</w:t>
      </w:r>
    </w:p>
    <w:p w:rsidR="007A10AC" w:rsidRPr="007A10AC" w:rsidRDefault="007A10AC" w:rsidP="005D3A95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10AC" w:rsidRPr="007A10AC" w:rsidRDefault="007A10AC" w:rsidP="005D3A95">
      <w:pPr>
        <w:numPr>
          <w:ilvl w:val="0"/>
          <w:numId w:val="4"/>
        </w:numPr>
        <w:tabs>
          <w:tab w:val="clear" w:pos="1260"/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Допускається обробка фотографій за допомогою комп'ютерних програм (графічних редакторів): розумне застосування ретуші, що підкреслює авторський задум. </w:t>
      </w:r>
    </w:p>
    <w:p w:rsidR="007A10AC" w:rsidRPr="007A10AC" w:rsidRDefault="007A10AC" w:rsidP="005D3A95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0AC" w:rsidRPr="007A10AC" w:rsidRDefault="007A10AC" w:rsidP="005D3A95">
      <w:pPr>
        <w:numPr>
          <w:ilvl w:val="0"/>
          <w:numId w:val="4"/>
        </w:numPr>
        <w:tabs>
          <w:tab w:val="clear" w:pos="1260"/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Фотографії, більшою мірою створені за допомогою графічних редакторів (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фотоколажі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ін.) не допускаються до участі у Конкурсі.</w:t>
      </w:r>
    </w:p>
    <w:p w:rsidR="007A10AC" w:rsidRPr="007A10AC" w:rsidRDefault="007A10AC" w:rsidP="007A10A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10AC" w:rsidRPr="007A10AC" w:rsidRDefault="007A10AC" w:rsidP="005D3A95">
      <w:pPr>
        <w:numPr>
          <w:ilvl w:val="0"/>
          <w:numId w:val="4"/>
        </w:numPr>
        <w:tabs>
          <w:tab w:val="clear" w:pos="1260"/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Фотографії представляються у форматі JPG та не повинні перевищувати 10 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Mb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, з роздільною здатністю до 9000 х 9000.</w:t>
      </w:r>
    </w:p>
    <w:p w:rsidR="007A10AC" w:rsidRPr="007A10AC" w:rsidRDefault="007A10AC" w:rsidP="005D3A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10AC" w:rsidRPr="007A10AC" w:rsidRDefault="007A10AC" w:rsidP="005D3A95">
      <w:pPr>
        <w:numPr>
          <w:ilvl w:val="0"/>
          <w:numId w:val="4"/>
        </w:numPr>
        <w:tabs>
          <w:tab w:val="clear" w:pos="1260"/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Назви фотографій повинні іменуватися латинськими літерами (починатися також з латинської літери), не містити спеціальних символів і кириличних літер. Символ «пробіл» заміняти символом «нижнє підкреслювання» «_».</w:t>
      </w:r>
    </w:p>
    <w:p w:rsidR="007A10AC" w:rsidRPr="007A10AC" w:rsidRDefault="007A10AC" w:rsidP="005D3A95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10AC" w:rsidRPr="007A10AC" w:rsidRDefault="007A10AC" w:rsidP="005D3A95">
      <w:pPr>
        <w:numPr>
          <w:ilvl w:val="0"/>
          <w:numId w:val="4"/>
        </w:numPr>
        <w:tabs>
          <w:tab w:val="clear" w:pos="126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описі до роботи повинні бути вказані:</w:t>
      </w:r>
    </w:p>
    <w:p w:rsidR="007A10AC" w:rsidRPr="007A10AC" w:rsidRDefault="007A10AC" w:rsidP="005D3A95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назва роботи (фотографії);</w:t>
      </w:r>
    </w:p>
    <w:p w:rsidR="007A10AC" w:rsidRPr="007A10AC" w:rsidRDefault="007A10AC" w:rsidP="005D3A95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proofErr w:type="gram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ізвище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ім’я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 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батькові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учасника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7A10AC" w:rsidRPr="007A10AC" w:rsidRDefault="007A10AC" w:rsidP="005D3A95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вік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учасника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(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), 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клас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</w:p>
    <w:p w:rsidR="007A10AC" w:rsidRPr="007A10AC" w:rsidRDefault="007A10AC" w:rsidP="005D3A95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найменування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закладу 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освіти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який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представляє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учасник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(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учасники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) (за 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наявності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);</w:t>
      </w:r>
    </w:p>
    <w:p w:rsidR="007A10AC" w:rsidRPr="007A10AC" w:rsidRDefault="007A10AC" w:rsidP="005D3A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коротка анотація на роботу </w:t>
      </w:r>
      <w:r w:rsidRPr="007A10AC">
        <w:rPr>
          <w:rFonts w:ascii="Times New Roman" w:eastAsia="Calibri" w:hAnsi="Times New Roman" w:cs="Times New Roman"/>
          <w:sz w:val="28"/>
          <w:szCs w:val="28"/>
        </w:rPr>
        <w:t>- аргументація чому це фото відповідає тематиці конкурсу</w:t>
      </w:r>
      <w:r w:rsidRPr="007A10A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A10AC" w:rsidRPr="007A10AC" w:rsidRDefault="007A10AC" w:rsidP="005D3A95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місце проживання учасника (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7A10AC" w:rsidRPr="007A10AC" w:rsidRDefault="007A10AC" w:rsidP="005D3A95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контактний телефон, електронна адреса учасника (</w:t>
      </w:r>
      <w:proofErr w:type="spellStart"/>
      <w:r w:rsidRPr="007A1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A10AC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7A10AC" w:rsidRPr="007A10AC" w:rsidRDefault="007A10AC" w:rsidP="005D3A95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10AC" w:rsidRPr="007A10AC" w:rsidRDefault="007A10AC" w:rsidP="005D3A95">
      <w:pPr>
        <w:numPr>
          <w:ilvl w:val="0"/>
          <w:numId w:val="4"/>
        </w:numPr>
        <w:tabs>
          <w:tab w:val="clear" w:pos="1260"/>
          <w:tab w:val="num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 w:rsidR="007A10AC" w:rsidRPr="007A10AC" w:rsidRDefault="007A10AC" w:rsidP="005D3A95">
      <w:p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7A10AC" w:rsidRPr="007A10AC" w:rsidRDefault="007A10AC" w:rsidP="005D3A95">
      <w:pPr>
        <w:numPr>
          <w:ilvl w:val="0"/>
          <w:numId w:val="4"/>
        </w:numPr>
        <w:tabs>
          <w:tab w:val="clear" w:pos="1260"/>
          <w:tab w:val="num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7A10A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Роботи, які не відповідають вимогам та не мають відповідного опису до роботи, не приймаються до участі у Конкурсі.</w:t>
      </w:r>
    </w:p>
    <w:p w:rsidR="007A10AC" w:rsidRPr="007A10AC" w:rsidRDefault="007A10AC" w:rsidP="005D3A95">
      <w:pPr>
        <w:tabs>
          <w:tab w:val="num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ІV. Підбиття підсумків К</w:t>
      </w:r>
      <w:bookmarkStart w:id="0" w:name="_GoBack"/>
      <w:bookmarkEnd w:id="0"/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онкурсу та критерії оцінювання робіт</w:t>
      </w: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1. Оцінка конкурсних робіт наданих учасниками проводиться журі. Журі формується з представників організаторів Конкуру. Склад журі затверджується наказом департаменту освіти і науки Миколаївської обласної державної адміністрації. До складу журі не можуть входити близькі особи учасників конкурсу.</w:t>
      </w: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2. Журі очолює голова, який організовує роботу членів журі, проводить засідання журі та підписує протоколи засідань журі.</w:t>
      </w: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Журі приймає колегіальне рішення щодо визначення переможців Конкурсу. Рішення журі оформлюється протоколом.</w:t>
      </w: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3. Роботи Конкурсу оцінюються за такими критеріями:</w:t>
      </w: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відповідність темі Конкурсу, повнота її розкриття – до 20 балів;</w:t>
      </w: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художня цінність роботи – до 20 балів;</w:t>
      </w: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технічна якість роботи – до 20 балів;</w:t>
      </w: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оформлення роботи – до 10 балів.</w:t>
      </w: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Підсумки Конкурсу підбиваються за загальною сумою балів. Максимальна сумарна кількість балів – 70.</w:t>
      </w: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5. Роботи подані на Конкурс не рецензуються.</w:t>
      </w: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V. Нагородження переможців Конкурсу</w:t>
      </w: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Переможці конкурсу, які посіли І, ІІ, ІІІ місця, нагороджуються грамотами департаменту освіти і науки Миколаївської обласної державної адміністрації, можуть нагороджуватись подарунками. </w:t>
      </w:r>
    </w:p>
    <w:p w:rsidR="007A10AC" w:rsidRPr="007A10AC" w:rsidRDefault="007A10AC" w:rsidP="007A10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10AC" w:rsidRPr="007A10AC" w:rsidRDefault="007A10AC" w:rsidP="007A10AC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 рішення журі видається наказ департаменту освіти і науки Миколаївської обласної державної адміністрації про підсумки проведення обласного конкурсу «</w:t>
      </w:r>
      <w:r w:rsidRPr="007A10AC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Європейські квіти Миколаївщини</w:t>
      </w:r>
      <w:r w:rsidRPr="007A10AC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7A10AC" w:rsidRPr="007A10AC" w:rsidRDefault="007A10AC" w:rsidP="007A10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10AC" w:rsidRPr="007A10AC" w:rsidRDefault="007A10AC" w:rsidP="007A10A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A10AC">
        <w:rPr>
          <w:rFonts w:ascii="Times New Roman" w:eastAsia="Times New Roman" w:hAnsi="Times New Roman" w:cs="Times New Roman"/>
          <w:sz w:val="28"/>
          <w:szCs w:val="20"/>
          <w:lang w:eastAsia="ar-SA"/>
        </w:rPr>
        <w:t>3. Витрати на організацію та проведення Конкурсу здійснюються за рахунок коштів не заборонених чинним законодавством України.</w:t>
      </w:r>
    </w:p>
    <w:p w:rsidR="007A10AC" w:rsidRPr="007A10AC" w:rsidRDefault="007A10AC" w:rsidP="007A10A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B19B3" w:rsidRPr="007A10AC" w:rsidRDefault="00EC1691" w:rsidP="007A1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B19B3" w:rsidRPr="007A10AC" w:rsidSect="00833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EC16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EC169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EC1691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EC16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176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73BE" w:rsidRPr="002473BE" w:rsidRDefault="00EC169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73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73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73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C169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2473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73BE" w:rsidRDefault="00EC169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EC16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836"/>
    <w:multiLevelType w:val="hybridMultilevel"/>
    <w:tmpl w:val="9A3A30EA"/>
    <w:lvl w:ilvl="0" w:tplc="DEE47E10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A5C01BC"/>
    <w:multiLevelType w:val="hybridMultilevel"/>
    <w:tmpl w:val="85F8DEB8"/>
    <w:lvl w:ilvl="0" w:tplc="B636B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5A7CA1"/>
    <w:multiLevelType w:val="hybridMultilevel"/>
    <w:tmpl w:val="9A6E015A"/>
    <w:lvl w:ilvl="0" w:tplc="336AF2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846E6C"/>
    <w:multiLevelType w:val="hybridMultilevel"/>
    <w:tmpl w:val="91DE6518"/>
    <w:lvl w:ilvl="0" w:tplc="336AF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A90439"/>
    <w:multiLevelType w:val="hybridMultilevel"/>
    <w:tmpl w:val="97F655D0"/>
    <w:lvl w:ilvl="0" w:tplc="C7A48D7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AC"/>
    <w:rsid w:val="005D3A95"/>
    <w:rsid w:val="007A10AC"/>
    <w:rsid w:val="0085063A"/>
    <w:rsid w:val="009B4763"/>
    <w:rsid w:val="00E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0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0AC"/>
  </w:style>
  <w:style w:type="paragraph" w:styleId="a6">
    <w:name w:val="footer"/>
    <w:basedOn w:val="a"/>
    <w:link w:val="a7"/>
    <w:uiPriority w:val="99"/>
    <w:unhideWhenUsed/>
    <w:rsid w:val="007A10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0AC"/>
  </w:style>
  <w:style w:type="paragraph" w:styleId="a8">
    <w:name w:val="Balloon Text"/>
    <w:basedOn w:val="a"/>
    <w:link w:val="a9"/>
    <w:uiPriority w:val="99"/>
    <w:semiHidden/>
    <w:unhideWhenUsed/>
    <w:rsid w:val="007A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0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0AC"/>
  </w:style>
  <w:style w:type="paragraph" w:styleId="a6">
    <w:name w:val="footer"/>
    <w:basedOn w:val="a"/>
    <w:link w:val="a7"/>
    <w:uiPriority w:val="99"/>
    <w:unhideWhenUsed/>
    <w:rsid w:val="007A10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0AC"/>
  </w:style>
  <w:style w:type="paragraph" w:styleId="a8">
    <w:name w:val="Balloon Text"/>
    <w:basedOn w:val="a"/>
    <w:link w:val="a9"/>
    <w:uiPriority w:val="99"/>
    <w:semiHidden/>
    <w:unhideWhenUsed/>
    <w:rsid w:val="007A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4842</Words>
  <Characters>2761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2020-10-21T12:17:00Z</dcterms:created>
  <dcterms:modified xsi:type="dcterms:W3CDTF">2020-10-21T12:24:00Z</dcterms:modified>
</cp:coreProperties>
</file>