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tabs>
          <w:tab w:val="clear" w:pos="709"/>
          <w:tab w:val="left" w:pos="12475" w:leader="none"/>
        </w:tabs>
        <w:bidi w:val="0"/>
        <w:spacing w:lineRule="auto" w:line="240" w:before="0" w:after="0"/>
        <w:ind w:left="3828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Bookman Old Style" w:ascii="Times New Roman" w:hAnsi="Times New Roman"/>
          <w:b/>
          <w:sz w:val="28"/>
          <w:szCs w:val="28"/>
        </w:rPr>
        <w:t xml:space="preserve">      </w:t>
      </w:r>
      <w:r>
        <w:rPr/>
        <w:drawing>
          <wp:inline distT="0" distB="0" distL="0" distR="0">
            <wp:extent cx="523240" cy="629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3"/>
        <w:tabs>
          <w:tab w:val="clear" w:pos="709"/>
          <w:tab w:val="left" w:pos="11908" w:leader="none"/>
        </w:tabs>
        <w:bidi w:val="0"/>
        <w:spacing w:lineRule="auto" w:line="240" w:before="0" w:after="0"/>
        <w:ind w:left="3261" w:hanging="0"/>
        <w:jc w:val="left"/>
        <w:rPr>
          <w:rFonts w:ascii="Times New Roman" w:hAnsi="Times New Roman" w:cs="Times New Roman"/>
          <w:b/>
          <w:b/>
          <w:spacing w:val="46"/>
          <w:sz w:val="28"/>
          <w:szCs w:val="28"/>
        </w:rPr>
      </w:pPr>
      <w:r>
        <w:rPr>
          <w:rFonts w:cs="Times New Roman" w:ascii="Times New Roman" w:hAnsi="Times New Roman"/>
          <w:b/>
          <w:spacing w:val="46"/>
          <w:sz w:val="28"/>
          <w:szCs w:val="28"/>
        </w:rPr>
        <w:t xml:space="preserve"> 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8647" w:leader="none"/>
        </w:tabs>
        <w:bidi w:val="0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48"/>
          <w:sz w:val="28"/>
          <w:szCs w:val="28"/>
        </w:rPr>
        <w:t>ДЕПАРТАМЕНТ ОСВІТИ І НАУКИ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МИКОЛАЇВСЬКОЇ ОБЛАСНОЇ ДЕРЖАВНОЇ АДМІНІСТРАЦІЇ</w:t>
      </w:r>
    </w:p>
    <w:p>
      <w:pPr>
        <w:pStyle w:val="Style13"/>
        <w:bidi w:val="0"/>
        <w:spacing w:lineRule="auto" w:line="240" w:before="69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МИКОЛАЇВСЬКОЇ ОБЛАСНОЇ В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ЙСЬКОВОЇ АДМІНІСТРАЦІЇ</w:t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jc w:val="center"/>
        <w:rPr>
          <w:rFonts w:ascii="Times New Roman" w:hAnsi="Times New Roman" w:cs="Times New Roman"/>
          <w:b/>
          <w:b/>
          <w:spacing w:val="38"/>
          <w:sz w:val="28"/>
          <w:szCs w:val="28"/>
        </w:rPr>
      </w:pPr>
      <w:r>
        <w:rPr>
          <w:rFonts w:cs="Times New Roman" w:ascii="Times New Roman" w:hAnsi="Times New Roman"/>
          <w:b/>
          <w:spacing w:val="38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jc w:val="center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cs="Times New Roman" w:ascii="Times New Roman" w:hAnsi="Times New Roman"/>
          <w:spacing w:val="38"/>
          <w:sz w:val="28"/>
          <w:szCs w:val="28"/>
        </w:rPr>
      </w:r>
    </w:p>
    <w:p>
      <w:pPr>
        <w:pStyle w:val="Style18"/>
        <w:bidi w:val="0"/>
        <w:spacing w:lineRule="auto" w:line="240"/>
        <w:jc w:val="left"/>
        <w:rPr/>
      </w:pPr>
      <w:r>
        <w:rPr>
          <w:rFonts w:eastAsia="Times New Roman"/>
          <w:spacing w:val="140"/>
          <w:sz w:val="28"/>
          <w:szCs w:val="28"/>
        </w:rPr>
        <w:t xml:space="preserve">                  </w:t>
      </w:r>
      <w:r>
        <w:rPr>
          <w:spacing w:val="140"/>
          <w:sz w:val="28"/>
          <w:szCs w:val="28"/>
        </w:rPr>
        <w:t>НАКАЗ</w:t>
      </w:r>
    </w:p>
    <w:p>
      <w:pPr>
        <w:pStyle w:val="Style18"/>
        <w:bidi w:val="0"/>
        <w:spacing w:lineRule="auto" w:line="240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bidi w:val="0"/>
              <w:spacing w:lineRule="auto" w:line="240"/>
              <w:jc w:val="both"/>
              <w:rPr/>
            </w:pPr>
            <w:r>
              <w:rPr>
                <w:rFonts w:eastAsia="Times New Roman"/>
                <w:b w:val="false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 w:val="false"/>
                <w:sz w:val="28"/>
                <w:szCs w:val="28"/>
                <w:lang w:val="uk-UA"/>
              </w:rPr>
              <w:t>09.01.2023</w:t>
            </w:r>
          </w:p>
        </w:tc>
        <w:tc>
          <w:tcPr>
            <w:tcW w:w="3096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/>
                <w:b w:val="false"/>
                <w:sz w:val="28"/>
                <w:szCs w:val="28"/>
              </w:rPr>
              <w:t xml:space="preserve">        </w:t>
            </w:r>
            <w:r>
              <w:rPr>
                <w:b w:val="false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Style18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bidi w:val="0"/>
              <w:spacing w:lineRule="auto" w:line="240"/>
              <w:jc w:val="right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№</w:t>
            </w:r>
            <w:r>
              <w:rPr>
                <w:rFonts w:eastAsia="Times New Roman"/>
                <w:b w:val="false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 w:val="false"/>
                <w:sz w:val="28"/>
                <w:szCs w:val="28"/>
              </w:rPr>
              <w:t>0</w:t>
            </w:r>
            <w:r>
              <w:rPr>
                <w:rFonts w:eastAsia="Times New Roman"/>
                <w:b w:val="false"/>
                <w:sz w:val="28"/>
                <w:szCs w:val="28"/>
                <w:lang w:val="uk-UA"/>
              </w:rPr>
              <w:t>5</w:t>
            </w:r>
          </w:p>
        </w:tc>
      </w:tr>
    </w:tbl>
    <w:p>
      <w:pPr>
        <w:pStyle w:val="Style18"/>
        <w:tabs>
          <w:tab w:val="clear" w:pos="709"/>
          <w:tab w:val="left" w:pos="4680" w:leader="none"/>
          <w:tab w:val="left" w:pos="6804" w:leader="none"/>
        </w:tabs>
        <w:bidi w:val="0"/>
        <w:spacing w:lineRule="auto" w:line="240"/>
        <w:jc w:val="left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jc w:val="left"/>
        <w:rPr>
          <w:b/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lineRule="auto" w:line="276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Про </w:t>
      </w:r>
      <w:r>
        <w:rPr>
          <w:rFonts w:ascii="Times New Roman" w:hAnsi="Times New Roman"/>
          <w:color w:val="auto"/>
          <w:kern w:val="0"/>
          <w:sz w:val="28"/>
          <w:szCs w:val="28"/>
        </w:rPr>
        <w:t>підсумки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 </w:t>
      </w:r>
    </w:p>
    <w:p>
      <w:pPr>
        <w:pStyle w:val="Normal"/>
        <w:bidi w:val="0"/>
        <w:jc w:val="both"/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бласн</w:t>
      </w:r>
      <w:r>
        <w:rPr>
          <w:rFonts w:ascii="Times New Roman" w:hAnsi="Times New Roman"/>
          <w:sz w:val="28"/>
          <w:szCs w:val="28"/>
        </w:rPr>
        <w:t xml:space="preserve">ого конкурсу </w:t>
      </w:r>
      <w:r>
        <w:rPr>
          <w:rFonts w:ascii="Times New Roman" w:hAnsi="Times New Roman"/>
          <w:sz w:val="28"/>
          <w:szCs w:val="28"/>
          <w:lang w:val="ru-RU"/>
        </w:rPr>
        <w:t xml:space="preserve">для педагогів </w:t>
      </w:r>
    </w:p>
    <w:p>
      <w:pPr>
        <w:pStyle w:val="Normal"/>
        <w:bidi w:val="0"/>
        <w:jc w:val="both"/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еколого-натуралістичного напряму</w:t>
      </w:r>
    </w:p>
    <w:p>
      <w:pPr>
        <w:pStyle w:val="Normal"/>
        <w:bidi w:val="0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«Я – педагог позашкільник»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09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>від 21.06.2018 № 257-р (зі змінами), наказу департаменту освіти і науки Миколаївської облдержадміністрації від 01</w:t>
      </w:r>
      <w:r>
        <w:rPr>
          <w:rFonts w:eastAsia="Lucida Sans Unicode" w:ascii="Times New Roman" w:hAnsi="Times New Roman"/>
          <w:kern w:val="2"/>
          <w:sz w:val="28"/>
          <w:szCs w:val="28"/>
          <w:lang w:eastAsia="ar-SA"/>
        </w:rPr>
        <w:t xml:space="preserve">.07.2020 </w:t>
      </w:r>
      <w:r>
        <w:rPr>
          <w:rFonts w:ascii="Times New Roman" w:hAnsi="Times New Roman"/>
          <w:sz w:val="28"/>
          <w:szCs w:val="28"/>
        </w:rPr>
        <w:t xml:space="preserve">№ 171 «Про проведення обласного конкурсу для педагогів еколого-натуралістичного напряму «Я – педагог позашкільник», зареєстрованого у Південному міжрегіональному управлінні Міністерства юстиції (м. Одеса) </w:t>
      </w:r>
      <w:r>
        <w:rPr>
          <w:rStyle w:val="Xfm67845317"/>
          <w:rFonts w:ascii="Times New Roman" w:hAnsi="Times New Roman"/>
          <w:sz w:val="28"/>
          <w:szCs w:val="28"/>
        </w:rPr>
        <w:t xml:space="preserve">14.07.2020 за № 129/138, 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</w:rPr>
        <w:t xml:space="preserve">наказу департаменту освіти і науки Миколаївської 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  <w:lang w:val="uk-UA"/>
        </w:rPr>
        <w:t>облвійськадміністрації</w:t>
      </w:r>
      <w:r>
        <w:rPr>
          <w:rStyle w:val="Xfm67845317"/>
          <w:rFonts w:ascii="Times New Roman" w:hAnsi="Times New Roman"/>
          <w:color w:val="auto"/>
          <w:kern w:val="0"/>
          <w:sz w:val="28"/>
          <w:szCs w:val="28"/>
        </w:rPr>
        <w:t xml:space="preserve"> </w:t>
        <w:br/>
        <w:t>від</w:t>
      </w:r>
      <w:r>
        <w:rPr>
          <w:rStyle w:val="Xfm67845317"/>
          <w:rFonts w:ascii="Times New Roman" w:hAnsi="Times New Roman"/>
          <w:sz w:val="28"/>
          <w:szCs w:val="28"/>
        </w:rPr>
        <w:t xml:space="preserve"> 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>20.10.22 № 134 «</w:t>
      </w:r>
      <w:r>
        <w:rPr>
          <w:rStyle w:val="Xfm67845317"/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Про за</w:t>
      </w:r>
      <w:r>
        <w:rPr>
          <w:rStyle w:val="Xfm67845317"/>
          <w:rFonts w:cs="Times New Roman" w:ascii="Times New Roman" w:hAnsi="Times New Roman"/>
          <w:sz w:val="28"/>
          <w:szCs w:val="28"/>
          <w:lang w:val="uk-UA"/>
        </w:rPr>
        <w:t xml:space="preserve">твердження термінів </w:t>
      </w:r>
      <w:r>
        <w:rPr>
          <w:rFonts w:cs="Times New Roman" w:ascii="Times New Roman" w:hAnsi="Times New Roman"/>
          <w:sz w:val="28"/>
          <w:szCs w:val="28"/>
        </w:rPr>
        <w:t xml:space="preserve">проведення </w:t>
      </w:r>
      <w:r>
        <w:rPr>
          <w:rFonts w:cs="Times New Roman" w:ascii="Times New Roman" w:hAnsi="Times New Roman"/>
          <w:color w:val="auto"/>
          <w:kern w:val="0"/>
          <w:sz w:val="28"/>
          <w:szCs w:val="28"/>
          <w:lang w:val="ru-RU"/>
        </w:rPr>
        <w:t xml:space="preserve">та складу журі 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обласного </w:t>
      </w:r>
      <w:r>
        <w:rPr>
          <w:rFonts w:ascii="Times New Roman" w:hAnsi="Times New Roman"/>
          <w:color w:val="auto"/>
          <w:kern w:val="0"/>
          <w:sz w:val="28"/>
          <w:szCs w:val="28"/>
        </w:rPr>
        <w:t>к</w:t>
      </w:r>
      <w:r>
        <w:rPr>
          <w:rFonts w:ascii="Times New Roman" w:hAnsi="Times New Roman"/>
          <w:color w:val="auto"/>
          <w:kern w:val="0"/>
          <w:sz w:val="28"/>
          <w:szCs w:val="28"/>
          <w:lang w:val="ru-RU"/>
        </w:rPr>
        <w:t xml:space="preserve">онкурсу </w:t>
      </w:r>
      <w:r>
        <w:rPr>
          <w:rFonts w:eastAsia="Times New Roman" w:ascii="Times New Roman" w:hAnsi="Times New Roman"/>
          <w:sz w:val="28"/>
          <w:szCs w:val="28"/>
          <w:lang w:val="ru-RU"/>
        </w:rPr>
        <w:t xml:space="preserve">для </w:t>
      </w:r>
      <w:r>
        <w:rPr>
          <w:rFonts w:eastAsia="Times New Roman" w:ascii="Times New Roman" w:hAnsi="Times New Roman"/>
          <w:sz w:val="28"/>
          <w:szCs w:val="28"/>
        </w:rPr>
        <w:t xml:space="preserve">педагогів еколого-натуралістичного напряму </w:t>
        <w:br/>
      </w:r>
      <w:r>
        <w:rPr>
          <w:rStyle w:val="Xfm67845317"/>
          <w:rFonts w:eastAsia="Times New Roman" w:ascii="Times New Roman" w:hAnsi="Times New Roman"/>
          <w:sz w:val="28"/>
          <w:szCs w:val="28"/>
          <w:lang w:val="uk-UA"/>
        </w:rPr>
        <w:t>«Я – педагог позашкільник»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 метою підвищення інтересу до творчого самовираження та професійного самовдосконалення педагогів, створення привабливого іміджу закладів позашкільної освіти, педагогів-позашкільників та керівників гуртків закладів загальної середньої освіти, </w:t>
      </w:r>
      <w:r>
        <w:rPr>
          <w:rFonts w:ascii="Times New Roman" w:hAnsi="Times New Roman"/>
          <w:sz w:val="28"/>
          <w:szCs w:val="28"/>
          <w:lang w:val="uk-UA"/>
        </w:rPr>
        <w:t>Миколаївським о</w:t>
      </w:r>
      <w:r>
        <w:rPr>
          <w:rFonts w:ascii="Times New Roman" w:hAnsi="Times New Roman"/>
          <w:sz w:val="28"/>
          <w:szCs w:val="28"/>
        </w:rPr>
        <w:t>бласним еколого-натуралістичним центром учнівської молоді у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році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було проведено обласний конкурс для педагогів еколого-натуралістичного напряму «Я – педагог позашкільник».</w:t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На розгляд журі було подано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28</w:t>
      </w:r>
      <w:r>
        <w:rPr>
          <w:rFonts w:ascii="Times New Roman" w:hAnsi="Times New Roman"/>
          <w:color w:val="auto"/>
          <w:kern w:val="0"/>
          <w:sz w:val="28"/>
          <w:szCs w:val="28"/>
        </w:rPr>
        <w:t xml:space="preserve"> робіт педагогічних працівників закладів загальної середньої та позашкільної освіти Новобузької,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 xml:space="preserve">Миколаївської, Певомайської, Снігурівської міських рад, Арбузинської, Воскресенської,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 xml:space="preserve">Казанківської,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Кривоозерської селищних рад, Мішково-Погорілівської сільської ради та Миколаївського обласного еколого-натуралістичного центру учнівської молоді.</w:t>
      </w:r>
    </w:p>
    <w:p>
      <w:pPr>
        <w:pStyle w:val="Normal"/>
        <w:bidi w:val="0"/>
        <w:spacing w:lineRule="auto" w:line="240"/>
        <w:ind w:firstLine="708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проводився за такими номінаціями: </w:t>
      </w:r>
      <w:r>
        <w:rPr>
          <w:rFonts w:ascii="Times New Roman" w:hAnsi="Times New Roman"/>
          <w:sz w:val="28"/>
          <w:szCs w:val="28"/>
          <w:lang w:eastAsia="ar-SA"/>
        </w:rPr>
        <w:t>«Клас – Майстер»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«Про серйозне – з гумором»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«Ми – творчі люди», «Люблю фотографувати», «Казка від позашкільника», «Портфоліо позашкільника»</w:t>
      </w:r>
      <w:r>
        <w:rPr>
          <w:rFonts w:ascii="Times New Roman" w:hAnsi="Times New Roman"/>
          <w:sz w:val="28"/>
          <w:szCs w:val="28"/>
        </w:rPr>
        <w:t xml:space="preserve">. Найбільшою популярністю користувались номінації «Клас </w:t>
      </w:r>
      <w:r>
        <w:rPr>
          <w:rFonts w:ascii="Times New Roman" w:hAnsi="Times New Roman"/>
          <w:sz w:val="28"/>
          <w:szCs w:val="28"/>
          <w:lang w:eastAsia="ar-SA"/>
        </w:rPr>
        <w:t xml:space="preserve">– </w:t>
      </w:r>
      <w:r>
        <w:rPr>
          <w:rFonts w:ascii="Times New Roman" w:hAnsi="Times New Roman"/>
          <w:sz w:val="28"/>
          <w:szCs w:val="28"/>
        </w:rPr>
        <w:t>Майстер» та «</w:t>
      </w:r>
      <w:r>
        <w:rPr>
          <w:rFonts w:ascii="Times New Roman" w:hAnsi="Times New Roman"/>
          <w:sz w:val="28"/>
          <w:szCs w:val="28"/>
          <w:lang w:val="uk-UA"/>
        </w:rPr>
        <w:t>Ми — творчі люди</w:t>
      </w:r>
      <w:r>
        <w:rPr>
          <w:rFonts w:ascii="Times New Roman" w:hAnsi="Times New Roman"/>
          <w:sz w:val="28"/>
          <w:szCs w:val="28"/>
        </w:rPr>
        <w:t xml:space="preserve">» - по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робіт. </w:t>
      </w:r>
    </w:p>
    <w:p>
      <w:pPr>
        <w:pStyle w:val="Normal"/>
        <w:bidi w:val="0"/>
        <w:spacing w:lineRule="auto" w:line="240"/>
        <w:ind w:firstLine="709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>На підставі рішення журі</w:t>
      </w:r>
    </w:p>
    <w:p>
      <w:pPr>
        <w:pStyle w:val="Normal"/>
        <w:bidi w:val="0"/>
        <w:spacing w:lineRule="auto" w:line="240" w:before="0" w:after="200"/>
        <w:jc w:val="left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</w:r>
    </w:p>
    <w:p>
      <w:pPr>
        <w:pStyle w:val="Normal"/>
        <w:bidi w:val="0"/>
        <w:spacing w:lineRule="auto" w:line="276"/>
        <w:jc w:val="both"/>
        <w:rPr>
          <w:bCs/>
          <w:color w:val="auto"/>
          <w:kern w:val="0"/>
          <w:szCs w:val="28"/>
        </w:rPr>
      </w:pPr>
      <w:r>
        <w:rPr>
          <w:rFonts w:ascii="Times New Roman" w:hAnsi="Times New Roman"/>
          <w:bCs/>
          <w:color w:val="auto"/>
          <w:kern w:val="0"/>
          <w:sz w:val="28"/>
          <w:szCs w:val="28"/>
        </w:rPr>
        <w:t>НАКАЗУЮ:</w:t>
      </w:r>
    </w:p>
    <w:p>
      <w:pPr>
        <w:pStyle w:val="Normal"/>
        <w:bidi w:val="0"/>
        <w:spacing w:lineRule="auto" w:line="276"/>
        <w:ind w:right="113" w:firstLine="90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spacing w:lineRule="auto" w:line="240" w:before="57" w:after="57"/>
        <w:ind w:right="113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список переможців обласного конкурсу для педагогів еколого-натуралістичного напряму «Я – педагог позашкільник» (додаток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) та нагородити їх грамотами департаменту освіти і науки обл</w:t>
      </w:r>
      <w:r>
        <w:rPr>
          <w:rFonts w:ascii="Times New Roman" w:hAnsi="Times New Roman"/>
          <w:sz w:val="28"/>
          <w:szCs w:val="28"/>
          <w:lang w:val="uk-UA"/>
        </w:rPr>
        <w:t>військ</w:t>
      </w:r>
      <w:r>
        <w:rPr>
          <w:rFonts w:ascii="Times New Roman" w:hAnsi="Times New Roman"/>
          <w:sz w:val="28"/>
          <w:szCs w:val="28"/>
        </w:rPr>
        <w:t>адміністрації.</w:t>
      </w:r>
    </w:p>
    <w:p>
      <w:pPr>
        <w:pStyle w:val="Normal"/>
        <w:bidi w:val="0"/>
        <w:ind w:right="113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ind w:firstLine="900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 xml:space="preserve">2. Затвердити список об'єднаних територіальних громад, педагогічні працівники яких відзначені за активну участь, змістовність і якість робіт у обласному конкурсі </w:t>
      </w:r>
      <w:r>
        <w:rPr>
          <w:rStyle w:val="Xfm67845317"/>
          <w:rFonts w:eastAsia="Times New Roman" w:ascii="Times New Roman" w:hAnsi="Times New Roman"/>
          <w:color w:val="auto"/>
          <w:kern w:val="0"/>
          <w:sz w:val="28"/>
          <w:szCs w:val="28"/>
          <w:lang w:val="uk-UA"/>
        </w:rPr>
        <w:t xml:space="preserve">«Я – педагог позашкільник» 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>(додаток 2) та нагородити їх грамотами департаменту освіти і науки облвійськадміністрації.</w:t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ind w:firstLine="90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ind w:firstLine="900"/>
        <w:jc w:val="both"/>
        <w:rPr>
          <w:color w:val="auto"/>
          <w:kern w:val="0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6096" w:leader="none"/>
        </w:tabs>
        <w:bidi w:val="0"/>
        <w:spacing w:lineRule="auto" w:line="240"/>
        <w:ind w:left="0" w:right="0" w:hanging="0"/>
        <w:jc w:val="both"/>
        <w:rPr>
          <w:color w:val="auto"/>
          <w:kern w:val="0"/>
          <w:szCs w:val="28"/>
        </w:rPr>
      </w:pPr>
      <w:r>
        <w:rPr>
          <w:rFonts w:cs="Times New Roman" w:ascii="Times New Roman" w:hAnsi="Times New Roman"/>
          <w:color w:val="auto"/>
          <w:kern w:val="0"/>
          <w:sz w:val="28"/>
          <w:szCs w:val="28"/>
          <w:lang w:val="ru-RU"/>
        </w:rPr>
        <w:t>Директор</w:t>
        <w:tab/>
        <w:tab/>
        <w:t xml:space="preserve">     Алла ВЕЛІХОВСЬКА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  <w:r>
        <w:br w:type="page"/>
      </w:r>
    </w:p>
    <w:p>
      <w:pPr>
        <w:pStyle w:val="Normal"/>
        <w:tabs>
          <w:tab w:val="clear" w:pos="709"/>
          <w:tab w:val="left" w:pos="12475" w:leader="none"/>
        </w:tabs>
        <w:bidi w:val="0"/>
        <w:ind w:left="3828" w:hanging="0"/>
        <w:jc w:val="right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>Додаток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 xml:space="preserve"> 1 </w:t>
      </w:r>
    </w:p>
    <w:p>
      <w:pPr>
        <w:pStyle w:val="Normal"/>
        <w:bidi w:val="0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b/>
          <w:bCs/>
          <w:color w:val="auto"/>
          <w:kern w:val="0"/>
          <w:szCs w:val="28"/>
          <w:lang w:val="ru-RU"/>
        </w:rPr>
      </w:r>
    </w:p>
    <w:p>
      <w:pPr>
        <w:pStyle w:val="Normal"/>
        <w:bidi w:val="0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b/>
          <w:bCs/>
          <w:color w:val="auto"/>
          <w:kern w:val="0"/>
          <w:szCs w:val="28"/>
          <w:lang w:val="ru-RU"/>
        </w:rPr>
      </w:r>
    </w:p>
    <w:p>
      <w:pPr>
        <w:pStyle w:val="Normal"/>
        <w:bidi w:val="0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kern w:val="0"/>
          <w:sz w:val="28"/>
          <w:szCs w:val="28"/>
          <w:lang w:val="ru-RU"/>
        </w:rPr>
        <w:t>Список переможців обласно</w:t>
      </w:r>
      <w:r>
        <w:rPr>
          <w:rFonts w:ascii="Times New Roman" w:hAnsi="Times New Roman"/>
          <w:b/>
          <w:bCs/>
          <w:color w:val="auto"/>
          <w:kern w:val="0"/>
          <w:sz w:val="28"/>
          <w:szCs w:val="28"/>
        </w:rPr>
        <w:t xml:space="preserve">го конкурсу </w:t>
      </w:r>
      <w:r>
        <w:rPr>
          <w:rFonts w:ascii="Times New Roman" w:hAnsi="Times New Roman"/>
          <w:b/>
          <w:sz w:val="28"/>
          <w:szCs w:val="28"/>
        </w:rPr>
        <w:t>для педагогів еколого-натуралістичного напряму «Я – педагог позашкільник»</w:t>
      </w:r>
    </w:p>
    <w:p>
      <w:pPr>
        <w:pStyle w:val="Normal"/>
        <w:bidi w:val="0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b/>
          <w:bCs/>
          <w:color w:val="auto"/>
          <w:kern w:val="0"/>
          <w:szCs w:val="28"/>
          <w:lang w:val="ru-RU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val="uk-UA" w:eastAsia="ar-SA"/>
        </w:rPr>
        <w:t>Про серйозне — з гумором</w:t>
      </w:r>
      <w:r>
        <w:rPr>
          <w:rFonts w:ascii="Times New Roman" w:hAnsi="Times New Roman"/>
          <w:sz w:val="28"/>
          <w:szCs w:val="28"/>
          <w:lang w:eastAsia="ar-SA"/>
        </w:rPr>
        <w:t>»:</w:t>
      </w:r>
    </w:p>
    <w:p>
      <w:pPr>
        <w:pStyle w:val="Normal"/>
        <w:bidi w:val="0"/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Шевченко Світлана Вікторівна директор Комунального закладу «Кривоозерський Будинок дитячої творчості Кривоозерської селищної ради»;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Попик Катерина Петрівна, методист Первомайської станції юних натуралістів;</w:t>
      </w:r>
    </w:p>
    <w:p>
      <w:pPr>
        <w:pStyle w:val="Normal"/>
        <w:bidi w:val="0"/>
        <w:ind w:left="0" w:right="0" w:hanging="0"/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 місце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Тлуста Любов Миколаївна, керівник гуртків Миколаївського обласного еколого-натуралістичного центру учнівської молоді при Михайло-Ларинському ліцеї Воскресенської селищної ради;</w:t>
      </w:r>
    </w:p>
    <w:p>
      <w:pPr>
        <w:pStyle w:val="Normal"/>
        <w:bidi w:val="0"/>
        <w:ind w:left="0" w:right="0" w:hanging="0"/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не визначено;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«Казка від позашкільника»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Лукіянчук Людмила </w:t>
      </w:r>
      <w:r>
        <w:rPr>
          <w:rFonts w:cs="Times New Roman" w:ascii="Times New Roman" w:hAnsi="Times New Roman"/>
          <w:sz w:val="28"/>
          <w:szCs w:val="28"/>
          <w:lang w:val="uk-UA"/>
        </w:rPr>
        <w:t>Василівна</w:t>
      </w:r>
      <w:r>
        <w:rPr>
          <w:rFonts w:cs="Times New Roman" w:ascii="Times New Roman" w:hAnsi="Times New Roman"/>
          <w:sz w:val="28"/>
          <w:szCs w:val="28"/>
        </w:rPr>
        <w:t>, керівник гуртків Первомайської станції юних натуралістів;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val="uk-UA"/>
        </w:rPr>
        <w:t>Тлуста Любов Миколаївна, вчитель біології Михайло-Ларинського ліцею Воскресенської селищної ради;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Корнієнко Валентина Федорівна, заступник директора, керівник гуртків  Миколаївського обласного еколого-натуралістичного центру учнівської молоді;</w:t>
      </w:r>
    </w:p>
    <w:p>
      <w:pPr>
        <w:pStyle w:val="Normal"/>
        <w:bidi w:val="0"/>
        <w:ind w:left="0" w:right="0" w:hanging="0"/>
        <w:jc w:val="center"/>
        <w:rPr>
          <w:kern w:val="0"/>
          <w:szCs w:val="28"/>
        </w:rPr>
      </w:pPr>
      <w:r>
        <w:rPr>
          <w:rFonts w:cs="Times New Roman" w:ascii="Times New Roman" w:hAnsi="Times New Roman"/>
          <w:kern w:val="0"/>
          <w:sz w:val="28"/>
          <w:szCs w:val="28"/>
          <w:lang w:val="uk-UA" w:eastAsia="en-US" w:bidi="ar-SA"/>
        </w:rPr>
        <w:t>ІІ місце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Цитрак Лариса Анатоліївна, вчитель георгафії та Березка Анастасія, учениця 10 класу Мішково-Погорілівського ліцею Мішково-Погорілівської сільської ради;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Художник Наталія Миколаївна, директор, керівник гуртків Новобузького центру позашкільної освіти « Твій простір» Новобузької міської ради</w:t>
      </w:r>
    </w:p>
    <w:p>
      <w:pPr>
        <w:pStyle w:val="Normal"/>
        <w:bidi w:val="0"/>
        <w:ind w:left="0" w:right="0" w:hanging="0"/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не визначено;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90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«Люблю фотографувати»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bidi w:val="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Костенко Інна Миколаївна, керівник гуртка Первомайської станції юних натуралістів;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Тлуста Любов Миколаївна, вчитель біології Михайло-Ларинського ліцею Воскресенської селищної ради;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Чудіна Інга Миколаївна, керівник гуртків Миколаївського обласного еколого-натуралістичного центру учнівської молоді;</w:t>
      </w:r>
    </w:p>
    <w:p>
      <w:pPr>
        <w:pStyle w:val="Normal"/>
        <w:bidi w:val="0"/>
        <w:ind w:left="0" w:right="0" w:hanging="0"/>
        <w:jc w:val="center"/>
        <w:rPr>
          <w:kern w:val="0"/>
          <w:szCs w:val="28"/>
        </w:rPr>
      </w:pPr>
      <w:r>
        <w:rPr>
          <w:rFonts w:cs="Times New Roman" w:ascii="Times New Roman" w:hAnsi="Times New Roman"/>
          <w:kern w:val="0"/>
          <w:sz w:val="28"/>
          <w:szCs w:val="28"/>
          <w:lang w:val="uk-UA" w:eastAsia="en-US" w:bidi="ar-SA"/>
        </w:rPr>
        <w:t>ІІ місце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Тлуста Любов Миколаївна, керівник гуртків Миколаївського обласного еколого-натуралістичного центру учнівської молоді;</w:t>
      </w:r>
    </w:p>
    <w:p>
      <w:pPr>
        <w:pStyle w:val="Normal"/>
        <w:bidi w:val="0"/>
        <w:ind w:left="0" w:right="0" w:hanging="0"/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Чудіна Людмила Володимирівна, керівник гуртків Миколаївського обласного еколого-натуралістичного центру учнівської молоді;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Юдіна Ганна Миколаївна, керівник гуртків Миколаївського обласного еколого-натуралістичного центру учнівської молоді;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«Ми – творчі люди»:</w:t>
      </w:r>
    </w:p>
    <w:p>
      <w:pPr>
        <w:pStyle w:val="Normal"/>
        <w:bidi w:val="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Олійник Світлана Олександрівна, керівник гуртка Комунального закладу «Кривоозерський Будинок дитячої творчості Кривоозерської селищної ради»;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Сайковська Леся Олександрівна, завідувач організаційно-масового відділу, керівник гуртка міської станції юних техніків міста Миколаєва;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Антоненко Віра Сергіївна, директор Комунального закладу позашкільної освіти «Будинок творчості школярів Арбузинської селищної ради Миколаївської області»;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Топалова Тетяна Михайлівна, керівник гуртків Миколаївського обласного еколого-натуралістичного центру учнівської молоді;</w:t>
      </w:r>
    </w:p>
    <w:p>
      <w:pPr>
        <w:pStyle w:val="Normal"/>
        <w:bidi w:val="0"/>
        <w:ind w:left="0" w:right="0" w:hanging="0"/>
        <w:jc w:val="center"/>
        <w:rPr>
          <w:kern w:val="0"/>
          <w:szCs w:val="28"/>
        </w:rPr>
      </w:pPr>
      <w:r>
        <w:rPr>
          <w:rFonts w:cs="Times New Roman" w:ascii="Times New Roman" w:hAnsi="Times New Roman"/>
          <w:kern w:val="0"/>
          <w:sz w:val="28"/>
          <w:szCs w:val="28"/>
          <w:lang w:val="uk-UA" w:eastAsia="en-US" w:bidi="ar-SA"/>
        </w:rPr>
        <w:t>ІІ місце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Костенко Інна Миколаївна, керівник гуртка Первомайської станції юних натуралістів;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Полапа Вероніка Миколаївна, методист Комунального закладу «Кривоозерський Будинок дитячої творчості Кривоозерської селищної ради»;</w:t>
      </w:r>
    </w:p>
    <w:p>
      <w:pPr>
        <w:pStyle w:val="Normal"/>
        <w:bidi w:val="0"/>
        <w:ind w:left="0" w:right="0" w:hanging="0"/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Остюченко Тетяна Валеріївна, керівник гуртка Комунального закладу «Кривоозерський Будинок дитячої творчості Кривоозерської селищної ради»;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«Клас – Майстер»:</w:t>
      </w:r>
    </w:p>
    <w:p>
      <w:pPr>
        <w:pStyle w:val="Normal"/>
        <w:bidi w:val="0"/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Коркішко Олена Олександрівна, керівник «Зразкового художнього колективу» гуртка декоративно-ужиткового мистецтва «Арт» міської станції юних техніків міста Миколаєва;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Топалова Тетяна Михайлівна, керівник гуртків Миколаївського обласного еколого-натуралістичного центру учнівської молоді;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Кустурова Світлана Анатоліївна, керівник гуртків Миколаївського обласного еколого-натуралістичного центру учнівської молоді;</w:t>
      </w:r>
    </w:p>
    <w:p>
      <w:pPr>
        <w:pStyle w:val="Normal"/>
        <w:bidi w:val="0"/>
        <w:ind w:left="0" w:right="0" w:hanging="0"/>
        <w:jc w:val="center"/>
        <w:rPr>
          <w:kern w:val="0"/>
          <w:szCs w:val="28"/>
        </w:rPr>
      </w:pPr>
      <w:r>
        <w:rPr>
          <w:rFonts w:cs="Times New Roman" w:ascii="Times New Roman" w:hAnsi="Times New Roman"/>
          <w:kern w:val="0"/>
          <w:sz w:val="28"/>
          <w:szCs w:val="28"/>
          <w:lang w:val="uk-UA" w:eastAsia="en-US" w:bidi="ar-SA"/>
        </w:rPr>
        <w:t>ІІ місце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Чудіна Інга Миколаївна, керівник гуртків Миколаївського обласного еколого-натуралістичного центру учнівської молоді;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Ярошенко Тетяна Михайлівна, керівник гуртка «Плетіння та аплікація соломкою»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Комунального закладу позашкільної освіти «Будинок творчості школярів Арбузинської селищної ради Миколаївської області»;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Гулько Олена Володимирівна,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керівник гуртка «Народна творчість» Будинку дитячої та юнацької творчості Казанківської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90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«Портфоліо позашкільника»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bidi w:val="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Попик Катерина Петрівна, методист Первомайської станції юних натуралістів;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Костенко Інна Миколаївна, керівник гуртка Первомайської станції юних натуралістів;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Александрова Ірина Григорівна, керівник еколого-натуралістичного гуртка «Юні природознавці», вчитель Павлівського ліцею Снігурівської міської ради;</w:t>
      </w:r>
    </w:p>
    <w:p>
      <w:pPr>
        <w:pStyle w:val="Normal"/>
        <w:bidi w:val="0"/>
        <w:ind w:left="0" w:right="0" w:hanging="0"/>
        <w:jc w:val="center"/>
        <w:rPr>
          <w:kern w:val="0"/>
          <w:szCs w:val="28"/>
        </w:rPr>
      </w:pPr>
      <w:r>
        <w:rPr>
          <w:rFonts w:cs="Times New Roman" w:ascii="Times New Roman" w:hAnsi="Times New Roman"/>
          <w:kern w:val="0"/>
          <w:sz w:val="28"/>
          <w:szCs w:val="28"/>
          <w:lang w:val="uk-UA" w:eastAsia="en-US" w:bidi="ar-SA"/>
        </w:rPr>
        <w:t>ІІ місце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Савранчук Людмила Анатоліївна, керівник гуртка Комунального закладу «Кривоозерський Будинок дитячої творчості Кривоозерської селищної ради»;</w:t>
      </w:r>
    </w:p>
    <w:p>
      <w:pPr>
        <w:pStyle w:val="Normal"/>
        <w:bidi w:val="0"/>
        <w:ind w:left="0" w:right="0" w:hanging="0"/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не визначено.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br w:type="page"/>
      </w:r>
    </w:p>
    <w:p>
      <w:pPr>
        <w:pStyle w:val="Normal"/>
        <w:tabs>
          <w:tab w:val="clear" w:pos="709"/>
          <w:tab w:val="left" w:pos="12475" w:leader="none"/>
        </w:tabs>
        <w:bidi w:val="0"/>
        <w:ind w:left="3828" w:hanging="0"/>
        <w:jc w:val="right"/>
        <w:rPr>
          <w:color w:val="auto"/>
          <w:kern w:val="0"/>
          <w:szCs w:val="28"/>
        </w:rPr>
      </w:pPr>
      <w:r>
        <w:rPr>
          <w:rFonts w:ascii="Times New Roman" w:hAnsi="Times New Roman"/>
          <w:color w:val="auto"/>
          <w:kern w:val="0"/>
          <w:sz w:val="28"/>
          <w:szCs w:val="28"/>
        </w:rPr>
        <w:t>Додаток</w:t>
      </w:r>
      <w:r>
        <w:rPr>
          <w:rFonts w:ascii="Times New Roman" w:hAnsi="Times New Roman"/>
          <w:color w:val="auto"/>
          <w:kern w:val="0"/>
          <w:sz w:val="28"/>
          <w:szCs w:val="28"/>
          <w:lang w:val="uk-UA"/>
        </w:rPr>
        <w:t xml:space="preserve"> 2 </w:t>
      </w:r>
    </w:p>
    <w:p>
      <w:pPr>
        <w:pStyle w:val="Normal"/>
        <w:bidi w:val="0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b/>
          <w:bCs/>
          <w:color w:val="auto"/>
          <w:kern w:val="0"/>
          <w:szCs w:val="28"/>
          <w:lang w:val="ru-RU"/>
        </w:rPr>
      </w:r>
    </w:p>
    <w:p>
      <w:pPr>
        <w:pStyle w:val="Normal"/>
        <w:bidi w:val="0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b/>
          <w:bCs/>
          <w:color w:val="auto"/>
          <w:kern w:val="0"/>
          <w:szCs w:val="28"/>
          <w:lang w:val="ru-RU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ind w:firstLine="900"/>
        <w:jc w:val="center"/>
        <w:rPr>
          <w:color w:val="auto"/>
          <w:kern w:val="0"/>
          <w:szCs w:val="28"/>
        </w:rPr>
      </w:pPr>
      <w:r>
        <w:rPr>
          <w:rFonts w:ascii="Times New Roman" w:hAnsi="Times New Roman"/>
          <w:b/>
          <w:color w:val="auto"/>
          <w:kern w:val="0"/>
          <w:sz w:val="28"/>
          <w:szCs w:val="28"/>
          <w:lang w:val="uk-UA"/>
        </w:rPr>
        <w:t xml:space="preserve">Список об'єднаних територіальних громад, педагогічні працівники яких відзначені за активну участь, змістовність і якість робіт </w:t>
      </w:r>
    </w:p>
    <w:p>
      <w:pPr>
        <w:pStyle w:val="Normal"/>
        <w:tabs>
          <w:tab w:val="clear" w:pos="709"/>
          <w:tab w:val="left" w:pos="8647" w:leader="none"/>
        </w:tabs>
        <w:bidi w:val="0"/>
        <w:spacing w:lineRule="auto" w:line="240"/>
        <w:ind w:firstLine="900"/>
        <w:jc w:val="center"/>
        <w:rPr>
          <w:color w:val="auto"/>
          <w:kern w:val="0"/>
          <w:szCs w:val="28"/>
        </w:rPr>
      </w:pPr>
      <w:r>
        <w:rPr>
          <w:rFonts w:ascii="Times New Roman" w:hAnsi="Times New Roman"/>
          <w:b/>
          <w:color w:val="auto"/>
          <w:kern w:val="0"/>
          <w:sz w:val="28"/>
          <w:szCs w:val="28"/>
          <w:lang w:val="uk-UA"/>
        </w:rPr>
        <w:t xml:space="preserve">у обласному конкурсі </w:t>
      </w:r>
      <w:r>
        <w:rPr>
          <w:rStyle w:val="Xfm67845317"/>
          <w:rFonts w:eastAsia="Times New Roman" w:ascii="Times New Roman" w:hAnsi="Times New Roman"/>
          <w:b/>
          <w:color w:val="auto"/>
          <w:kern w:val="0"/>
          <w:sz w:val="28"/>
          <w:szCs w:val="28"/>
          <w:lang w:val="uk-UA"/>
        </w:rPr>
        <w:t>«Я – педагог позашкільник»</w:t>
      </w:r>
    </w:p>
    <w:p>
      <w:pPr>
        <w:pStyle w:val="Normal"/>
        <w:bidi w:val="0"/>
        <w:jc w:val="center"/>
        <w:rPr>
          <w:b/>
          <w:b/>
          <w:bCs/>
          <w:color w:val="auto"/>
          <w:kern w:val="0"/>
          <w:szCs w:val="28"/>
          <w:lang w:val="ru-RU"/>
        </w:rPr>
      </w:pPr>
      <w:r>
        <w:rPr>
          <w:b/>
          <w:bCs/>
          <w:color w:val="auto"/>
          <w:kern w:val="0"/>
          <w:szCs w:val="28"/>
          <w:lang w:val="ru-RU"/>
        </w:rPr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Кривоозерськ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селищна рада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Новобузька міська рада;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Первомайська міська рада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Снігурівська міська рада;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Миколаївська міська рада;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Арбузинська селищна рада;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Воскресенська селищна рада;</w:t>
      </w:r>
    </w:p>
    <w:p>
      <w:pPr>
        <w:pStyle w:val="Normal"/>
        <w:bidi w:val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Мішково-Погорілівська сільська рада.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pacing w:val="38"/>
      <w:sz w:val="24"/>
    </w:rPr>
  </w:style>
  <w:style w:type="character" w:styleId="DefaultParagraphFont">
    <w:name w:val="Default Paragraph Font"/>
    <w:qFormat/>
    <w:rPr/>
  </w:style>
  <w:style w:type="character" w:styleId="Xfm67845317">
    <w:name w:val="xfm_67845317"/>
    <w:basedOn w:val="DefaultParagraphFont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8">
    <w:name w:val="заголов"/>
    <w:basedOn w:val="Normal"/>
    <w:qFormat/>
    <w:pPr>
      <w:widowControl w:val="false"/>
      <w:suppressAutoHyphens w:val="true"/>
      <w:jc w:val="center"/>
    </w:pPr>
    <w:rPr>
      <w:rFonts w:ascii="Times New Roman" w:hAnsi="Times New Roman" w:eastAsia="Lucida Sans Unicode" w:cs="Times New Roman"/>
      <w:b/>
      <w:kern w:val="2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187</TotalTime>
  <Application>LibreOffice/7.3.5.2$Windows_X86_64 LibreOffice_project/184fe81b8c8c30d8b5082578aee2fed2ea847c01</Application>
  <AppVersion>15.0000</AppVersion>
  <Pages>6</Pages>
  <Words>885</Words>
  <Characters>7037</Characters>
  <CharactersWithSpaces>7896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2023-01-05T15:02:16Z</dcterms:created>
  <dc:creator/>
  <dc:description/>
  <dc:language>ru-RU</dc:language>
  <cp:lastModifiedBy/>
  <dcterms:modified xsi:type="dcterms:W3CDTF">2023-02-28T15:08:38Z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