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51" w:rsidRPr="00E616BB" w:rsidRDefault="00E616BB" w:rsidP="00E616BB">
      <w:pPr>
        <w:spacing w:after="0"/>
        <w:jc w:val="center"/>
        <w:rPr>
          <w:b/>
          <w:sz w:val="36"/>
          <w:szCs w:val="36"/>
        </w:rPr>
      </w:pPr>
      <w:r w:rsidRPr="00E616BB">
        <w:rPr>
          <w:b/>
          <w:sz w:val="36"/>
          <w:szCs w:val="36"/>
        </w:rPr>
        <w:t>Самостійна робота</w:t>
      </w:r>
    </w:p>
    <w:p w:rsidR="00E616BB" w:rsidRPr="00E616BB" w:rsidRDefault="00E616BB" w:rsidP="00E616BB">
      <w:pPr>
        <w:spacing w:after="0"/>
        <w:jc w:val="center"/>
        <w:rPr>
          <w:b/>
          <w:sz w:val="52"/>
          <w:szCs w:val="52"/>
        </w:rPr>
      </w:pPr>
      <w:r w:rsidRPr="00E616BB">
        <w:rPr>
          <w:b/>
          <w:sz w:val="36"/>
          <w:szCs w:val="36"/>
        </w:rPr>
        <w:t>з інформатики</w:t>
      </w:r>
    </w:p>
    <w:p w:rsidR="00E616BB" w:rsidRPr="00E616BB" w:rsidRDefault="00E616BB" w:rsidP="00E616BB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 w:rsidRPr="00E616BB">
        <w:rPr>
          <w:sz w:val="40"/>
          <w:szCs w:val="40"/>
        </w:rPr>
        <w:t xml:space="preserve">Що таке </w:t>
      </w:r>
      <w:proofErr w:type="spellStart"/>
      <w:r w:rsidRPr="00E616BB">
        <w:rPr>
          <w:sz w:val="40"/>
          <w:szCs w:val="40"/>
        </w:rPr>
        <w:t>спрайти</w:t>
      </w:r>
      <w:proofErr w:type="spellEnd"/>
      <w:r w:rsidRPr="00E616BB">
        <w:rPr>
          <w:sz w:val="40"/>
          <w:szCs w:val="40"/>
        </w:rPr>
        <w:t xml:space="preserve"> в середовищі </w:t>
      </w:r>
      <w:proofErr w:type="spellStart"/>
      <w:r w:rsidRPr="00E616BB">
        <w:rPr>
          <w:sz w:val="40"/>
          <w:szCs w:val="40"/>
        </w:rPr>
        <w:t>Scret</w:t>
      </w:r>
      <w:proofErr w:type="spellEnd"/>
      <w:r w:rsidRPr="00E616BB">
        <w:rPr>
          <w:sz w:val="40"/>
          <w:szCs w:val="40"/>
          <w:lang w:val="en-US"/>
        </w:rPr>
        <w:t>c</w:t>
      </w:r>
      <w:r w:rsidRPr="00E616BB">
        <w:rPr>
          <w:sz w:val="40"/>
          <w:szCs w:val="40"/>
        </w:rPr>
        <w:t>h</w:t>
      </w:r>
      <w:r w:rsidRPr="00E616BB">
        <w:rPr>
          <w:sz w:val="40"/>
          <w:szCs w:val="40"/>
          <w:lang w:val="ru-RU"/>
        </w:rPr>
        <w:t xml:space="preserve"> 2?</w:t>
      </w:r>
    </w:p>
    <w:p w:rsidR="00E616BB" w:rsidRPr="00E616BB" w:rsidRDefault="00E616BB" w:rsidP="00E616BB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 w:rsidRPr="00E616BB">
        <w:rPr>
          <w:sz w:val="40"/>
          <w:szCs w:val="40"/>
        </w:rPr>
        <w:t xml:space="preserve">Якими способами можна змінити значення властивостей об’єктів у середовищі </w:t>
      </w:r>
      <w:proofErr w:type="spellStart"/>
      <w:r w:rsidRPr="00E616BB">
        <w:rPr>
          <w:sz w:val="40"/>
          <w:szCs w:val="40"/>
        </w:rPr>
        <w:t>Scret</w:t>
      </w:r>
      <w:proofErr w:type="spellEnd"/>
      <w:r w:rsidRPr="00E616BB">
        <w:rPr>
          <w:sz w:val="40"/>
          <w:szCs w:val="40"/>
          <w:lang w:val="en-US"/>
        </w:rPr>
        <w:t>c</w:t>
      </w:r>
      <w:r w:rsidRPr="00E616BB">
        <w:rPr>
          <w:sz w:val="40"/>
          <w:szCs w:val="40"/>
        </w:rPr>
        <w:t>h</w:t>
      </w:r>
      <w:r w:rsidRPr="00E616BB">
        <w:rPr>
          <w:sz w:val="40"/>
          <w:szCs w:val="40"/>
          <w:lang w:val="ru-RU"/>
        </w:rPr>
        <w:t xml:space="preserve"> 2?</w:t>
      </w:r>
    </w:p>
    <w:p w:rsidR="00E616BB" w:rsidRPr="00E616BB" w:rsidRDefault="00E616BB" w:rsidP="00E616BB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proofErr w:type="spellStart"/>
      <w:r w:rsidRPr="00E616BB">
        <w:rPr>
          <w:sz w:val="40"/>
          <w:szCs w:val="40"/>
          <w:lang w:val="ru-RU"/>
        </w:rPr>
        <w:t>Якими</w:t>
      </w:r>
      <w:proofErr w:type="spellEnd"/>
      <w:r w:rsidRPr="00E616BB">
        <w:rPr>
          <w:sz w:val="40"/>
          <w:szCs w:val="40"/>
          <w:lang w:val="ru-RU"/>
        </w:rPr>
        <w:t xml:space="preserve"> способами </w:t>
      </w:r>
      <w:proofErr w:type="spellStart"/>
      <w:r w:rsidRPr="00E616BB">
        <w:rPr>
          <w:sz w:val="40"/>
          <w:szCs w:val="40"/>
          <w:lang w:val="ru-RU"/>
        </w:rPr>
        <w:t>можна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створити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новий</w:t>
      </w:r>
      <w:proofErr w:type="spellEnd"/>
      <w:r w:rsidRPr="00E616BB">
        <w:rPr>
          <w:sz w:val="40"/>
          <w:szCs w:val="40"/>
          <w:lang w:val="ru-RU"/>
        </w:rPr>
        <w:t xml:space="preserve"> спрайт </w:t>
      </w:r>
      <w:r w:rsidRPr="00E616BB">
        <w:rPr>
          <w:sz w:val="40"/>
          <w:szCs w:val="40"/>
        </w:rPr>
        <w:t xml:space="preserve">у середовищі </w:t>
      </w:r>
      <w:proofErr w:type="spellStart"/>
      <w:r w:rsidRPr="00E616BB">
        <w:rPr>
          <w:sz w:val="40"/>
          <w:szCs w:val="40"/>
        </w:rPr>
        <w:t>Scret</w:t>
      </w:r>
      <w:proofErr w:type="spellEnd"/>
      <w:r w:rsidRPr="00E616BB">
        <w:rPr>
          <w:sz w:val="40"/>
          <w:szCs w:val="40"/>
          <w:lang w:val="en-US"/>
        </w:rPr>
        <w:t>c</w:t>
      </w:r>
      <w:r w:rsidRPr="00E616BB">
        <w:rPr>
          <w:sz w:val="40"/>
          <w:szCs w:val="40"/>
        </w:rPr>
        <w:t>h</w:t>
      </w:r>
      <w:r w:rsidRPr="00E616BB">
        <w:rPr>
          <w:sz w:val="40"/>
          <w:szCs w:val="40"/>
          <w:lang w:val="ru-RU"/>
        </w:rPr>
        <w:t xml:space="preserve"> 2?</w:t>
      </w:r>
    </w:p>
    <w:p w:rsidR="00E616BB" w:rsidRPr="00E616BB" w:rsidRDefault="00E616BB" w:rsidP="00E616BB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proofErr w:type="spellStart"/>
      <w:r w:rsidRPr="00E616BB">
        <w:rPr>
          <w:sz w:val="40"/>
          <w:szCs w:val="40"/>
          <w:lang w:val="ru-RU"/>
        </w:rPr>
        <w:t>Який</w:t>
      </w:r>
      <w:proofErr w:type="spellEnd"/>
      <w:r w:rsidRPr="00E616BB">
        <w:rPr>
          <w:sz w:val="40"/>
          <w:szCs w:val="40"/>
          <w:lang w:val="ru-RU"/>
        </w:rPr>
        <w:t xml:space="preserve"> фрагмент алгоритму </w:t>
      </w:r>
      <w:proofErr w:type="spellStart"/>
      <w:r w:rsidRPr="00E616BB">
        <w:rPr>
          <w:sz w:val="40"/>
          <w:szCs w:val="40"/>
          <w:lang w:val="ru-RU"/>
        </w:rPr>
        <w:t>називають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вкладеними</w:t>
      </w:r>
      <w:proofErr w:type="spellEnd"/>
      <w:r w:rsidRPr="00E616BB">
        <w:rPr>
          <w:sz w:val="40"/>
          <w:szCs w:val="40"/>
          <w:lang w:val="ru-RU"/>
        </w:rPr>
        <w:t xml:space="preserve"> циклами?</w:t>
      </w:r>
    </w:p>
    <w:p w:rsidR="00E616BB" w:rsidRPr="00E616BB" w:rsidRDefault="00E616BB" w:rsidP="00E616BB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proofErr w:type="spellStart"/>
      <w:r w:rsidRPr="00E616BB">
        <w:rPr>
          <w:sz w:val="40"/>
          <w:szCs w:val="40"/>
          <w:lang w:val="ru-RU"/>
        </w:rPr>
        <w:t>Який</w:t>
      </w:r>
      <w:proofErr w:type="spellEnd"/>
      <w:r w:rsidRPr="00E616BB">
        <w:rPr>
          <w:sz w:val="40"/>
          <w:szCs w:val="40"/>
          <w:lang w:val="ru-RU"/>
        </w:rPr>
        <w:t xml:space="preserve"> цикл </w:t>
      </w:r>
      <w:proofErr w:type="spellStart"/>
      <w:r w:rsidRPr="00E616BB">
        <w:rPr>
          <w:sz w:val="40"/>
          <w:szCs w:val="40"/>
          <w:lang w:val="ru-RU"/>
        </w:rPr>
        <w:t>називають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внутрішнім</w:t>
      </w:r>
      <w:proofErr w:type="spellEnd"/>
      <w:r w:rsidRPr="00E616BB">
        <w:rPr>
          <w:sz w:val="40"/>
          <w:szCs w:val="40"/>
          <w:lang w:val="ru-RU"/>
        </w:rPr>
        <w:t>?</w:t>
      </w:r>
    </w:p>
    <w:p w:rsidR="00E616BB" w:rsidRPr="00E616BB" w:rsidRDefault="00E616BB" w:rsidP="00E616BB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proofErr w:type="spellStart"/>
      <w:r w:rsidRPr="00E616BB">
        <w:rPr>
          <w:sz w:val="40"/>
          <w:szCs w:val="40"/>
          <w:lang w:val="ru-RU"/>
        </w:rPr>
        <w:t>Який</w:t>
      </w:r>
      <w:proofErr w:type="spellEnd"/>
      <w:r w:rsidRPr="00E616BB">
        <w:rPr>
          <w:sz w:val="40"/>
          <w:szCs w:val="40"/>
          <w:lang w:val="ru-RU"/>
        </w:rPr>
        <w:t xml:space="preserve"> цикл </w:t>
      </w:r>
      <w:proofErr w:type="spellStart"/>
      <w:r w:rsidRPr="00E616BB">
        <w:rPr>
          <w:sz w:val="40"/>
          <w:szCs w:val="40"/>
          <w:lang w:val="ru-RU"/>
        </w:rPr>
        <w:t>називають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зовнішнім</w:t>
      </w:r>
      <w:proofErr w:type="spellEnd"/>
      <w:r w:rsidRPr="00E616BB">
        <w:rPr>
          <w:sz w:val="40"/>
          <w:szCs w:val="40"/>
          <w:lang w:val="ru-RU"/>
        </w:rPr>
        <w:t>?</w:t>
      </w:r>
    </w:p>
    <w:p w:rsidR="00E616BB" w:rsidRPr="00E616BB" w:rsidRDefault="00E616BB" w:rsidP="00E616BB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proofErr w:type="spellStart"/>
      <w:r w:rsidRPr="00E616BB">
        <w:rPr>
          <w:sz w:val="40"/>
          <w:szCs w:val="40"/>
          <w:lang w:val="ru-RU"/>
        </w:rPr>
        <w:t>Які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розгалуження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називають</w:t>
      </w:r>
      <w:proofErr w:type="spellEnd"/>
      <w:r w:rsidRPr="00E616BB">
        <w:rPr>
          <w:sz w:val="40"/>
          <w:szCs w:val="40"/>
          <w:lang w:val="ru-RU"/>
        </w:rPr>
        <w:t xml:space="preserve"> </w:t>
      </w:r>
      <w:proofErr w:type="spellStart"/>
      <w:r w:rsidRPr="00E616BB">
        <w:rPr>
          <w:sz w:val="40"/>
          <w:szCs w:val="40"/>
          <w:lang w:val="ru-RU"/>
        </w:rPr>
        <w:t>вкладеними</w:t>
      </w:r>
      <w:proofErr w:type="spellEnd"/>
      <w:r w:rsidRPr="00E616BB">
        <w:rPr>
          <w:sz w:val="40"/>
          <w:szCs w:val="40"/>
          <w:lang w:val="ru-RU"/>
        </w:rPr>
        <w:t>?</w:t>
      </w:r>
    </w:p>
    <w:sectPr w:rsidR="00E616BB" w:rsidRPr="00E616BB" w:rsidSect="00077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B80"/>
    <w:multiLevelType w:val="hybridMultilevel"/>
    <w:tmpl w:val="1EEA6F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6BB"/>
    <w:rsid w:val="00077B54"/>
    <w:rsid w:val="002231A3"/>
    <w:rsid w:val="002E4D50"/>
    <w:rsid w:val="00440D32"/>
    <w:rsid w:val="00515CFE"/>
    <w:rsid w:val="005D25EC"/>
    <w:rsid w:val="0092491D"/>
    <w:rsid w:val="00A637CC"/>
    <w:rsid w:val="00E616BB"/>
    <w:rsid w:val="00F10CBA"/>
    <w:rsid w:val="00FF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0"/>
    <w:pPr>
      <w:spacing w:after="200" w:line="276" w:lineRule="auto"/>
    </w:pPr>
    <w:rPr>
      <w:rFonts w:ascii="Calibri" w:hAnsi="Calibri" w:cs="Calibri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A63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63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A637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637CC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637CC"/>
    <w:rPr>
      <w:rFonts w:asciiTheme="majorHAnsi" w:eastAsiaTheme="majorEastAsia" w:hAnsiTheme="majorHAnsi" w:cstheme="majorBidi"/>
      <w:b/>
      <w:bCs/>
      <w:i/>
      <w:iCs/>
      <w:color w:val="5B9BD5" w:themeColor="accent1"/>
      <w:lang w:val="uk-UA"/>
    </w:rPr>
  </w:style>
  <w:style w:type="character" w:styleId="a3">
    <w:name w:val="Emphasis"/>
    <w:basedOn w:val="a0"/>
    <w:uiPriority w:val="20"/>
    <w:qFormat/>
    <w:rsid w:val="002E4D50"/>
    <w:rPr>
      <w:i/>
      <w:iCs/>
    </w:rPr>
  </w:style>
  <w:style w:type="paragraph" w:styleId="a4">
    <w:name w:val="No Spacing"/>
    <w:uiPriority w:val="99"/>
    <w:qFormat/>
    <w:rsid w:val="002E4D50"/>
    <w:pPr>
      <w:spacing w:after="0" w:line="240" w:lineRule="auto"/>
    </w:pPr>
    <w:rPr>
      <w:rFonts w:ascii="Calibri" w:eastAsia="SimSun" w:hAnsi="Calibri" w:cs="Calibri"/>
      <w:lang w:val="uk-UA"/>
    </w:rPr>
  </w:style>
  <w:style w:type="paragraph" w:styleId="a5">
    <w:name w:val="List Paragraph"/>
    <w:basedOn w:val="a"/>
    <w:uiPriority w:val="34"/>
    <w:qFormat/>
    <w:rsid w:val="002E4D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2</cp:revision>
  <dcterms:created xsi:type="dcterms:W3CDTF">2020-04-28T12:04:00Z</dcterms:created>
  <dcterms:modified xsi:type="dcterms:W3CDTF">2020-04-28T12:14:00Z</dcterms:modified>
</cp:coreProperties>
</file>