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E65" w:rsidRDefault="00623E97"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СХВАЛЕНО </w:t>
      </w:r>
    </w:p>
    <w:p w:rsidR="00D81E65" w:rsidRDefault="00623E97">
      <w:r>
        <w:rPr>
          <w:rFonts w:ascii="Times New Roman" w:hAnsi="Times New Roman" w:cs="Times New Roman"/>
          <w:b/>
          <w:sz w:val="24"/>
          <w:szCs w:val="24"/>
          <w:lang w:val="uk-UA"/>
        </w:rPr>
        <w:t>засіданням педагогічної ради</w:t>
      </w:r>
    </w:p>
    <w:p w:rsidR="00D81E65" w:rsidRDefault="004C79F8">
      <w:r>
        <w:rPr>
          <w:rFonts w:ascii="Times New Roman" w:hAnsi="Times New Roman" w:cs="Times New Roman"/>
          <w:b/>
          <w:sz w:val="24"/>
          <w:szCs w:val="24"/>
          <w:lang w:val="uk-UA"/>
        </w:rPr>
        <w:t>протокол № 1 від 31.08.2020 р.</w:t>
      </w:r>
    </w:p>
    <w:p w:rsidR="00D81E65" w:rsidRDefault="00623E97">
      <w:r>
        <w:rPr>
          <w:rFonts w:ascii="Times New Roman" w:hAnsi="Times New Roman" w:cs="Times New Roman"/>
          <w:b/>
          <w:sz w:val="24"/>
          <w:szCs w:val="24"/>
          <w:lang w:val="uk-UA"/>
        </w:rPr>
        <w:t>Голова педагогічної ради</w:t>
      </w:r>
    </w:p>
    <w:p w:rsidR="00D81E65" w:rsidRDefault="00623E97"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Директор ЗЗСО                                  І.Й.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Москалюк</w:t>
      </w:r>
      <w:proofErr w:type="spellEnd"/>
    </w:p>
    <w:p w:rsidR="00D81E65" w:rsidRDefault="00D81E6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81E65" w:rsidRDefault="00D81E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81E65" w:rsidRDefault="00623E97">
      <w:pPr>
        <w:jc w:val="center"/>
      </w:pPr>
      <w:r>
        <w:rPr>
          <w:rFonts w:ascii="Times New Roman" w:hAnsi="Times New Roman" w:cs="Times New Roman"/>
          <w:b/>
          <w:sz w:val="36"/>
          <w:szCs w:val="28"/>
          <w:lang w:val="uk-UA"/>
        </w:rPr>
        <w:t>СТРАТЕГІЯ РОЗВИТКУ</w:t>
      </w:r>
    </w:p>
    <w:p w:rsidR="00D81E65" w:rsidRDefault="00623E97">
      <w:pPr>
        <w:jc w:val="center"/>
      </w:pPr>
      <w:r>
        <w:rPr>
          <w:rFonts w:ascii="Times New Roman" w:hAnsi="Times New Roman" w:cs="Times New Roman"/>
          <w:b/>
          <w:sz w:val="36"/>
          <w:szCs w:val="28"/>
          <w:lang w:val="uk-UA"/>
        </w:rPr>
        <w:t>Містківського ЗЗСО І – ІІІ ступенів</w:t>
      </w:r>
    </w:p>
    <w:p w:rsidR="00D81E65" w:rsidRDefault="00623E97" w:rsidP="004C79F8">
      <w:pPr>
        <w:spacing w:line="276" w:lineRule="auto"/>
        <w:jc w:val="center"/>
      </w:pPr>
      <w:r>
        <w:rPr>
          <w:rFonts w:ascii="Times New Roman" w:hAnsi="Times New Roman" w:cs="Times New Roman"/>
          <w:b/>
          <w:sz w:val="36"/>
          <w:szCs w:val="28"/>
          <w:lang w:val="uk-UA"/>
        </w:rPr>
        <w:t xml:space="preserve">відділу </w:t>
      </w:r>
      <w:r>
        <w:rPr>
          <w:rFonts w:ascii="Times New Roman" w:hAnsi="Times New Roman" w:cs="Times New Roman"/>
          <w:b/>
          <w:sz w:val="36"/>
          <w:szCs w:val="28"/>
          <w:lang w:val="uk-UA"/>
        </w:rPr>
        <w:t>освіти</w:t>
      </w:r>
    </w:p>
    <w:p w:rsidR="00D81E65" w:rsidRDefault="00623E97" w:rsidP="004C79F8">
      <w:pPr>
        <w:spacing w:line="276" w:lineRule="auto"/>
        <w:jc w:val="center"/>
      </w:pPr>
      <w:proofErr w:type="spellStart"/>
      <w:r>
        <w:rPr>
          <w:rFonts w:ascii="Times New Roman" w:hAnsi="Times New Roman" w:cs="Times New Roman"/>
          <w:b/>
          <w:sz w:val="36"/>
          <w:szCs w:val="28"/>
          <w:lang w:val="uk-UA"/>
        </w:rPr>
        <w:t>Пустомитівської</w:t>
      </w:r>
      <w:proofErr w:type="spellEnd"/>
      <w:r>
        <w:rPr>
          <w:rFonts w:ascii="Times New Roman" w:hAnsi="Times New Roman" w:cs="Times New Roman"/>
          <w:b/>
          <w:sz w:val="36"/>
          <w:szCs w:val="28"/>
          <w:lang w:val="uk-UA"/>
        </w:rPr>
        <w:t xml:space="preserve"> РДА</w:t>
      </w:r>
    </w:p>
    <w:p w:rsidR="00D81E65" w:rsidRDefault="00623E97" w:rsidP="004C79F8">
      <w:pPr>
        <w:spacing w:line="276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2020-2025 роки</w:t>
      </w:r>
    </w:p>
    <w:p w:rsidR="00D81E65" w:rsidRDefault="00D81E65" w:rsidP="004C79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1E65" w:rsidRDefault="00D81E65" w:rsidP="004C79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1E65" w:rsidRDefault="00D81E65" w:rsidP="004C79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1E65" w:rsidRDefault="00D81E65" w:rsidP="004C79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1E65" w:rsidRDefault="00D81E65" w:rsidP="004C79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1E65" w:rsidRDefault="00D81E65" w:rsidP="004C79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1E65" w:rsidRDefault="00D81E65" w:rsidP="004C79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1E65" w:rsidRDefault="00D81E65" w:rsidP="004C79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1E65" w:rsidRDefault="00D81E65" w:rsidP="004C79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1E65" w:rsidRDefault="00D81E65" w:rsidP="004C79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1E65" w:rsidRDefault="00D81E65" w:rsidP="004C79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1E65" w:rsidRDefault="00D81E65" w:rsidP="004C79F8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81E65" w:rsidRDefault="00D81E65" w:rsidP="004C79F8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81E65" w:rsidRDefault="00D81E65" w:rsidP="004C79F8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81E65" w:rsidRDefault="00D81E65" w:rsidP="004C79F8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81E65" w:rsidRDefault="00D81E65" w:rsidP="004C79F8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81E65" w:rsidRDefault="00623E97" w:rsidP="004C79F8">
      <w:pPr>
        <w:spacing w:after="0" w:line="276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СТРАТЕГІЯ РОЗВИТКУ</w:t>
      </w:r>
    </w:p>
    <w:p w:rsidR="00D81E65" w:rsidRDefault="00623E97" w:rsidP="004C79F8">
      <w:pPr>
        <w:spacing w:after="0" w:line="276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Містківського ЗЗСО І – ІІІ ступенів</w:t>
      </w:r>
    </w:p>
    <w:p w:rsidR="00D81E65" w:rsidRDefault="00623E97" w:rsidP="004C79F8">
      <w:pPr>
        <w:spacing w:after="0" w:line="276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2020-2025 РОКИ</w:t>
      </w:r>
    </w:p>
    <w:p w:rsidR="00D81E65" w:rsidRDefault="00D81E65" w:rsidP="004C79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1E65" w:rsidRDefault="00D81E65" w:rsidP="004C79F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1E65" w:rsidRDefault="00623E97" w:rsidP="004C79F8">
      <w:pPr>
        <w:spacing w:line="276" w:lineRule="auto"/>
        <w:ind w:firstLine="737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Перспективи сучасного навчального закладу залежать від готовності до змін учасників навчально – виховного процесу, від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визнання необхідності свідомого управліннями змінами, їх передбачення, регулювання, застосування до постійно змінюваних зовнішніх умов.</w:t>
      </w:r>
      <w:r w:rsidR="004C79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Якою має бути школа через 5, 10, 20 років? Якою її бачать учні, вчителі, батьки, громада? На ці питання має відповісти ст</w:t>
      </w:r>
      <w:r>
        <w:rPr>
          <w:rFonts w:ascii="Times New Roman" w:hAnsi="Times New Roman" w:cs="Times New Roman"/>
          <w:sz w:val="28"/>
          <w:szCs w:val="28"/>
          <w:lang w:val="uk-UA"/>
        </w:rPr>
        <w:t>ратегія розвитку школи.</w:t>
      </w:r>
    </w:p>
    <w:p w:rsidR="00D81E65" w:rsidRDefault="00623E97" w:rsidP="004C79F8">
      <w:pPr>
        <w:spacing w:line="276" w:lineRule="auto"/>
        <w:ind w:firstLine="708"/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Стратегія розвитку Містківського ЗЗСО І – ІІІ ступенів спрямована на реалізацію Конституції України, Національної доктрини розвитку освіти, Концепції національного виховання, освітнього напрямку Державної програми „Освіта.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Україна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ХІ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століття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” і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розроблена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основі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Законів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України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„Про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освіту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”, „Про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загальну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середню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освіту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”. </w:t>
      </w:r>
    </w:p>
    <w:p w:rsidR="00D81E65" w:rsidRDefault="00623E97" w:rsidP="004C79F8">
      <w:pPr>
        <w:spacing w:line="276" w:lineRule="auto"/>
        <w:ind w:firstLine="708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Місія закладу освіти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– стати Школою для дитини, школою здоров’я, школою успіху, школою соціалізації особистості, школою комфорту, громадсько-активною школою, школою екологічної культури, школою впевненості у завтрашньому дні, школою гідного українця і освіченого європейця, щ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 допоможе  дітям різнобічно виявити, оптимально розвинути і максимально реалізувати свій  людський особистісний потенціал.</w:t>
      </w:r>
    </w:p>
    <w:p w:rsidR="00D81E65" w:rsidRDefault="00623E97" w:rsidP="004C79F8">
      <w:pPr>
        <w:spacing w:line="276" w:lineRule="auto"/>
        <w:ind w:firstLine="708"/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Стратегія розвитку школи спрямована у площину цінностей особистісного розвитку, варіативності, прозорості й відкритості освітньої си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стеми закладу, зумовлює модернізацію чинників, які впливають на якість освітнього процесу, змісту освіти, форм і методів навчання й виховання, демократичного врядування 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взаємовідповідальності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всіх учасників освітнього процесу.</w:t>
      </w:r>
    </w:p>
    <w:p w:rsidR="00D81E65" w:rsidRDefault="00623E97" w:rsidP="004C79F8">
      <w:pPr>
        <w:shd w:val="clear" w:color="auto" w:fill="FFFFFF"/>
        <w:spacing w:after="0" w:line="276" w:lineRule="auto"/>
        <w:ind w:firstLine="737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Мета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розвитку ЗЗСО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виз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начити перспективи розвитку закладу освіти як закладу, що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надає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якісну сучасну освіту шляхом вільного творчого навчання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відповідно до суспільних потреб, зумовлених розвитком української держави.</w:t>
      </w:r>
    </w:p>
    <w:p w:rsidR="00D81E65" w:rsidRDefault="00D81E65" w:rsidP="004C79F8">
      <w:pPr>
        <w:shd w:val="clear" w:color="auto" w:fill="FFFFFF"/>
        <w:spacing w:after="0" w:line="276" w:lineRule="auto"/>
        <w:ind w:firstLine="7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D81E65" w:rsidRDefault="00D81E65" w:rsidP="004C79F8">
      <w:pPr>
        <w:shd w:val="clear" w:color="auto" w:fill="FFFFFF"/>
        <w:spacing w:after="0" w:line="276" w:lineRule="auto"/>
        <w:ind w:firstLine="2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D81E65" w:rsidRDefault="00623E97" w:rsidP="004C79F8">
      <w:pPr>
        <w:shd w:val="clear" w:color="auto" w:fill="FFFFFF"/>
        <w:spacing w:after="0" w:line="276" w:lineRule="auto"/>
        <w:ind w:firstLine="24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Характеристика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діяльності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освіти</w:t>
      </w:r>
      <w:proofErr w:type="spellEnd"/>
    </w:p>
    <w:p w:rsidR="00D81E65" w:rsidRDefault="00623E97" w:rsidP="004C79F8">
      <w:pPr>
        <w:shd w:val="clear" w:color="auto" w:fill="FFFFFF"/>
        <w:spacing w:after="0" w:line="276" w:lineRule="auto"/>
        <w:ind w:firstLine="737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Містківському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ЗЗСО І-ІІІ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ступенів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працюють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24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учителів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</w:p>
    <w:p w:rsidR="00D81E65" w:rsidRDefault="00623E97" w:rsidP="004C79F8">
      <w:pPr>
        <w:shd w:val="clear" w:color="auto" w:fill="FFFFFF"/>
        <w:spacing w:after="0" w:line="276" w:lineRule="auto"/>
        <w:ind w:firstLine="737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lastRenderedPageBreak/>
        <w:t xml:space="preserve">10 з них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мають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вищу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кваліфікаційну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категорію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та 6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звання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«Старший учитель».</w:t>
      </w:r>
    </w:p>
    <w:p w:rsidR="00D81E65" w:rsidRDefault="00623E97" w:rsidP="004C79F8">
      <w:pPr>
        <w:shd w:val="clear" w:color="auto" w:fill="FFFFFF"/>
        <w:spacing w:after="0" w:line="276" w:lineRule="auto"/>
        <w:ind w:firstLine="737"/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Педагогічний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колектив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працює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злагоджено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творчо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вирішенні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навчально-виховних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завдань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які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ставляться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перед ним.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Вчителі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дбають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підвищення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свого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професійного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рівня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в  час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проходження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курсової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перепідготовки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беручи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участь 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методичних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семінарах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веб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інарах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;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передають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свій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досвід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роботи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молодим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вчителям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обмінюються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секретами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своєї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професійної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майстерності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тощо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Досягнення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предметних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творчих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конкурсах,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змаганнях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наших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вихованців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є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наочним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підтвердженням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творчості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креативності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педагогічної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майс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терності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педагогів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школи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.  </w:t>
      </w:r>
    </w:p>
    <w:p w:rsidR="00D81E65" w:rsidRDefault="00623E97" w:rsidP="004C79F8">
      <w:pPr>
        <w:shd w:val="clear" w:color="auto" w:fill="FFFFFF"/>
        <w:spacing w:after="0" w:line="276" w:lineRule="auto"/>
        <w:ind w:firstLine="737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Містківському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ЗЗСО І-ІІІ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ступенів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налагоджена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позакласна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робота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гуртків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клубів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секцій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наукового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творчо-естетичного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фізично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-спортивного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спрямування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учні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мають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можливість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розвивати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свої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освітні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творчі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спортивні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нахили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здібності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Науково-педаг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огічна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проблема, над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якою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працює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педагогічний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колектив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Містківського ЗЗСО І-ІІІ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ступенів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: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Формування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розвиток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соціально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зрілої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творчої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особистості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усвідомленою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громадянською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позицією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почуттям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самосвідомості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особистості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підготовленої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професійного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самовизначення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».</w:t>
      </w:r>
    </w:p>
    <w:p w:rsidR="00D81E65" w:rsidRDefault="00623E97" w:rsidP="004C79F8">
      <w:pPr>
        <w:shd w:val="clear" w:color="auto" w:fill="FFFFFF"/>
        <w:spacing w:after="0" w:line="276" w:lineRule="auto"/>
        <w:ind w:firstLine="737"/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Родзинкою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закладу є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екологічне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спрямування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навчально-виховній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роботі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педагогічного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колективу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своїми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вихованцями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. </w:t>
      </w:r>
    </w:p>
    <w:p w:rsidR="00D81E65" w:rsidRDefault="00623E97" w:rsidP="004C79F8">
      <w:pPr>
        <w:shd w:val="clear" w:color="auto" w:fill="FFFFFF"/>
        <w:spacing w:after="0" w:line="276" w:lineRule="auto"/>
        <w:ind w:firstLine="737"/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Учні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нашого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закладу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під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керівництвом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своїх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учителів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наставників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 великим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ент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узіазмом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беруть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участь 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різноманітних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екологічних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навчально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–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виховних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розвивальних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програмах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конкурсах 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проєктах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. 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саме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:</w:t>
      </w:r>
    </w:p>
    <w:p w:rsidR="00D81E65" w:rsidRPr="004C79F8" w:rsidRDefault="00623E97" w:rsidP="004C79F8">
      <w:pPr>
        <w:shd w:val="clear" w:color="auto" w:fill="FFFFFF"/>
        <w:spacing w:after="0" w:line="276" w:lineRule="auto"/>
        <w:ind w:firstLine="240"/>
        <w:rPr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 xml:space="preserve"> «Галерея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кімнатних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рослин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»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внутрішнє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озеленення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школи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)</w:t>
      </w:r>
      <w:r w:rsidR="004C7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</w:p>
    <w:p w:rsidR="00D81E65" w:rsidRPr="004C79F8" w:rsidRDefault="00623E97" w:rsidP="004C79F8">
      <w:pPr>
        <w:shd w:val="clear" w:color="auto" w:fill="FFFFFF"/>
        <w:spacing w:after="0" w:line="276" w:lineRule="auto"/>
        <w:ind w:firstLine="240"/>
        <w:rPr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Вікові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дерева»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збереження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дерев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віком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понад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100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років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нашому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)</w:t>
      </w:r>
      <w:r w:rsidR="004C7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</w:p>
    <w:p w:rsidR="00D81E65" w:rsidRDefault="00623E97" w:rsidP="004C79F8">
      <w:pPr>
        <w:shd w:val="clear" w:color="auto" w:fill="FFFFFF"/>
        <w:spacing w:after="0" w:line="276" w:lineRule="auto"/>
        <w:ind w:firstLine="240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>Парки-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легені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міст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сіл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</w:p>
    <w:p w:rsidR="00D81E65" w:rsidRDefault="00623E97" w:rsidP="004C79F8">
      <w:pPr>
        <w:shd w:val="clear" w:color="auto" w:fill="FFFFFF"/>
        <w:spacing w:after="0" w:line="276" w:lineRule="auto"/>
        <w:ind w:firstLine="240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Всеукраїнський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конкурс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винахідницьких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раціоналізаторських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проектів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</w:p>
    <w:p w:rsidR="00D81E65" w:rsidRPr="004C79F8" w:rsidRDefault="00623E97" w:rsidP="004C79F8">
      <w:pPr>
        <w:shd w:val="clear" w:color="auto" w:fill="FFFFFF"/>
        <w:spacing w:after="0" w:line="276" w:lineRule="auto"/>
        <w:ind w:firstLine="240"/>
        <w:rPr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Обласний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конкур-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захист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екологічних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проектів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Дотик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природи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»</w:t>
      </w:r>
      <w:r w:rsidR="004C7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</w:p>
    <w:p w:rsidR="00D81E65" w:rsidRDefault="00623E97" w:rsidP="004C79F8">
      <w:pPr>
        <w:shd w:val="clear" w:color="auto" w:fill="FFFFFF"/>
        <w:spacing w:after="0" w:line="276" w:lineRule="auto"/>
        <w:ind w:firstLine="240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Всеукраїнський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конкурс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Юний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дослідник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».</w:t>
      </w:r>
    </w:p>
    <w:p w:rsidR="00D81E65" w:rsidRDefault="00623E97" w:rsidP="004C79F8">
      <w:pPr>
        <w:shd w:val="clear" w:color="auto" w:fill="FFFFFF"/>
        <w:spacing w:after="0" w:line="276" w:lineRule="auto"/>
        <w:ind w:firstLine="240"/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Багато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наших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вихованців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неодноразово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ставали 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изерами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цих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конкурсів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проєктів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дуже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тішить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</w:p>
    <w:p w:rsidR="00D81E65" w:rsidRDefault="00623E97" w:rsidP="004C79F8">
      <w:pPr>
        <w:shd w:val="clear" w:color="auto" w:fill="FFFFFF"/>
        <w:spacing w:after="0" w:line="276" w:lineRule="auto"/>
        <w:ind w:firstLine="240"/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Щорічно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учні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Містківського ЗЗСО І-ІІІ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ступенів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активними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учасниками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акцій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: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Годі</w:t>
      </w:r>
      <w:r w:rsidR="004C7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вничка</w:t>
      </w:r>
      <w:proofErr w:type="spellEnd"/>
      <w:r w:rsidR="004C7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», «День </w:t>
      </w:r>
      <w:proofErr w:type="spellStart"/>
      <w:r w:rsidR="004C7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зустрічі</w:t>
      </w:r>
      <w:proofErr w:type="spellEnd"/>
      <w:r w:rsidR="004C7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="004C7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птахів</w:t>
      </w:r>
      <w:proofErr w:type="spellEnd"/>
      <w:r w:rsidR="004C7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».</w:t>
      </w:r>
    </w:p>
    <w:p w:rsidR="00D81E65" w:rsidRDefault="00623E97" w:rsidP="004C79F8">
      <w:pPr>
        <w:shd w:val="clear" w:color="auto" w:fill="FFFFFF"/>
        <w:spacing w:after="0" w:line="276" w:lineRule="auto"/>
        <w:ind w:firstLine="240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базі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нашого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успішно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реалізовані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такі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проєкти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:</w:t>
      </w:r>
    </w:p>
    <w:p w:rsidR="00D81E65" w:rsidRDefault="00623E97" w:rsidP="004C79F8">
      <w:pPr>
        <w:shd w:val="clear" w:color="auto" w:fill="FFFFFF"/>
        <w:spacing w:after="0" w:line="276" w:lineRule="auto"/>
        <w:ind w:firstLine="240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>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Зелений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клас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»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спо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руджена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альтанка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шкільному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подвір’ї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);</w:t>
      </w:r>
    </w:p>
    <w:p w:rsidR="00D81E65" w:rsidRDefault="00623E97" w:rsidP="004C79F8">
      <w:pPr>
        <w:shd w:val="clear" w:color="auto" w:fill="FFFFFF"/>
        <w:spacing w:after="0" w:line="276" w:lineRule="auto"/>
        <w:ind w:firstLine="240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lastRenderedPageBreak/>
        <w:t>•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 xml:space="preserve">«Велосипед» (створена велостоянка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біля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школи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);</w:t>
      </w:r>
    </w:p>
    <w:p w:rsidR="00D81E65" w:rsidRDefault="00623E97" w:rsidP="004C79F8">
      <w:pPr>
        <w:shd w:val="clear" w:color="auto" w:fill="FFFFFF"/>
        <w:spacing w:after="0" w:line="276" w:lineRule="auto"/>
        <w:ind w:firstLine="240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>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Родинна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алея»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висадка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бузку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калини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за школою);</w:t>
      </w:r>
    </w:p>
    <w:p w:rsidR="00D81E65" w:rsidRDefault="00623E97" w:rsidP="004C79F8">
      <w:pPr>
        <w:shd w:val="clear" w:color="auto" w:fill="FFFFFF"/>
        <w:spacing w:after="0" w:line="276" w:lineRule="auto"/>
        <w:ind w:firstLine="240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•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 xml:space="preserve">«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Зони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відпочинку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» (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виготовлена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підручного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матеріалу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);</w:t>
      </w:r>
    </w:p>
    <w:p w:rsidR="00D81E65" w:rsidRDefault="00623E97" w:rsidP="004C79F8">
      <w:pPr>
        <w:shd w:val="clear" w:color="auto" w:fill="FFFFFF"/>
        <w:spacing w:after="0" w:line="276" w:lineRule="auto"/>
        <w:ind w:firstLine="240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•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>« Рука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друга – друга рука»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допомога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тваринам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)</w:t>
      </w:r>
    </w:p>
    <w:p w:rsidR="00D81E65" w:rsidRDefault="00623E97" w:rsidP="004C79F8">
      <w:pPr>
        <w:shd w:val="clear" w:color="auto" w:fill="FFFFFF"/>
        <w:spacing w:after="0" w:line="276" w:lineRule="auto"/>
        <w:ind w:firstLine="240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•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 xml:space="preserve">«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Фруктовий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сад»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екологічно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чисті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фрукти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)</w:t>
      </w:r>
    </w:p>
    <w:p w:rsidR="00D81E65" w:rsidRDefault="00623E97" w:rsidP="004C79F8">
      <w:pPr>
        <w:shd w:val="clear" w:color="auto" w:fill="FFFFFF"/>
        <w:spacing w:after="0" w:line="276" w:lineRule="auto"/>
        <w:ind w:firstLine="240"/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Зусиллями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дирекції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педагогів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підтримці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допомозі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батьківської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громадськості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навчальному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закладі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створено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належні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умови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навчання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виховання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учнівської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молоді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: хороший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санітарно-гігієнічний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стан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приміщень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організовано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гаряче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харчування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працює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група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продовженого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дня для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учнів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молодших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класів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</w:p>
    <w:p w:rsidR="00D81E65" w:rsidRDefault="00623E97" w:rsidP="004C79F8">
      <w:pPr>
        <w:shd w:val="clear" w:color="auto" w:fill="FFFFFF"/>
        <w:spacing w:after="0" w:line="276" w:lineRule="auto"/>
        <w:ind w:firstLine="240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Вихованці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Містківського ЗЗСО І-ІІІ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ступенів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беруть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активну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участь 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масових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навчально-виховних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заходах, конкурсах,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доброчинних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акціях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спортивних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змаганнях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культпоходах,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екскурсіях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до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яких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часто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долучаються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їхні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батьки. Психолог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школи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Ілларіонова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Лілія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Анатоліївна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надає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посильну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психологічну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допомогу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учням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проводить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корекційні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заняття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учнями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інклюзивних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класів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</w:p>
    <w:p w:rsidR="00D81E65" w:rsidRDefault="00623E97" w:rsidP="004C79F8">
      <w:pPr>
        <w:shd w:val="clear" w:color="auto" w:fill="FFFFFF"/>
        <w:spacing w:after="0" w:line="276" w:lineRule="auto"/>
        <w:ind w:firstLine="240"/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Поряд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цим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є ряд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невирішених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проблем,</w:t>
      </w:r>
      <w:r w:rsidR="004C7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саме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:</w:t>
      </w:r>
    </w:p>
    <w:p w:rsidR="00D81E65" w:rsidRDefault="00623E97" w:rsidP="004C79F8">
      <w:pPr>
        <w:shd w:val="clear" w:color="auto" w:fill="FFFFFF"/>
        <w:spacing w:after="0" w:line="276" w:lineRule="auto"/>
        <w:ind w:firstLine="240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Недостатня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кількість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демонстраційного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обладнання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наочності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</w:p>
    <w:p w:rsidR="00D81E65" w:rsidRDefault="00623E97" w:rsidP="004C79F8">
      <w:pPr>
        <w:shd w:val="clear" w:color="auto" w:fill="FFFFFF"/>
        <w:spacing w:after="0" w:line="276" w:lineRule="auto"/>
        <w:ind w:firstLine="240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2.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Недостатній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рівень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володіння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сучасними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комп`ютерними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технологіями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окремими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педагогічними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працівниками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. </w:t>
      </w:r>
    </w:p>
    <w:p w:rsidR="00D81E65" w:rsidRDefault="00623E97" w:rsidP="004C79F8">
      <w:pPr>
        <w:shd w:val="clear" w:color="auto" w:fill="FFFFFF"/>
        <w:spacing w:after="0" w:line="276" w:lineRule="auto"/>
        <w:ind w:firstLine="240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Слабкі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читацькі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інтереси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учнів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</w:p>
    <w:p w:rsidR="00D81E65" w:rsidRDefault="00623E97" w:rsidP="004C79F8">
      <w:pPr>
        <w:shd w:val="clear" w:color="auto" w:fill="FFFFFF"/>
        <w:spacing w:after="0" w:line="276" w:lineRule="auto"/>
        <w:ind w:firstLine="240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4.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Недостатній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рівень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формування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школярів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потреб і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навичок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самоосвітньої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роботи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здатності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навчання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упродовж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життя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</w:p>
    <w:p w:rsidR="00D81E65" w:rsidRDefault="00623E97" w:rsidP="004C79F8">
      <w:pPr>
        <w:shd w:val="clear" w:color="auto" w:fill="FFFFFF"/>
        <w:spacing w:after="0" w:line="276" w:lineRule="auto"/>
        <w:ind w:firstLine="240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5.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Недостатня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частини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батьків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навчання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виховання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дітей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</w:p>
    <w:p w:rsidR="00D81E65" w:rsidRDefault="00D81E65" w:rsidP="004C79F8">
      <w:pPr>
        <w:shd w:val="clear" w:color="auto" w:fill="FFFFFF"/>
        <w:spacing w:after="0" w:line="276" w:lineRule="auto"/>
        <w:ind w:firstLine="2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D81E65" w:rsidRDefault="00D81E65" w:rsidP="004C79F8">
      <w:pPr>
        <w:pStyle w:val="aa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:rsidR="00D81E65" w:rsidRDefault="00623E97" w:rsidP="004C79F8">
      <w:pPr>
        <w:shd w:val="clear" w:color="auto" w:fill="FFFFFF"/>
        <w:spacing w:after="0" w:line="276" w:lineRule="auto"/>
        <w:ind w:firstLine="708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Основні напрямки і завдання розвитку ЗЗСО:</w:t>
      </w:r>
    </w:p>
    <w:p w:rsidR="00D81E65" w:rsidRDefault="00D81E65" w:rsidP="004C79F8">
      <w:pPr>
        <w:shd w:val="clear" w:color="auto" w:fill="FFFFFF"/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81E65" w:rsidRDefault="00623E97" w:rsidP="004C79F8">
      <w:pPr>
        <w:shd w:val="clear" w:color="auto" w:fill="FFFFFF"/>
        <w:spacing w:after="0" w:line="276" w:lineRule="auto"/>
        <w:ind w:firstLine="708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І. Створення безпечних умов організації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освітнього процесу</w:t>
      </w:r>
    </w:p>
    <w:p w:rsidR="00D81E65" w:rsidRDefault="00623E97" w:rsidP="004C79F8">
      <w:pPr>
        <w:shd w:val="clear" w:color="auto" w:fill="FFFFFF"/>
        <w:spacing w:after="0" w:line="276" w:lineRule="auto"/>
        <w:ind w:firstLine="708"/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Дотримання Державних санітарних правил і норм влаштування та утримання навчального закладу.</w:t>
      </w:r>
    </w:p>
    <w:p w:rsidR="00D81E65" w:rsidRDefault="00623E97" w:rsidP="004C79F8">
      <w:pPr>
        <w:shd w:val="clear" w:color="auto" w:fill="FFFFFF"/>
        <w:spacing w:after="0" w:line="276" w:lineRule="auto"/>
        <w:ind w:firstLine="708"/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Дотримання правил пожежної безпеки у навчальному закладі.</w:t>
      </w:r>
    </w:p>
    <w:p w:rsidR="00D81E65" w:rsidRDefault="00623E97" w:rsidP="004C79F8">
      <w:pPr>
        <w:shd w:val="clear" w:color="auto" w:fill="FFFFFF"/>
        <w:spacing w:after="0" w:line="276" w:lineRule="auto"/>
        <w:ind w:firstLine="708"/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Організація належної охорони праці та навчання всіх учасників освітнього проце</w:t>
      </w:r>
      <w:r>
        <w:rPr>
          <w:rFonts w:ascii="Times New Roman" w:hAnsi="Times New Roman" w:cs="Times New Roman"/>
          <w:sz w:val="28"/>
          <w:szCs w:val="28"/>
          <w:lang w:val="uk-UA"/>
        </w:rPr>
        <w:t>су.</w:t>
      </w:r>
    </w:p>
    <w:p w:rsidR="00D81E65" w:rsidRDefault="00623E97" w:rsidP="004C79F8">
      <w:pPr>
        <w:shd w:val="clear" w:color="auto" w:fill="FFFFFF"/>
        <w:spacing w:after="0" w:line="276" w:lineRule="auto"/>
        <w:ind w:firstLine="708"/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Створення толерантного, безпечного середовища у навчальному закладі.</w:t>
      </w:r>
    </w:p>
    <w:p w:rsidR="00D81E65" w:rsidRDefault="00D81E65" w:rsidP="004C79F8">
      <w:pPr>
        <w:shd w:val="clear" w:color="auto" w:fill="FFFFFF"/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81E65" w:rsidRDefault="00D81E65" w:rsidP="004C79F8">
      <w:pPr>
        <w:shd w:val="clear" w:color="auto" w:fill="FFFFFF"/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81E65" w:rsidRDefault="00623E97" w:rsidP="004C79F8">
      <w:pPr>
        <w:shd w:val="clear" w:color="auto" w:fill="FFFFFF"/>
        <w:spacing w:after="0" w:line="276" w:lineRule="auto"/>
        <w:ind w:firstLine="708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 ІІ. Демократизація освітнього процесу</w:t>
      </w:r>
    </w:p>
    <w:p w:rsidR="00D81E65" w:rsidRDefault="00623E97" w:rsidP="004C79F8">
      <w:pPr>
        <w:shd w:val="clear" w:color="auto" w:fill="FFFFFF"/>
        <w:spacing w:after="0" w:line="276" w:lineRule="auto"/>
        <w:ind w:firstLine="708"/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Рівні та доступні можливості одержання освіти всіма учасниками навчального процесу.</w:t>
      </w:r>
    </w:p>
    <w:p w:rsidR="00D81E65" w:rsidRDefault="00623E97" w:rsidP="004C79F8">
      <w:pPr>
        <w:shd w:val="clear" w:color="auto" w:fill="FFFFFF"/>
        <w:spacing w:after="0" w:line="276" w:lineRule="auto"/>
        <w:ind w:firstLine="708"/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Різноманітність освітніх програм, змісту, форм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методів навчання, диференційований та індивідуальний підхід.</w:t>
      </w:r>
    </w:p>
    <w:p w:rsidR="00D81E65" w:rsidRDefault="00623E97" w:rsidP="004C79F8">
      <w:pPr>
        <w:shd w:val="clear" w:color="auto" w:fill="FFFFFF"/>
        <w:spacing w:after="0" w:line="276" w:lineRule="auto"/>
        <w:ind w:firstLine="708"/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Встановлення у навчальному закладі осередку взаємоповаги,  взаєморозуміння, довіри і взаємної вимогливості педагога і учнів. Створення адміністрацією закладу невимушеної, творчої та доброзичл</w:t>
      </w:r>
      <w:r>
        <w:rPr>
          <w:rFonts w:ascii="Times New Roman" w:hAnsi="Times New Roman" w:cs="Times New Roman"/>
          <w:sz w:val="28"/>
          <w:szCs w:val="28"/>
          <w:lang w:val="uk-UA"/>
        </w:rPr>
        <w:t>ивої атмосфери.</w:t>
      </w:r>
    </w:p>
    <w:p w:rsidR="00D81E65" w:rsidRDefault="00623E97" w:rsidP="004C79F8">
      <w:pPr>
        <w:shd w:val="clear" w:color="auto" w:fill="FFFFFF"/>
        <w:spacing w:after="0" w:line="276" w:lineRule="auto"/>
        <w:ind w:firstLine="708"/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Створення активних партнерських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зв`язків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громадськістю, підприємствами та організаціями. Відкритість та доступність навчального закладу для громадськості.</w:t>
      </w:r>
    </w:p>
    <w:p w:rsidR="00D81E65" w:rsidRDefault="00623E97" w:rsidP="004C79F8">
      <w:pPr>
        <w:shd w:val="clear" w:color="auto" w:fill="FFFFFF"/>
        <w:spacing w:after="0" w:line="276" w:lineRule="auto"/>
        <w:ind w:firstLine="708"/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Самоорганізація навчальної діяльності учнів у зв`язку з створенням нових соці</w:t>
      </w:r>
      <w:r>
        <w:rPr>
          <w:rFonts w:ascii="Times New Roman" w:hAnsi="Times New Roman" w:cs="Times New Roman"/>
          <w:sz w:val="28"/>
          <w:szCs w:val="28"/>
          <w:lang w:val="uk-UA"/>
        </w:rPr>
        <w:t>ально-економічних умов та сучасних реалій.</w:t>
      </w:r>
    </w:p>
    <w:p w:rsidR="00D81E65" w:rsidRDefault="00D81E65" w:rsidP="004C79F8">
      <w:pPr>
        <w:shd w:val="clear" w:color="auto" w:fill="FFFFFF"/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81E65" w:rsidRDefault="00D81E65" w:rsidP="004C79F8">
      <w:pPr>
        <w:shd w:val="clear" w:color="auto" w:fill="FFFFFF"/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81E65" w:rsidRDefault="00623E97" w:rsidP="004C79F8">
      <w:pPr>
        <w:shd w:val="clear" w:color="auto" w:fill="FFFFFF"/>
        <w:spacing w:after="0" w:line="276" w:lineRule="auto"/>
        <w:ind w:firstLine="708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ІІІ. Екологічна освіта у контексті формування особистості</w:t>
      </w:r>
    </w:p>
    <w:p w:rsidR="00D81E65" w:rsidRDefault="00623E97" w:rsidP="004C79F8">
      <w:pPr>
        <w:shd w:val="clear" w:color="auto" w:fill="FFFFFF"/>
        <w:spacing w:after="0" w:line="276" w:lineRule="auto"/>
        <w:ind w:firstLine="708"/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Підвищення рівня екологічної культури та формування екологічного мислення.</w:t>
      </w:r>
    </w:p>
    <w:p w:rsidR="00D81E65" w:rsidRDefault="00623E97" w:rsidP="004C79F8">
      <w:pPr>
        <w:shd w:val="clear" w:color="auto" w:fill="FFFFFF"/>
        <w:spacing w:after="0" w:line="276" w:lineRule="auto"/>
        <w:ind w:firstLine="708"/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Розвиток здорової особистості шляхом проведення значної частини освітньо</w:t>
      </w:r>
      <w:r>
        <w:rPr>
          <w:rFonts w:ascii="Times New Roman" w:hAnsi="Times New Roman" w:cs="Times New Roman"/>
          <w:sz w:val="28"/>
          <w:szCs w:val="28"/>
          <w:lang w:val="uk-UA"/>
        </w:rPr>
        <w:t>го процесу на природі.</w:t>
      </w:r>
    </w:p>
    <w:p w:rsidR="00D81E65" w:rsidRDefault="00623E97" w:rsidP="004C79F8">
      <w:pPr>
        <w:shd w:val="clear" w:color="auto" w:fill="FFFFFF"/>
        <w:spacing w:after="0" w:line="276" w:lineRule="auto"/>
        <w:ind w:firstLine="708"/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Орієнтація на ідею цілісності природи, інтеграція екології з іншими навчальними предметами.</w:t>
      </w:r>
    </w:p>
    <w:p w:rsidR="00D81E65" w:rsidRDefault="00623E97" w:rsidP="004C79F8">
      <w:pPr>
        <w:shd w:val="clear" w:color="auto" w:fill="FFFFFF"/>
        <w:spacing w:after="0" w:line="276" w:lineRule="auto"/>
        <w:ind w:firstLine="708"/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Збереження та зміцнення  морального та фізичного здоров`я вихованців.</w:t>
      </w:r>
    </w:p>
    <w:p w:rsidR="00D81E65" w:rsidRDefault="00623E97" w:rsidP="004C79F8">
      <w:pPr>
        <w:shd w:val="clear" w:color="auto" w:fill="FFFFFF"/>
        <w:spacing w:after="0" w:line="276" w:lineRule="auto"/>
        <w:ind w:firstLine="708"/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Виховання свідомої особистості, яка дбає про майбутнє планети </w:t>
      </w:r>
      <w:r>
        <w:rPr>
          <w:rFonts w:ascii="Times New Roman" w:hAnsi="Times New Roman" w:cs="Times New Roman"/>
          <w:sz w:val="28"/>
          <w:szCs w:val="28"/>
          <w:lang w:val="uk-UA"/>
        </w:rPr>
        <w:t>та людства.</w:t>
      </w:r>
    </w:p>
    <w:p w:rsidR="00D81E65" w:rsidRDefault="00D81E65" w:rsidP="004C79F8">
      <w:pPr>
        <w:shd w:val="clear" w:color="auto" w:fill="FFFFFF"/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81E65" w:rsidRDefault="00623E97" w:rsidP="004C79F8">
      <w:pPr>
        <w:shd w:val="clear" w:color="auto" w:fill="FFFFFF"/>
        <w:spacing w:after="0" w:line="276" w:lineRule="auto"/>
        <w:ind w:firstLine="708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ІV.  Підвищення якості та доступності освітніх послуг</w:t>
      </w:r>
    </w:p>
    <w:p w:rsidR="00D81E65" w:rsidRDefault="00623E97" w:rsidP="004C79F8">
      <w:pPr>
        <w:shd w:val="clear" w:color="auto" w:fill="FFFFFF"/>
        <w:spacing w:after="0" w:line="276" w:lineRule="auto"/>
        <w:ind w:firstLine="708"/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Розвиток матеріально-технічної бази навчального закладу.</w:t>
      </w:r>
    </w:p>
    <w:p w:rsidR="00D81E65" w:rsidRDefault="00623E97" w:rsidP="004C79F8">
      <w:pPr>
        <w:shd w:val="clear" w:color="auto" w:fill="FFFFFF"/>
        <w:spacing w:after="0" w:line="276" w:lineRule="auto"/>
        <w:ind w:firstLine="708"/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Організація доступності середовища навчання для осіб з обмеженими можливостями</w:t>
      </w:r>
    </w:p>
    <w:p w:rsidR="00D81E65" w:rsidRDefault="00623E97" w:rsidP="004C79F8">
      <w:pPr>
        <w:shd w:val="clear" w:color="auto" w:fill="FFFFFF"/>
        <w:spacing w:after="0" w:line="276" w:lineRule="auto"/>
        <w:ind w:firstLine="708"/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Організація належної роботи інклюзивних клас</w:t>
      </w:r>
      <w:r>
        <w:rPr>
          <w:rFonts w:ascii="Times New Roman" w:hAnsi="Times New Roman" w:cs="Times New Roman"/>
          <w:sz w:val="28"/>
          <w:szCs w:val="28"/>
          <w:lang w:val="uk-UA"/>
        </w:rPr>
        <w:t>ів навчального закладу.</w:t>
      </w:r>
    </w:p>
    <w:p w:rsidR="00D81E65" w:rsidRDefault="00D81E65" w:rsidP="004C79F8">
      <w:pPr>
        <w:shd w:val="clear" w:color="auto" w:fill="FFFFFF"/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81E65" w:rsidRDefault="00D81E65" w:rsidP="004C79F8">
      <w:pPr>
        <w:shd w:val="clear" w:color="auto" w:fill="FFFFFF"/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81E65" w:rsidRDefault="00623E97" w:rsidP="004C79F8">
      <w:pPr>
        <w:shd w:val="clear" w:color="auto" w:fill="FFFFFF"/>
        <w:spacing w:after="0" w:line="276" w:lineRule="auto"/>
        <w:ind w:firstLine="708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V. Впровадження в процес навчання нових інноваційних технологій, форм та методів навчання</w:t>
      </w:r>
    </w:p>
    <w:p w:rsidR="00D81E65" w:rsidRDefault="00623E97" w:rsidP="004C79F8">
      <w:pPr>
        <w:shd w:val="clear" w:color="auto" w:fill="FFFFFF"/>
        <w:spacing w:after="0" w:line="276" w:lineRule="auto"/>
        <w:ind w:firstLine="708"/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Розвиток комп`ютерної грамотності учнів та педагогів.</w:t>
      </w:r>
    </w:p>
    <w:p w:rsidR="00D81E65" w:rsidRDefault="00623E97" w:rsidP="004C79F8">
      <w:pPr>
        <w:shd w:val="clear" w:color="auto" w:fill="FFFFFF"/>
        <w:spacing w:after="0" w:line="276" w:lineRule="auto"/>
        <w:ind w:firstLine="708"/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Діджиталізація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 у навчальному закладі як необхідна умова якісного проведен</w:t>
      </w:r>
      <w:r>
        <w:rPr>
          <w:rFonts w:ascii="Times New Roman" w:hAnsi="Times New Roman" w:cs="Times New Roman"/>
          <w:sz w:val="28"/>
          <w:szCs w:val="28"/>
          <w:lang w:val="uk-UA"/>
        </w:rPr>
        <w:t>ня різних форм навчання.</w:t>
      </w:r>
    </w:p>
    <w:p w:rsidR="00D81E65" w:rsidRDefault="00623E97" w:rsidP="004C79F8">
      <w:pPr>
        <w:shd w:val="clear" w:color="auto" w:fill="FFFFFF"/>
        <w:spacing w:after="0" w:line="276" w:lineRule="auto"/>
        <w:ind w:firstLine="708"/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Реалізація особистісно-орієнтованого підходу до розвитку, виховання і навчання дітей через впровадження провідних освітніх технологій.</w:t>
      </w:r>
    </w:p>
    <w:p w:rsidR="00D81E65" w:rsidRDefault="00623E97" w:rsidP="004C79F8">
      <w:pPr>
        <w:shd w:val="clear" w:color="auto" w:fill="FFFFFF"/>
        <w:spacing w:after="0" w:line="276" w:lineRule="auto"/>
        <w:ind w:firstLine="708"/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Розвиток творчої ініціативи педагогів в пошуках нових форм  і методів педагогічної діяльно</w:t>
      </w:r>
      <w:r>
        <w:rPr>
          <w:rFonts w:ascii="Times New Roman" w:hAnsi="Times New Roman" w:cs="Times New Roman"/>
          <w:sz w:val="28"/>
          <w:szCs w:val="28"/>
          <w:lang w:val="uk-UA"/>
        </w:rPr>
        <w:t>сті.</w:t>
      </w:r>
    </w:p>
    <w:p w:rsidR="00D81E65" w:rsidRDefault="00623E97" w:rsidP="004C79F8">
      <w:pPr>
        <w:shd w:val="clear" w:color="auto" w:fill="FFFFFF"/>
        <w:spacing w:after="0" w:line="276" w:lineRule="auto"/>
        <w:ind w:firstLine="708"/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Розвиток  в учнів пізнавальних інтересів і здібностей, потреби глибокого і творчого оволодіння знаннями, навчання самостійного набуття знань, прагнення постійно знайомитися з найновішими досягненнями науки і техніки.</w:t>
      </w:r>
    </w:p>
    <w:p w:rsidR="00D81E65" w:rsidRDefault="00623E97" w:rsidP="004C79F8">
      <w:pPr>
        <w:shd w:val="clear" w:color="auto" w:fill="FFFFFF"/>
        <w:spacing w:after="0" w:line="276" w:lineRule="auto"/>
        <w:ind w:firstLine="708"/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Врахування вікових та індиві</w:t>
      </w:r>
      <w:r>
        <w:rPr>
          <w:rFonts w:ascii="Times New Roman" w:hAnsi="Times New Roman" w:cs="Times New Roman"/>
          <w:sz w:val="28"/>
          <w:szCs w:val="28"/>
          <w:lang w:val="uk-UA"/>
        </w:rPr>
        <w:t>дуальних особливостей учнів та вибір оптимальної системи способів навчання і виховання з урахуванням індивідуальних рис характеру кожної дитини.</w:t>
      </w:r>
    </w:p>
    <w:p w:rsidR="00D81E65" w:rsidRDefault="00623E97" w:rsidP="004C79F8">
      <w:pPr>
        <w:shd w:val="clear" w:color="auto" w:fill="FFFFFF"/>
        <w:spacing w:after="0" w:line="276" w:lineRule="auto"/>
        <w:ind w:firstLine="708"/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Виховання позитивної мотивації навчальної діяльності, старанного та відповідального ставлення до навчання, г</w:t>
      </w:r>
      <w:r>
        <w:rPr>
          <w:rFonts w:ascii="Times New Roman" w:hAnsi="Times New Roman" w:cs="Times New Roman"/>
          <w:sz w:val="28"/>
          <w:szCs w:val="28"/>
          <w:lang w:val="uk-UA"/>
        </w:rPr>
        <w:t>отовності до практичного застосування знань та умінь.</w:t>
      </w:r>
    </w:p>
    <w:p w:rsidR="00D81E65" w:rsidRDefault="00D81E65" w:rsidP="004C79F8">
      <w:pPr>
        <w:shd w:val="clear" w:color="auto" w:fill="FFFFFF"/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81E65" w:rsidRDefault="00D81E65" w:rsidP="004C79F8">
      <w:pPr>
        <w:shd w:val="clear" w:color="auto" w:fill="FFFFFF"/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81E65" w:rsidRDefault="00623E97" w:rsidP="004C79F8">
      <w:pPr>
        <w:shd w:val="clear" w:color="auto" w:fill="FFFFFF"/>
        <w:spacing w:after="0" w:line="276" w:lineRule="auto"/>
        <w:ind w:firstLine="708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VІ. Національно-патріотичне виховання. Гуманізація навчального-виховного процесу</w:t>
      </w:r>
    </w:p>
    <w:p w:rsidR="00D81E65" w:rsidRDefault="00623E97" w:rsidP="004C79F8">
      <w:pPr>
        <w:shd w:val="clear" w:color="auto" w:fill="FFFFFF"/>
        <w:spacing w:after="0" w:line="276" w:lineRule="auto"/>
        <w:ind w:firstLine="708"/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Прищеплення учням шанобливого ставлення до культури, звичаїв, традицій усіх національностей.</w:t>
      </w:r>
    </w:p>
    <w:p w:rsidR="00D81E65" w:rsidRDefault="00623E97" w:rsidP="004C79F8">
      <w:pPr>
        <w:shd w:val="clear" w:color="auto" w:fill="FFFFFF"/>
        <w:spacing w:after="0" w:line="276" w:lineRule="auto"/>
        <w:ind w:firstLine="708"/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Виховання учнів на о</w:t>
      </w:r>
      <w:r>
        <w:rPr>
          <w:rFonts w:ascii="Times New Roman" w:hAnsi="Times New Roman" w:cs="Times New Roman"/>
          <w:sz w:val="28"/>
          <w:szCs w:val="28"/>
          <w:lang w:val="uk-UA"/>
        </w:rPr>
        <w:t>снові загальнолюдських гуманістичних цінностей: ідеалів добра, правди, свободи, любові, дружби, справедливості, совісті, людської гідності.</w:t>
      </w:r>
    </w:p>
    <w:p w:rsidR="00D81E65" w:rsidRDefault="00623E97" w:rsidP="004C79F8">
      <w:pPr>
        <w:shd w:val="clear" w:color="auto" w:fill="FFFFFF"/>
        <w:spacing w:after="0" w:line="276" w:lineRule="auto"/>
        <w:ind w:firstLine="708"/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Виховання в учнів патріотичних почуттів, формування національної самосвідомості, любові до рідної землі, готовнос</w:t>
      </w:r>
      <w:r>
        <w:rPr>
          <w:rFonts w:ascii="Times New Roman" w:hAnsi="Times New Roman" w:cs="Times New Roman"/>
          <w:sz w:val="28"/>
          <w:szCs w:val="28"/>
          <w:lang w:val="uk-UA"/>
        </w:rPr>
        <w:t>ті до праці в ім`я України.</w:t>
      </w:r>
    </w:p>
    <w:p w:rsidR="00D81E65" w:rsidRDefault="00623E97" w:rsidP="004C79F8">
      <w:pPr>
        <w:shd w:val="clear" w:color="auto" w:fill="FFFFFF"/>
        <w:spacing w:after="0" w:line="276" w:lineRule="auto"/>
        <w:ind w:firstLine="708"/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Прищеплення учням цінностей християнської моралі, формування у вихованців толерантного ставлення до інших людей, приналежних до різних релігійних конфесій.</w:t>
      </w:r>
    </w:p>
    <w:p w:rsidR="00D81E65" w:rsidRDefault="00D81E65" w:rsidP="004C79F8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1E65" w:rsidRDefault="00623E97" w:rsidP="004C79F8">
      <w:pPr>
        <w:shd w:val="clear" w:color="auto" w:fill="FFFFFF"/>
        <w:spacing w:after="0" w:line="276" w:lineRule="auto"/>
        <w:ind w:firstLine="708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Основні принципи діяльності Містківського ЗЗСО:</w:t>
      </w:r>
    </w:p>
    <w:p w:rsidR="00D81E65" w:rsidRDefault="00D81E65" w:rsidP="004C79F8">
      <w:pPr>
        <w:shd w:val="clear" w:color="auto" w:fill="FFFFFF"/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81E65" w:rsidRDefault="00623E97" w:rsidP="004C79F8">
      <w:pPr>
        <w:shd w:val="clear" w:color="auto" w:fill="FFFFFF"/>
        <w:spacing w:after="0" w:line="276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Принцип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єдності і диференційованості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змісті освіти, який містить у собі такі основні рівні: рівень загальнолюдських цінностей, що відповідають освітнім стандартам і нормам світової культури;  рівень державний – ядро змісту освіти, єдине для всіх шкіл України; 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івень національно-соціальний,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що враховує особливості, властиві національному і соціальному розвитку України; рівень індивідуальний, що враховує можливості і бажання учня і вчителя. </w:t>
      </w:r>
    </w:p>
    <w:p w:rsidR="00D81E65" w:rsidRDefault="00623E97" w:rsidP="004C79F8">
      <w:pPr>
        <w:shd w:val="clear" w:color="auto" w:fill="FFFFFF"/>
        <w:spacing w:after="0" w:line="276" w:lineRule="auto"/>
        <w:ind w:firstLine="708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Принцип гуманізації змісту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. Спираючись на прогресивні ідеї діале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ктики, уявлення про гуманістичну спрямованість діяльності людини, освіта доповнюється і розширюється філософією про сенс життя і призначення людини, про поняття духовності, про загальнолюдські цінності. </w:t>
      </w:r>
    </w:p>
    <w:p w:rsidR="00D81E65" w:rsidRDefault="00623E97" w:rsidP="004C79F8">
      <w:pPr>
        <w:shd w:val="clear" w:color="auto" w:fill="FFFFFF"/>
        <w:spacing w:after="0" w:line="276" w:lineRule="auto"/>
        <w:ind w:firstLine="708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Принцип розвиваючого характеру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. Він перед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бачає саморозвиток особистості і вимагає пріоритетності в процесі навчання мотиваційних аспектів освіти. </w:t>
      </w:r>
    </w:p>
    <w:p w:rsidR="00D81E65" w:rsidRDefault="00623E97" w:rsidP="004C79F8">
      <w:pPr>
        <w:shd w:val="clear" w:color="auto" w:fill="FFFFFF"/>
        <w:spacing w:after="0" w:line="276" w:lineRule="auto"/>
        <w:ind w:firstLine="708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Принцип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психологопедагогічної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підтримки, співробітництва та співтворчості між учителем і учнем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саморозв</w:t>
      </w:r>
      <w:r>
        <w:rPr>
          <w:rFonts w:ascii="Times New Roman" w:hAnsi="Times New Roman" w:cs="Times New Roman"/>
          <w:sz w:val="28"/>
          <w:szCs w:val="28"/>
        </w:rPr>
        <w:t>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>, с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прямованість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самоствердження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індивідуальності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1E65" w:rsidRDefault="00623E97" w:rsidP="004C79F8">
      <w:pPr>
        <w:shd w:val="clear" w:color="auto" w:fill="FFFFFF"/>
        <w:spacing w:after="0" w:line="276" w:lineRule="auto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ндивідуалізація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диференціація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інтелектуальній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емоційно-вольовій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дієвопрактичній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сферах. </w:t>
      </w:r>
    </w:p>
    <w:p w:rsidR="00D81E65" w:rsidRDefault="00623E97" w:rsidP="004C79F8">
      <w:pPr>
        <w:shd w:val="clear" w:color="auto" w:fill="FFFFFF"/>
        <w:spacing w:after="0" w:line="276" w:lineRule="auto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ринцип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інтеграції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освітнього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найвищого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1E65" w:rsidRDefault="00623E97" w:rsidP="004C79F8">
      <w:pPr>
        <w:shd w:val="clear" w:color="auto" w:fill="FFFFFF"/>
        <w:spacing w:after="0" w:line="276" w:lineRule="auto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ринцип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відкритості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динамічності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саморегуляцію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1E65" w:rsidRDefault="00D81E65" w:rsidP="004C79F8">
      <w:pPr>
        <w:shd w:val="clear" w:color="auto" w:fill="FFFFFF"/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81E65" w:rsidRDefault="00623E97" w:rsidP="004C79F8">
      <w:pPr>
        <w:shd w:val="clear" w:color="auto" w:fill="FFFFFF"/>
        <w:spacing w:after="0" w:line="276" w:lineRule="auto"/>
        <w:ind w:firstLine="708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Основні шляхи розвитку закладу направлені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реалізацію концепції "Нової української школи"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складовими якої є: </w:t>
      </w:r>
    </w:p>
    <w:p w:rsidR="00D81E65" w:rsidRDefault="00623E97" w:rsidP="004C79F8">
      <w:pPr>
        <w:shd w:val="clear" w:color="auto" w:fill="FFFFFF"/>
        <w:spacing w:after="0" w:line="276" w:lineRule="auto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заснований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компетентностей,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успішної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1E65" w:rsidRDefault="00623E97" w:rsidP="004C79F8">
      <w:pPr>
        <w:shd w:val="clear" w:color="auto" w:fill="FFFFFF"/>
        <w:spacing w:after="0" w:line="276" w:lineRule="auto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грунту</w:t>
      </w:r>
      <w:r>
        <w:rPr>
          <w:rFonts w:ascii="Times New Roman" w:hAnsi="Times New Roman" w:cs="Times New Roman"/>
          <w:sz w:val="28"/>
          <w:szCs w:val="28"/>
        </w:rPr>
        <w:t>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партнерстві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учителем і батьками. </w:t>
      </w:r>
    </w:p>
    <w:p w:rsidR="00D81E65" w:rsidRDefault="00623E97" w:rsidP="004C79F8">
      <w:pPr>
        <w:shd w:val="clear" w:color="auto" w:fill="FFFFFF"/>
        <w:spacing w:after="0" w:line="276" w:lineRule="auto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Умотивований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свободу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1E65" w:rsidRDefault="00623E97" w:rsidP="004C79F8">
      <w:pPr>
        <w:shd w:val="clear" w:color="auto" w:fill="FFFFFF"/>
        <w:spacing w:after="0" w:line="276" w:lineRule="auto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Орієнтація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потреби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освітньому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дитиноцентризм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1E65" w:rsidRDefault="00623E97" w:rsidP="004C79F8">
      <w:pPr>
        <w:shd w:val="clear" w:color="auto" w:fill="FFFFFF"/>
        <w:spacing w:after="0" w:line="276" w:lineRule="auto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Наскрізний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E65" w:rsidRDefault="00623E97" w:rsidP="004C79F8">
      <w:pPr>
        <w:shd w:val="clear" w:color="auto" w:fill="FFFFFF"/>
        <w:spacing w:after="0" w:line="276" w:lineRule="auto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6. Нова структура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засвоїти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набути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1E65" w:rsidRDefault="00623E97" w:rsidP="004C79F8">
      <w:pPr>
        <w:shd w:val="clear" w:color="auto" w:fill="FFFFFF"/>
        <w:spacing w:after="0" w:line="276" w:lineRule="auto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Децентралізація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ефективне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реальну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автономію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1E65" w:rsidRDefault="00623E97" w:rsidP="004C79F8">
      <w:pPr>
        <w:shd w:val="clear" w:color="auto" w:fill="FFFFFF"/>
        <w:spacing w:after="0" w:line="276" w:lineRule="auto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Справедливий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публічних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якісної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1E65" w:rsidRDefault="00623E97" w:rsidP="004C79F8">
      <w:pPr>
        <w:shd w:val="clear" w:color="auto" w:fill="FFFFFF"/>
        <w:spacing w:after="0" w:line="276" w:lineRule="auto"/>
        <w:ind w:firstLine="708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1E65" w:rsidRDefault="00D81E65" w:rsidP="004C79F8">
      <w:pPr>
        <w:shd w:val="clear" w:color="auto" w:fill="FFFFFF"/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81E65" w:rsidRDefault="00623E97" w:rsidP="004C79F8">
      <w:pPr>
        <w:shd w:val="clear" w:color="auto" w:fill="FFFFFF" w:themeFill="background1"/>
        <w:spacing w:after="0" w:line="276" w:lineRule="auto"/>
        <w:jc w:val="center"/>
        <w:textAlignment w:val="baseline"/>
      </w:pPr>
      <w:proofErr w:type="spellStart"/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Матеріально-технічне</w:t>
      </w:r>
      <w:proofErr w:type="spellEnd"/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умов </w:t>
      </w:r>
      <w:proofErr w:type="spellStart"/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реалізації</w:t>
      </w:r>
      <w:proofErr w:type="spellEnd"/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стратегії </w:t>
      </w:r>
      <w:proofErr w:type="gramStart"/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розвитку  Містківського</w:t>
      </w:r>
      <w:proofErr w:type="gramEnd"/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ЗЗСО</w:t>
      </w:r>
    </w:p>
    <w:p w:rsidR="00D81E65" w:rsidRDefault="00D81E65" w:rsidP="004C79F8">
      <w:pPr>
        <w:pStyle w:val="a9"/>
        <w:shd w:val="clear" w:color="auto" w:fill="FFFFFF" w:themeFill="background1"/>
        <w:spacing w:beforeAutospacing="0" w:after="0" w:afterAutospacing="0" w:line="276" w:lineRule="auto"/>
        <w:textAlignment w:val="baseline"/>
        <w:rPr>
          <w:color w:val="000000"/>
          <w:sz w:val="28"/>
          <w:szCs w:val="28"/>
          <w:lang w:val="ru-RU"/>
        </w:rPr>
      </w:pPr>
    </w:p>
    <w:p w:rsidR="00D81E65" w:rsidRDefault="00623E97" w:rsidP="004C79F8">
      <w:pPr>
        <w:pStyle w:val="a9"/>
        <w:shd w:val="clear" w:color="auto" w:fill="FFFFFF" w:themeFill="background1"/>
        <w:spacing w:beforeAutospacing="0" w:after="0" w:afterAutospacing="0" w:line="276" w:lineRule="auto"/>
        <w:ind w:firstLine="737"/>
        <w:textAlignment w:val="baseline"/>
      </w:pPr>
      <w:r>
        <w:rPr>
          <w:color w:val="000000"/>
          <w:sz w:val="28"/>
          <w:szCs w:val="28"/>
        </w:rPr>
        <w:t xml:space="preserve">Удосконалення освітнього процесу знаходиться в прямій залежності від рівня розвитку </w:t>
      </w:r>
      <w:r>
        <w:rPr>
          <w:color w:val="000000"/>
          <w:sz w:val="28"/>
          <w:szCs w:val="28"/>
        </w:rPr>
        <w:t>матеріально-технічної бази закладу, від її відповідності вимогам науково-технічного прогресу.</w:t>
      </w:r>
    </w:p>
    <w:p w:rsidR="00D81E65" w:rsidRDefault="00D81E65" w:rsidP="004C79F8">
      <w:pPr>
        <w:pStyle w:val="a9"/>
        <w:shd w:val="clear" w:color="auto" w:fill="FFFFFF" w:themeFill="background1"/>
        <w:spacing w:beforeAutospacing="0" w:after="0" w:afterAutospacing="0" w:line="276" w:lineRule="auto"/>
        <w:ind w:firstLine="737"/>
        <w:textAlignment w:val="baseline"/>
        <w:rPr>
          <w:color w:val="000000"/>
          <w:sz w:val="28"/>
          <w:szCs w:val="28"/>
        </w:rPr>
      </w:pPr>
    </w:p>
    <w:p w:rsidR="00D81E65" w:rsidRDefault="00623E97" w:rsidP="004C79F8">
      <w:pPr>
        <w:pStyle w:val="a9"/>
        <w:shd w:val="clear" w:color="auto" w:fill="FFFFFF" w:themeFill="background1"/>
        <w:spacing w:beforeAutospacing="0" w:after="0" w:afterAutospacing="0" w:line="276" w:lineRule="auto"/>
        <w:ind w:firstLine="737"/>
        <w:textAlignment w:val="baseline"/>
      </w:pPr>
      <w:r>
        <w:rPr>
          <w:color w:val="000000"/>
          <w:sz w:val="28"/>
          <w:szCs w:val="28"/>
        </w:rPr>
        <w:t>Розвиток матеріальної бази закладу передбачає:</w:t>
      </w:r>
    </w:p>
    <w:p w:rsidR="00D81E65" w:rsidRDefault="00623E97" w:rsidP="004C79F8">
      <w:pPr>
        <w:numPr>
          <w:ilvl w:val="0"/>
          <w:numId w:val="1"/>
        </w:numPr>
        <w:shd w:val="clear" w:color="auto" w:fill="FFFFFF" w:themeFill="background1"/>
        <w:spacing w:after="0" w:line="276" w:lineRule="auto"/>
        <w:ind w:left="450"/>
        <w:textAlignment w:val="baseline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косметичного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ремонту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кабінетів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приміщень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1E65" w:rsidRDefault="00623E97" w:rsidP="004C79F8">
      <w:pPr>
        <w:numPr>
          <w:ilvl w:val="0"/>
          <w:numId w:val="1"/>
        </w:numPr>
        <w:shd w:val="clear" w:color="auto" w:fill="FFFFFF" w:themeFill="background1"/>
        <w:spacing w:after="0" w:line="276" w:lineRule="auto"/>
        <w:ind w:left="450"/>
        <w:textAlignment w:val="baseline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придбання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меблів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1E65" w:rsidRDefault="00623E97" w:rsidP="004C79F8">
      <w:pPr>
        <w:numPr>
          <w:ilvl w:val="0"/>
          <w:numId w:val="1"/>
        </w:numPr>
        <w:shd w:val="clear" w:color="auto" w:fill="FFFFFF" w:themeFill="background1"/>
        <w:spacing w:after="0" w:line="276" w:lineRule="auto"/>
        <w:ind w:left="450"/>
        <w:textAlignment w:val="baseline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ремонт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поновлення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меблів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1E65" w:rsidRDefault="00623E97" w:rsidP="004C79F8">
      <w:pPr>
        <w:numPr>
          <w:ilvl w:val="0"/>
          <w:numId w:val="1"/>
        </w:numPr>
        <w:shd w:val="clear" w:color="auto" w:fill="FFFFFF" w:themeFill="background1"/>
        <w:spacing w:after="0" w:line="276" w:lineRule="auto"/>
        <w:ind w:left="450"/>
        <w:textAlignment w:val="baseline"/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капітальний ремонт спортивної зали;</w:t>
      </w:r>
    </w:p>
    <w:p w:rsidR="00D81E65" w:rsidRDefault="00623E97" w:rsidP="004C79F8">
      <w:pPr>
        <w:numPr>
          <w:ilvl w:val="0"/>
          <w:numId w:val="1"/>
        </w:numPr>
        <w:shd w:val="clear" w:color="auto" w:fill="FFFFFF" w:themeFill="background1"/>
        <w:spacing w:after="0" w:line="276" w:lineRule="auto"/>
        <w:ind w:left="450"/>
        <w:textAlignment w:val="baseline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поновлення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придбання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спортивного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обладнання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1E65" w:rsidRDefault="00623E97" w:rsidP="004C79F8">
      <w:pPr>
        <w:numPr>
          <w:ilvl w:val="0"/>
          <w:numId w:val="1"/>
        </w:numPr>
        <w:shd w:val="clear" w:color="auto" w:fill="FFFFFF" w:themeFill="background1"/>
        <w:spacing w:after="0" w:line="276" w:lineRule="auto"/>
        <w:ind w:left="450"/>
        <w:textAlignment w:val="baseline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обладнання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навчальний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кабінет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кабінетів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1E65" w:rsidRDefault="00623E97" w:rsidP="004C79F8">
      <w:pPr>
        <w:numPr>
          <w:ilvl w:val="0"/>
          <w:numId w:val="1"/>
        </w:numPr>
        <w:shd w:val="clear" w:color="auto" w:fill="FFFFFF" w:themeFill="background1"/>
        <w:spacing w:after="0" w:line="276" w:lineRule="auto"/>
        <w:ind w:left="450"/>
        <w:textAlignment w:val="baseline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поповнення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кабінетів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наочними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посібниками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технічними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засобами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навчальним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обладнанням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приладами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необхідними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виховання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школярів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1E65" w:rsidRDefault="00623E97" w:rsidP="004C79F8">
      <w:pPr>
        <w:numPr>
          <w:ilvl w:val="0"/>
          <w:numId w:val="1"/>
        </w:numPr>
        <w:shd w:val="clear" w:color="auto" w:fill="FFFFFF" w:themeFill="background1"/>
        <w:spacing w:after="0" w:line="276" w:lineRule="auto"/>
        <w:ind w:left="450"/>
        <w:textAlignment w:val="baseline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доукомплектування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лаборантських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кабінетів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фізики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хімії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біології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1E65" w:rsidRDefault="00623E97" w:rsidP="004C79F8">
      <w:pPr>
        <w:numPr>
          <w:ilvl w:val="0"/>
          <w:numId w:val="1"/>
        </w:numPr>
        <w:shd w:val="clear" w:color="auto" w:fill="FFFFFF" w:themeFill="background1"/>
        <w:spacing w:after="0" w:line="276" w:lineRule="auto"/>
        <w:ind w:left="450"/>
        <w:textAlignment w:val="baseline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доукомплектування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книжкового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фонду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шкільної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бібліотеки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навчальною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педагогічною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методичною,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наук</w:t>
      </w:r>
      <w:r>
        <w:rPr>
          <w:rFonts w:ascii="Times New Roman" w:hAnsi="Times New Roman" w:cs="Times New Roman"/>
          <w:color w:val="000000"/>
          <w:sz w:val="28"/>
          <w:szCs w:val="28"/>
        </w:rPr>
        <w:t>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-популярною,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довідковою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художньою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літературою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1E65" w:rsidRDefault="00623E97" w:rsidP="004C79F8">
      <w:pPr>
        <w:numPr>
          <w:ilvl w:val="0"/>
          <w:numId w:val="1"/>
        </w:numPr>
        <w:shd w:val="clear" w:color="auto" w:fill="FFFFFF" w:themeFill="background1"/>
        <w:spacing w:after="0" w:line="276" w:lineRule="auto"/>
        <w:ind w:left="450"/>
        <w:textAlignment w:val="baseline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впровадження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комп’ютерних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технологій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інформаційно-управлінську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1E65" w:rsidRDefault="00623E97" w:rsidP="004C79F8">
      <w:pPr>
        <w:numPr>
          <w:ilvl w:val="0"/>
          <w:numId w:val="1"/>
        </w:numPr>
        <w:shd w:val="clear" w:color="auto" w:fill="FFFFFF" w:themeFill="background1"/>
        <w:spacing w:after="0" w:line="276" w:lineRule="auto"/>
        <w:ind w:left="450"/>
        <w:textAlignment w:val="baseline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створення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умов для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ефективнішого використання сучасних технічних засобів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навчальному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процес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і;</w:t>
      </w:r>
    </w:p>
    <w:p w:rsidR="00D81E65" w:rsidRDefault="00623E97" w:rsidP="004C79F8">
      <w:pPr>
        <w:numPr>
          <w:ilvl w:val="0"/>
          <w:numId w:val="1"/>
        </w:numPr>
        <w:shd w:val="clear" w:color="auto" w:fill="FFFFFF" w:themeFill="background1"/>
        <w:spacing w:after="0" w:line="276" w:lineRule="auto"/>
        <w:ind w:left="450"/>
        <w:textAlignment w:val="baseline"/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озеленення шкі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льних приміщень та пришкільної території.</w:t>
      </w:r>
    </w:p>
    <w:p w:rsidR="00D81E65" w:rsidRDefault="00623E97" w:rsidP="004C79F8">
      <w:pPr>
        <w:shd w:val="clear" w:color="auto" w:fill="FFFFFF"/>
        <w:spacing w:after="0" w:line="276" w:lineRule="auto"/>
        <w:ind w:firstLine="708"/>
      </w:pPr>
      <w:proofErr w:type="spellStart"/>
      <w:r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скеровує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ціннісних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пріоритетів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реалізувалася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модель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випускника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уміє вчитися протягом життя.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ефективно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освоїти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життєві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випускник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певними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якостями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вміннями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1E65" w:rsidRDefault="00623E97" w:rsidP="004C79F8">
      <w:pPr>
        <w:shd w:val="clear" w:color="auto" w:fill="FFFFFF"/>
        <w:spacing w:after="0" w:line="276" w:lineRule="auto"/>
        <w:ind w:firstLine="737"/>
      </w:pPr>
      <w:r>
        <w:rPr>
          <w:rFonts w:ascii="Times New Roman" w:hAnsi="Times New Roman" w:cs="Times New Roman"/>
          <w:sz w:val="28"/>
          <w:szCs w:val="28"/>
        </w:rPr>
        <w:t xml:space="preserve">• бути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гнучким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мобільним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конкурентноздатним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уміти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інтегруватись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динамічне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презентувати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ринку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1E65" w:rsidRDefault="00623E97" w:rsidP="004C79F8">
      <w:pPr>
        <w:shd w:val="clear" w:color="auto" w:fill="FFFFFF"/>
        <w:spacing w:after="0" w:line="276" w:lineRule="auto"/>
        <w:ind w:firstLine="737"/>
      </w:pPr>
      <w:r>
        <w:rPr>
          <w:rFonts w:ascii="Times New Roman" w:hAnsi="Times New Roman" w:cs="Times New Roman"/>
          <w:sz w:val="28"/>
          <w:szCs w:val="28"/>
        </w:rPr>
        <w:t xml:space="preserve">• критично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мислити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1E65" w:rsidRDefault="00623E97" w:rsidP="004C79F8">
      <w:pPr>
        <w:shd w:val="clear" w:color="auto" w:fill="FFFFFF"/>
        <w:spacing w:after="0" w:line="276" w:lineRule="auto"/>
        <w:ind w:firstLine="737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інструмент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розв'язання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проблем; </w:t>
      </w:r>
    </w:p>
    <w:p w:rsidR="00D81E65" w:rsidRDefault="00623E97" w:rsidP="004C79F8">
      <w:pPr>
        <w:shd w:val="clear" w:color="auto" w:fill="FFFFFF"/>
        <w:spacing w:after="0" w:line="276" w:lineRule="auto"/>
        <w:ind w:firstLine="737"/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генерувати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ухвалювати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нестандартні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нести за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1E65" w:rsidRDefault="00623E97" w:rsidP="004C79F8">
      <w:pPr>
        <w:shd w:val="clear" w:color="auto" w:fill="FFFFFF"/>
        <w:spacing w:after="0" w:line="276" w:lineRule="auto"/>
        <w:ind w:firstLine="737"/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комунікативною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уміти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1E65" w:rsidRDefault="00623E97" w:rsidP="004C79F8">
      <w:pPr>
        <w:shd w:val="clear" w:color="auto" w:fill="FFFFFF"/>
        <w:spacing w:after="0" w:line="276" w:lineRule="auto"/>
        <w:ind w:firstLine="737"/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уміти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запобігати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будь-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конфліктних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1E65" w:rsidRDefault="00623E97" w:rsidP="004C79F8">
      <w:pPr>
        <w:shd w:val="clear" w:color="auto" w:fill="FFFFFF"/>
        <w:spacing w:after="0" w:line="276" w:lineRule="auto"/>
        <w:ind w:firstLine="737"/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цілеспрямовано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професійному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особистісному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 і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інтересах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1E65" w:rsidRDefault="00623E97" w:rsidP="004C79F8">
      <w:pPr>
        <w:shd w:val="clear" w:color="auto" w:fill="FFFFFF"/>
        <w:spacing w:after="0" w:line="276" w:lineRule="auto"/>
        <w:ind w:firstLine="737"/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уміти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здобувати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самовдосконалення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1E65" w:rsidRDefault="00623E97" w:rsidP="004C79F8">
      <w:pPr>
        <w:shd w:val="clear" w:color="auto" w:fill="FFFFFF"/>
        <w:spacing w:after="0" w:line="276" w:lineRule="auto"/>
        <w:ind w:firstLine="737"/>
      </w:pPr>
      <w:r>
        <w:rPr>
          <w:rFonts w:ascii="Times New Roman" w:hAnsi="Times New Roman" w:cs="Times New Roman"/>
          <w:sz w:val="28"/>
          <w:szCs w:val="28"/>
        </w:rPr>
        <w:t xml:space="preserve">• бережливо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ставитися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найвищої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1E65" w:rsidRDefault="00623E97" w:rsidP="004C79F8">
      <w:pPr>
        <w:shd w:val="clear" w:color="auto" w:fill="FFFFFF"/>
        <w:spacing w:after="0" w:line="276" w:lineRule="auto"/>
        <w:ind w:firstLine="737"/>
      </w:pPr>
      <w:r>
        <w:rPr>
          <w:rFonts w:ascii="Times New Roman" w:hAnsi="Times New Roman" w:cs="Times New Roman"/>
          <w:sz w:val="28"/>
          <w:szCs w:val="28"/>
        </w:rPr>
        <w:t xml:space="preserve">• бути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здатним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численних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альтерна</w:t>
      </w:r>
      <w:r>
        <w:rPr>
          <w:rFonts w:ascii="Times New Roman" w:hAnsi="Times New Roman" w:cs="Times New Roman"/>
          <w:sz w:val="28"/>
          <w:szCs w:val="28"/>
        </w:rPr>
        <w:t xml:space="preserve">тив,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1E65" w:rsidRDefault="00623E97" w:rsidP="004C79F8">
      <w:pPr>
        <w:shd w:val="clear" w:color="auto" w:fill="FFFFFF"/>
        <w:spacing w:after="0" w:line="276" w:lineRule="auto"/>
        <w:ind w:firstLine="708"/>
      </w:pPr>
      <w:proofErr w:type="spellStart"/>
      <w:r>
        <w:rPr>
          <w:rFonts w:ascii="Times New Roman" w:hAnsi="Times New Roman" w:cs="Times New Roman"/>
          <w:sz w:val="28"/>
          <w:szCs w:val="28"/>
        </w:rPr>
        <w:t>Фаховість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матеріально-технічна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стати базою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1E65" w:rsidRDefault="00D81E65" w:rsidP="004C79F8">
      <w:pPr>
        <w:spacing w:line="276" w:lineRule="auto"/>
      </w:pPr>
    </w:p>
    <w:p w:rsidR="00D81E65" w:rsidRDefault="00623E97" w:rsidP="004C79F8">
      <w:pPr>
        <w:spacing w:line="276" w:lineRule="auto"/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Ресурсне забезпечення стратегії розвитку</w:t>
      </w:r>
    </w:p>
    <w:p w:rsidR="00D81E65" w:rsidRDefault="00623E97" w:rsidP="004C79F8">
      <w:pPr>
        <w:numPr>
          <w:ilvl w:val="0"/>
          <w:numId w:val="2"/>
        </w:numPr>
        <w:spacing w:after="0" w:line="276" w:lineRule="auto"/>
        <w:ind w:left="318" w:hanging="284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Постійне підвищення фахового рівня адміністрації та педаг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огічного колективу ЗЗСО.</w:t>
      </w:r>
    </w:p>
    <w:p w:rsidR="00D81E65" w:rsidRDefault="00623E97" w:rsidP="004C79F8">
      <w:pPr>
        <w:numPr>
          <w:ilvl w:val="0"/>
          <w:numId w:val="2"/>
        </w:numPr>
        <w:spacing w:after="0" w:line="276" w:lineRule="auto"/>
        <w:ind w:left="318" w:hanging="284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Розроблення та реалізація цільових проектів «Громадсько-активна школа», «Обдарована дитина», «Профільне навчання», «Розвиток персоналу» та ін.</w:t>
      </w:r>
    </w:p>
    <w:p w:rsidR="00D81E65" w:rsidRDefault="00623E97" w:rsidP="004C79F8">
      <w:pPr>
        <w:numPr>
          <w:ilvl w:val="0"/>
          <w:numId w:val="2"/>
        </w:numPr>
        <w:spacing w:after="0" w:line="276" w:lineRule="auto"/>
        <w:ind w:left="318" w:hanging="284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Залучення фахівців вищих освітніх закладів, державних та громадських організацій у якості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консультантів, тренерів.</w:t>
      </w:r>
    </w:p>
    <w:p w:rsidR="00D81E65" w:rsidRDefault="00623E97" w:rsidP="004C79F8">
      <w:pPr>
        <w:numPr>
          <w:ilvl w:val="0"/>
          <w:numId w:val="2"/>
        </w:numPr>
        <w:spacing w:after="0" w:line="276" w:lineRule="auto"/>
        <w:ind w:left="364" w:hanging="364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Налагодження конструктивної взаємодії з батьками, владою  та громадськістю.</w:t>
      </w:r>
    </w:p>
    <w:p w:rsidR="00D81E65" w:rsidRDefault="00623E97" w:rsidP="004C79F8">
      <w:pPr>
        <w:numPr>
          <w:ilvl w:val="0"/>
          <w:numId w:val="2"/>
        </w:numPr>
        <w:spacing w:after="0" w:line="276" w:lineRule="auto"/>
        <w:ind w:left="318" w:hanging="284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Розробка та реалізація механізмів залучення додаткових фінансових і матеріальних ресурсів (соціальних проектів, інвестицій, благодійних внесків тощо).</w:t>
      </w:r>
    </w:p>
    <w:p w:rsidR="00D81E65" w:rsidRPr="00623E97" w:rsidRDefault="00623E97" w:rsidP="004C79F8">
      <w:pPr>
        <w:numPr>
          <w:ilvl w:val="0"/>
          <w:numId w:val="2"/>
        </w:numPr>
        <w:spacing w:after="0" w:line="276" w:lineRule="auto"/>
        <w:ind w:left="318" w:hanging="284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ищення ефективності використання бюджетних та позабюджетних коштів, оприлюднення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фінансової  звітності  щодо  надходжень  та  витрат  коштів  від  господарської  діяльності  закладу на сайті ЗЗСО ( або його засновника).</w:t>
      </w:r>
    </w:p>
    <w:p w:rsidR="00623E97" w:rsidRDefault="00623E97" w:rsidP="00623E97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623E97" w:rsidRDefault="00623E97" w:rsidP="00623E97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623E97" w:rsidRDefault="00623E97" w:rsidP="00623E97">
      <w:pPr>
        <w:spacing w:after="0" w:line="276" w:lineRule="auto"/>
      </w:pPr>
    </w:p>
    <w:p w:rsidR="00D81E65" w:rsidRDefault="00D81E65" w:rsidP="004C79F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1E65" w:rsidRPr="00623E97" w:rsidRDefault="00623E97" w:rsidP="004C79F8">
      <w:pPr>
        <w:spacing w:after="0" w:line="276" w:lineRule="auto"/>
        <w:ind w:left="360"/>
        <w:rPr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Очікувані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результати</w:t>
      </w:r>
      <w:proofErr w:type="spellEnd"/>
    </w:p>
    <w:p w:rsidR="00D81E65" w:rsidRDefault="00D81E65" w:rsidP="004C79F8">
      <w:pPr>
        <w:spacing w:after="0" w:line="276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D81E65" w:rsidRDefault="00623E97" w:rsidP="004C79F8">
      <w:pPr>
        <w:numPr>
          <w:ilvl w:val="0"/>
          <w:numId w:val="3"/>
        </w:numPr>
        <w:spacing w:after="0" w:line="276" w:lineRule="auto"/>
        <w:ind w:left="318" w:hanging="284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 для здобуття сучасної, доступної та якісної освіти відповідно до вимог суспільства, запитів особистості й потреб держави.</w:t>
      </w:r>
    </w:p>
    <w:p w:rsidR="00D81E65" w:rsidRDefault="00623E97" w:rsidP="004C79F8">
      <w:pPr>
        <w:numPr>
          <w:ilvl w:val="0"/>
          <w:numId w:val="3"/>
        </w:numPr>
        <w:spacing w:after="0" w:line="276" w:lineRule="auto"/>
        <w:ind w:left="364" w:hanging="283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Сприятливі умови для надання освітніх послуг (відсутність стресових ситуацій, адекватність вимог, використання різних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чання).</w:t>
      </w:r>
    </w:p>
    <w:p w:rsidR="00D81E65" w:rsidRDefault="00623E97" w:rsidP="004C79F8">
      <w:pPr>
        <w:numPr>
          <w:ilvl w:val="0"/>
          <w:numId w:val="3"/>
        </w:numPr>
        <w:spacing w:after="0" w:line="276" w:lineRule="auto"/>
        <w:ind w:left="318" w:hanging="284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Партнерство усіх учасників освітнього процесу, влади та громадськості.</w:t>
      </w:r>
    </w:p>
    <w:p w:rsidR="00D81E65" w:rsidRDefault="00623E97" w:rsidP="004C79F8">
      <w:pPr>
        <w:numPr>
          <w:ilvl w:val="0"/>
          <w:numId w:val="3"/>
        </w:numPr>
        <w:spacing w:after="0" w:line="276" w:lineRule="auto"/>
        <w:ind w:left="318" w:hanging="284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Розвиток громадсько-активної школи.</w:t>
      </w:r>
    </w:p>
    <w:p w:rsidR="00D81E65" w:rsidRDefault="00623E97" w:rsidP="004C79F8">
      <w:pPr>
        <w:numPr>
          <w:ilvl w:val="0"/>
          <w:numId w:val="3"/>
        </w:numPr>
        <w:spacing w:after="0" w:line="276" w:lineRule="auto"/>
        <w:ind w:left="318" w:hanging="284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рівня професійної компетентності педагогів.</w:t>
      </w:r>
    </w:p>
    <w:p w:rsidR="00D81E65" w:rsidRDefault="00623E97" w:rsidP="004C79F8">
      <w:pPr>
        <w:numPr>
          <w:ilvl w:val="0"/>
          <w:numId w:val="3"/>
        </w:numPr>
        <w:spacing w:after="0" w:line="276" w:lineRule="auto"/>
        <w:ind w:left="318" w:hanging="284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Підвищення рівня сформованості ключових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здобувачів освіти.</w:t>
      </w:r>
    </w:p>
    <w:p w:rsidR="00D81E65" w:rsidRDefault="00623E97" w:rsidP="004C79F8">
      <w:pPr>
        <w:numPr>
          <w:ilvl w:val="0"/>
          <w:numId w:val="3"/>
        </w:numPr>
        <w:spacing w:after="0" w:line="276" w:lineRule="auto"/>
        <w:ind w:left="364" w:hanging="364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ожливостей для вибору учнями освітнього профілю відповідно до індивідуальних особливостей та особистих побажань.</w:t>
      </w:r>
    </w:p>
    <w:p w:rsidR="00D81E65" w:rsidRDefault="00623E97">
      <w:pPr>
        <w:numPr>
          <w:ilvl w:val="0"/>
          <w:numId w:val="3"/>
        </w:numPr>
        <w:spacing w:after="0" w:line="240" w:lineRule="auto"/>
        <w:ind w:left="318" w:hanging="284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якості вихованості здобувачів світи.</w:t>
      </w:r>
    </w:p>
    <w:p w:rsidR="00D81E65" w:rsidRDefault="00623E97">
      <w:pPr>
        <w:numPr>
          <w:ilvl w:val="0"/>
          <w:numId w:val="3"/>
        </w:numPr>
        <w:spacing w:after="0" w:line="240" w:lineRule="auto"/>
        <w:ind w:left="318" w:hanging="284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позитивного іміджу школи серед ЗЗСО району, підвищення її конкурентоздатності.</w:t>
      </w:r>
    </w:p>
    <w:p w:rsidR="00D81E65" w:rsidRDefault="00623E97">
      <w:pPr>
        <w:numPr>
          <w:ilvl w:val="0"/>
          <w:numId w:val="3"/>
        </w:numPr>
        <w:spacing w:after="0" w:line="240" w:lineRule="auto"/>
        <w:ind w:left="318" w:hanging="284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Свідом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 ставлення учнів до природних ресурсів України.</w:t>
      </w:r>
    </w:p>
    <w:p w:rsidR="00D81E65" w:rsidRDefault="00D81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1E65" w:rsidRDefault="00D81E65" w:rsidP="00623E97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1E65" w:rsidRPr="00623E97" w:rsidRDefault="00623E97" w:rsidP="00623E97">
      <w:pPr>
        <w:spacing w:after="0" w:line="276" w:lineRule="auto"/>
        <w:rPr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Показники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ефективності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стратегії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розвитку</w:t>
      </w:r>
      <w:proofErr w:type="spellEnd"/>
    </w:p>
    <w:p w:rsidR="00D81E65" w:rsidRDefault="00D81E65" w:rsidP="00623E97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1E65" w:rsidRDefault="00623E97" w:rsidP="00623E97">
      <w:pPr>
        <w:numPr>
          <w:ilvl w:val="0"/>
          <w:numId w:val="4"/>
        </w:numPr>
        <w:spacing w:after="0" w:line="276" w:lineRule="auto"/>
        <w:ind w:left="318" w:hanging="284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комфортних і безпечних умов для навчання та праці усіх учасників освітнього процесу.</w:t>
      </w:r>
    </w:p>
    <w:p w:rsidR="00D81E65" w:rsidRDefault="00623E97" w:rsidP="00623E97">
      <w:pPr>
        <w:numPr>
          <w:ilvl w:val="0"/>
          <w:numId w:val="4"/>
        </w:numPr>
        <w:spacing w:after="0" w:line="276" w:lineRule="auto"/>
        <w:ind w:left="318" w:hanging="284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Покращення якісних показників ЗНО, ДПА, результатів предметних 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лімпіад.</w:t>
      </w:r>
    </w:p>
    <w:p w:rsidR="00D81E65" w:rsidRDefault="00623E97" w:rsidP="00623E97">
      <w:pPr>
        <w:numPr>
          <w:ilvl w:val="0"/>
          <w:numId w:val="4"/>
        </w:numPr>
        <w:spacing w:after="0" w:line="276" w:lineRule="auto"/>
        <w:ind w:left="318" w:hanging="284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Зростання позитивного іміджу закладу освіти та його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конкурентноздатності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ринку освітніх послуг.</w:t>
      </w:r>
    </w:p>
    <w:p w:rsidR="00D81E65" w:rsidRDefault="00623E97" w:rsidP="00623E97">
      <w:pPr>
        <w:numPr>
          <w:ilvl w:val="0"/>
          <w:numId w:val="4"/>
        </w:numPr>
        <w:spacing w:after="0" w:line="276" w:lineRule="auto"/>
        <w:ind w:left="318" w:hanging="284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Збільшення контингенту здобувачів освіти.</w:t>
      </w:r>
    </w:p>
    <w:p w:rsidR="00D81E65" w:rsidRDefault="00623E97" w:rsidP="00623E97">
      <w:pPr>
        <w:numPr>
          <w:ilvl w:val="0"/>
          <w:numId w:val="4"/>
        </w:numPr>
        <w:spacing w:after="0" w:line="276" w:lineRule="auto"/>
        <w:ind w:left="318" w:hanging="284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Розширення ділових партнерських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зв’язків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81E65" w:rsidRDefault="00D81E65" w:rsidP="00623E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1E65" w:rsidRDefault="00623E97" w:rsidP="00623E97">
      <w:pPr>
        <w:spacing w:after="0" w:line="276" w:lineRule="auto"/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Труднощі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ризики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реалізації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стратегії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розвитку</w:t>
      </w:r>
      <w:proofErr w:type="spellEnd"/>
    </w:p>
    <w:p w:rsidR="00D81E65" w:rsidRDefault="00D81E65" w:rsidP="00623E97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1E65" w:rsidRDefault="00623E97" w:rsidP="00623E97">
      <w:pPr>
        <w:numPr>
          <w:ilvl w:val="0"/>
          <w:numId w:val="4"/>
        </w:numPr>
        <w:spacing w:after="0" w:line="276" w:lineRule="auto"/>
        <w:ind w:left="364" w:hanging="283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ризик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соціально-політичних змін у країні або регіоні;</w:t>
      </w:r>
    </w:p>
    <w:p w:rsidR="00D81E65" w:rsidRDefault="00623E97" w:rsidP="00623E97">
      <w:pPr>
        <w:numPr>
          <w:ilvl w:val="0"/>
          <w:numId w:val="4"/>
        </w:numPr>
        <w:spacing w:after="0" w:line="276" w:lineRule="auto"/>
        <w:ind w:left="364" w:hanging="283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ризик змін у законодавстві;</w:t>
      </w:r>
    </w:p>
    <w:p w:rsidR="00D81E65" w:rsidRDefault="00623E97" w:rsidP="00623E97">
      <w:pPr>
        <w:numPr>
          <w:ilvl w:val="0"/>
          <w:numId w:val="4"/>
        </w:numPr>
        <w:spacing w:after="0" w:line="276" w:lineRule="auto"/>
        <w:ind w:left="364" w:hanging="283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консерватизм деяких педагогічних працівників;</w:t>
      </w:r>
    </w:p>
    <w:p w:rsidR="00D81E65" w:rsidRDefault="00623E97" w:rsidP="00623E97">
      <w:pPr>
        <w:numPr>
          <w:ilvl w:val="0"/>
          <w:numId w:val="4"/>
        </w:numPr>
        <w:spacing w:after="0" w:line="276" w:lineRule="auto"/>
        <w:ind w:left="364" w:hanging="283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пасивність окремих батьків;</w:t>
      </w:r>
    </w:p>
    <w:p w:rsidR="00D81E65" w:rsidRDefault="00623E97" w:rsidP="00623E97">
      <w:pPr>
        <w:numPr>
          <w:ilvl w:val="0"/>
          <w:numId w:val="4"/>
        </w:numPr>
        <w:spacing w:after="0" w:line="276" w:lineRule="auto"/>
        <w:ind w:left="364" w:hanging="283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недостатня дієвість учнівського самоврядування;</w:t>
      </w:r>
    </w:p>
    <w:p w:rsidR="00D81E65" w:rsidRPr="00623E97" w:rsidRDefault="00623E97" w:rsidP="00623E97">
      <w:pPr>
        <w:numPr>
          <w:ilvl w:val="0"/>
          <w:numId w:val="4"/>
        </w:numPr>
        <w:spacing w:after="0" w:line="276" w:lineRule="auto"/>
        <w:ind w:left="364" w:hanging="283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недостатнє надходження коштів для розвитку ЗЗСО.</w:t>
      </w:r>
    </w:p>
    <w:p w:rsidR="00623E97" w:rsidRDefault="00623E97" w:rsidP="00623E97">
      <w:pPr>
        <w:numPr>
          <w:ilvl w:val="0"/>
          <w:numId w:val="4"/>
        </w:numPr>
        <w:spacing w:after="0" w:line="276" w:lineRule="auto"/>
        <w:ind w:left="364" w:hanging="283"/>
      </w:pPr>
    </w:p>
    <w:p w:rsidR="00D81E65" w:rsidRDefault="00D81E65" w:rsidP="00623E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1E65" w:rsidRDefault="00623E97" w:rsidP="00623E97">
      <w:pPr>
        <w:spacing w:after="0" w:line="276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Шляхи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вирішення</w:t>
      </w:r>
      <w:proofErr w:type="spellEnd"/>
    </w:p>
    <w:p w:rsidR="00D81E65" w:rsidRDefault="00D81E65" w:rsidP="00623E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1E65" w:rsidRDefault="00623E97" w:rsidP="00623E97">
      <w:pPr>
        <w:numPr>
          <w:ilvl w:val="0"/>
          <w:numId w:val="4"/>
        </w:numPr>
        <w:spacing w:after="0" w:line="276" w:lineRule="auto"/>
        <w:ind w:left="318" w:hanging="284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автономія закладу освіти;</w:t>
      </w:r>
    </w:p>
    <w:p w:rsidR="00D81E65" w:rsidRDefault="00623E97" w:rsidP="00623E97">
      <w:pPr>
        <w:numPr>
          <w:ilvl w:val="0"/>
          <w:numId w:val="4"/>
        </w:numPr>
        <w:spacing w:after="0" w:line="276" w:lineRule="auto"/>
        <w:ind w:left="318" w:hanging="284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співпраця з владою та громадою;</w:t>
      </w:r>
    </w:p>
    <w:p w:rsidR="00D81E65" w:rsidRDefault="00623E97" w:rsidP="00623E97">
      <w:pPr>
        <w:numPr>
          <w:ilvl w:val="0"/>
          <w:numId w:val="4"/>
        </w:numPr>
        <w:spacing w:after="0" w:line="276" w:lineRule="auto"/>
        <w:ind w:left="318" w:hanging="284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мотивація (моральна і матеріальна) педагогів ЗЗСО;</w:t>
      </w:r>
    </w:p>
    <w:p w:rsidR="00D81E65" w:rsidRDefault="00623E97" w:rsidP="00623E97">
      <w:pPr>
        <w:numPr>
          <w:ilvl w:val="0"/>
          <w:numId w:val="4"/>
        </w:numPr>
        <w:spacing w:after="0" w:line="276" w:lineRule="auto"/>
        <w:ind w:left="318" w:hanging="284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залучення батьків до організації освітнього процесу через різноманітні форми роботи;</w:t>
      </w:r>
    </w:p>
    <w:p w:rsidR="00D81E65" w:rsidRDefault="00623E97" w:rsidP="00623E97">
      <w:pPr>
        <w:numPr>
          <w:ilvl w:val="0"/>
          <w:numId w:val="4"/>
        </w:numPr>
        <w:spacing w:after="0" w:line="276" w:lineRule="auto"/>
        <w:ind w:left="318" w:hanging="284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тісна взаємодія із учнівським самоврядуванням;</w:t>
      </w:r>
    </w:p>
    <w:p w:rsidR="00D81E65" w:rsidRDefault="00623E97" w:rsidP="00623E97">
      <w:pPr>
        <w:numPr>
          <w:ilvl w:val="0"/>
          <w:numId w:val="4"/>
        </w:numPr>
        <w:spacing w:after="0" w:line="276" w:lineRule="auto"/>
        <w:ind w:left="318" w:hanging="284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фанд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райзинг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(залучення позабюджетних коштів до реалізації стратегії розвитку ЗЗСО).</w:t>
      </w:r>
    </w:p>
    <w:p w:rsidR="00D81E65" w:rsidRDefault="00D81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1E65" w:rsidRDefault="00623E9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Термін та етапи реалізації стратегії розвитку</w:t>
      </w:r>
    </w:p>
    <w:p w:rsidR="00D81E65" w:rsidRDefault="00623E9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2020-2025 рр.</w:t>
      </w:r>
    </w:p>
    <w:p w:rsidR="00D81E65" w:rsidRDefault="00D81E65" w:rsidP="004C79F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81E65" w:rsidRDefault="00623E97" w:rsidP="004C79F8">
      <w:pPr>
        <w:spacing w:after="0" w:line="276" w:lineRule="auto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етап – 2020-2022 рр. (прогностично-діяльнісний)</w:t>
      </w:r>
    </w:p>
    <w:p w:rsidR="00D81E65" w:rsidRDefault="00623E97" w:rsidP="004C79F8">
      <w:pPr>
        <w:spacing w:after="0" w:line="276" w:lineRule="auto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 етап – 2022-2024 рр. (моніторингу та корекції)</w:t>
      </w:r>
    </w:p>
    <w:p w:rsidR="00D81E65" w:rsidRDefault="00623E97" w:rsidP="004C79F8">
      <w:pPr>
        <w:spacing w:after="0" w:line="276" w:lineRule="auto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ІІІ етап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2024-2025 рр.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самооцінювання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підбиття підсумків).</w:t>
      </w:r>
    </w:p>
    <w:p w:rsidR="00D81E65" w:rsidRDefault="00D81E65" w:rsidP="004C79F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1E65" w:rsidRDefault="00623E97" w:rsidP="004C79F8">
      <w:pPr>
        <w:tabs>
          <w:tab w:val="left" w:pos="-142"/>
          <w:tab w:val="left" w:pos="0"/>
          <w:tab w:val="left" w:pos="851"/>
        </w:tabs>
        <w:spacing w:after="0" w:line="276" w:lineRule="auto"/>
        <w:jc w:val="center"/>
      </w:pPr>
      <w:r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>Основні напрями реалізації стратегії розвитку</w:t>
      </w:r>
    </w:p>
    <w:p w:rsidR="00D81E65" w:rsidRDefault="00623E97" w:rsidP="004C79F8">
      <w:pPr>
        <w:tabs>
          <w:tab w:val="left" w:pos="-142"/>
          <w:tab w:val="left" w:pos="0"/>
          <w:tab w:val="left" w:pos="851"/>
        </w:tabs>
        <w:spacing w:after="0" w:line="276" w:lineRule="auto"/>
        <w:jc w:val="center"/>
      </w:pPr>
      <w:r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>на період 2020-2022 рр. ( І етап )</w:t>
      </w:r>
    </w:p>
    <w:p w:rsidR="00D81E65" w:rsidRDefault="00D81E65" w:rsidP="004C79F8">
      <w:pPr>
        <w:tabs>
          <w:tab w:val="left" w:pos="-142"/>
          <w:tab w:val="left" w:pos="0"/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E65" w:rsidRDefault="00623E97" w:rsidP="004C79F8">
      <w:pPr>
        <w:tabs>
          <w:tab w:val="left" w:pos="-142"/>
          <w:tab w:val="left" w:pos="0"/>
          <w:tab w:val="left" w:pos="851"/>
        </w:tabs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НАША ШКОЛА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це школа, яка реалізує:</w:t>
      </w:r>
    </w:p>
    <w:p w:rsidR="00D81E65" w:rsidRDefault="00623E97" w:rsidP="004C79F8">
      <w:pPr>
        <w:tabs>
          <w:tab w:val="left" w:pos="-142"/>
          <w:tab w:val="left" w:pos="0"/>
          <w:tab w:val="left" w:pos="851"/>
        </w:tabs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партнерство між школою і громадою;</w:t>
      </w:r>
    </w:p>
    <w:p w:rsidR="00D81E65" w:rsidRDefault="00623E97" w:rsidP="004C79F8">
      <w:pPr>
        <w:tabs>
          <w:tab w:val="left" w:pos="-142"/>
          <w:tab w:val="left" w:pos="0"/>
          <w:tab w:val="left" w:pos="851"/>
        </w:tabs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розвиток активної життєвої позиції;</w:t>
      </w:r>
    </w:p>
    <w:p w:rsidR="00D81E65" w:rsidRDefault="00623E97" w:rsidP="004C79F8">
      <w:pPr>
        <w:tabs>
          <w:tab w:val="left" w:pos="-142"/>
          <w:tab w:val="left" w:pos="0"/>
          <w:tab w:val="left" w:pos="851"/>
        </w:tabs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активізацію учнівської молоді при вирішенні своїх проблем;</w:t>
      </w:r>
    </w:p>
    <w:p w:rsidR="00D81E65" w:rsidRPr="004C79F8" w:rsidRDefault="00623E97" w:rsidP="004C79F8">
      <w:pPr>
        <w:tabs>
          <w:tab w:val="left" w:pos="-142"/>
          <w:tab w:val="left" w:pos="0"/>
          <w:tab w:val="left" w:pos="851"/>
        </w:tabs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навчання впродовж усього життя.</w:t>
      </w:r>
    </w:p>
    <w:p w:rsidR="00D81E65" w:rsidRDefault="00D81E65">
      <w:pPr>
        <w:tabs>
          <w:tab w:val="left" w:pos="-142"/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81E65" w:rsidRDefault="00D81E65">
      <w:pPr>
        <w:tabs>
          <w:tab w:val="left" w:pos="-142"/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81E65" w:rsidRDefault="00623E97">
      <w:pPr>
        <w:tabs>
          <w:tab w:val="left" w:pos="-142"/>
          <w:tab w:val="left" w:pos="0"/>
          <w:tab w:val="left" w:pos="851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Проектування, планування й організація роботи ЗЗСО</w:t>
      </w:r>
    </w:p>
    <w:p w:rsidR="00D81E65" w:rsidRDefault="00D81E65">
      <w:pPr>
        <w:tabs>
          <w:tab w:val="left" w:pos="-142"/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81E65" w:rsidRDefault="00623E97" w:rsidP="004C79F8">
      <w:pPr>
        <w:tabs>
          <w:tab w:val="left" w:pos="-142"/>
          <w:tab w:val="left" w:pos="0"/>
          <w:tab w:val="left" w:pos="851"/>
        </w:tabs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Мета І етапу реалізації стратегії розвитку ЗЗСО: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підвищення ефективності освітнього процесу, зростання ім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іджу школи шляхом взаємодії з сім’єю, громадськістю, державними та приватними інституціями</w:t>
      </w:r>
    </w:p>
    <w:p w:rsidR="00D81E65" w:rsidRDefault="00623E97" w:rsidP="004C79F8">
      <w:pPr>
        <w:tabs>
          <w:tab w:val="left" w:pos="-142"/>
          <w:tab w:val="left" w:pos="0"/>
          <w:tab w:val="left" w:pos="851"/>
        </w:tabs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Алгоритм виконання І етапу стратегії розвитку ЗЗСО:</w:t>
      </w:r>
    </w:p>
    <w:p w:rsidR="00D81E65" w:rsidRDefault="00623E97" w:rsidP="004C79F8">
      <w:pPr>
        <w:numPr>
          <w:ilvl w:val="0"/>
          <w:numId w:val="5"/>
        </w:numPr>
        <w:tabs>
          <w:tab w:val="left" w:pos="-142"/>
          <w:tab w:val="left" w:pos="0"/>
          <w:tab w:val="left" w:pos="851"/>
        </w:tabs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рівня розвитку школи;</w:t>
      </w:r>
    </w:p>
    <w:p w:rsidR="00D81E65" w:rsidRDefault="00623E97" w:rsidP="004C79F8">
      <w:pPr>
        <w:numPr>
          <w:ilvl w:val="0"/>
          <w:numId w:val="5"/>
        </w:numPr>
        <w:tabs>
          <w:tab w:val="left" w:pos="-142"/>
          <w:tab w:val="left" w:pos="0"/>
          <w:tab w:val="left" w:pos="851"/>
        </w:tabs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діагностики та вивчення запитів усіх учасників освітнього процесу,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влади та громади;</w:t>
      </w:r>
    </w:p>
    <w:p w:rsidR="00D81E65" w:rsidRDefault="00623E97" w:rsidP="004C79F8">
      <w:pPr>
        <w:numPr>
          <w:ilvl w:val="0"/>
          <w:numId w:val="5"/>
        </w:numPr>
        <w:tabs>
          <w:tab w:val="left" w:pos="-142"/>
          <w:tab w:val="left" w:pos="0"/>
          <w:tab w:val="left" w:pos="851"/>
        </w:tabs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 (інформація за результатами);</w:t>
      </w:r>
    </w:p>
    <w:p w:rsidR="00D81E65" w:rsidRDefault="00623E97" w:rsidP="004C79F8">
      <w:pPr>
        <w:numPr>
          <w:ilvl w:val="0"/>
          <w:numId w:val="5"/>
        </w:numPr>
        <w:tabs>
          <w:tab w:val="left" w:pos="-142"/>
          <w:tab w:val="left" w:pos="0"/>
          <w:tab w:val="left" w:pos="851"/>
        </w:tabs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пріоритети майбутніх дій;</w:t>
      </w:r>
    </w:p>
    <w:p w:rsidR="00D81E65" w:rsidRDefault="00623E97" w:rsidP="004C79F8">
      <w:pPr>
        <w:numPr>
          <w:ilvl w:val="0"/>
          <w:numId w:val="5"/>
        </w:numPr>
        <w:tabs>
          <w:tab w:val="left" w:pos="-142"/>
          <w:tab w:val="left" w:pos="0"/>
          <w:tab w:val="left" w:pos="851"/>
        </w:tabs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погодження з колективом, схвалення на засіданні педагогічної ради;</w:t>
      </w:r>
    </w:p>
    <w:p w:rsidR="00D81E65" w:rsidRDefault="00623E97" w:rsidP="004C79F8">
      <w:pPr>
        <w:numPr>
          <w:ilvl w:val="0"/>
          <w:numId w:val="5"/>
        </w:numPr>
        <w:tabs>
          <w:tab w:val="left" w:pos="-142"/>
          <w:tab w:val="left" w:pos="0"/>
          <w:tab w:val="left" w:pos="851"/>
        </w:tabs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планування (стратегічне, оперативне);</w:t>
      </w:r>
    </w:p>
    <w:p w:rsidR="00D81E65" w:rsidRDefault="00623E97" w:rsidP="004C79F8">
      <w:pPr>
        <w:numPr>
          <w:ilvl w:val="0"/>
          <w:numId w:val="5"/>
        </w:numPr>
        <w:tabs>
          <w:tab w:val="left" w:pos="-142"/>
          <w:tab w:val="left" w:pos="0"/>
          <w:tab w:val="left" w:pos="851"/>
        </w:tabs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виконання;</w:t>
      </w:r>
    </w:p>
    <w:p w:rsidR="00D81E65" w:rsidRDefault="00623E97" w:rsidP="004C79F8">
      <w:pPr>
        <w:numPr>
          <w:ilvl w:val="0"/>
          <w:numId w:val="5"/>
        </w:numPr>
        <w:tabs>
          <w:tab w:val="left" w:pos="-142"/>
          <w:tab w:val="left" w:pos="0"/>
          <w:tab w:val="left" w:pos="851"/>
        </w:tabs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регулювання та корекція;</w:t>
      </w:r>
    </w:p>
    <w:p w:rsidR="00D81E65" w:rsidRDefault="00623E97" w:rsidP="004C79F8">
      <w:pPr>
        <w:numPr>
          <w:ilvl w:val="0"/>
          <w:numId w:val="5"/>
        </w:numPr>
        <w:tabs>
          <w:tab w:val="left" w:pos="-142"/>
          <w:tab w:val="left" w:pos="0"/>
          <w:tab w:val="left" w:pos="851"/>
        </w:tabs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самооцінювання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моні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торинг;</w:t>
      </w:r>
    </w:p>
    <w:p w:rsidR="00D81E65" w:rsidRDefault="00623E97" w:rsidP="004C79F8">
      <w:pPr>
        <w:numPr>
          <w:ilvl w:val="0"/>
          <w:numId w:val="5"/>
        </w:numPr>
        <w:tabs>
          <w:tab w:val="left" w:pos="-142"/>
          <w:tab w:val="left" w:pos="0"/>
          <w:tab w:val="left" w:pos="851"/>
        </w:tabs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якісних змін;</w:t>
      </w:r>
    </w:p>
    <w:p w:rsidR="00D81E65" w:rsidRDefault="00623E97" w:rsidP="004C79F8">
      <w:pPr>
        <w:numPr>
          <w:ilvl w:val="0"/>
          <w:numId w:val="5"/>
        </w:numPr>
        <w:tabs>
          <w:tab w:val="left" w:pos="-142"/>
          <w:tab w:val="left" w:pos="0"/>
          <w:tab w:val="left" w:pos="851"/>
        </w:tabs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інформаційне забезпечення та прозорість отриманих результатів</w:t>
      </w:r>
    </w:p>
    <w:p w:rsidR="00D81E65" w:rsidRDefault="00D81E65" w:rsidP="004C79F8">
      <w:pPr>
        <w:tabs>
          <w:tab w:val="left" w:pos="-142"/>
          <w:tab w:val="left" w:pos="0"/>
          <w:tab w:val="left" w:pos="851"/>
        </w:tabs>
        <w:spacing w:after="0" w:line="276" w:lineRule="auto"/>
        <w:jc w:val="center"/>
      </w:pPr>
    </w:p>
    <w:p w:rsidR="004C79F8" w:rsidRDefault="00623E97" w:rsidP="004C79F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Контроль,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самооцінювання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та аналіз виконання стратегії </w:t>
      </w:r>
    </w:p>
    <w:p w:rsidR="00D81E65" w:rsidRDefault="00623E97" w:rsidP="004C79F8">
      <w:pPr>
        <w:spacing w:after="0" w:line="276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розвитку ЗЗСО</w:t>
      </w:r>
    </w:p>
    <w:p w:rsidR="00D81E65" w:rsidRDefault="00623E97" w:rsidP="004C79F8">
      <w:pPr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Контроль,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самооцінювання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аналіз  здійснюється у процесі моніторингу виконання річного плану роботи школи, який реалізує стратегію її розвитку та забезпечує виконання освітньої  програми. </w:t>
      </w:r>
    </w:p>
    <w:p w:rsidR="00D81E65" w:rsidRDefault="00623E97" w:rsidP="004C79F8">
      <w:pPr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Наслідки заслуховуються як  в робочому порядку, так і  щорічно в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серпні на засіданні педагогічної ради, а також у травні під час щорічного звіту директора перед громадськістю. Загальний контроль за здійсненням стратегії розвитку покладається на директора школи.</w:t>
      </w:r>
    </w:p>
    <w:p w:rsidR="00D81E65" w:rsidRDefault="00D81E65" w:rsidP="004C79F8">
      <w:pPr>
        <w:tabs>
          <w:tab w:val="left" w:pos="-142"/>
          <w:tab w:val="left" w:pos="0"/>
          <w:tab w:val="left" w:pos="851"/>
        </w:tabs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1E65" w:rsidRDefault="00623E97" w:rsidP="004C79F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Упровадження нових технологій керівництва закладом.</w:t>
      </w:r>
    </w:p>
    <w:p w:rsidR="00623E97" w:rsidRDefault="00623E97" w:rsidP="004C79F8">
      <w:pPr>
        <w:spacing w:after="0" w:line="276" w:lineRule="auto"/>
        <w:jc w:val="both"/>
      </w:pPr>
      <w:bookmarkStart w:id="0" w:name="_GoBack"/>
      <w:bookmarkEnd w:id="0"/>
    </w:p>
    <w:p w:rsidR="00D81E65" w:rsidRDefault="00623E97" w:rsidP="004C79F8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Демокр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атичне врядування в ЗЗСО:</w:t>
      </w:r>
    </w:p>
    <w:p w:rsidR="00D81E65" w:rsidRDefault="00623E97" w:rsidP="004C79F8">
      <w:pPr>
        <w:numPr>
          <w:ilvl w:val="0"/>
          <w:numId w:val="6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управлінський супровід, основним завданням якого є незалежна  експертиза стану реальних  справ та викликів  в системі управління; </w:t>
      </w:r>
    </w:p>
    <w:p w:rsidR="00D81E65" w:rsidRDefault="00623E97" w:rsidP="004C79F8">
      <w:pPr>
        <w:numPr>
          <w:ilvl w:val="0"/>
          <w:numId w:val="6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прозорість управлінської діяльності та освітнього процесу;</w:t>
      </w:r>
    </w:p>
    <w:p w:rsidR="00D81E65" w:rsidRDefault="00623E97" w:rsidP="004C79F8">
      <w:pPr>
        <w:numPr>
          <w:ilvl w:val="0"/>
          <w:numId w:val="6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вироблення партнерських відносин між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усіма учасниками освітнього процесу;</w:t>
      </w:r>
    </w:p>
    <w:p w:rsidR="00D81E65" w:rsidRDefault="00623E97" w:rsidP="004C79F8">
      <w:pPr>
        <w:numPr>
          <w:ilvl w:val="0"/>
          <w:numId w:val="6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методів педагогіки партнерства;</w:t>
      </w:r>
    </w:p>
    <w:p w:rsidR="00D81E65" w:rsidRDefault="00623E97" w:rsidP="004C79F8">
      <w:pPr>
        <w:numPr>
          <w:ilvl w:val="0"/>
          <w:numId w:val="6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якісної освіти шляхом розробки авторських програм і підручників;</w:t>
      </w:r>
    </w:p>
    <w:p w:rsidR="00D81E65" w:rsidRDefault="00623E97" w:rsidP="004C79F8">
      <w:pPr>
        <w:numPr>
          <w:ilvl w:val="0"/>
          <w:numId w:val="6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ефективності організації праці як розумна і ефективна  регламентація робочого дня пед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агога;</w:t>
      </w:r>
    </w:p>
    <w:p w:rsidR="00D81E65" w:rsidRDefault="00623E97" w:rsidP="004C79F8">
      <w:pPr>
        <w:numPr>
          <w:ilvl w:val="0"/>
          <w:numId w:val="6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комфортного середовища  і створення позитивного психологічного мікроклімату в школі;</w:t>
      </w:r>
    </w:p>
    <w:p w:rsidR="00D81E65" w:rsidRDefault="00623E97" w:rsidP="004C79F8">
      <w:pPr>
        <w:numPr>
          <w:ilvl w:val="0"/>
          <w:numId w:val="6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«емоційне навчання» як навчання способам і прийомам саморегуляції; профілактика «професійного вигорання» та стресів, пов’язаних із професійною діяльністю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81E65" w:rsidRDefault="00623E97" w:rsidP="004C79F8">
      <w:pPr>
        <w:numPr>
          <w:ilvl w:val="0"/>
          <w:numId w:val="6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умов для професійного росту та вдосконалення педагогічних працівників;</w:t>
      </w:r>
    </w:p>
    <w:p w:rsidR="00D81E65" w:rsidRDefault="00623E97" w:rsidP="004C79F8">
      <w:pPr>
        <w:numPr>
          <w:ilvl w:val="0"/>
          <w:numId w:val="6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використання потенціалу предметних методичних об’єднань, творчих та динамічних груп;</w:t>
      </w:r>
    </w:p>
    <w:p w:rsidR="00D81E65" w:rsidRDefault="00623E97" w:rsidP="004C79F8">
      <w:pPr>
        <w:numPr>
          <w:ilvl w:val="0"/>
          <w:numId w:val="6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розвиток корпоративної культури. </w:t>
      </w:r>
    </w:p>
    <w:p w:rsidR="00D81E65" w:rsidRDefault="00D81E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1E65" w:rsidRDefault="00623E97" w:rsidP="004C79F8">
      <w:pPr>
        <w:spacing w:after="0" w:line="276" w:lineRule="auto"/>
        <w:ind w:left="360"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Управлінські процеси в закладі освіти:</w:t>
      </w:r>
    </w:p>
    <w:p w:rsidR="00D81E65" w:rsidRDefault="00623E97" w:rsidP="004C79F8">
      <w:pPr>
        <w:spacing w:after="0" w:line="276" w:lineRule="auto"/>
        <w:ind w:left="36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оприлюднення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стратегії розвитку закладу, яка відповідає особливостям і умовам його діяльності, моніторинг виконання поставлених цілей і завдань;</w:t>
      </w:r>
    </w:p>
    <w:p w:rsidR="00D81E65" w:rsidRDefault="00623E97" w:rsidP="004C79F8">
      <w:pPr>
        <w:spacing w:after="0" w:line="276" w:lineRule="auto"/>
        <w:ind w:left="36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відстеження результативності тактичного планування та здійснення його відповідно до стратегії розвитку з урахуванням осві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тньої програми;</w:t>
      </w:r>
    </w:p>
    <w:p w:rsidR="00D81E65" w:rsidRDefault="00623E97" w:rsidP="004C79F8">
      <w:pPr>
        <w:spacing w:after="0" w:line="276" w:lineRule="auto"/>
        <w:ind w:left="36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формування та забезпечення реалізації політики академічної доброчесності усіх учасників освітнього процесу;</w:t>
      </w:r>
    </w:p>
    <w:p w:rsidR="00D81E65" w:rsidRDefault="00623E97" w:rsidP="004C79F8">
      <w:pPr>
        <w:spacing w:after="0" w:line="276" w:lineRule="auto"/>
        <w:ind w:left="36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спрямування діяльності педагогічної ради закладу освіти на реалізацію річного плану роботи і стратегії розвитку закладу освіти;</w:t>
      </w:r>
    </w:p>
    <w:p w:rsidR="00D81E65" w:rsidRDefault="00623E97" w:rsidP="004C79F8">
      <w:pPr>
        <w:spacing w:after="0" w:line="276" w:lineRule="auto"/>
        <w:ind w:left="36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розроблення освітньої  програми відповідно до Державного стандарту освіти та спрямування її на досягнення стратегічної мети діяльності закладу освіти;</w:t>
      </w:r>
    </w:p>
    <w:p w:rsidR="00D81E65" w:rsidRDefault="00623E97" w:rsidP="004C79F8">
      <w:pPr>
        <w:spacing w:after="0" w:line="276" w:lineRule="auto"/>
        <w:ind w:left="36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напрацювання та оприлюднення стратегії і процедури забезпечення якості освіти та здійснення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самооціню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якості освітньої діяльності закладу освіти на основі стратегії (не рідше одного разу на рік);</w:t>
      </w:r>
    </w:p>
    <w:p w:rsidR="00D81E65" w:rsidRDefault="00623E97" w:rsidP="004C79F8">
      <w:pPr>
        <w:spacing w:after="0" w:line="276" w:lineRule="auto"/>
        <w:ind w:left="36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створення належних умов діяльності закладу, вивчення стану матеріально-технічної бази та планування його розвитку;</w:t>
      </w:r>
    </w:p>
    <w:p w:rsidR="00D81E65" w:rsidRDefault="00623E97" w:rsidP="004C79F8">
      <w:pPr>
        <w:spacing w:after="0" w:line="276" w:lineRule="auto"/>
        <w:ind w:left="36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формування відносин довіри, прозорост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і, дотримання етичних норм усіма учасниками освітнього процесу;</w:t>
      </w:r>
    </w:p>
    <w:p w:rsidR="00D81E65" w:rsidRDefault="00623E97" w:rsidP="004C79F8">
      <w:pPr>
        <w:spacing w:after="0" w:line="276" w:lineRule="auto"/>
        <w:ind w:left="36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мотивація за допомогою системи матеріального та морального заохочення педагогічних працівників до підвищення якості освітньої діяльності, саморозвитку, здійснення інноваційної освітньої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діяльності;</w:t>
      </w:r>
    </w:p>
    <w:p w:rsidR="00D81E65" w:rsidRDefault="00623E97" w:rsidP="004C79F8">
      <w:pPr>
        <w:spacing w:after="0" w:line="276" w:lineRule="auto"/>
        <w:ind w:left="36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організація освітнього процесу на засадах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людиноцентризму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</w:r>
    </w:p>
    <w:p w:rsidR="00D81E65" w:rsidRDefault="00D81E65" w:rsidP="004C79F8">
      <w:pP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81E65" w:rsidRDefault="00623E97" w:rsidP="004C79F8">
      <w:pPr>
        <w:spacing w:after="0" w:line="276" w:lineRule="auto"/>
        <w:ind w:left="360"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Розвиток персоналу та педагогічна діяльність педагогічних працівників закладу освіти: </w:t>
      </w:r>
    </w:p>
    <w:p w:rsidR="00D81E65" w:rsidRDefault="00623E97" w:rsidP="004C79F8">
      <w:pPr>
        <w:spacing w:after="0" w:line="276" w:lineRule="auto"/>
        <w:ind w:left="36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використання сучасних освітніх підходів до організації освітнього процесу з метою формування ключових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здобувачів освіти;</w:t>
      </w:r>
    </w:p>
    <w:p w:rsidR="00D81E65" w:rsidRDefault="00623E97" w:rsidP="004C79F8">
      <w:pPr>
        <w:spacing w:after="0" w:line="276" w:lineRule="auto"/>
        <w:ind w:left="36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співпраця з вищими освітніми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закладами;</w:t>
      </w:r>
    </w:p>
    <w:p w:rsidR="00D81E65" w:rsidRDefault="00623E97" w:rsidP="004C79F8">
      <w:pPr>
        <w:spacing w:after="0" w:line="276" w:lineRule="auto"/>
        <w:ind w:left="36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ерудованість і творчий світогляд;</w:t>
      </w:r>
    </w:p>
    <w:p w:rsidR="00D81E65" w:rsidRDefault="00623E97" w:rsidP="004C79F8">
      <w:pPr>
        <w:spacing w:after="0" w:line="276" w:lineRule="auto"/>
        <w:ind w:left="36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володіння навичками самовдосконалення;</w:t>
      </w:r>
    </w:p>
    <w:p w:rsidR="00D81E65" w:rsidRDefault="00623E97" w:rsidP="004C79F8">
      <w:pPr>
        <w:spacing w:after="0" w:line="276" w:lineRule="auto"/>
        <w:ind w:left="36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цілеспрямування, наполегливість, упевненість в своїх силах;</w:t>
      </w:r>
    </w:p>
    <w:p w:rsidR="00D81E65" w:rsidRDefault="00623E97" w:rsidP="004C79F8">
      <w:pPr>
        <w:spacing w:after="0" w:line="276" w:lineRule="auto"/>
        <w:ind w:left="36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формування та реалізація індивідуальних освітніх траєкторій для здобувачів освіти (за потреби);</w:t>
      </w:r>
    </w:p>
    <w:p w:rsidR="00D81E65" w:rsidRDefault="00623E97" w:rsidP="004C79F8">
      <w:pPr>
        <w:spacing w:after="0" w:line="276" w:lineRule="auto"/>
        <w:ind w:left="36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забез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печення власного професійного розвитку і підвищення кваліфікації  (у тому числі методики роботи з дітьми з особливими освітніми потребами);</w:t>
      </w:r>
    </w:p>
    <w:p w:rsidR="00D81E65" w:rsidRDefault="00623E97" w:rsidP="004C79F8">
      <w:pPr>
        <w:spacing w:after="0" w:line="276" w:lineRule="auto"/>
        <w:ind w:left="36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використання освітніх ресурсів (електронних презентацій, відеоматеріалів, методичних розробок, веб-сайтів, блогів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тощо);</w:t>
      </w:r>
    </w:p>
    <w:p w:rsidR="00D81E65" w:rsidRDefault="00623E97" w:rsidP="004C79F8">
      <w:pPr>
        <w:spacing w:after="0" w:line="276" w:lineRule="auto"/>
        <w:ind w:left="36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здійснення інноваційної освітньої діяльності;</w:t>
      </w:r>
    </w:p>
    <w:p w:rsidR="00D81E65" w:rsidRDefault="00623E97" w:rsidP="004C79F8">
      <w:pPr>
        <w:spacing w:after="0" w:line="276" w:lineRule="auto"/>
        <w:ind w:left="36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конструктивна комунікація педагогічних працівників з батьками здобувачів освіти в різних формах (особисте спілкування, інтерактивні платформи, консультації, залучення батьків до організації освітніх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заходів);</w:t>
      </w:r>
    </w:p>
    <w:p w:rsidR="00D81E65" w:rsidRDefault="00623E97" w:rsidP="004C79F8">
      <w:pPr>
        <w:spacing w:after="0" w:line="276" w:lineRule="auto"/>
        <w:ind w:left="36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надання методичної підтримки колегам, обмін досвідом роботи (консультації, навчальні семінари, майстер-класи,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взаємовідвідування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занять, наставництво);</w:t>
      </w:r>
    </w:p>
    <w:p w:rsidR="00D81E65" w:rsidRDefault="00623E97" w:rsidP="004C79F8">
      <w:pPr>
        <w:spacing w:after="0" w:line="276" w:lineRule="auto"/>
        <w:ind w:left="36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участь в реалізації освітніх проектів з метою забезпечення власного професійного розвитку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підвищення якості освітньої діяльності.</w:t>
      </w:r>
    </w:p>
    <w:p w:rsidR="00D81E65" w:rsidRDefault="00D81E65" w:rsidP="004C79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79F8" w:rsidRDefault="00623E97" w:rsidP="004C79F8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Підвищення продуктивності навчання, виховання та </w:t>
      </w:r>
    </w:p>
    <w:p w:rsidR="00D81E65" w:rsidRDefault="00623E97" w:rsidP="004C79F8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розвитку учнів</w:t>
      </w:r>
    </w:p>
    <w:p w:rsidR="004C79F8" w:rsidRDefault="004C79F8" w:rsidP="004C79F8">
      <w:pPr>
        <w:spacing w:after="0" w:line="276" w:lineRule="auto"/>
        <w:ind w:firstLine="709"/>
        <w:jc w:val="both"/>
      </w:pPr>
    </w:p>
    <w:p w:rsidR="00D81E65" w:rsidRDefault="00623E97" w:rsidP="004C79F8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Основна мета діяльності закладу освіти – це безперервний процес підвищення ефективності освітнього процесу з одночасним урахуванням потреб суспільс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тва, потреб особистості учня з урахуванням потреб громади.  </w:t>
      </w:r>
    </w:p>
    <w:p w:rsidR="00D81E65" w:rsidRDefault="00623E97" w:rsidP="004C79F8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ЗЗСО має створити всі умови для того, щоб рівень сформованих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набутих здобувачами освіти, в майбутньому стали гарантом їх оптимальної самореалізації в подальшому житті. </w:t>
      </w:r>
    </w:p>
    <w:p w:rsidR="00D81E65" w:rsidRDefault="00623E97" w:rsidP="004C79F8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Освітній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 ЗЗСО спрямувати на формування у випускника школи якостей, необхідних для життєвого та професійного визначення:</w:t>
      </w:r>
    </w:p>
    <w:p w:rsidR="00D81E65" w:rsidRDefault="00623E97" w:rsidP="004C79F8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орієнтації у сучасних реаліях і підготовленості до життя у ХХІ столітті;</w:t>
      </w:r>
    </w:p>
    <w:p w:rsidR="00D81E65" w:rsidRDefault="00623E97" w:rsidP="004C79F8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здатність до самовизначення, саморозвитку, самоосвіти;</w:t>
      </w:r>
    </w:p>
    <w:p w:rsidR="00D81E65" w:rsidRDefault="00623E97" w:rsidP="004C79F8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віль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володіння іноземними мовами;</w:t>
      </w:r>
    </w:p>
    <w:p w:rsidR="00D81E65" w:rsidRDefault="00623E97" w:rsidP="004C79F8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наявність життєвого досвіду спілкування, роботи в колективі, під керівництвом, самостійно, з літературою;</w:t>
      </w:r>
    </w:p>
    <w:p w:rsidR="00D81E65" w:rsidRDefault="00623E97" w:rsidP="004C79F8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•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високий рівень освіченості, культури, здатність до творчої праці, професійного розвитку, застосування комунікативн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81E65" w:rsidRDefault="00623E97" w:rsidP="004C79F8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вільне володіння комп’ютером,  високий рівень культури користування ІКТ;</w:t>
      </w:r>
    </w:p>
    <w:p w:rsidR="00D81E65" w:rsidRDefault="00623E97" w:rsidP="004C79F8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готовність до вибору професії відповідно до своїх здібностей та можливостей, потреб ринку праці;</w:t>
      </w:r>
    </w:p>
    <w:p w:rsidR="00D81E65" w:rsidRDefault="00623E97" w:rsidP="004C79F8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сформованість трудової та моральної життєвої мотивації, акти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вна громадянська і професійна позиції.</w:t>
      </w:r>
    </w:p>
    <w:p w:rsidR="00D81E65" w:rsidRDefault="00623E97" w:rsidP="004C79F8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Система оцінювання здобувачів освіти:</w:t>
      </w:r>
    </w:p>
    <w:p w:rsidR="00D81E65" w:rsidRDefault="00623E97" w:rsidP="004C79F8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оприлюднення критеріїв, правил та процедури оцінювання навчальних досягнень (рівня сформованості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здобувачів освіти;</w:t>
      </w:r>
    </w:p>
    <w:p w:rsidR="00D81E65" w:rsidRDefault="00623E97" w:rsidP="004C79F8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систематичне проведення моніторингу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самомоніторингу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результатів навчання (рівня сформованості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здобувачів освіти;</w:t>
      </w:r>
    </w:p>
    <w:p w:rsidR="00D81E65" w:rsidRDefault="00623E97" w:rsidP="004C79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здійснення систематичного відстеження, аналізу та коригування  рівня сформованості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здобувачів освіти.</w:t>
      </w:r>
    </w:p>
    <w:p w:rsidR="004C79F8" w:rsidRDefault="004C79F8" w:rsidP="004C79F8">
      <w:pPr>
        <w:spacing w:after="0" w:line="276" w:lineRule="auto"/>
        <w:ind w:firstLine="709"/>
        <w:jc w:val="both"/>
      </w:pPr>
    </w:p>
    <w:p w:rsidR="00D81E65" w:rsidRDefault="00D81E65" w:rsidP="004C79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1E65" w:rsidRDefault="00623E97" w:rsidP="004C79F8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Робота з обдарованими учнями</w:t>
      </w:r>
    </w:p>
    <w:p w:rsidR="004C79F8" w:rsidRDefault="004C79F8" w:rsidP="004C79F8">
      <w:pPr>
        <w:spacing w:after="0" w:line="276" w:lineRule="auto"/>
        <w:ind w:firstLine="709"/>
        <w:jc w:val="both"/>
      </w:pPr>
    </w:p>
    <w:p w:rsidR="00D81E65" w:rsidRDefault="00623E97" w:rsidP="004C79F8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виявлення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обдарованих учнів через співбесіди, діагностування, використання методики «Карта обдарованості»;</w:t>
      </w:r>
    </w:p>
    <w:p w:rsidR="00D81E65" w:rsidRDefault="00623E97" w:rsidP="004C79F8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створення банку даних обдарованих здобувачів освіти;</w:t>
      </w:r>
    </w:p>
    <w:p w:rsidR="00D81E65" w:rsidRDefault="00623E97" w:rsidP="004C79F8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розробка методичних рекомендацій для ефективного навчання та розвитку обдарованих дітей;</w:t>
      </w:r>
    </w:p>
    <w:p w:rsidR="00D81E65" w:rsidRDefault="00623E97" w:rsidP="004C79F8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створення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сприятливих умов для інтелектуального, духовного, морального, естетичного, фізичного розвитку учнів та надання їм можливостей для самореалізації;</w:t>
      </w:r>
    </w:p>
    <w:p w:rsidR="00D81E65" w:rsidRDefault="00623E97" w:rsidP="004C79F8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створення системи стимулювання  інтелектуального і творчо обдарованих учнів та вчителів, які з ними працюють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81E65" w:rsidRDefault="00623E97" w:rsidP="004C79F8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підвищення рівня професійної компетентності педагогів у визначенні технологій навчання   і виховання обдарованих дітей;</w:t>
      </w:r>
    </w:p>
    <w:p w:rsidR="00D81E65" w:rsidRDefault="00623E97" w:rsidP="004C79F8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розроблення дієвого механізму стимулювання обдарованих  дітей, педагогічних працівників, які проводять роботу з даною категорією;</w:t>
      </w:r>
    </w:p>
    <w:p w:rsidR="00D81E65" w:rsidRDefault="00623E97" w:rsidP="004C79F8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формування системи роботи із  обдарованими учнями;</w:t>
      </w:r>
    </w:p>
    <w:p w:rsidR="00D81E65" w:rsidRDefault="00623E97" w:rsidP="004C79F8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створення умов для творчої самореалізації здобувача освіти;</w:t>
      </w:r>
    </w:p>
    <w:p w:rsidR="00D81E65" w:rsidRDefault="00623E97" w:rsidP="004C79F8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збільшення кількості учнів, що беруть участь у предметних олімпіадах, конкурсах, МАН, фестивалях;</w:t>
      </w:r>
    </w:p>
    <w:p w:rsidR="00D81E65" w:rsidRDefault="00623E97" w:rsidP="004C79F8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•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постійне розміщення матеріалів про робо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 з обдарованими учнями на сайті школи;</w:t>
      </w:r>
    </w:p>
    <w:p w:rsidR="00D81E65" w:rsidRDefault="00623E97" w:rsidP="004C79F8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підвищення іміджу освітнього закладу через збільшення кількості призерів олімпіад, конкурсів.</w:t>
      </w:r>
    </w:p>
    <w:p w:rsidR="00D81E65" w:rsidRDefault="00D81E65" w:rsidP="004C79F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81E65" w:rsidRDefault="00623E97" w:rsidP="004C79F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Створення системи забезпечення якості освіти</w:t>
      </w:r>
    </w:p>
    <w:p w:rsidR="004C79F8" w:rsidRDefault="004C79F8" w:rsidP="004C79F8">
      <w:pPr>
        <w:spacing w:after="0" w:line="276" w:lineRule="auto"/>
        <w:jc w:val="center"/>
      </w:pPr>
    </w:p>
    <w:p w:rsidR="00D81E65" w:rsidRDefault="00623E97" w:rsidP="004C79F8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Складові внутрішньої системи забезпечення якості освіти вкл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ючає:</w:t>
      </w:r>
    </w:p>
    <w:p w:rsidR="00D81E65" w:rsidRDefault="00623E97" w:rsidP="004C79F8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кадрове забезпечення освітньої діяльності;</w:t>
      </w:r>
    </w:p>
    <w:p w:rsidR="00D81E65" w:rsidRDefault="00623E97" w:rsidP="004C79F8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навчально-методичне забезпечення освітньої діяльності;</w:t>
      </w:r>
    </w:p>
    <w:p w:rsidR="00D81E65" w:rsidRDefault="00623E97" w:rsidP="004C79F8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матеріально-технічне забезпечення освітньої діяльності;</w:t>
      </w:r>
    </w:p>
    <w:p w:rsidR="00D81E65" w:rsidRDefault="00623E97" w:rsidP="004C79F8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якість проведення навчальних занять;</w:t>
      </w:r>
    </w:p>
    <w:p w:rsidR="00D81E65" w:rsidRDefault="00623E97" w:rsidP="004C79F8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стратегію (політику) та процедури забезпечення як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ості освіти;</w:t>
      </w:r>
    </w:p>
    <w:p w:rsidR="00D81E65" w:rsidRDefault="00623E97" w:rsidP="004C79F8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систему та механізми забезпечення академічної доброчесності;</w:t>
      </w:r>
    </w:p>
    <w:p w:rsidR="00D81E65" w:rsidRDefault="00623E97" w:rsidP="004C79F8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оприлюднені критерії, правила і процедури оцінювання здобувачів освіти;</w:t>
      </w:r>
    </w:p>
    <w:p w:rsidR="00D81E65" w:rsidRDefault="00623E97" w:rsidP="004C79F8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оприлюднені критерії, правила і процедури оцінювання педагогічної (науково-педагогічної) діяльності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педагогічних та науково-педагогічних працівників;</w:t>
      </w:r>
    </w:p>
    <w:p w:rsidR="00D81E65" w:rsidRDefault="00623E97" w:rsidP="004C79F8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оприлюднені критерії, правила і процедури оцінювання управлінської діяльності керівних працівників закладу освіти;</w:t>
      </w:r>
    </w:p>
    <w:p w:rsidR="00D81E65" w:rsidRDefault="00623E97" w:rsidP="004C79F8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забезпечення наявності необхідних ресурсів для організації освітнього процесу, в тому 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ислі для самостійної роботи здобувачів освіти;</w:t>
      </w:r>
    </w:p>
    <w:p w:rsidR="00D81E65" w:rsidRDefault="00623E97" w:rsidP="004C79F8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забезпечення наявності інформаційних систем для ефективного управління закладом освіти;</w:t>
      </w:r>
    </w:p>
    <w:p w:rsidR="00D81E65" w:rsidRDefault="00623E97" w:rsidP="004C79F8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створення в закладі освіти інклюзивного освітнього середовища, універсального дизайну та розумного пристосування;</w:t>
      </w:r>
    </w:p>
    <w:p w:rsidR="00D81E65" w:rsidRDefault="00623E97" w:rsidP="004C79F8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оніторинг досягнення учнями результатів навчання (рівня сформованих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визначених Державними стандартами.</w:t>
      </w:r>
    </w:p>
    <w:p w:rsidR="00D81E65" w:rsidRDefault="00623E97" w:rsidP="004C79F8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Завдання:</w:t>
      </w:r>
    </w:p>
    <w:p w:rsidR="00D81E65" w:rsidRDefault="00623E97" w:rsidP="004C79F8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оновлення методичної бази освітньої діяльності;</w:t>
      </w:r>
    </w:p>
    <w:p w:rsidR="00D81E65" w:rsidRDefault="00623E97" w:rsidP="004C79F8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контроль за виконанням навчальних планів та освітньої програми, якістю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знань,  умінь і навичок учнів, розроблення рекомендацій щодо їх поліпшення;</w:t>
      </w:r>
    </w:p>
    <w:p w:rsidR="00D81E65" w:rsidRDefault="00623E97" w:rsidP="004C79F8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моніторинг та оптимізація соціально-психологічного середовища закладу освіти;</w:t>
      </w:r>
    </w:p>
    <w:p w:rsidR="00D81E65" w:rsidRDefault="00623E97" w:rsidP="004C79F8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забезпечення наявності необхідних ресурсів (навчально-методичних та матеріально-технічних) для орг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анізації освітнього процесу;</w:t>
      </w:r>
    </w:p>
    <w:p w:rsidR="00D81E65" w:rsidRDefault="00623E97" w:rsidP="004C79F8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створення необхідних умов для підвищення фахового кваліфікаційного рівня педагогічних працівників.</w:t>
      </w:r>
    </w:p>
    <w:p w:rsidR="00D81E65" w:rsidRDefault="00D81E65" w:rsidP="004C79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E65" w:rsidRDefault="00623E97" w:rsidP="004C79F8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Дотримання академічної доброчесності</w:t>
      </w:r>
    </w:p>
    <w:p w:rsidR="004C79F8" w:rsidRDefault="004C79F8" w:rsidP="004C79F8">
      <w:pPr>
        <w:spacing w:after="0" w:line="276" w:lineRule="auto"/>
        <w:ind w:firstLine="709"/>
        <w:jc w:val="center"/>
      </w:pPr>
    </w:p>
    <w:p w:rsidR="00D81E65" w:rsidRDefault="00623E97" w:rsidP="004C79F8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ст.42 Закону України «Про освіту» потрібно:</w:t>
      </w:r>
    </w:p>
    <w:p w:rsidR="00D81E65" w:rsidRDefault="00623E97" w:rsidP="004C79F8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створити в закладі робочу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групу з напрацювання проекту «Положення про академічну доброчесність»;</w:t>
      </w:r>
    </w:p>
    <w:p w:rsidR="00D81E65" w:rsidRDefault="00623E97" w:rsidP="004C79F8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погодити з колективом проект даного локального положення та схвалити на засіданні педагогічної ради;</w:t>
      </w:r>
    </w:p>
    <w:p w:rsidR="00D81E65" w:rsidRDefault="00623E97" w:rsidP="004C79F8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створити Комісію з питань академічної доброчесності;</w:t>
      </w:r>
    </w:p>
    <w:p w:rsidR="00D81E65" w:rsidRDefault="00623E97" w:rsidP="004C79F8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визначити конкретні види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академічної відповідальності за порушення академічної доброчесності та деталізувати їх;</w:t>
      </w:r>
    </w:p>
    <w:p w:rsidR="00D81E65" w:rsidRDefault="00623E97" w:rsidP="004C79F8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забезпечити поінформованість учасників освітнього процесу щодо правил академічної доброчесності;</w:t>
      </w:r>
    </w:p>
    <w:p w:rsidR="00D81E65" w:rsidRDefault="00623E97" w:rsidP="004C79F8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затвердити порядок виявлення та встановлення фактів порушення акаде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мічної доброчесності;</w:t>
      </w:r>
    </w:p>
    <w:p w:rsidR="00D81E65" w:rsidRDefault="00623E97" w:rsidP="004C79F8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на засіданнях педагогічної ради обговорювати механізм забезпечення академічної доброчесності у школі;</w:t>
      </w:r>
    </w:p>
    <w:p w:rsidR="00D81E65" w:rsidRDefault="00623E97" w:rsidP="004C79F8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інформувати здобувачів освіти, педагогічних працівників та батьків про необхідність дотримання правил академічної доброчесності,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професійної етики;</w:t>
      </w:r>
    </w:p>
    <w:p w:rsidR="00D81E65" w:rsidRDefault="00623E97" w:rsidP="004C79F8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проводити семінари-практикуми із здобувачами освіти з питань інформаційної діяльності ЗЗСО, правильності написання науково-дослідницьких, навчальних робіт, правил опису джерел та оформлення цитувань.</w:t>
      </w:r>
    </w:p>
    <w:p w:rsidR="00D81E65" w:rsidRDefault="00623E97" w:rsidP="004C79F8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забезпечення академічної доброчесності в ЗЗСО необхідно дотримуватися принципів демократизму, законності, верховенства права, соціальної справедливості, пріоритету прав і свобод людини і громадянина, рівноправності, гарантування прав і свобод, науковос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ті, професіоналізму та компетентності, партнерства і взаємодопомоги, поваги та взаємної довіри, </w:t>
      </w:r>
    </w:p>
    <w:p w:rsidR="00D81E65" w:rsidRDefault="00623E97" w:rsidP="004C79F8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відкритості і прозорості.</w:t>
      </w:r>
    </w:p>
    <w:p w:rsidR="00D81E65" w:rsidRDefault="00D81E65" w:rsidP="004C79F8">
      <w:pPr>
        <w:spacing w:after="0" w:line="276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E65" w:rsidRDefault="00623E97" w:rsidP="004C79F8">
      <w:pPr>
        <w:spacing w:after="0" w:line="276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Удосконалення системи виховної роботи закладу </w:t>
      </w:r>
    </w:p>
    <w:p w:rsidR="004C79F8" w:rsidRDefault="004C79F8" w:rsidP="004C79F8">
      <w:pPr>
        <w:spacing w:after="0" w:line="276" w:lineRule="auto"/>
        <w:ind w:left="360" w:firstLine="348"/>
        <w:jc w:val="both"/>
      </w:pPr>
    </w:p>
    <w:p w:rsidR="00D81E65" w:rsidRDefault="00623E97" w:rsidP="004C79F8">
      <w:pPr>
        <w:spacing w:after="0" w:line="276" w:lineRule="auto"/>
        <w:ind w:left="360" w:firstLine="34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Зміст і організація виховної роботи як невід’ємної складової освітнього процесу спрям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ована на всебічний розвиток особистості, виховання загальнолюдської моралі, громадської і соціальної свідомості та відповідальності. </w:t>
      </w:r>
    </w:p>
    <w:p w:rsidR="00D81E65" w:rsidRDefault="00623E97" w:rsidP="004C79F8">
      <w:pPr>
        <w:spacing w:after="0" w:line="276" w:lineRule="auto"/>
        <w:ind w:left="360" w:firstLine="348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lastRenderedPageBreak/>
        <w:t>Мета виховної роботи: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формування і розвиток свідомої особистості з громадянською позицією, готової до конкурентного вибору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власного місця в житті.</w:t>
      </w:r>
    </w:p>
    <w:p w:rsidR="00D81E65" w:rsidRDefault="00623E97" w:rsidP="004C79F8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завдання виховної роботи:</w:t>
      </w:r>
    </w:p>
    <w:p w:rsidR="00D81E65" w:rsidRDefault="00623E97" w:rsidP="004C79F8">
      <w:pPr>
        <w:numPr>
          <w:ilvl w:val="0"/>
          <w:numId w:val="7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реалізацію Концепції національно-патріотичного виховання дітей і молоді та Програми «Основні орієнтири виховання учнів 1-11 класів загальноосвітніх навчальних закладів України»;</w:t>
      </w:r>
    </w:p>
    <w:p w:rsidR="00D81E65" w:rsidRDefault="00623E97" w:rsidP="004C79F8">
      <w:pPr>
        <w:numPr>
          <w:ilvl w:val="0"/>
          <w:numId w:val="7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виокрем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ити, як один з найголовніших напрямів виховної роботи, національно-патріотичне виховання – справу, що за своїм значенням є стратегічним завданням;</w:t>
      </w:r>
    </w:p>
    <w:p w:rsidR="00D81E65" w:rsidRDefault="00623E97" w:rsidP="004C79F8">
      <w:pPr>
        <w:numPr>
          <w:ilvl w:val="0"/>
          <w:numId w:val="7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приділяти особливу увагу громадянському, правовому вихованню, волонтерській діяльності, формуванню зорового 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пособу життя;</w:t>
      </w:r>
    </w:p>
    <w:p w:rsidR="00D81E65" w:rsidRDefault="00623E97" w:rsidP="004C79F8">
      <w:pPr>
        <w:numPr>
          <w:ilvl w:val="0"/>
          <w:numId w:val="7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формувати моральні якості особистості, культуру поведінки;</w:t>
      </w:r>
    </w:p>
    <w:p w:rsidR="00D81E65" w:rsidRDefault="00623E97" w:rsidP="004C79F8">
      <w:pPr>
        <w:numPr>
          <w:ilvl w:val="0"/>
          <w:numId w:val="7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проводити виховну роботу із залученням представників учнівського самоврядування та у тісній співпраці із батьківською громадськістю;</w:t>
      </w:r>
    </w:p>
    <w:p w:rsidR="00D81E65" w:rsidRDefault="00623E97" w:rsidP="004C79F8">
      <w:pPr>
        <w:numPr>
          <w:ilvl w:val="0"/>
          <w:numId w:val="7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системну роботу для реалізації зазначе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них завдань, яка передбачає гармонійне співвідношення різних напрямів, засобів, методів виховання дітей у процесі навчання і позакласної діяльності.</w:t>
      </w:r>
    </w:p>
    <w:p w:rsidR="00D81E65" w:rsidRDefault="00623E97" w:rsidP="004C79F8">
      <w:pPr>
        <w:spacing w:after="0" w:line="276" w:lineRule="auto"/>
        <w:ind w:left="360" w:firstLine="34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 виховних напрямів сьогодні найбільш актуальними виступають національно-патріотичне, громадянське вихо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вання, що відповідають нагальним вимогам і викликам у сучасному українському суспільстві. Виховний процес у класних колективах спрямувати на реалізацію Стратегії національно-патріотичного виховання (Указ Президента України від 13 жовтня 2015 року №580/2015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Концепції національно-патріотичного виховання дітей і молоді (додаток до наказу Міністерства освіти і науки України від 16.06.2015 №641) та Програми «Основні орієнтири виховання учнів 1-11 класів загальноосвітніх навчальних закладів України» (наказ Міні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стерства освіти і науки, молоді та спорту  України 31.10.2011№1243)</w:t>
      </w:r>
    </w:p>
    <w:p w:rsidR="00D81E65" w:rsidRDefault="00623E97" w:rsidP="004C79F8">
      <w:pPr>
        <w:spacing w:after="0" w:line="276" w:lineRule="auto"/>
        <w:ind w:left="360" w:firstLine="34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Школа повинна стати для дитини осередком становлення громадянина-патріота України, готового брати на себе відповідальність, самовіддано розбудовувати країну як суверенну, незалежну, демокр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атичну, правову, соціальну державу, забезпечувати її національну безпеку, сприяти єдності української політичної нації та встановленню громадянського миру й злагоди в суспільстві.</w:t>
      </w:r>
    </w:p>
    <w:p w:rsidR="00D81E65" w:rsidRDefault="00623E97" w:rsidP="004C79F8">
      <w:pPr>
        <w:spacing w:after="0" w:line="276" w:lineRule="auto"/>
        <w:ind w:left="360" w:firstLine="34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Важливим аспектом формування національно самосвідомої особистості є вихованн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поваги та любові до державної мови, адже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середовище впливає на формування учня-громадянина, патріота України.</w:t>
      </w:r>
    </w:p>
    <w:p w:rsidR="00D81E65" w:rsidRDefault="00623E97" w:rsidP="004C79F8">
      <w:pPr>
        <w:spacing w:after="0" w:line="276" w:lineRule="auto"/>
        <w:ind w:left="360" w:firstLine="34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Створити у школі таку систему виховної роботи, яка дозволить учням отримати досвід соціальної активності, сприятиме формуванню життєвих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здобувачів освіти.</w:t>
      </w:r>
    </w:p>
    <w:p w:rsidR="00D81E65" w:rsidRDefault="00623E97" w:rsidP="004C79F8">
      <w:pPr>
        <w:spacing w:after="0" w:line="276" w:lineRule="auto"/>
        <w:ind w:left="360" w:firstLine="34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Розвиткові активної суспільної позиції учнів сприяє виховний потенціал уроків, виховні та класні години, організовані масові виховні заходи.</w:t>
      </w:r>
    </w:p>
    <w:p w:rsidR="00D81E65" w:rsidRDefault="00D81E65" w:rsidP="004C79F8">
      <w:pPr>
        <w:spacing w:after="0" w:line="276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81E65" w:rsidRDefault="00623E97" w:rsidP="004C79F8">
      <w:pPr>
        <w:spacing w:after="0" w:line="276" w:lineRule="auto"/>
        <w:ind w:left="360" w:firstLine="348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Психолого-педагогічне забезпечення освітнього процесу</w:t>
      </w:r>
    </w:p>
    <w:p w:rsidR="00D81E65" w:rsidRDefault="00623E97" w:rsidP="004C79F8">
      <w:pPr>
        <w:spacing w:after="0" w:line="276" w:lineRule="auto"/>
        <w:ind w:left="360" w:firstLine="34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Мета: здійснення системного психологічного супроводу освітнього процесу щодо створення безпечного освітнього середовища школи, досягнення психологічного благополуччя усіх учасників освітнього процесу та створення сприятливого психологічного мікроклімату за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кладу освіти. </w:t>
      </w:r>
    </w:p>
    <w:p w:rsidR="00D81E65" w:rsidRDefault="00623E97" w:rsidP="004C79F8">
      <w:pPr>
        <w:spacing w:after="0" w:line="276" w:lineRule="auto"/>
        <w:ind w:left="360" w:firstLine="34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Завдання: </w:t>
      </w:r>
    </w:p>
    <w:p w:rsidR="00D81E65" w:rsidRDefault="00623E97" w:rsidP="004C79F8">
      <w:pPr>
        <w:numPr>
          <w:ilvl w:val="0"/>
          <w:numId w:val="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розроблення програми дій (плану заходів) із запобігання будь-яких проявів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насильства, дискримінації;</w:t>
      </w:r>
    </w:p>
    <w:p w:rsidR="00D81E65" w:rsidRDefault="00623E97" w:rsidP="004C79F8">
      <w:pPr>
        <w:numPr>
          <w:ilvl w:val="0"/>
          <w:numId w:val="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організація системної роботи з виявлення, реагування та запобігання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іншому насильству (діагностування, індивідуальна робота, тренінгові заняття тощо); </w:t>
      </w:r>
    </w:p>
    <w:p w:rsidR="00D81E65" w:rsidRDefault="00623E97" w:rsidP="004C79F8">
      <w:pPr>
        <w:numPr>
          <w:ilvl w:val="0"/>
          <w:numId w:val="8"/>
        </w:numPr>
        <w:spacing w:after="0" w:line="276" w:lineRule="auto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співпраця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інклюзивно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-ресурсним центром щодо психолого-педагогічного супроводу дітей з особлив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ими освітніми потребами;</w:t>
      </w:r>
    </w:p>
    <w:p w:rsidR="00D81E65" w:rsidRDefault="00623E97" w:rsidP="004C79F8">
      <w:pPr>
        <w:numPr>
          <w:ilvl w:val="0"/>
          <w:numId w:val="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тренінгів з батьками, педагогами та учнями;</w:t>
      </w:r>
    </w:p>
    <w:p w:rsidR="00D81E65" w:rsidRDefault="00623E97" w:rsidP="004C79F8">
      <w:pPr>
        <w:numPr>
          <w:ilvl w:val="0"/>
          <w:numId w:val="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організація системи заходів з адаптації здобувачів освіти та новопризначених педагогів; </w:t>
      </w:r>
    </w:p>
    <w:p w:rsidR="00D81E65" w:rsidRDefault="00623E97" w:rsidP="004C79F8">
      <w:pPr>
        <w:numPr>
          <w:ilvl w:val="0"/>
          <w:numId w:val="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психодіагностичного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обстеження учнів; </w:t>
      </w:r>
    </w:p>
    <w:p w:rsidR="00D81E65" w:rsidRDefault="00623E97" w:rsidP="004C79F8">
      <w:pPr>
        <w:numPr>
          <w:ilvl w:val="0"/>
          <w:numId w:val="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консультування учасників освітнього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роцесу; </w:t>
      </w:r>
    </w:p>
    <w:p w:rsidR="00D81E65" w:rsidRDefault="00623E97" w:rsidP="004C79F8">
      <w:pPr>
        <w:numPr>
          <w:ilvl w:val="0"/>
          <w:numId w:val="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вивчення індивідуально-типологічних, психологічних особливостей учнів; </w:t>
      </w:r>
    </w:p>
    <w:p w:rsidR="00D81E65" w:rsidRDefault="00623E97" w:rsidP="004C79F8">
      <w:pPr>
        <w:numPr>
          <w:ilvl w:val="0"/>
          <w:numId w:val="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здійснення відбору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найбільш ефективно сприяють розвитку кожної особистості</w:t>
      </w:r>
    </w:p>
    <w:p w:rsidR="00D81E65" w:rsidRDefault="00D81E65" w:rsidP="004C79F8">
      <w:pPr>
        <w:spacing w:after="0" w:line="276" w:lineRule="auto"/>
        <w:ind w:left="1428" w:hanging="86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81E65" w:rsidRDefault="00623E97" w:rsidP="004C79F8">
      <w:pPr>
        <w:spacing w:after="0" w:line="276" w:lineRule="auto"/>
        <w:ind w:left="1428" w:hanging="86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Забезпечення охорони життя та здоров'я учнів</w:t>
      </w:r>
    </w:p>
    <w:p w:rsidR="004C79F8" w:rsidRDefault="004C79F8" w:rsidP="004C79F8">
      <w:pPr>
        <w:spacing w:after="0" w:line="276" w:lineRule="auto"/>
        <w:ind w:left="1428" w:hanging="861"/>
        <w:jc w:val="both"/>
      </w:pPr>
    </w:p>
    <w:p w:rsidR="00D81E65" w:rsidRDefault="00623E97" w:rsidP="004C79F8">
      <w:pPr>
        <w:spacing w:after="0" w:line="276" w:lineRule="auto"/>
        <w:ind w:left="1428" w:hanging="86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Мета:  удосконалювати знання здобувачів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освіти та працівників школи з вимогами охорони праці, безпеки життєдіяльності, пожежної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безпеки, правилами поведінки в умовах надзвичайних ситуацій і постійне їх дотримання</w:t>
      </w:r>
    </w:p>
    <w:p w:rsidR="00D81E65" w:rsidRDefault="00623E97" w:rsidP="004C79F8">
      <w:pPr>
        <w:spacing w:after="0" w:line="276" w:lineRule="auto"/>
        <w:ind w:left="1428" w:hanging="86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Завдання: </w:t>
      </w:r>
    </w:p>
    <w:p w:rsidR="00D81E65" w:rsidRDefault="00623E97" w:rsidP="004C79F8">
      <w:pPr>
        <w:numPr>
          <w:ilvl w:val="0"/>
          <w:numId w:val="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навчання, інструктажів з охорони праці, безпеки життєдіяльнос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ті, пожежної безпеки, правил поведінки в умовах надзвичайних ситуацій;</w:t>
      </w:r>
    </w:p>
    <w:p w:rsidR="00D81E65" w:rsidRDefault="00623E97" w:rsidP="004C79F8">
      <w:pPr>
        <w:numPr>
          <w:ilvl w:val="0"/>
          <w:numId w:val="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 вимог щодо охорони праці, безпеки життєдіяльності, пожежної безпеки, правил поведінки (за результатами спостереження);</w:t>
      </w:r>
    </w:p>
    <w:p w:rsidR="00D81E65" w:rsidRDefault="00623E97" w:rsidP="004C79F8">
      <w:pPr>
        <w:numPr>
          <w:ilvl w:val="0"/>
          <w:numId w:val="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навчання, інструктажів педагогічних працівни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ків з питань надання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домедичної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допомоги, реагування на випадки травмування або погіршення самопочуття здобувачів освіти чи працівників під час освітнього процесу;</w:t>
      </w:r>
    </w:p>
    <w:p w:rsidR="00D81E65" w:rsidRDefault="00623E97" w:rsidP="004C79F8">
      <w:pPr>
        <w:numPr>
          <w:ilvl w:val="0"/>
          <w:numId w:val="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комфортного повітряно-теплового режиму і освітлення, належне прибирання приміще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нь, облаштування та утримання туалетів, дотримання питного режиму;</w:t>
      </w:r>
    </w:p>
    <w:p w:rsidR="00D81E65" w:rsidRDefault="00623E97" w:rsidP="004C79F8">
      <w:pPr>
        <w:numPr>
          <w:ilvl w:val="0"/>
          <w:numId w:val="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дотримання нормативних вимог щодо асортименту шкільних буфетів і меню шкільних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їдалень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81E65" w:rsidRDefault="00623E97" w:rsidP="004C79F8">
      <w:pPr>
        <w:numPr>
          <w:ilvl w:val="0"/>
          <w:numId w:val="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умов для організації здорового харчування здобувачів освіти;</w:t>
      </w:r>
    </w:p>
    <w:p w:rsidR="00D81E65" w:rsidRDefault="00623E97" w:rsidP="004C79F8">
      <w:pPr>
        <w:numPr>
          <w:ilvl w:val="0"/>
          <w:numId w:val="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адаптація приміщень (туалети,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їдальня, облаштування коридорів, навчальних кабінетів тощо) і території (доріжки, ігрові майданчики тощо) з урахуванням потреб учасників освітнього процесу, а також дітей з особливими освітніми потребами.</w:t>
      </w:r>
    </w:p>
    <w:p w:rsidR="00D81E65" w:rsidRDefault="00D81E65" w:rsidP="004C79F8">
      <w:pPr>
        <w:spacing w:after="0" w:line="276" w:lineRule="auto"/>
        <w:ind w:left="1428" w:hanging="86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81E65" w:rsidRDefault="00623E97" w:rsidP="004C79F8">
      <w:pPr>
        <w:spacing w:after="0" w:line="276" w:lineRule="auto"/>
        <w:ind w:left="1428" w:hanging="86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Система психолого-педагогічної просвіти батьків</w:t>
      </w:r>
    </w:p>
    <w:p w:rsidR="004C79F8" w:rsidRDefault="004C79F8" w:rsidP="004C79F8">
      <w:pPr>
        <w:spacing w:after="0" w:line="276" w:lineRule="auto"/>
        <w:ind w:left="1428" w:hanging="861"/>
        <w:jc w:val="both"/>
      </w:pPr>
    </w:p>
    <w:p w:rsidR="00D81E65" w:rsidRDefault="00623E97" w:rsidP="004C79F8">
      <w:pPr>
        <w:spacing w:after="0" w:line="276" w:lineRule="auto"/>
        <w:ind w:left="1428" w:hanging="86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ета: підвищення рівня здобуття педагогічної і психологічної освіти батьків з питань навчання, розвитку і виховання їхніх дітей</w:t>
      </w:r>
    </w:p>
    <w:p w:rsidR="00D81E65" w:rsidRDefault="00623E97" w:rsidP="004C79F8">
      <w:pPr>
        <w:spacing w:after="0" w:line="276" w:lineRule="auto"/>
        <w:ind w:left="1428" w:hanging="86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Завдання: </w:t>
      </w:r>
    </w:p>
    <w:p w:rsidR="00D81E65" w:rsidRDefault="00623E97" w:rsidP="004C79F8">
      <w:pPr>
        <w:spacing w:after="0" w:line="276" w:lineRule="auto"/>
        <w:ind w:left="709" w:hanging="152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організація зустрічей з батьками з метою вивчення запитів і потреб батьківської громадськості;</w:t>
      </w:r>
    </w:p>
    <w:p w:rsidR="00D81E65" w:rsidRDefault="00623E97" w:rsidP="004C79F8">
      <w:pPr>
        <w:spacing w:after="0" w:line="276" w:lineRule="auto"/>
        <w:ind w:left="1428" w:hanging="86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постійно вивчати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запити батьків щодо надання освітніх послуг школою;</w:t>
      </w:r>
    </w:p>
    <w:p w:rsidR="00D81E65" w:rsidRDefault="00623E97" w:rsidP="004C79F8">
      <w:pPr>
        <w:spacing w:after="0" w:line="276" w:lineRule="auto"/>
        <w:ind w:left="1428" w:hanging="86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залучення батьків до стратегічного і тактичного планування діяльності ЗЗСО;</w:t>
      </w:r>
    </w:p>
    <w:p w:rsidR="00D81E65" w:rsidRDefault="00623E97" w:rsidP="004C79F8">
      <w:pPr>
        <w:spacing w:after="0" w:line="276" w:lineRule="auto"/>
        <w:ind w:left="1428" w:hanging="86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двічі на рік проводити навчання батьків;</w:t>
      </w:r>
    </w:p>
    <w:p w:rsidR="00D81E65" w:rsidRDefault="00623E97" w:rsidP="004C79F8">
      <w:pPr>
        <w:spacing w:after="0" w:line="276" w:lineRule="auto"/>
        <w:ind w:left="1428" w:hanging="86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упровадження навчання для батьків майбутніх першокласників;</w:t>
      </w:r>
    </w:p>
    <w:p w:rsidR="00D81E65" w:rsidRDefault="00623E97" w:rsidP="004C79F8">
      <w:pPr>
        <w:spacing w:after="0" w:line="276" w:lineRule="auto"/>
        <w:ind w:left="709" w:hanging="142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активізація роботи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школи щодо залучення батьків до органів шкільного самоврядування;</w:t>
      </w:r>
    </w:p>
    <w:p w:rsidR="00D81E65" w:rsidRDefault="00623E97" w:rsidP="004C79F8">
      <w:pPr>
        <w:spacing w:after="0" w:line="276" w:lineRule="auto"/>
        <w:ind w:left="1428" w:hanging="86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створення е-лекторію для батьків на сайті школи;</w:t>
      </w:r>
    </w:p>
    <w:p w:rsidR="00D81E65" w:rsidRDefault="00623E97" w:rsidP="004C79F8">
      <w:pPr>
        <w:spacing w:after="0" w:line="276" w:lineRule="auto"/>
        <w:ind w:left="1428" w:hanging="86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залучення батьків до спільної роботи на сайті закладу освіти;</w:t>
      </w:r>
    </w:p>
    <w:p w:rsidR="00D81E65" w:rsidRDefault="00623E97" w:rsidP="004C79F8">
      <w:pPr>
        <w:spacing w:after="0" w:line="276" w:lineRule="auto"/>
        <w:ind w:left="709" w:hanging="142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створення каталогу літератури для батьків щодо виховання дітей, використ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овуючи ресурси шкільної бібліотеки</w:t>
      </w:r>
    </w:p>
    <w:p w:rsidR="00D81E65" w:rsidRDefault="00D81E65" w:rsidP="004C79F8">
      <w:pPr>
        <w:spacing w:after="0" w:line="276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E65" w:rsidRDefault="00623E97" w:rsidP="004C79F8">
      <w:pPr>
        <w:spacing w:after="0" w:line="276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Забезпечення інформаційно-навчального середовища системи освіти закладу</w:t>
      </w:r>
    </w:p>
    <w:p w:rsidR="004C79F8" w:rsidRDefault="004C79F8" w:rsidP="004C79F8">
      <w:pPr>
        <w:spacing w:after="0" w:line="276" w:lineRule="auto"/>
        <w:ind w:left="360" w:firstLine="348"/>
        <w:jc w:val="both"/>
      </w:pPr>
    </w:p>
    <w:p w:rsidR="00D81E65" w:rsidRDefault="00623E97" w:rsidP="004C79F8">
      <w:pPr>
        <w:spacing w:after="0" w:line="276" w:lineRule="auto"/>
        <w:ind w:left="360" w:firstLine="34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Мета: створення єдиного інформаційного освітнього простору ЗЗСО, який ґрунтується на таких принципах як: </w:t>
      </w:r>
    </w:p>
    <w:p w:rsidR="00D81E65" w:rsidRDefault="00623E97" w:rsidP="004C79F8">
      <w:pPr>
        <w:spacing w:after="0" w:line="276" w:lineRule="auto"/>
        <w:ind w:left="360" w:firstLine="34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інформаційна й аналітична відкритість,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доступність;</w:t>
      </w:r>
    </w:p>
    <w:p w:rsidR="00D81E65" w:rsidRDefault="00623E97" w:rsidP="004C79F8">
      <w:pPr>
        <w:spacing w:after="0" w:line="276" w:lineRule="auto"/>
        <w:ind w:left="360" w:firstLine="34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прогнозування;</w:t>
      </w:r>
    </w:p>
    <w:p w:rsidR="00D81E65" w:rsidRDefault="00623E97" w:rsidP="004C79F8">
      <w:pPr>
        <w:spacing w:after="0" w:line="276" w:lineRule="auto"/>
        <w:ind w:left="360" w:firstLine="34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гнучкість управління; </w:t>
      </w:r>
    </w:p>
    <w:p w:rsidR="00D81E65" w:rsidRDefault="00623E97" w:rsidP="004C79F8">
      <w:pPr>
        <w:spacing w:after="0" w:line="276" w:lineRule="auto"/>
        <w:ind w:left="360" w:firstLine="34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оптимальність функціонування закладу в системі освіти; </w:t>
      </w:r>
    </w:p>
    <w:p w:rsidR="00D81E65" w:rsidRDefault="00623E97" w:rsidP="004C79F8">
      <w:pPr>
        <w:spacing w:after="0" w:line="276" w:lineRule="auto"/>
        <w:ind w:left="360" w:firstLine="34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наявність єдиного інформаційного освітнього простору, що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динамічно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розвивається  в освітньому  закладі.</w:t>
      </w:r>
    </w:p>
    <w:p w:rsidR="00D81E65" w:rsidRDefault="00623E97" w:rsidP="004C79F8">
      <w:pPr>
        <w:spacing w:after="0" w:line="276" w:lineRule="auto"/>
        <w:ind w:left="360" w:firstLine="34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Інформатизація управлінської діяль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ності та освітнього процесу спрямована на:</w:t>
      </w:r>
    </w:p>
    <w:p w:rsidR="00D81E65" w:rsidRDefault="00623E97" w:rsidP="004C79F8">
      <w:pPr>
        <w:numPr>
          <w:ilvl w:val="0"/>
          <w:numId w:val="9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автоматизацію роботи, створення єдиного інформаційного освітнього простору закладу;</w:t>
      </w:r>
    </w:p>
    <w:p w:rsidR="00D81E65" w:rsidRDefault="00623E97" w:rsidP="004C79F8">
      <w:pPr>
        <w:numPr>
          <w:ilvl w:val="0"/>
          <w:numId w:val="9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умов для використання ІКТ усіма учасниками освітнього процесу; </w:t>
      </w:r>
    </w:p>
    <w:p w:rsidR="00D81E65" w:rsidRDefault="00623E97" w:rsidP="004C79F8">
      <w:pPr>
        <w:numPr>
          <w:ilvl w:val="0"/>
          <w:numId w:val="9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локального серверу закладу освіти;</w:t>
      </w:r>
    </w:p>
    <w:p w:rsidR="00D81E65" w:rsidRDefault="00623E97" w:rsidP="004C79F8">
      <w:pPr>
        <w:numPr>
          <w:ilvl w:val="0"/>
          <w:numId w:val="9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оперативне одержання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необхідної інформації, ефективне використання комп’ютерної та телекомунікаційної техніки, що має на меті досягнення ефективного управління якістю освітнього процесу;</w:t>
      </w:r>
    </w:p>
    <w:p w:rsidR="00D81E65" w:rsidRDefault="00623E97" w:rsidP="004C79F8">
      <w:pPr>
        <w:numPr>
          <w:ilvl w:val="0"/>
          <w:numId w:val="9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умов для безпечного використання мережі Інтернет;</w:t>
      </w:r>
    </w:p>
    <w:p w:rsidR="00D81E65" w:rsidRDefault="00623E97" w:rsidP="004C79F8">
      <w:pPr>
        <w:numPr>
          <w:ilvl w:val="0"/>
          <w:numId w:val="9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антивірусного пр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ограмне забезпечення;</w:t>
      </w:r>
    </w:p>
    <w:p w:rsidR="00D81E65" w:rsidRDefault="00623E97" w:rsidP="004C79F8">
      <w:pPr>
        <w:numPr>
          <w:ilvl w:val="0"/>
          <w:numId w:val="9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формування в учасників освітнього процесу навичок безпечної поведінки в Інтернеті.</w:t>
      </w:r>
    </w:p>
    <w:p w:rsidR="00D81E65" w:rsidRDefault="00D81E65" w:rsidP="004C79F8">
      <w:pPr>
        <w:spacing w:after="0" w:line="276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E65" w:rsidRDefault="00623E97" w:rsidP="004C79F8">
      <w:pPr>
        <w:spacing w:after="0" w:line="276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Модернізація матеріально-технічної бази </w:t>
      </w:r>
    </w:p>
    <w:p w:rsidR="004C79F8" w:rsidRDefault="004C79F8" w:rsidP="004C79F8">
      <w:pPr>
        <w:spacing w:after="0" w:line="276" w:lineRule="auto"/>
        <w:ind w:left="360" w:firstLine="348"/>
        <w:jc w:val="both"/>
      </w:pPr>
    </w:p>
    <w:p w:rsidR="00D81E65" w:rsidRDefault="00623E97" w:rsidP="004C79F8">
      <w:pPr>
        <w:spacing w:after="0" w:line="276" w:lineRule="auto"/>
        <w:ind w:firstLine="567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Мета: залучення фінансових потоків для розвитку матеріально-технічної бази ЗЗСО за рахунок  залучення позаб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юджетних коштів, додаткових джерел для фінансування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фандрайзинг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та модернізації матеріально-технічної бази</w:t>
      </w:r>
    </w:p>
    <w:p w:rsidR="00D81E65" w:rsidRDefault="00623E97" w:rsidP="004C79F8">
      <w:pPr>
        <w:spacing w:after="0" w:line="276" w:lineRule="auto"/>
        <w:ind w:firstLine="567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Завдання: </w:t>
      </w:r>
    </w:p>
    <w:p w:rsidR="00D81E65" w:rsidRDefault="00623E97" w:rsidP="004C79F8">
      <w:pPr>
        <w:numPr>
          <w:ilvl w:val="0"/>
          <w:numId w:val="10"/>
        </w:numPr>
        <w:spacing w:after="0" w:line="276" w:lineRule="auto"/>
        <w:ind w:left="567" w:hanging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модернізувати персональні робочі місця для педагогічних працівників;</w:t>
      </w:r>
    </w:p>
    <w:p w:rsidR="00D81E65" w:rsidRDefault="00623E97" w:rsidP="004C79F8">
      <w:pPr>
        <w:numPr>
          <w:ilvl w:val="0"/>
          <w:numId w:val="10"/>
        </w:numPr>
        <w:spacing w:after="0" w:line="276" w:lineRule="auto"/>
        <w:ind w:left="567" w:hanging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облаштувати місця відпочинку для учасників освітнього процесу (ст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ворення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коворкінгових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зон, куточків психологічного розвантаження, місць для відпочинку у вестибюлі, коридорах);</w:t>
      </w:r>
    </w:p>
    <w:p w:rsidR="00D81E65" w:rsidRDefault="004C79F8" w:rsidP="004C79F8">
      <w:pPr>
        <w:numPr>
          <w:ilvl w:val="0"/>
          <w:numId w:val="10"/>
        </w:numPr>
        <w:spacing w:after="0" w:line="276" w:lineRule="auto"/>
        <w:ind w:left="709" w:hanging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облад</w:t>
      </w:r>
      <w:r w:rsidR="00623E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нати навчальні кабінети початкових класів, фізики, хімії, біології, інформатики, майстерні, кабінети трудового навчання (обслуговуючої пра</w:t>
      </w:r>
      <w:r w:rsidR="00623E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ці), спортивну та актову зали, інші кабінети засобами навчання відповідно до вимог законодавства та освітньої програми;</w:t>
      </w:r>
    </w:p>
    <w:p w:rsidR="00D81E65" w:rsidRDefault="00623E97" w:rsidP="004C79F8">
      <w:pPr>
        <w:numPr>
          <w:ilvl w:val="0"/>
          <w:numId w:val="10"/>
        </w:numPr>
        <w:spacing w:after="0" w:line="276" w:lineRule="auto"/>
        <w:ind w:left="709" w:hanging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покращити благоустрій території школи;</w:t>
      </w:r>
    </w:p>
    <w:p w:rsidR="00D81E65" w:rsidRDefault="00623E97" w:rsidP="004C79F8">
      <w:pPr>
        <w:numPr>
          <w:ilvl w:val="0"/>
          <w:numId w:val="10"/>
        </w:numPr>
        <w:spacing w:after="0" w:line="276" w:lineRule="auto"/>
        <w:ind w:left="709" w:hanging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озеленення шкільних приміщень та території школи;</w:t>
      </w:r>
    </w:p>
    <w:p w:rsidR="00D81E65" w:rsidRDefault="00623E97" w:rsidP="004C79F8">
      <w:pPr>
        <w:numPr>
          <w:ilvl w:val="0"/>
          <w:numId w:val="10"/>
        </w:numPr>
        <w:spacing w:after="0" w:line="276" w:lineRule="auto"/>
        <w:ind w:left="709" w:hanging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поповнити бібліотечний фонд школи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підручниками та художньою літературою;</w:t>
      </w:r>
    </w:p>
    <w:p w:rsidR="00D81E65" w:rsidRDefault="00623E97" w:rsidP="004C79F8">
      <w:pPr>
        <w:numPr>
          <w:ilvl w:val="0"/>
          <w:numId w:val="10"/>
        </w:numPr>
        <w:spacing w:after="0" w:line="276" w:lineRule="auto"/>
        <w:ind w:left="709" w:hanging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функціонування бібліотеки як інформаційного центру закладу освіти, осередку соціально-культурної комунікації учасників освітнього процесу;</w:t>
      </w:r>
    </w:p>
    <w:p w:rsidR="00D81E65" w:rsidRDefault="00623E97" w:rsidP="004C79F8">
      <w:pPr>
        <w:numPr>
          <w:ilvl w:val="0"/>
          <w:numId w:val="10"/>
        </w:numPr>
        <w:spacing w:after="0" w:line="276" w:lineRule="auto"/>
        <w:ind w:left="709" w:hanging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постійне оновлення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спортінвентаря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створення належних умов для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анять фізичною культурою та спортом;</w:t>
      </w:r>
    </w:p>
    <w:p w:rsidR="00D81E65" w:rsidRDefault="00623E97" w:rsidP="004C79F8">
      <w:pPr>
        <w:numPr>
          <w:ilvl w:val="0"/>
          <w:numId w:val="10"/>
        </w:numPr>
        <w:spacing w:after="0" w:line="276" w:lineRule="auto"/>
        <w:ind w:left="709" w:hanging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облаштувати приміщення та територію закладу освіти з урахуванням принципів універсального дизайну та розумного пристосування для дітей з особливими освітніми потребами</w:t>
      </w:r>
      <w:r w:rsidR="004C79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81E65" w:rsidRDefault="00D81E65" w:rsidP="004C79F8">
      <w:p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1E65" w:rsidRDefault="00D81E65" w:rsidP="004C79F8">
      <w:pPr>
        <w:spacing w:after="0" w:line="276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1E65" w:rsidRDefault="00D81E65" w:rsidP="004C79F8">
      <w:pPr>
        <w:spacing w:after="0" w:line="276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1E65" w:rsidRDefault="00D81E65" w:rsidP="004C79F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E65" w:rsidRDefault="00D81E65" w:rsidP="004C79F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E65" w:rsidRDefault="00D81E65" w:rsidP="004C79F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E65" w:rsidRDefault="00D81E65" w:rsidP="004C79F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E65" w:rsidRDefault="00D81E65" w:rsidP="004C79F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E65" w:rsidRDefault="00D81E65" w:rsidP="004C79F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E65" w:rsidRDefault="00D81E65" w:rsidP="004C79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E65" w:rsidRDefault="00D81E65" w:rsidP="004C79F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1E65" w:rsidRDefault="00D81E65" w:rsidP="004C79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1E65" w:rsidRDefault="00D81E65" w:rsidP="004C79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1E65" w:rsidRDefault="00D81E65" w:rsidP="004C79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1E65" w:rsidRDefault="00D81E65" w:rsidP="004C79F8">
      <w:pPr>
        <w:spacing w:after="0" w:line="276" w:lineRule="auto"/>
        <w:jc w:val="both"/>
      </w:pPr>
    </w:p>
    <w:sectPr w:rsidR="00D81E6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581B"/>
    <w:multiLevelType w:val="multilevel"/>
    <w:tmpl w:val="72D60EDA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D62336"/>
    <w:multiLevelType w:val="multilevel"/>
    <w:tmpl w:val="2138B9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1EF2289"/>
    <w:multiLevelType w:val="multilevel"/>
    <w:tmpl w:val="4C024EA8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621031"/>
    <w:multiLevelType w:val="multilevel"/>
    <w:tmpl w:val="BF1632EE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0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F9699B"/>
    <w:multiLevelType w:val="multilevel"/>
    <w:tmpl w:val="4E8223BE"/>
    <w:lvl w:ilvl="0">
      <w:start w:val="1"/>
      <w:numFmt w:val="bullet"/>
      <w:lvlText w:val=""/>
      <w:lvlJc w:val="left"/>
      <w:pPr>
        <w:tabs>
          <w:tab w:val="num" w:pos="0"/>
        </w:tabs>
        <w:ind w:left="40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7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54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62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9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76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3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90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98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040D3C"/>
    <w:multiLevelType w:val="multilevel"/>
    <w:tmpl w:val="C626496C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225F2F"/>
    <w:multiLevelType w:val="multilevel"/>
    <w:tmpl w:val="C71052F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726796"/>
    <w:multiLevelType w:val="multilevel"/>
    <w:tmpl w:val="7C041B5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6C86CAE"/>
    <w:multiLevelType w:val="multilevel"/>
    <w:tmpl w:val="455EAF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DC97ECE"/>
    <w:multiLevelType w:val="multilevel"/>
    <w:tmpl w:val="0132213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99B02A7"/>
    <w:multiLevelType w:val="multilevel"/>
    <w:tmpl w:val="DB8ADB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10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D81E65"/>
    <w:rsid w:val="004C79F8"/>
    <w:rsid w:val="00623E97"/>
    <w:rsid w:val="00D8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0F06"/>
  <w15:docId w15:val="{3AFFCE6D-9ADC-45E6-9BEB-D379C86D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30A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730A"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ohit Devanagari"/>
    </w:rPr>
  </w:style>
  <w:style w:type="paragraph" w:styleId="a9">
    <w:name w:val="Normal (Web)"/>
    <w:basedOn w:val="a"/>
    <w:uiPriority w:val="99"/>
    <w:semiHidden/>
    <w:unhideWhenUsed/>
    <w:qFormat/>
    <w:rsid w:val="007F73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List Paragraph"/>
    <w:basedOn w:val="a"/>
    <w:uiPriority w:val="34"/>
    <w:qFormat/>
    <w:rsid w:val="008E3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22</Pages>
  <Words>24014</Words>
  <Characters>13688</Characters>
  <Application>Microsoft Office Word</Application>
  <DocSecurity>0</DocSecurity>
  <Lines>114</Lines>
  <Paragraphs>75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37627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dc:description/>
  <cp:lastModifiedBy>Іван Йосипович</cp:lastModifiedBy>
  <cp:revision>20</cp:revision>
  <dcterms:created xsi:type="dcterms:W3CDTF">2020-08-14T08:00:00Z</dcterms:created>
  <dcterms:modified xsi:type="dcterms:W3CDTF">2021-04-23T10:16:00Z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