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0E" w:rsidRPr="007B170E" w:rsidRDefault="007B170E" w:rsidP="007B170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170E">
        <w:rPr>
          <w:rFonts w:eastAsia="Times New Roman" w:cs="Times New Roman"/>
          <w:b/>
          <w:bCs/>
          <w:color w:val="0E60C6"/>
          <w:sz w:val="48"/>
          <w:szCs w:val="48"/>
          <w:lang w:eastAsia="ru-RU"/>
        </w:rPr>
        <w:t xml:space="preserve">Правила </w:t>
      </w:r>
      <w:proofErr w:type="spellStart"/>
      <w:r w:rsidRPr="007B170E">
        <w:rPr>
          <w:rFonts w:eastAsia="Times New Roman" w:cs="Times New Roman"/>
          <w:b/>
          <w:bCs/>
          <w:color w:val="0E60C6"/>
          <w:sz w:val="48"/>
          <w:szCs w:val="48"/>
          <w:lang w:eastAsia="ru-RU"/>
        </w:rPr>
        <w:t>прийому</w:t>
      </w:r>
      <w:proofErr w:type="spellEnd"/>
      <w:r w:rsidRPr="007B170E">
        <w:rPr>
          <w:rFonts w:eastAsia="Times New Roman" w:cs="Times New Roman"/>
          <w:b/>
          <w:bCs/>
          <w:color w:val="0E60C6"/>
          <w:sz w:val="48"/>
          <w:szCs w:val="48"/>
          <w:lang w:eastAsia="ru-RU"/>
        </w:rPr>
        <w:t xml:space="preserve"> до </w:t>
      </w:r>
      <w:r>
        <w:rPr>
          <w:rFonts w:eastAsia="Times New Roman" w:cs="Times New Roman"/>
          <w:b/>
          <w:bCs/>
          <w:color w:val="0E60C6"/>
          <w:sz w:val="48"/>
          <w:szCs w:val="48"/>
          <w:lang w:val="uk-UA" w:eastAsia="ru-RU"/>
        </w:rPr>
        <w:t>Михайлівського ЗЗСО І-ІІ ступенів</w:t>
      </w:r>
    </w:p>
    <w:p w:rsidR="007B170E" w:rsidRPr="007B170E" w:rsidRDefault="007B170E" w:rsidP="007B170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B170E" w:rsidRPr="007B170E" w:rsidRDefault="007B170E" w:rsidP="007B170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прийому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до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першого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класу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закладу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освіти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батьки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або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особи,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які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їх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замінюють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надають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такі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документи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7B170E" w:rsidRPr="007B170E" w:rsidRDefault="007B170E" w:rsidP="007B170E">
      <w:pPr>
        <w:numPr>
          <w:ilvl w:val="0"/>
          <w:numId w:val="1"/>
        </w:numPr>
        <w:spacing w:before="280"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заява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і</w:t>
      </w:r>
      <w:proofErr w:type="gramStart"/>
      <w:r w:rsidRPr="007B170E">
        <w:rPr>
          <w:rFonts w:eastAsia="Times New Roman" w:cs="Times New Roman"/>
          <w:color w:val="000000"/>
          <w:szCs w:val="28"/>
          <w:lang w:eastAsia="ru-RU"/>
        </w:rPr>
        <w:t>м'я</w:t>
      </w:r>
      <w:proofErr w:type="spellEnd"/>
      <w:proofErr w:type="gram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директора закладу;</w:t>
      </w:r>
    </w:p>
    <w:p w:rsidR="007B170E" w:rsidRPr="007B170E" w:rsidRDefault="007B170E" w:rsidP="007B170E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копія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7B170E">
        <w:rPr>
          <w:rFonts w:eastAsia="Times New Roman" w:cs="Times New Roman"/>
          <w:color w:val="000000"/>
          <w:szCs w:val="28"/>
          <w:lang w:eastAsia="ru-RU"/>
        </w:rPr>
        <w:t>св</w:t>
      </w:r>
      <w:proofErr w:type="gramEnd"/>
      <w:r w:rsidRPr="007B170E">
        <w:rPr>
          <w:rFonts w:eastAsia="Times New Roman" w:cs="Times New Roman"/>
          <w:color w:val="000000"/>
          <w:szCs w:val="28"/>
          <w:lang w:eastAsia="ru-RU"/>
        </w:rPr>
        <w:t>ідоцтва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про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народження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дитини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B170E" w:rsidRPr="007B170E" w:rsidRDefault="007B170E" w:rsidP="007B170E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медична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картка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встановленого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зразка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B170E" w:rsidRPr="007B170E" w:rsidRDefault="007B170E" w:rsidP="007B170E">
      <w:pPr>
        <w:numPr>
          <w:ilvl w:val="0"/>
          <w:numId w:val="1"/>
        </w:numPr>
        <w:spacing w:after="2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згода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обробку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персональних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даних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B170E" w:rsidRPr="007B170E" w:rsidRDefault="007B170E" w:rsidP="007B170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прийому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до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будь-якого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класу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закладу батьки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або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особи,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які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їх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замінюють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надають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такі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документи</w:t>
      </w:r>
      <w:proofErr w:type="spellEnd"/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7B170E" w:rsidRPr="007B170E" w:rsidRDefault="007B170E" w:rsidP="007B170E">
      <w:pPr>
        <w:numPr>
          <w:ilvl w:val="0"/>
          <w:numId w:val="2"/>
        </w:numPr>
        <w:spacing w:before="280"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заява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і</w:t>
      </w:r>
      <w:proofErr w:type="gramStart"/>
      <w:r w:rsidRPr="007B170E">
        <w:rPr>
          <w:rFonts w:eastAsia="Times New Roman" w:cs="Times New Roman"/>
          <w:color w:val="000000"/>
          <w:szCs w:val="28"/>
          <w:lang w:eastAsia="ru-RU"/>
        </w:rPr>
        <w:t>м'я</w:t>
      </w:r>
      <w:proofErr w:type="spellEnd"/>
      <w:proofErr w:type="gram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директора закладу;</w:t>
      </w:r>
    </w:p>
    <w:p w:rsidR="007B170E" w:rsidRPr="007B170E" w:rsidRDefault="007B170E" w:rsidP="007B170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копія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7B170E">
        <w:rPr>
          <w:rFonts w:eastAsia="Times New Roman" w:cs="Times New Roman"/>
          <w:color w:val="000000"/>
          <w:szCs w:val="28"/>
          <w:lang w:eastAsia="ru-RU"/>
        </w:rPr>
        <w:t>св</w:t>
      </w:r>
      <w:proofErr w:type="gramEnd"/>
      <w:r w:rsidRPr="007B170E">
        <w:rPr>
          <w:rFonts w:eastAsia="Times New Roman" w:cs="Times New Roman"/>
          <w:color w:val="000000"/>
          <w:szCs w:val="28"/>
          <w:lang w:eastAsia="ru-RU"/>
        </w:rPr>
        <w:t>ідоцтва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про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народження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дитини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B170E" w:rsidRPr="007B170E" w:rsidRDefault="007B170E" w:rsidP="007B170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медична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картка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встановленого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зразка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B170E" w:rsidRPr="007B170E" w:rsidRDefault="007B170E" w:rsidP="007B170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табель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успішності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виписка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з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оцінками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B170E" w:rsidRPr="007B170E" w:rsidRDefault="007B170E" w:rsidP="007B170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документ,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7B170E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7B170E">
        <w:rPr>
          <w:rFonts w:eastAsia="Times New Roman" w:cs="Times New Roman"/>
          <w:color w:val="000000"/>
          <w:szCs w:val="28"/>
          <w:lang w:eastAsia="ru-RU"/>
        </w:rPr>
        <w:t>ідтверджує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рівень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освіти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якщо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є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7B170E" w:rsidRPr="007B170E" w:rsidRDefault="007B170E" w:rsidP="007B170E">
      <w:pPr>
        <w:numPr>
          <w:ilvl w:val="0"/>
          <w:numId w:val="2"/>
        </w:numPr>
        <w:spacing w:after="2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згода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обробку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персональних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B170E">
        <w:rPr>
          <w:rFonts w:eastAsia="Times New Roman" w:cs="Times New Roman"/>
          <w:color w:val="000000"/>
          <w:szCs w:val="28"/>
          <w:lang w:eastAsia="ru-RU"/>
        </w:rPr>
        <w:t>даних</w:t>
      </w:r>
      <w:proofErr w:type="spellEnd"/>
      <w:r w:rsidRPr="007B170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B170E" w:rsidRPr="007B170E" w:rsidRDefault="007B170E" w:rsidP="007B170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170E">
        <w:rPr>
          <w:rFonts w:eastAsia="Times New Roman" w:cs="Times New Roman"/>
          <w:b/>
          <w:bCs/>
          <w:color w:val="000000"/>
          <w:szCs w:val="28"/>
          <w:lang w:eastAsia="ru-RU"/>
        </w:rPr>
        <w:t>НОРМАТИВНА БАЗА</w:t>
      </w:r>
    </w:p>
    <w:p w:rsidR="007B170E" w:rsidRPr="007B170E" w:rsidRDefault="007B170E" w:rsidP="007B170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B170E" w:rsidRPr="007B170E" w:rsidRDefault="007B170E" w:rsidP="007B170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7B170E">
          <w:rPr>
            <w:rFonts w:eastAsia="Times New Roman" w:cs="Times New Roman"/>
            <w:color w:val="000000"/>
            <w:lang w:eastAsia="ru-RU"/>
          </w:rPr>
          <w:t xml:space="preserve">Порядок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зарахування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,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відрахування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та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переведення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учнів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до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державних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та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комунальних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закладів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освіти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для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здобуття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повної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загальної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середньої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освіти</w:t>
        </w:r>
        <w:proofErr w:type="gramStart"/>
        <w:r w:rsidRPr="007B170E">
          <w:rPr>
            <w:rFonts w:eastAsia="Times New Roman" w:cs="Times New Roman"/>
            <w:color w:val="000000"/>
            <w:lang w:eastAsia="ru-RU"/>
          </w:rPr>
          <w:t>,з</w:t>
        </w:r>
        <w:proofErr w:type="gramEnd"/>
        <w:r w:rsidRPr="007B170E">
          <w:rPr>
            <w:rFonts w:eastAsia="Times New Roman" w:cs="Times New Roman"/>
            <w:color w:val="000000"/>
            <w:lang w:eastAsia="ru-RU"/>
          </w:rPr>
          <w:t>атверджений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наказом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Міністерства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освіти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і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науки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України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від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16.04.2018 №367,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зареєстрований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в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Міністерстві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юстиції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України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05.05.2018 за №564/32016</w:t>
        </w:r>
      </w:hyperlink>
    </w:p>
    <w:p w:rsidR="007B170E" w:rsidRPr="007B170E" w:rsidRDefault="007B170E" w:rsidP="007B170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anchor="Text" w:history="1">
        <w:r w:rsidRPr="007B170E">
          <w:rPr>
            <w:rFonts w:eastAsia="Times New Roman" w:cs="Times New Roman"/>
            <w:color w:val="0000FF"/>
            <w:u w:val="single"/>
            <w:lang w:eastAsia="ru-RU"/>
          </w:rPr>
          <w:t>https://zakon.rada.gov.ua/laws/show/z0564-18#Text</w:t>
        </w:r>
      </w:hyperlink>
    </w:p>
    <w:p w:rsidR="007B170E" w:rsidRPr="007B170E" w:rsidRDefault="007B170E" w:rsidP="007B170E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7B170E" w:rsidRPr="007B170E" w:rsidRDefault="007B170E" w:rsidP="007B170E">
      <w:pPr>
        <w:spacing w:after="20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7B170E">
          <w:rPr>
            <w:rFonts w:eastAsia="Times New Roman" w:cs="Times New Roman"/>
            <w:color w:val="000000"/>
            <w:lang w:eastAsia="ru-RU"/>
          </w:rPr>
          <w:t xml:space="preserve">Лист МОН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України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від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08.05.2018 №1/9-292 ''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Лист-роз'яснення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щодо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застосування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окремих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положень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нового Порядку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зарахування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,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відрахування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та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переведення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учні</w:t>
        </w:r>
        <w:proofErr w:type="gramStart"/>
        <w:r w:rsidRPr="007B170E">
          <w:rPr>
            <w:rFonts w:eastAsia="Times New Roman" w:cs="Times New Roman"/>
            <w:color w:val="000000"/>
            <w:lang w:eastAsia="ru-RU"/>
          </w:rPr>
          <w:t>в</w:t>
        </w:r>
        <w:proofErr w:type="spellEnd"/>
        <w:proofErr w:type="gramEnd"/>
        <w:r w:rsidRPr="007B170E">
          <w:rPr>
            <w:rFonts w:eastAsia="Times New Roman" w:cs="Times New Roman"/>
            <w:color w:val="000000"/>
            <w:lang w:eastAsia="ru-RU"/>
          </w:rPr>
          <w:t xml:space="preserve"> до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державних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gramStart"/>
        <w:r w:rsidRPr="007B170E">
          <w:rPr>
            <w:rFonts w:eastAsia="Times New Roman" w:cs="Times New Roman"/>
            <w:color w:val="000000"/>
            <w:lang w:eastAsia="ru-RU"/>
          </w:rPr>
          <w:t>та</w:t>
        </w:r>
        <w:proofErr w:type="gram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комунальних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закладів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освіти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для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здобуття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повної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загальної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середньої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 xml:space="preserve"> </w:t>
        </w:r>
        <w:proofErr w:type="spellStart"/>
        <w:r w:rsidRPr="007B170E">
          <w:rPr>
            <w:rFonts w:eastAsia="Times New Roman" w:cs="Times New Roman"/>
            <w:color w:val="000000"/>
            <w:lang w:eastAsia="ru-RU"/>
          </w:rPr>
          <w:t>освіти</w:t>
        </w:r>
        <w:proofErr w:type="spellEnd"/>
        <w:r w:rsidRPr="007B170E">
          <w:rPr>
            <w:rFonts w:eastAsia="Times New Roman" w:cs="Times New Roman"/>
            <w:color w:val="000000"/>
            <w:lang w:eastAsia="ru-RU"/>
          </w:rPr>
          <w:t>''</w:t>
        </w:r>
      </w:hyperlink>
    </w:p>
    <w:p w:rsidR="007B170E" w:rsidRPr="007B170E" w:rsidRDefault="007B170E" w:rsidP="007B170E">
      <w:pPr>
        <w:spacing w:after="20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7B170E">
          <w:rPr>
            <w:rFonts w:eastAsia="Times New Roman" w:cs="Times New Roman"/>
            <w:color w:val="2E75B5"/>
            <w:u w:val="single"/>
            <w:lang w:eastAsia="ru-RU"/>
          </w:rPr>
          <w:t>https://mon.gov.ua/storage/app/media/npa/2018/05/11/2rozyasnennya-do-poryadku-zarakhuvannya.pdf</w:t>
        </w:r>
      </w:hyperlink>
    </w:p>
    <w:p w:rsidR="00F12C76" w:rsidRDefault="007B170E" w:rsidP="007B170E">
      <w:pPr>
        <w:spacing w:after="0"/>
        <w:ind w:firstLine="709"/>
        <w:jc w:val="both"/>
      </w:pPr>
      <w:r w:rsidRPr="007B170E">
        <w:rPr>
          <w:rFonts w:eastAsia="Times New Roman" w:cs="Times New Roman"/>
          <w:sz w:val="24"/>
          <w:szCs w:val="24"/>
          <w:lang w:eastAsia="ru-RU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EAD"/>
    <w:multiLevelType w:val="multilevel"/>
    <w:tmpl w:val="7A3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8046E"/>
    <w:multiLevelType w:val="multilevel"/>
    <w:tmpl w:val="3FC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70E"/>
    <w:rsid w:val="006C0B77"/>
    <w:rsid w:val="007B170E"/>
    <w:rsid w:val="008242FF"/>
    <w:rsid w:val="00870751"/>
    <w:rsid w:val="00922C48"/>
    <w:rsid w:val="00AF63BE"/>
    <w:rsid w:val="00B915B7"/>
    <w:rsid w:val="00CA682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7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npa/2018/05/11/2rozyasnennya-do-poryadku-zarakhuvanny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564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564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2018/05/11/2rozyasnennya-do-poryadku-zarakhuvann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2C45-9E5B-4E26-877F-09417A30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2020-12-18T07:34:00Z</dcterms:created>
  <dcterms:modified xsi:type="dcterms:W3CDTF">2020-12-18T07:35:00Z</dcterms:modified>
</cp:coreProperties>
</file>