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410" w:rsidRDefault="007F5410">
      <w:pPr>
        <w:jc w:val="center"/>
        <w:rPr>
          <w:b/>
          <w:sz w:val="24"/>
        </w:rPr>
      </w:pPr>
    </w:p>
    <w:p w:rsidR="007F5410" w:rsidRDefault="007F5410">
      <w:pPr>
        <w:jc w:val="center"/>
        <w:rPr>
          <w:b/>
          <w:sz w:val="24"/>
        </w:rPr>
      </w:pPr>
      <w:r>
        <w:rPr>
          <w:b/>
          <w:sz w:val="24"/>
        </w:rPr>
        <w:t>ВСЕУКР</w:t>
      </w:r>
      <w:r w:rsidR="007966C1">
        <w:rPr>
          <w:b/>
          <w:sz w:val="24"/>
        </w:rPr>
        <w:t>АЇНСЬКИЙ ФОНД “КРОК ЗА КРОКОМ”</w:t>
      </w:r>
    </w:p>
    <w:p w:rsidR="007F5410" w:rsidRPr="00E47A06" w:rsidRDefault="007F5410">
      <w:pPr>
        <w:pStyle w:val="Heading3"/>
      </w:pPr>
      <w:r>
        <w:t>ПРОГРАМА КРОК ЗА КРОКОМ</w:t>
      </w:r>
      <w:r w:rsidR="007966C1">
        <w:rPr>
          <w:lang w:val="uk-UA"/>
        </w:rPr>
        <w:t xml:space="preserve"> (</w:t>
      </w:r>
      <w:r w:rsidR="007966C1">
        <w:rPr>
          <w:lang w:val="en-US"/>
        </w:rPr>
        <w:t>STEP</w:t>
      </w:r>
      <w:r w:rsidR="007966C1" w:rsidRPr="00E47A06">
        <w:t xml:space="preserve"> </w:t>
      </w:r>
      <w:r w:rsidR="007966C1">
        <w:rPr>
          <w:lang w:val="en-US"/>
        </w:rPr>
        <w:t>BY</w:t>
      </w:r>
      <w:r w:rsidR="007966C1" w:rsidRPr="00E47A06">
        <w:t xml:space="preserve"> </w:t>
      </w:r>
      <w:r w:rsidR="007966C1">
        <w:rPr>
          <w:lang w:val="en-US"/>
        </w:rPr>
        <w:t>STEP</w:t>
      </w:r>
      <w:r w:rsidR="007966C1" w:rsidRPr="00E47A06">
        <w:t xml:space="preserve"> </w:t>
      </w:r>
      <w:r w:rsidR="007966C1">
        <w:rPr>
          <w:lang w:val="en-US"/>
        </w:rPr>
        <w:t>PROGRAM</w:t>
      </w:r>
      <w:r w:rsidR="007966C1" w:rsidRPr="00E47A06">
        <w:t>)</w:t>
      </w:r>
    </w:p>
    <w:p w:rsidR="007F5410" w:rsidRDefault="007F5410">
      <w:pPr>
        <w:jc w:val="center"/>
        <w:rPr>
          <w:b/>
          <w:sz w:val="24"/>
          <w:lang w:val="ru-RU"/>
        </w:rPr>
      </w:pPr>
    </w:p>
    <w:p w:rsidR="007F5410" w:rsidRDefault="007F5410">
      <w:pPr>
        <w:jc w:val="center"/>
        <w:rPr>
          <w:b/>
          <w:sz w:val="24"/>
        </w:rPr>
      </w:pPr>
      <w:r>
        <w:rPr>
          <w:b/>
          <w:sz w:val="24"/>
        </w:rPr>
        <w:t>ФОРМА СПОСТЕРЕЖЕННЯ ЗА РОЗВИТКОМ ДИТИНИ</w:t>
      </w:r>
    </w:p>
    <w:p w:rsidR="007F5410" w:rsidRDefault="009A3B8B">
      <w:pPr>
        <w:jc w:val="center"/>
        <w:rPr>
          <w:b/>
          <w:sz w:val="24"/>
        </w:rPr>
      </w:pPr>
      <w:r>
        <w:rPr>
          <w:b/>
          <w:sz w:val="24"/>
        </w:rPr>
        <w:t>Віком від 6</w:t>
      </w:r>
      <w:r w:rsidR="007F5410">
        <w:rPr>
          <w:b/>
          <w:sz w:val="24"/>
        </w:rPr>
        <w:t xml:space="preserve"> до 10 років</w:t>
      </w:r>
    </w:p>
    <w:p w:rsidR="007F5410" w:rsidRDefault="007F5410">
      <w:pPr>
        <w:jc w:val="center"/>
        <w:rPr>
          <w:b/>
          <w:sz w:val="24"/>
        </w:rPr>
      </w:pPr>
    </w:p>
    <w:p w:rsidR="007F5410" w:rsidRDefault="007F5410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ПОЧАТКОВА ШКОЛА</w:t>
      </w:r>
    </w:p>
    <w:p w:rsidR="007F5410" w:rsidRDefault="007F5410">
      <w:pPr>
        <w:jc w:val="center"/>
        <w:rPr>
          <w:b/>
          <w:sz w:val="24"/>
        </w:rPr>
      </w:pPr>
    </w:p>
    <w:p w:rsidR="007F5410" w:rsidRDefault="007F5410">
      <w:pPr>
        <w:rPr>
          <w:sz w:val="24"/>
        </w:rPr>
      </w:pPr>
    </w:p>
    <w:p w:rsidR="007F5410" w:rsidRDefault="007F5410">
      <w:pPr>
        <w:rPr>
          <w:b/>
          <w:sz w:val="24"/>
        </w:rPr>
      </w:pPr>
      <w:r>
        <w:rPr>
          <w:b/>
          <w:sz w:val="24"/>
        </w:rPr>
        <w:t>Ім`я дитини ______________________________________________</w:t>
      </w:r>
    </w:p>
    <w:p w:rsidR="007F5410" w:rsidRDefault="007F5410">
      <w:pPr>
        <w:rPr>
          <w:b/>
          <w:sz w:val="24"/>
        </w:rPr>
      </w:pPr>
      <w:r>
        <w:rPr>
          <w:b/>
          <w:sz w:val="24"/>
        </w:rPr>
        <w:t>Дата народження _________________________________________</w:t>
      </w:r>
    </w:p>
    <w:p w:rsidR="007F5410" w:rsidRDefault="007F5410">
      <w:pPr>
        <w:rPr>
          <w:b/>
          <w:sz w:val="24"/>
        </w:rPr>
      </w:pPr>
      <w:r>
        <w:rPr>
          <w:b/>
          <w:sz w:val="24"/>
        </w:rPr>
        <w:t>Вчитель __________________________________________________</w:t>
      </w:r>
    </w:p>
    <w:p w:rsidR="007F5410" w:rsidRDefault="007F5410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</w:t>
      </w:r>
      <w:r>
        <w:rPr>
          <w:b/>
          <w:sz w:val="24"/>
        </w:rPr>
        <w:t xml:space="preserve"> ОСІНЬ   Дата: ____________      ВЕСНА    Дата: ____________</w:t>
      </w:r>
      <w:r>
        <w:rPr>
          <w:sz w:val="24"/>
        </w:rPr>
        <w:t xml:space="preserve">                                               </w:t>
      </w:r>
    </w:p>
    <w:tbl>
      <w:tblPr>
        <w:tblW w:w="14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953"/>
        <w:gridCol w:w="1134"/>
        <w:gridCol w:w="1025"/>
        <w:gridCol w:w="960"/>
        <w:gridCol w:w="992"/>
        <w:gridCol w:w="992"/>
        <w:gridCol w:w="832"/>
        <w:gridCol w:w="944"/>
        <w:gridCol w:w="944"/>
      </w:tblGrid>
      <w:tr w:rsidR="007F5410" w:rsidTr="007F5410">
        <w:tc>
          <w:tcPr>
            <w:tcW w:w="354" w:type="dxa"/>
          </w:tcPr>
          <w:p w:rsidR="007F5410" w:rsidRDefault="007F5410"/>
        </w:tc>
        <w:tc>
          <w:tcPr>
            <w:tcW w:w="5953" w:type="dxa"/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7F5410" w:rsidRDefault="005B164E" w:rsidP="00E47A0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Не спостерігається</w:t>
            </w:r>
          </w:p>
        </w:tc>
        <w:tc>
          <w:tcPr>
            <w:tcW w:w="1025" w:type="dxa"/>
          </w:tcPr>
          <w:p w:rsidR="007F5410" w:rsidRDefault="005B164E" w:rsidP="00E47A0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Початкова стадія</w:t>
            </w:r>
          </w:p>
        </w:tc>
        <w:tc>
          <w:tcPr>
            <w:tcW w:w="960" w:type="dxa"/>
          </w:tcPr>
          <w:p w:rsidR="007F5410" w:rsidRDefault="005B164E" w:rsidP="00E47A0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 процесі розвитку</w:t>
            </w:r>
          </w:p>
        </w:tc>
        <w:tc>
          <w:tcPr>
            <w:tcW w:w="992" w:type="dxa"/>
          </w:tcPr>
          <w:p w:rsidR="007F5410" w:rsidRDefault="005B164E" w:rsidP="00E47A0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Постійно</w:t>
            </w:r>
          </w:p>
        </w:tc>
        <w:tc>
          <w:tcPr>
            <w:tcW w:w="992" w:type="dxa"/>
          </w:tcPr>
          <w:p w:rsidR="007F5410" w:rsidRDefault="005B164E" w:rsidP="00E47A0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Не спостерігається</w:t>
            </w:r>
          </w:p>
        </w:tc>
        <w:tc>
          <w:tcPr>
            <w:tcW w:w="832" w:type="dxa"/>
          </w:tcPr>
          <w:p w:rsidR="007F5410" w:rsidRDefault="005B164E" w:rsidP="00E47A0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Початкова стадія</w:t>
            </w:r>
          </w:p>
        </w:tc>
        <w:tc>
          <w:tcPr>
            <w:tcW w:w="944" w:type="dxa"/>
          </w:tcPr>
          <w:p w:rsidR="007F5410" w:rsidRDefault="005B164E" w:rsidP="00E47A0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 процесі розвитку</w:t>
            </w:r>
          </w:p>
        </w:tc>
        <w:tc>
          <w:tcPr>
            <w:tcW w:w="944" w:type="dxa"/>
          </w:tcPr>
          <w:p w:rsidR="007F5410" w:rsidRDefault="005B164E" w:rsidP="00E47A0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Постійно</w:t>
            </w:r>
          </w:p>
        </w:tc>
      </w:tr>
      <w:tr w:rsidR="007F5410" w:rsidTr="007F5410">
        <w:tc>
          <w:tcPr>
            <w:tcW w:w="14130" w:type="dxa"/>
            <w:gridSpan w:val="10"/>
            <w:shd w:val="clear" w:color="auto" w:fill="FBE4D5" w:themeFill="accent2" w:themeFillTint="33"/>
          </w:tcPr>
          <w:p w:rsidR="007F5410" w:rsidRPr="007F5410" w:rsidRDefault="007F5410" w:rsidP="003B5197">
            <w:pPr>
              <w:pStyle w:val="ListParagraph"/>
              <w:numPr>
                <w:ilvl w:val="0"/>
                <w:numId w:val="13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СОЦІАЛЬНO-</w:t>
            </w:r>
            <w:r w:rsidRPr="007F5410">
              <w:rPr>
                <w:b/>
                <w:sz w:val="24"/>
              </w:rPr>
              <w:t>ЕМОЦІЙНИЙ РОЗВИТОК</w:t>
            </w:r>
          </w:p>
        </w:tc>
      </w:tr>
      <w:tr w:rsidR="007F5410" w:rsidTr="007F5410">
        <w:tc>
          <w:tcPr>
            <w:tcW w:w="14130" w:type="dxa"/>
            <w:gridSpan w:val="10"/>
            <w:shd w:val="clear" w:color="auto" w:fill="DEEAF6" w:themeFill="accent1" w:themeFillTint="33"/>
          </w:tcPr>
          <w:p w:rsidR="007F5410" w:rsidRPr="007F5410" w:rsidRDefault="007F5410" w:rsidP="007F5410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 xml:space="preserve">А. </w:t>
            </w:r>
            <w:r w:rsidRPr="007F5410">
              <w:rPr>
                <w:b/>
                <w:i/>
                <w:sz w:val="24"/>
              </w:rPr>
              <w:t>Соціальна поведінка</w:t>
            </w:r>
          </w:p>
        </w:tc>
      </w:tr>
      <w:tr w:rsidR="007F5410" w:rsidTr="007F5410">
        <w:tc>
          <w:tcPr>
            <w:tcW w:w="354" w:type="dxa"/>
          </w:tcPr>
          <w:p w:rsidR="007F5410" w:rsidRDefault="007F5410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</w:p>
        </w:tc>
        <w:tc>
          <w:tcPr>
            <w:tcW w:w="5953" w:type="dxa"/>
          </w:tcPr>
          <w:p w:rsidR="007F5410" w:rsidRDefault="007F5410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Поважає інших </w:t>
            </w:r>
          </w:p>
          <w:p w:rsidR="007F5410" w:rsidRDefault="007F5410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у шкільному середовищі</w:t>
            </w:r>
          </w:p>
        </w:tc>
        <w:tc>
          <w:tcPr>
            <w:tcW w:w="1134" w:type="dxa"/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7F5410" w:rsidRDefault="007F5410">
            <w:pPr>
              <w:rPr>
                <w:sz w:val="24"/>
              </w:rPr>
            </w:pPr>
          </w:p>
        </w:tc>
      </w:tr>
      <w:tr w:rsidR="007F5410" w:rsidTr="007F5410">
        <w:tc>
          <w:tcPr>
            <w:tcW w:w="354" w:type="dxa"/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7F5410" w:rsidRPr="00C24785" w:rsidRDefault="007F5410" w:rsidP="003B5197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виявляє привітність та піклування про інших</w:t>
            </w:r>
          </w:p>
        </w:tc>
        <w:tc>
          <w:tcPr>
            <w:tcW w:w="1134" w:type="dxa"/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7F5410" w:rsidRDefault="007F5410">
            <w:pPr>
              <w:rPr>
                <w:sz w:val="24"/>
              </w:rPr>
            </w:pPr>
          </w:p>
        </w:tc>
      </w:tr>
      <w:tr w:rsidR="007F5410" w:rsidTr="007F5410">
        <w:tc>
          <w:tcPr>
            <w:tcW w:w="354" w:type="dxa"/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7F5410" w:rsidRPr="00C24785" w:rsidRDefault="007F5410" w:rsidP="003B5197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виявляє прийнятну поведінку в соціальних ситуаціях</w:t>
            </w:r>
          </w:p>
        </w:tc>
        <w:tc>
          <w:tcPr>
            <w:tcW w:w="1134" w:type="dxa"/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7F5410" w:rsidRDefault="007F5410">
            <w:pPr>
              <w:rPr>
                <w:sz w:val="24"/>
              </w:rPr>
            </w:pPr>
          </w:p>
        </w:tc>
      </w:tr>
      <w:tr w:rsidR="007F5410" w:rsidTr="007F5410">
        <w:tc>
          <w:tcPr>
            <w:tcW w:w="354" w:type="dxa"/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7F5410" w:rsidRPr="00C24785" w:rsidRDefault="007F5410" w:rsidP="003B5197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відгукується про інших позитивно</w:t>
            </w:r>
          </w:p>
        </w:tc>
        <w:tc>
          <w:tcPr>
            <w:tcW w:w="1134" w:type="dxa"/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7F5410" w:rsidRDefault="007F5410">
            <w:pPr>
              <w:rPr>
                <w:sz w:val="24"/>
              </w:rPr>
            </w:pPr>
          </w:p>
        </w:tc>
      </w:tr>
      <w:tr w:rsidR="007F5410" w:rsidTr="007F5410">
        <w:tc>
          <w:tcPr>
            <w:tcW w:w="354" w:type="dxa"/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7F5410" w:rsidRPr="00C24785" w:rsidRDefault="007F5410" w:rsidP="003B5197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виражає вдячність за те, що інші зробили їй/йому</w:t>
            </w:r>
          </w:p>
        </w:tc>
        <w:tc>
          <w:tcPr>
            <w:tcW w:w="1134" w:type="dxa"/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7F5410" w:rsidRDefault="007F5410">
            <w:pPr>
              <w:rPr>
                <w:sz w:val="24"/>
              </w:rPr>
            </w:pPr>
          </w:p>
        </w:tc>
      </w:tr>
      <w:tr w:rsidR="007F5410" w:rsidTr="007F5410">
        <w:tc>
          <w:tcPr>
            <w:tcW w:w="354" w:type="dxa"/>
            <w:tcBorders>
              <w:bottom w:val="single" w:sz="4" w:space="0" w:color="auto"/>
            </w:tcBorders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7F5410" w:rsidRPr="00C24785" w:rsidRDefault="007F5410" w:rsidP="003B5197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 xml:space="preserve">дружньо ставиться до інших </w:t>
            </w:r>
            <w:r w:rsidRPr="00C24785">
              <w:rPr>
                <w:i/>
                <w:sz w:val="22"/>
                <w:szCs w:val="22"/>
              </w:rPr>
              <w:t>(протилежної статі, тієї ж статі, молодших та старших)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7F5410" w:rsidRDefault="007F5410">
            <w:pPr>
              <w:rPr>
                <w:sz w:val="24"/>
              </w:rPr>
            </w:pPr>
          </w:p>
        </w:tc>
      </w:tr>
      <w:tr w:rsidR="007F5410" w:rsidTr="007F5410">
        <w:tc>
          <w:tcPr>
            <w:tcW w:w="354" w:type="dxa"/>
            <w:tcBorders>
              <w:bottom w:val="nil"/>
              <w:right w:val="nil"/>
            </w:tcBorders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5410" w:rsidRDefault="007F5410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Коментарі/Приклади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</w:tcBorders>
          </w:tcPr>
          <w:p w:rsidR="007F5410" w:rsidRDefault="007F5410">
            <w:pPr>
              <w:rPr>
                <w:sz w:val="24"/>
              </w:rPr>
            </w:pPr>
          </w:p>
        </w:tc>
      </w:tr>
      <w:tr w:rsidR="007F5410" w:rsidTr="007F5410">
        <w:tc>
          <w:tcPr>
            <w:tcW w:w="354" w:type="dxa"/>
            <w:tcBorders>
              <w:top w:val="nil"/>
              <w:bottom w:val="nil"/>
              <w:right w:val="nil"/>
            </w:tcBorders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</w:tcBorders>
          </w:tcPr>
          <w:p w:rsidR="007F5410" w:rsidRDefault="007F5410">
            <w:pPr>
              <w:rPr>
                <w:sz w:val="24"/>
              </w:rPr>
            </w:pPr>
          </w:p>
        </w:tc>
      </w:tr>
      <w:tr w:rsidR="007F5410" w:rsidTr="007F5410">
        <w:tc>
          <w:tcPr>
            <w:tcW w:w="354" w:type="dxa"/>
            <w:tcBorders>
              <w:top w:val="nil"/>
              <w:bottom w:val="nil"/>
              <w:right w:val="nil"/>
            </w:tcBorders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</w:tcBorders>
          </w:tcPr>
          <w:p w:rsidR="007F5410" w:rsidRDefault="007F5410">
            <w:pPr>
              <w:rPr>
                <w:sz w:val="24"/>
              </w:rPr>
            </w:pPr>
          </w:p>
        </w:tc>
      </w:tr>
      <w:tr w:rsidR="007F5410" w:rsidTr="007F5410">
        <w:tc>
          <w:tcPr>
            <w:tcW w:w="354" w:type="dxa"/>
            <w:tcBorders>
              <w:top w:val="nil"/>
              <w:bottom w:val="nil"/>
              <w:right w:val="nil"/>
            </w:tcBorders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</w:tcBorders>
          </w:tcPr>
          <w:p w:rsidR="007F5410" w:rsidRDefault="007F5410">
            <w:pPr>
              <w:rPr>
                <w:sz w:val="24"/>
              </w:rPr>
            </w:pPr>
          </w:p>
        </w:tc>
      </w:tr>
      <w:tr w:rsidR="007F5410" w:rsidTr="007F5410">
        <w:tc>
          <w:tcPr>
            <w:tcW w:w="354" w:type="dxa"/>
            <w:tcBorders>
              <w:top w:val="nil"/>
              <w:bottom w:val="single" w:sz="4" w:space="0" w:color="auto"/>
              <w:right w:val="nil"/>
            </w:tcBorders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right w:val="nil"/>
            </w:tcBorders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right w:val="nil"/>
            </w:tcBorders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right w:val="nil"/>
            </w:tcBorders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right w:val="nil"/>
            </w:tcBorders>
          </w:tcPr>
          <w:p w:rsidR="007F5410" w:rsidRDefault="007F5410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</w:tcBorders>
          </w:tcPr>
          <w:p w:rsidR="007F5410" w:rsidRDefault="007F5410">
            <w:pPr>
              <w:rPr>
                <w:sz w:val="24"/>
              </w:rPr>
            </w:pPr>
          </w:p>
        </w:tc>
      </w:tr>
    </w:tbl>
    <w:p w:rsidR="007F5410" w:rsidRDefault="007F5410"/>
    <w:tbl>
      <w:tblPr>
        <w:tblW w:w="14130" w:type="dxa"/>
        <w:tblInd w:w="-1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953"/>
        <w:gridCol w:w="1134"/>
        <w:gridCol w:w="1025"/>
        <w:gridCol w:w="960"/>
        <w:gridCol w:w="992"/>
        <w:gridCol w:w="992"/>
        <w:gridCol w:w="832"/>
        <w:gridCol w:w="944"/>
        <w:gridCol w:w="944"/>
      </w:tblGrid>
      <w:tr w:rsidR="00657DCA" w:rsidTr="00C24785">
        <w:tc>
          <w:tcPr>
            <w:tcW w:w="354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2.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pStyle w:val="Heading1"/>
            </w:pPr>
            <w:r>
              <w:t>Демонструє самоконтроль у навчанні і поведінці</w:t>
            </w:r>
          </w:p>
        </w:tc>
        <w:tc>
          <w:tcPr>
            <w:tcW w:w="1134" w:type="dxa"/>
          </w:tcPr>
          <w:p w:rsidR="00657DCA" w:rsidRDefault="00657DCA" w:rsidP="00657DCA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Не спостерігається</w:t>
            </w:r>
          </w:p>
        </w:tc>
        <w:tc>
          <w:tcPr>
            <w:tcW w:w="1025" w:type="dxa"/>
          </w:tcPr>
          <w:p w:rsidR="00657DCA" w:rsidRDefault="00657DCA" w:rsidP="00657DCA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Початкова стадія</w:t>
            </w:r>
          </w:p>
        </w:tc>
        <w:tc>
          <w:tcPr>
            <w:tcW w:w="960" w:type="dxa"/>
          </w:tcPr>
          <w:p w:rsidR="00657DCA" w:rsidRDefault="006334D9" w:rsidP="00657DCA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В процесі розвитку</w:t>
            </w:r>
          </w:p>
        </w:tc>
        <w:tc>
          <w:tcPr>
            <w:tcW w:w="992" w:type="dxa"/>
          </w:tcPr>
          <w:p w:rsidR="00657DCA" w:rsidRDefault="00657DCA" w:rsidP="00657DCA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Постійно</w:t>
            </w:r>
          </w:p>
        </w:tc>
        <w:tc>
          <w:tcPr>
            <w:tcW w:w="992" w:type="dxa"/>
          </w:tcPr>
          <w:p w:rsidR="00657DCA" w:rsidRDefault="00657DCA" w:rsidP="00657DCA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Не спостерігається</w:t>
            </w:r>
          </w:p>
        </w:tc>
        <w:tc>
          <w:tcPr>
            <w:tcW w:w="832" w:type="dxa"/>
          </w:tcPr>
          <w:p w:rsidR="00657DCA" w:rsidRDefault="00657DCA" w:rsidP="00657DCA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Початкова стадія</w:t>
            </w:r>
          </w:p>
        </w:tc>
        <w:tc>
          <w:tcPr>
            <w:tcW w:w="944" w:type="dxa"/>
          </w:tcPr>
          <w:p w:rsidR="00657DCA" w:rsidRDefault="00657DCA" w:rsidP="00657DCA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В процесі розвитку</w:t>
            </w:r>
          </w:p>
        </w:tc>
        <w:tc>
          <w:tcPr>
            <w:tcW w:w="944" w:type="dxa"/>
          </w:tcPr>
          <w:p w:rsidR="00657DCA" w:rsidRDefault="00657DCA" w:rsidP="00657DCA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Постійно</w:t>
            </w: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 xml:space="preserve">привертає увагу відповідною поведінкою </w:t>
            </w:r>
            <w:r w:rsidRPr="00C24785">
              <w:rPr>
                <w:i/>
                <w:sz w:val="22"/>
                <w:szCs w:val="22"/>
              </w:rPr>
              <w:t>(як наприклад – підіймає руку тощо)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здійснює зміни у поведінці внаслідок  конструктивної критики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 xml:space="preserve">спілкується з іншими у відповідний  до цього час </w:t>
            </w:r>
            <w:r w:rsidRPr="00C24785">
              <w:rPr>
                <w:i/>
                <w:sz w:val="22"/>
                <w:szCs w:val="22"/>
              </w:rPr>
              <w:t>(не відволікаючи, не перебиваючи тощо)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 xml:space="preserve">виражає розчарування у прийнятний спосіб (як наприклад – </w:t>
            </w:r>
            <w:r w:rsidRPr="00C24785">
              <w:rPr>
                <w:i/>
                <w:sz w:val="22"/>
                <w:szCs w:val="22"/>
              </w:rPr>
              <w:t>використовує мову, не б`ється, не плаче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усвідомлює, що поведінка кожного впливає на реакцію інших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15"/>
              </w:numPr>
              <w:rPr>
                <w:b/>
                <w:i/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ініцію</w:t>
            </w:r>
            <w:r w:rsidR="00C24785">
              <w:rPr>
                <w:sz w:val="22"/>
                <w:szCs w:val="22"/>
              </w:rPr>
              <w:t>є діяльність з іншими, у тому числі</w:t>
            </w:r>
            <w:r w:rsidRPr="00C24785">
              <w:rPr>
                <w:sz w:val="22"/>
                <w:szCs w:val="22"/>
              </w:rPr>
              <w:t xml:space="preserve"> дорослих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Коментарі/Приклади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 Проявляє відповідальну поведінку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бере на себе відповідальність за особисті рішення та дії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позитивно реагує на критику чи вказівки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поважає правила у класі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 xml:space="preserve">проявляє зростаючу самостійність в оволодінні навичками самообслуговування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16"/>
              </w:numPr>
              <w:rPr>
                <w:b/>
                <w:i/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уважний до того, як сприймають його/її інші у класі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16"/>
              </w:numPr>
              <w:rPr>
                <w:i/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усвідомлює наслідки свого вибору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Коментарі/приклади</w:t>
            </w:r>
          </w:p>
          <w:p w:rsidR="00657DCA" w:rsidRDefault="00657DCA" w:rsidP="00657DCA">
            <w:pPr>
              <w:rPr>
                <w:b/>
                <w:i/>
                <w:sz w:val="24"/>
              </w:rPr>
            </w:pPr>
          </w:p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Демонструє позитивну самоконцепцію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57DCA" w:rsidRDefault="00657DCA" w:rsidP="00657DCA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Не спостерігається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657DCA" w:rsidRDefault="00657DCA" w:rsidP="00657DCA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Початкова стадія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657DCA" w:rsidRDefault="005B164E" w:rsidP="00657DCA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 xml:space="preserve"> </w:t>
            </w:r>
            <w:r w:rsidR="006334D9">
              <w:rPr>
                <w:b/>
                <w:sz w:val="16"/>
              </w:rPr>
              <w:t>В процесі розвитку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57DCA" w:rsidRDefault="00657DCA" w:rsidP="00657DCA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Постійно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57DCA" w:rsidRDefault="00657DCA" w:rsidP="00657DCA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Не спостерігається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657DCA" w:rsidRDefault="00657DCA" w:rsidP="00657DCA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Початкова стадія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</w:tcPr>
          <w:p w:rsidR="00657DCA" w:rsidRDefault="006334D9" w:rsidP="00657DCA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В процесі розвитку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</w:tcPr>
          <w:p w:rsidR="00657DCA" w:rsidRDefault="00657DCA" w:rsidP="00657DCA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Постійно</w:t>
            </w:r>
          </w:p>
        </w:tc>
      </w:tr>
      <w:tr w:rsidR="00657DCA" w:rsidTr="00C24785">
        <w:tc>
          <w:tcPr>
            <w:tcW w:w="354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підходить до навчальних видів діяльності з ентузіазмом та інтересом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виражає почуття гордості та задоволення своїми досягненнями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позитивно реагує на похвалу, заохочення та підтримку інших</w:t>
            </w:r>
          </w:p>
        </w:tc>
        <w:tc>
          <w:tcPr>
            <w:tcW w:w="113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bottom w:val="nil"/>
            </w:tcBorders>
          </w:tcPr>
          <w:p w:rsidR="00657DCA" w:rsidRPr="00C24785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:rsidR="00657DCA" w:rsidRPr="00C24785" w:rsidRDefault="00657DCA" w:rsidP="00657DCA">
            <w:pPr>
              <w:rPr>
                <w:b/>
                <w:i/>
                <w:sz w:val="24"/>
              </w:rPr>
            </w:pPr>
            <w:r w:rsidRPr="00C24785">
              <w:rPr>
                <w:b/>
                <w:i/>
                <w:sz w:val="24"/>
              </w:rPr>
              <w:t>Коментарі/Приклади:</w:t>
            </w:r>
          </w:p>
          <w:p w:rsidR="005B164E" w:rsidRPr="00C24785" w:rsidRDefault="005B164E" w:rsidP="00657DCA">
            <w:pPr>
              <w:rPr>
                <w:b/>
                <w:sz w:val="24"/>
              </w:rPr>
            </w:pPr>
          </w:p>
          <w:p w:rsidR="005B164E" w:rsidRPr="00C24785" w:rsidRDefault="005B164E" w:rsidP="00657DCA">
            <w:pPr>
              <w:rPr>
                <w:b/>
                <w:sz w:val="24"/>
              </w:rPr>
            </w:pPr>
          </w:p>
          <w:p w:rsidR="005B164E" w:rsidRPr="00C24785" w:rsidRDefault="005B164E" w:rsidP="00657DC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953" w:type="dxa"/>
            <w:tcBorders>
              <w:bottom w:val="nil"/>
            </w:tcBorders>
          </w:tcPr>
          <w:p w:rsidR="00657DCA" w:rsidRPr="00657DCA" w:rsidRDefault="00657DCA" w:rsidP="00657DCA">
            <w:pPr>
              <w:ind w:left="283"/>
              <w:rPr>
                <w:b/>
                <w:i/>
                <w:sz w:val="24"/>
              </w:rPr>
            </w:pPr>
            <w:r w:rsidRPr="00657DCA">
              <w:rPr>
                <w:b/>
                <w:i/>
                <w:sz w:val="24"/>
              </w:rPr>
              <w:t xml:space="preserve">Охоче йде на ризик, </w:t>
            </w:r>
            <w:proofErr w:type="spellStart"/>
            <w:r w:rsidRPr="00657DCA">
              <w:rPr>
                <w:b/>
                <w:i/>
                <w:sz w:val="24"/>
              </w:rPr>
              <w:t>самокорекцію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ускладнює припущення з урахуванням різних причин</w:t>
            </w:r>
          </w:p>
        </w:tc>
        <w:tc>
          <w:tcPr>
            <w:tcW w:w="113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приймає труднощі та йде на відповідний ризик</w:t>
            </w:r>
          </w:p>
        </w:tc>
        <w:tc>
          <w:tcPr>
            <w:tcW w:w="113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bottom w:val="single" w:sz="6" w:space="0" w:color="auto"/>
            </w:tcBorders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наполегливо оволодіває навчальними навичками, навіть якщо спочатку зустрівся (</w:t>
            </w:r>
            <w:proofErr w:type="spellStart"/>
            <w:r w:rsidRPr="00C24785">
              <w:rPr>
                <w:sz w:val="22"/>
                <w:szCs w:val="22"/>
              </w:rPr>
              <w:t>лась</w:t>
            </w:r>
            <w:proofErr w:type="spellEnd"/>
            <w:r w:rsidRPr="00C24785">
              <w:rPr>
                <w:sz w:val="22"/>
                <w:szCs w:val="22"/>
              </w:rPr>
              <w:t>) з труднощами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Коментарі/Приклади:</w:t>
            </w:r>
          </w:p>
          <w:p w:rsidR="005B164E" w:rsidRDefault="005B164E" w:rsidP="00657DCA">
            <w:pPr>
              <w:rPr>
                <w:b/>
                <w:i/>
                <w:sz w:val="24"/>
              </w:rPr>
            </w:pPr>
          </w:p>
          <w:p w:rsidR="005B164E" w:rsidRDefault="005B164E" w:rsidP="00657DCA">
            <w:pPr>
              <w:rPr>
                <w:b/>
                <w:i/>
                <w:sz w:val="24"/>
              </w:rPr>
            </w:pPr>
          </w:p>
          <w:p w:rsidR="005B164E" w:rsidRDefault="005B164E" w:rsidP="00657DCA">
            <w:pPr>
              <w:rPr>
                <w:b/>
                <w:i/>
                <w:sz w:val="24"/>
              </w:rPr>
            </w:pPr>
          </w:p>
          <w:p w:rsidR="005B164E" w:rsidRPr="00657DCA" w:rsidRDefault="005B164E" w:rsidP="00657DC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14130" w:type="dxa"/>
            <w:gridSpan w:val="10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657DCA" w:rsidRDefault="00657DCA" w:rsidP="00657DCA">
            <w:pPr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Б. </w:t>
            </w:r>
            <w:proofErr w:type="spellStart"/>
            <w:r>
              <w:rPr>
                <w:b/>
                <w:i/>
                <w:sz w:val="24"/>
              </w:rPr>
              <w:t>Загальнонавчальні</w:t>
            </w:r>
            <w:proofErr w:type="spellEnd"/>
            <w:r>
              <w:rPr>
                <w:b/>
                <w:i/>
                <w:sz w:val="24"/>
              </w:rPr>
              <w:t xml:space="preserve">  навички</w:t>
            </w: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953" w:type="dxa"/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Проявляє позитивне ставлення</w:t>
            </w:r>
            <w:r w:rsidR="00353F0F">
              <w:rPr>
                <w:b/>
                <w:i/>
                <w:sz w:val="24"/>
              </w:rPr>
              <w:t xml:space="preserve"> до навчання</w:t>
            </w:r>
          </w:p>
        </w:tc>
        <w:tc>
          <w:tcPr>
            <w:tcW w:w="1134" w:type="dxa"/>
          </w:tcPr>
          <w:p w:rsidR="00657DCA" w:rsidRDefault="005B164E" w:rsidP="00353F0F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Не спостерігається</w:t>
            </w:r>
          </w:p>
        </w:tc>
        <w:tc>
          <w:tcPr>
            <w:tcW w:w="1025" w:type="dxa"/>
          </w:tcPr>
          <w:p w:rsidR="00657DCA" w:rsidRDefault="005B164E" w:rsidP="00353F0F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Початкова стадія</w:t>
            </w:r>
          </w:p>
        </w:tc>
        <w:tc>
          <w:tcPr>
            <w:tcW w:w="960" w:type="dxa"/>
          </w:tcPr>
          <w:p w:rsidR="00657DCA" w:rsidRDefault="00353F0F" w:rsidP="00353F0F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В процесі розвитку</w:t>
            </w:r>
          </w:p>
        </w:tc>
        <w:tc>
          <w:tcPr>
            <w:tcW w:w="992" w:type="dxa"/>
          </w:tcPr>
          <w:p w:rsidR="00657DCA" w:rsidRDefault="00353F0F" w:rsidP="00353F0F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Постійно</w:t>
            </w:r>
          </w:p>
        </w:tc>
        <w:tc>
          <w:tcPr>
            <w:tcW w:w="992" w:type="dxa"/>
          </w:tcPr>
          <w:p w:rsidR="00657DCA" w:rsidRDefault="005B164E" w:rsidP="00353F0F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Не спостерігається</w:t>
            </w:r>
          </w:p>
        </w:tc>
        <w:tc>
          <w:tcPr>
            <w:tcW w:w="832" w:type="dxa"/>
          </w:tcPr>
          <w:p w:rsidR="00657DCA" w:rsidRDefault="005B164E" w:rsidP="00353F0F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Початкова стадія</w:t>
            </w:r>
          </w:p>
        </w:tc>
        <w:tc>
          <w:tcPr>
            <w:tcW w:w="944" w:type="dxa"/>
          </w:tcPr>
          <w:p w:rsidR="00657DCA" w:rsidRDefault="00353F0F" w:rsidP="00353F0F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В процесі розвитку</w:t>
            </w:r>
          </w:p>
        </w:tc>
        <w:tc>
          <w:tcPr>
            <w:tcW w:w="944" w:type="dxa"/>
          </w:tcPr>
          <w:p w:rsidR="00657DCA" w:rsidRDefault="00353F0F" w:rsidP="00353F0F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Постійно</w:t>
            </w: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ставиться до занять у класі з інтересом та допитливістю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охоче бере участь у заняттях, які вимагають певних зусиль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проявляє задоволення від подолання труднощів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вносить свій вклад у групові види діяльності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5B164E" w:rsidP="003B5197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коли необхідно, може</w:t>
            </w:r>
            <w:r w:rsidR="00657DCA" w:rsidRPr="00C24785">
              <w:rPr>
                <w:sz w:val="22"/>
                <w:szCs w:val="22"/>
              </w:rPr>
              <w:t xml:space="preserve"> працювати самостійно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виявляє чутливість та повагу до інших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C24785" w:rsidTr="00C24785">
        <w:tc>
          <w:tcPr>
            <w:tcW w:w="354" w:type="dxa"/>
          </w:tcPr>
          <w:p w:rsidR="00C24785" w:rsidRDefault="00C24785" w:rsidP="00657DCA">
            <w:pPr>
              <w:rPr>
                <w:sz w:val="24"/>
              </w:rPr>
            </w:pPr>
          </w:p>
        </w:tc>
        <w:tc>
          <w:tcPr>
            <w:tcW w:w="13776" w:type="dxa"/>
            <w:gridSpan w:val="9"/>
          </w:tcPr>
          <w:p w:rsidR="00C24785" w:rsidRDefault="00C24785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Коментарі/Приклади:</w:t>
            </w:r>
          </w:p>
          <w:p w:rsidR="00C24785" w:rsidRDefault="00C24785" w:rsidP="00657DCA">
            <w:pPr>
              <w:rPr>
                <w:b/>
                <w:i/>
                <w:sz w:val="24"/>
              </w:rPr>
            </w:pPr>
          </w:p>
          <w:p w:rsidR="00C24785" w:rsidRDefault="00C24785" w:rsidP="00657DCA">
            <w:pPr>
              <w:rPr>
                <w:b/>
                <w:i/>
                <w:sz w:val="24"/>
              </w:rPr>
            </w:pPr>
          </w:p>
          <w:p w:rsidR="00C24785" w:rsidRDefault="00C24785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nil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2.</w:t>
            </w:r>
          </w:p>
        </w:tc>
        <w:tc>
          <w:tcPr>
            <w:tcW w:w="5953" w:type="dxa"/>
            <w:tcBorders>
              <w:top w:val="nil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Виявляє продуктивні навички в роботі</w:t>
            </w:r>
          </w:p>
        </w:tc>
        <w:tc>
          <w:tcPr>
            <w:tcW w:w="1134" w:type="dxa"/>
            <w:tcBorders>
              <w:top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ефективно використовує час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навчається під час спостереження за іншими, працюючи з іншими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коли необхідно, вміє працювати самостійно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шукає допомоги, коли це потрібно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завершує роботу у відповідні часові рамки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bottom w:val="single" w:sz="6" w:space="0" w:color="auto"/>
            </w:tcBorders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легко переключається на нові ситуації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592FF8" w:rsidTr="00C24785">
        <w:tc>
          <w:tcPr>
            <w:tcW w:w="14130" w:type="dxa"/>
            <w:gridSpan w:val="10"/>
            <w:tcBorders>
              <w:bottom w:val="single" w:sz="4" w:space="0" w:color="auto"/>
            </w:tcBorders>
          </w:tcPr>
          <w:p w:rsidR="00592FF8" w:rsidRDefault="00592FF8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Коментарі/Приклади:</w:t>
            </w:r>
          </w:p>
          <w:p w:rsidR="00592FF8" w:rsidRDefault="00592FF8" w:rsidP="00657DCA">
            <w:pPr>
              <w:rPr>
                <w:b/>
                <w:i/>
                <w:sz w:val="24"/>
              </w:rPr>
            </w:pPr>
          </w:p>
          <w:p w:rsidR="00592FF8" w:rsidRDefault="00592FF8" w:rsidP="00657DCA">
            <w:pPr>
              <w:rPr>
                <w:b/>
                <w:i/>
                <w:sz w:val="24"/>
              </w:rPr>
            </w:pPr>
          </w:p>
          <w:p w:rsidR="00592FF8" w:rsidRDefault="00592FF8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Виявляє організаційні здібності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57DCA" w:rsidRDefault="00CC642B" w:rsidP="00CC642B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Не спостерігається</w:t>
            </w: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657DCA" w:rsidRDefault="00CC642B" w:rsidP="00CC642B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Початкова стадія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657DCA" w:rsidRDefault="00CC642B" w:rsidP="00CC642B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В процесі розвитку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57DCA" w:rsidRDefault="00CC642B" w:rsidP="00CC642B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Постійно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57DCA" w:rsidRDefault="00CC642B" w:rsidP="00CC642B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Не спостерігається</w:t>
            </w:r>
          </w:p>
        </w:tc>
        <w:tc>
          <w:tcPr>
            <w:tcW w:w="832" w:type="dxa"/>
            <w:tcBorders>
              <w:top w:val="single" w:sz="4" w:space="0" w:color="auto"/>
            </w:tcBorders>
          </w:tcPr>
          <w:p w:rsidR="00657DCA" w:rsidRDefault="00CC642B" w:rsidP="00CC642B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Початкова стадія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657DCA" w:rsidRDefault="00CC642B" w:rsidP="00CC642B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В процесі розвитку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657DCA" w:rsidRDefault="00CC642B" w:rsidP="00CC642B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Постійно</w:t>
            </w: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592FF8" w:rsidP="003B5197">
            <w:pPr>
              <w:pStyle w:val="ListParagraph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вміє</w:t>
            </w:r>
            <w:r w:rsidR="00CC642B" w:rsidRPr="00C24785">
              <w:rPr>
                <w:sz w:val="22"/>
                <w:szCs w:val="22"/>
              </w:rPr>
              <w:t xml:space="preserve"> організувати</w:t>
            </w:r>
            <w:r w:rsidR="00657DCA" w:rsidRPr="00C24785">
              <w:rPr>
                <w:sz w:val="22"/>
                <w:szCs w:val="22"/>
              </w:rPr>
              <w:t xml:space="preserve"> робоче місце 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знає порядок розміщення матеріалів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має необхідні матеріали у необхідний час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працює у даний проміжок часу над одним завданням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розбиває завдання на реальні частини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проявляє здатність ініціювати кооперативну навчальну діяльність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Коментарі/Приклади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B47BA4" w:rsidTr="00C24785">
        <w:tc>
          <w:tcPr>
            <w:tcW w:w="14130" w:type="dxa"/>
            <w:gridSpan w:val="10"/>
            <w:shd w:val="clear" w:color="auto" w:fill="FBE4D5" w:themeFill="accent2" w:themeFillTint="33"/>
          </w:tcPr>
          <w:p w:rsidR="00B47BA4" w:rsidRPr="00B47BA4" w:rsidRDefault="00B47BA4" w:rsidP="003B5197">
            <w:pPr>
              <w:pStyle w:val="ListParagraph"/>
              <w:numPr>
                <w:ilvl w:val="0"/>
                <w:numId w:val="13"/>
              </w:numPr>
              <w:rPr>
                <w:b/>
                <w:sz w:val="24"/>
                <w:lang w:val="en-US"/>
              </w:rPr>
            </w:pPr>
            <w:r w:rsidRPr="00B47BA4">
              <w:rPr>
                <w:b/>
                <w:sz w:val="24"/>
              </w:rPr>
              <w:t>РОЗВИТОК МОВИ ТА МОВЛЕННЯ</w:t>
            </w:r>
          </w:p>
        </w:tc>
      </w:tr>
      <w:tr w:rsidR="00B47BA4" w:rsidTr="00C24785">
        <w:tc>
          <w:tcPr>
            <w:tcW w:w="14130" w:type="dxa"/>
            <w:gridSpan w:val="10"/>
            <w:shd w:val="clear" w:color="auto" w:fill="DEEAF6" w:themeFill="accent1" w:themeFillTint="33"/>
          </w:tcPr>
          <w:p w:rsidR="00B47BA4" w:rsidRPr="00B47BA4" w:rsidRDefault="00B47BA4" w:rsidP="00657DCA">
            <w:pPr>
              <w:rPr>
                <w:b/>
                <w:i/>
                <w:sz w:val="24"/>
              </w:rPr>
            </w:pPr>
            <w:r w:rsidRPr="00B47BA4">
              <w:rPr>
                <w:b/>
                <w:i/>
                <w:sz w:val="24"/>
              </w:rPr>
              <w:t>А</w:t>
            </w:r>
            <w:r>
              <w:rPr>
                <w:b/>
                <w:i/>
                <w:sz w:val="24"/>
              </w:rPr>
              <w:t>.</w:t>
            </w:r>
            <w:r w:rsidRPr="00B47BA4">
              <w:rPr>
                <w:b/>
                <w:i/>
                <w:sz w:val="24"/>
              </w:rPr>
              <w:t xml:space="preserve"> Усне спілкування</w:t>
            </w: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</w:p>
        </w:tc>
        <w:tc>
          <w:tcPr>
            <w:tcW w:w="5953" w:type="dxa"/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Використовує усні комунікативні навички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ділиться своїми ідеями під час групової роботи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виражає свої потреби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співвідносить особистий досвід та оповідання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переказує події у їхній послідовності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задає доречні питання, щоб уточнити інформацію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дає адекватні відповіді на запитання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спроможний висловити власну точку зору та підтримати її відповідними аргументами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1479AB" w:rsidTr="00C24785">
        <w:tc>
          <w:tcPr>
            <w:tcW w:w="354" w:type="dxa"/>
          </w:tcPr>
          <w:p w:rsidR="001479AB" w:rsidRDefault="001479AB" w:rsidP="00657DCA">
            <w:pPr>
              <w:rPr>
                <w:sz w:val="24"/>
              </w:rPr>
            </w:pPr>
          </w:p>
        </w:tc>
        <w:tc>
          <w:tcPr>
            <w:tcW w:w="13776" w:type="dxa"/>
            <w:gridSpan w:val="9"/>
          </w:tcPr>
          <w:p w:rsidR="001479AB" w:rsidRDefault="001479AB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Коментарі/Приклади:</w:t>
            </w:r>
          </w:p>
          <w:p w:rsidR="001479AB" w:rsidRDefault="001479AB" w:rsidP="00657DCA">
            <w:pPr>
              <w:rPr>
                <w:b/>
                <w:i/>
                <w:sz w:val="24"/>
              </w:rPr>
            </w:pPr>
          </w:p>
          <w:p w:rsidR="001479AB" w:rsidRDefault="001479AB" w:rsidP="00657DCA">
            <w:pPr>
              <w:rPr>
                <w:b/>
                <w:i/>
                <w:sz w:val="24"/>
              </w:rPr>
            </w:pPr>
          </w:p>
          <w:p w:rsidR="001479AB" w:rsidRDefault="001479AB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nil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</w:t>
            </w:r>
          </w:p>
        </w:tc>
        <w:tc>
          <w:tcPr>
            <w:tcW w:w="5953" w:type="dxa"/>
            <w:tcBorders>
              <w:top w:val="nil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Виявляє володіння вербальними мовними структурами</w:t>
            </w:r>
          </w:p>
        </w:tc>
        <w:tc>
          <w:tcPr>
            <w:tcW w:w="1134" w:type="dxa"/>
            <w:tcBorders>
              <w:top w:val="nil"/>
            </w:tcBorders>
          </w:tcPr>
          <w:p w:rsidR="00657DCA" w:rsidRDefault="00B47BA4" w:rsidP="00B47BA4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Не спостерігається</w:t>
            </w:r>
          </w:p>
        </w:tc>
        <w:tc>
          <w:tcPr>
            <w:tcW w:w="1025" w:type="dxa"/>
            <w:tcBorders>
              <w:top w:val="nil"/>
            </w:tcBorders>
          </w:tcPr>
          <w:p w:rsidR="00657DCA" w:rsidRDefault="00B47BA4" w:rsidP="00B47BA4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Початкова стадія</w:t>
            </w:r>
          </w:p>
        </w:tc>
        <w:tc>
          <w:tcPr>
            <w:tcW w:w="960" w:type="dxa"/>
            <w:tcBorders>
              <w:top w:val="nil"/>
            </w:tcBorders>
          </w:tcPr>
          <w:p w:rsidR="00657DCA" w:rsidRDefault="00B47BA4" w:rsidP="00B47BA4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В процесі розвитку</w:t>
            </w:r>
          </w:p>
        </w:tc>
        <w:tc>
          <w:tcPr>
            <w:tcW w:w="992" w:type="dxa"/>
            <w:tcBorders>
              <w:top w:val="nil"/>
            </w:tcBorders>
          </w:tcPr>
          <w:p w:rsidR="00657DCA" w:rsidRDefault="00B47BA4" w:rsidP="00B47BA4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Постійно</w:t>
            </w:r>
          </w:p>
        </w:tc>
        <w:tc>
          <w:tcPr>
            <w:tcW w:w="992" w:type="dxa"/>
            <w:tcBorders>
              <w:top w:val="nil"/>
            </w:tcBorders>
          </w:tcPr>
          <w:p w:rsidR="00657DCA" w:rsidRDefault="00B47BA4" w:rsidP="00B47BA4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Не спостерігається</w:t>
            </w:r>
          </w:p>
        </w:tc>
        <w:tc>
          <w:tcPr>
            <w:tcW w:w="832" w:type="dxa"/>
            <w:tcBorders>
              <w:top w:val="nil"/>
            </w:tcBorders>
          </w:tcPr>
          <w:p w:rsidR="00657DCA" w:rsidRDefault="00B47BA4" w:rsidP="00B47BA4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Початкова стадія</w:t>
            </w:r>
          </w:p>
        </w:tc>
        <w:tc>
          <w:tcPr>
            <w:tcW w:w="944" w:type="dxa"/>
            <w:tcBorders>
              <w:top w:val="nil"/>
            </w:tcBorders>
          </w:tcPr>
          <w:p w:rsidR="00657DCA" w:rsidRDefault="00B47BA4" w:rsidP="00B47BA4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В процесі розвитку</w:t>
            </w:r>
          </w:p>
        </w:tc>
        <w:tc>
          <w:tcPr>
            <w:tcW w:w="944" w:type="dxa"/>
            <w:tcBorders>
              <w:top w:val="nil"/>
            </w:tcBorders>
          </w:tcPr>
          <w:p w:rsidR="00657DCA" w:rsidRDefault="00B47BA4" w:rsidP="00B47BA4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Постійно</w:t>
            </w: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правильно вживає дієслівні форми в усній та письмовій мові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використовує відповідний словниковий запас під час спілкування як із знайомими, так і з незнайомими людьми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використовує добре розвинену мову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1479AB" w:rsidTr="00C24785">
        <w:tc>
          <w:tcPr>
            <w:tcW w:w="354" w:type="dxa"/>
          </w:tcPr>
          <w:p w:rsidR="001479AB" w:rsidRDefault="001479AB" w:rsidP="00657DCA">
            <w:pPr>
              <w:rPr>
                <w:sz w:val="24"/>
              </w:rPr>
            </w:pPr>
          </w:p>
        </w:tc>
        <w:tc>
          <w:tcPr>
            <w:tcW w:w="13776" w:type="dxa"/>
            <w:gridSpan w:val="9"/>
          </w:tcPr>
          <w:p w:rsidR="001479AB" w:rsidRDefault="001479AB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Коментарі/приклади:</w:t>
            </w:r>
          </w:p>
          <w:p w:rsidR="001479AB" w:rsidRDefault="001479AB" w:rsidP="00657DCA">
            <w:pPr>
              <w:rPr>
                <w:b/>
                <w:i/>
                <w:sz w:val="24"/>
              </w:rPr>
            </w:pPr>
          </w:p>
          <w:p w:rsidR="001479AB" w:rsidRDefault="001479AB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nil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</w:p>
        </w:tc>
        <w:tc>
          <w:tcPr>
            <w:tcW w:w="5953" w:type="dxa"/>
            <w:tcBorders>
              <w:top w:val="nil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Здійснює усні презентації</w:t>
            </w:r>
          </w:p>
        </w:tc>
        <w:tc>
          <w:tcPr>
            <w:tcW w:w="1134" w:type="dxa"/>
            <w:tcBorders>
              <w:top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вміє ділитися інформацією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чітко вимовляє слова, пристосовує силу голосу до ситуації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використовує інформацію, пов`язану із темою розмови та відповідний словниковий запас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добирає вдалі приклади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чітко пояснює поняття іншим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bottom w:val="single" w:sz="6" w:space="0" w:color="auto"/>
            </w:tcBorders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з бажанням пояснює деталі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1479AB" w:rsidTr="00C24785">
        <w:tc>
          <w:tcPr>
            <w:tcW w:w="354" w:type="dxa"/>
            <w:tcBorders>
              <w:bottom w:val="single" w:sz="4" w:space="0" w:color="auto"/>
            </w:tcBorders>
          </w:tcPr>
          <w:p w:rsidR="001479AB" w:rsidRDefault="001479AB" w:rsidP="00657DCA">
            <w:pPr>
              <w:rPr>
                <w:sz w:val="24"/>
              </w:rPr>
            </w:pPr>
          </w:p>
        </w:tc>
        <w:tc>
          <w:tcPr>
            <w:tcW w:w="13776" w:type="dxa"/>
            <w:gridSpan w:val="9"/>
            <w:tcBorders>
              <w:bottom w:val="single" w:sz="4" w:space="0" w:color="auto"/>
            </w:tcBorders>
          </w:tcPr>
          <w:p w:rsidR="001479AB" w:rsidRDefault="001479AB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Коментарі/Приклади:</w:t>
            </w:r>
          </w:p>
          <w:p w:rsidR="001479AB" w:rsidRDefault="001479AB" w:rsidP="00657DCA">
            <w:pPr>
              <w:rPr>
                <w:b/>
                <w:i/>
                <w:sz w:val="24"/>
              </w:rPr>
            </w:pPr>
          </w:p>
          <w:p w:rsidR="001479AB" w:rsidRDefault="001479AB" w:rsidP="00657DCA">
            <w:pPr>
              <w:rPr>
                <w:b/>
                <w:i/>
                <w:sz w:val="24"/>
              </w:rPr>
            </w:pPr>
          </w:p>
          <w:p w:rsidR="001479AB" w:rsidRDefault="001479AB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Проявляє вміння слухати інших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57DCA" w:rsidRDefault="00E27EDC" w:rsidP="00E27EDC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Не спостерігається</w:t>
            </w: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657DCA" w:rsidRDefault="00E27EDC" w:rsidP="00E27EDC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Початкова стадія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657DCA" w:rsidRDefault="00E27EDC" w:rsidP="00E27EDC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В процесі розвитку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57DCA" w:rsidRDefault="00E27EDC" w:rsidP="00E27EDC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Постійно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57DCA" w:rsidRDefault="00E27EDC" w:rsidP="00E27EDC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Не спостерігається</w:t>
            </w:r>
          </w:p>
        </w:tc>
        <w:tc>
          <w:tcPr>
            <w:tcW w:w="832" w:type="dxa"/>
            <w:tcBorders>
              <w:top w:val="single" w:sz="4" w:space="0" w:color="auto"/>
            </w:tcBorders>
          </w:tcPr>
          <w:p w:rsidR="00657DCA" w:rsidRDefault="00E27EDC" w:rsidP="00E27EDC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Початкова стадія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657DCA" w:rsidRDefault="00E27EDC" w:rsidP="00E27EDC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В процесі розвитку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657DCA" w:rsidRDefault="00E27EDC" w:rsidP="00E27EDC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Постійно</w:t>
            </w: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3B5197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розуміє та реагує на прості вказівки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3B5197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розуміє та реагує на багатоступеневі вказівки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3B5197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зосереджує увагу на темі, яка обговорюється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bottom w:val="single" w:sz="6" w:space="0" w:color="auto"/>
            </w:tcBorders>
          </w:tcPr>
          <w:p w:rsidR="00657DCA" w:rsidRPr="00C24785" w:rsidRDefault="00657DCA" w:rsidP="003B5197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проявляє прийнятну для інших поведінку  під час групової дискусії (дотримується черги у висловлюванні)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bottom w:val="single" w:sz="4" w:space="0" w:color="auto"/>
            </w:tcBorders>
          </w:tcPr>
          <w:p w:rsidR="00657DCA" w:rsidRDefault="00657DCA" w:rsidP="00657DCA"/>
        </w:tc>
        <w:tc>
          <w:tcPr>
            <w:tcW w:w="5953" w:type="dxa"/>
            <w:tcBorders>
              <w:bottom w:val="single" w:sz="4" w:space="0" w:color="auto"/>
            </w:tcBorders>
          </w:tcPr>
          <w:p w:rsidR="00657DCA" w:rsidRPr="00C24785" w:rsidRDefault="00657DCA" w:rsidP="003B5197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уникає перебивання чи відволікання того, хто розповідає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b/>
                <w:sz w:val="16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b/>
                <w:sz w:val="16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b/>
                <w:sz w:val="16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jc w:val="center"/>
              <w:rPr>
                <w:b/>
                <w:sz w:val="16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b/>
                <w:sz w:val="16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b/>
                <w:sz w:val="16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b/>
                <w:sz w:val="16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jc w:val="center"/>
              <w:rPr>
                <w:b/>
                <w:sz w:val="16"/>
              </w:rPr>
            </w:pPr>
          </w:p>
        </w:tc>
      </w:tr>
      <w:tr w:rsidR="00657DCA" w:rsidTr="00C24785">
        <w:tc>
          <w:tcPr>
            <w:tcW w:w="354" w:type="dxa"/>
            <w:tcBorders>
              <w:top w:val="single" w:sz="4" w:space="0" w:color="auto"/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nil"/>
            </w:tcBorders>
          </w:tcPr>
          <w:p w:rsidR="00657DCA" w:rsidRPr="00C24785" w:rsidRDefault="00657DCA" w:rsidP="003B5197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слухає активно</w:t>
            </w:r>
          </w:p>
        </w:tc>
        <w:tc>
          <w:tcPr>
            <w:tcW w:w="113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Коментарі/Приклади</w:t>
            </w:r>
            <w:r w:rsidR="001479AB">
              <w:rPr>
                <w:b/>
                <w:i/>
                <w:sz w:val="24"/>
              </w:rPr>
              <w:t>:</w:t>
            </w:r>
          </w:p>
          <w:p w:rsidR="001479AB" w:rsidRDefault="001479AB" w:rsidP="00657DCA">
            <w:pPr>
              <w:rPr>
                <w:b/>
                <w:i/>
                <w:sz w:val="24"/>
              </w:rPr>
            </w:pPr>
          </w:p>
          <w:p w:rsidR="001479AB" w:rsidRDefault="001479AB" w:rsidP="00657DCA">
            <w:pPr>
              <w:rPr>
                <w:b/>
                <w:i/>
                <w:sz w:val="24"/>
              </w:rPr>
            </w:pPr>
          </w:p>
          <w:p w:rsidR="001479AB" w:rsidRDefault="001479AB" w:rsidP="00657DC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14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57DCA" w:rsidRDefault="00657DCA" w:rsidP="00657DCA">
            <w:pPr>
              <w:rPr>
                <w:b/>
                <w:sz w:val="16"/>
              </w:rPr>
            </w:pPr>
            <w:r>
              <w:rPr>
                <w:b/>
                <w:i/>
                <w:sz w:val="24"/>
              </w:rPr>
              <w:t>Б. Читання</w:t>
            </w:r>
          </w:p>
        </w:tc>
      </w:tr>
      <w:tr w:rsidR="00657DCA" w:rsidTr="00C24785">
        <w:tc>
          <w:tcPr>
            <w:tcW w:w="354" w:type="dxa"/>
            <w:tcBorders>
              <w:top w:val="nil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</w:p>
        </w:tc>
        <w:tc>
          <w:tcPr>
            <w:tcW w:w="5953" w:type="dxa"/>
            <w:tcBorders>
              <w:top w:val="nil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Проявляє поведінку читача</w:t>
            </w:r>
          </w:p>
        </w:tc>
        <w:tc>
          <w:tcPr>
            <w:tcW w:w="1134" w:type="dxa"/>
            <w:tcBorders>
              <w:top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виявляє задоволення від читання книжок наодинці чи з дорослими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читає протягом тривалого часу, виявляючи при цьому зростаючу самостійність під час читання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вибирає матеріали для читання відповідно до свого рівня розвитку читацьких навичок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вибирає матеріали для читання в різних жанрах (як наприклад, фантастика, поезія, тощо)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очікує певних труднощів в читанні, в той же час впевнений/а, що подолає їх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вибирає матеріали для читання з метою отримання інформації</w:t>
            </w:r>
          </w:p>
        </w:tc>
        <w:tc>
          <w:tcPr>
            <w:tcW w:w="113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проявляє інтерес одразу ж після презентації книги</w:t>
            </w:r>
          </w:p>
        </w:tc>
        <w:tc>
          <w:tcPr>
            <w:tcW w:w="113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цінує та проявляє турботу про книги</w:t>
            </w:r>
          </w:p>
        </w:tc>
        <w:tc>
          <w:tcPr>
            <w:tcW w:w="113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розповідає зміст оповідання</w:t>
            </w:r>
          </w:p>
        </w:tc>
        <w:tc>
          <w:tcPr>
            <w:tcW w:w="113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Коментарі/Приклади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  <w:p w:rsidR="00E27EDC" w:rsidRDefault="00E27EDC" w:rsidP="00657DC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Демонструє читацькі навички та стратегії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657DC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 xml:space="preserve">словниковий запас весь час зростає та впізнається дитиною з першого погляду 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657DC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робить все більш точні передбачення стосовно розвитку подій в контексті під час читання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657DC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переглядає свої попередні передбачення під час читання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657DC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використовує знайомі склади або короткі слова для розшифровування великих слів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657DC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перечитує, щоб повніше зрозуміти зміст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657DC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перечитує та самостійно виправляє помилки у разі, коли губить сенс прочитаного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:rsidR="00657DCA" w:rsidRPr="00C24785" w:rsidRDefault="00657DCA" w:rsidP="00657DC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використовує  провідну нитку контексту</w:t>
            </w:r>
          </w:p>
        </w:tc>
        <w:tc>
          <w:tcPr>
            <w:tcW w:w="113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Коментарі/Приклади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Проявляє розуміння прочитаного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57DCA" w:rsidRDefault="00E27EDC" w:rsidP="00E27EDC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Не спостерігається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657DCA" w:rsidRDefault="00E27EDC" w:rsidP="00E27EDC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Початкова стадія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657DCA" w:rsidRDefault="00E27EDC" w:rsidP="00E27EDC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В процесі розвитку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57DCA" w:rsidRDefault="00E27EDC" w:rsidP="00E27EDC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Постійно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57DCA" w:rsidRDefault="00E27EDC" w:rsidP="00E27EDC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Не спостерігається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657DCA" w:rsidRDefault="00E27EDC" w:rsidP="00E27EDC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Початкова стадія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</w:tcPr>
          <w:p w:rsidR="00657DCA" w:rsidRDefault="00E27EDC" w:rsidP="00E27EDC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В процесі розвитку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</w:tcPr>
          <w:p w:rsidR="00657DCA" w:rsidRDefault="00E27EDC" w:rsidP="00E27EDC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Постійно</w:t>
            </w:r>
          </w:p>
        </w:tc>
      </w:tr>
      <w:tr w:rsidR="00657DCA" w:rsidTr="00C24785">
        <w:tc>
          <w:tcPr>
            <w:tcW w:w="354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переказує оповідання у правильній послідовності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визначає основні ідеї прочитаного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 xml:space="preserve">запам`ятовує деталі 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порівнює та співставляє головних героїв, події, місця подій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узагальнює інформацію та визначає тематику прочитаного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не обмежується літературною інтерпретацією, пов`язує з життєвим досвідом, робить припущення щодо прихованого змісту</w:t>
            </w:r>
          </w:p>
          <w:p w:rsidR="00657DCA" w:rsidRPr="00C24785" w:rsidRDefault="00657DCA" w:rsidP="00E27ED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Коментарі/Приклади</w:t>
            </w:r>
            <w:r w:rsidR="001479AB">
              <w:rPr>
                <w:b/>
                <w:i/>
                <w:sz w:val="24"/>
              </w:rPr>
              <w:t>:</w:t>
            </w:r>
          </w:p>
          <w:p w:rsidR="001479AB" w:rsidRDefault="001479AB" w:rsidP="00657DCA">
            <w:pPr>
              <w:rPr>
                <w:b/>
                <w:i/>
                <w:sz w:val="24"/>
              </w:rPr>
            </w:pPr>
          </w:p>
          <w:p w:rsidR="001479AB" w:rsidRDefault="001479AB" w:rsidP="00657DC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Читає вголос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читає слово за словом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читає пов`язаними частинами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інтонаційно виділяє розділові знаки в усному читанні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читає вільно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читає без помилок</w:t>
            </w:r>
          </w:p>
        </w:tc>
        <w:tc>
          <w:tcPr>
            <w:tcW w:w="113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читає виразно</w:t>
            </w:r>
          </w:p>
        </w:tc>
        <w:tc>
          <w:tcPr>
            <w:tcW w:w="113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7DCA" w:rsidRDefault="001479AB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Коментарі/Прикл</w:t>
            </w:r>
            <w:r w:rsidR="00657DCA">
              <w:rPr>
                <w:b/>
                <w:i/>
                <w:sz w:val="24"/>
              </w:rPr>
              <w:t>ади</w:t>
            </w:r>
            <w:r>
              <w:rPr>
                <w:b/>
                <w:i/>
                <w:sz w:val="24"/>
              </w:rPr>
              <w:t>:</w:t>
            </w:r>
          </w:p>
          <w:p w:rsidR="001479AB" w:rsidRDefault="001479AB" w:rsidP="00657DCA">
            <w:pPr>
              <w:rPr>
                <w:b/>
                <w:i/>
                <w:sz w:val="24"/>
              </w:rPr>
            </w:pPr>
          </w:p>
          <w:p w:rsidR="001479AB" w:rsidRDefault="001479AB" w:rsidP="00657DCA">
            <w:pPr>
              <w:rPr>
                <w:b/>
                <w:i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14130" w:type="dxa"/>
            <w:gridSpan w:val="10"/>
            <w:shd w:val="clear" w:color="auto" w:fill="DEEAF6" w:themeFill="accent1" w:themeFillTint="33"/>
          </w:tcPr>
          <w:p w:rsidR="00657DCA" w:rsidRPr="00077814" w:rsidRDefault="00657DCA" w:rsidP="00657DCA">
            <w:pPr>
              <w:rPr>
                <w:b/>
                <w:i/>
                <w:sz w:val="24"/>
              </w:rPr>
            </w:pPr>
            <w:r w:rsidRPr="00077814">
              <w:rPr>
                <w:b/>
                <w:i/>
                <w:sz w:val="24"/>
              </w:rPr>
              <w:t>В. Письмо</w:t>
            </w: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</w:p>
        </w:tc>
        <w:tc>
          <w:tcPr>
            <w:tcW w:w="5953" w:type="dxa"/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Виявляє поведінку письменника</w:t>
            </w:r>
          </w:p>
        </w:tc>
        <w:tc>
          <w:tcPr>
            <w:tcW w:w="1134" w:type="dxa"/>
          </w:tcPr>
          <w:p w:rsidR="00657DCA" w:rsidRDefault="00AB3192" w:rsidP="00AB3192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Не спостерігається</w:t>
            </w:r>
          </w:p>
        </w:tc>
        <w:tc>
          <w:tcPr>
            <w:tcW w:w="1025" w:type="dxa"/>
          </w:tcPr>
          <w:p w:rsidR="00657DCA" w:rsidRDefault="00AB3192" w:rsidP="00AB3192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Початкова стадія</w:t>
            </w:r>
          </w:p>
        </w:tc>
        <w:tc>
          <w:tcPr>
            <w:tcW w:w="960" w:type="dxa"/>
          </w:tcPr>
          <w:p w:rsidR="00657DCA" w:rsidRDefault="00AB3192" w:rsidP="00AB3192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В процесі розвитку</w:t>
            </w:r>
          </w:p>
        </w:tc>
        <w:tc>
          <w:tcPr>
            <w:tcW w:w="992" w:type="dxa"/>
          </w:tcPr>
          <w:p w:rsidR="00657DCA" w:rsidRDefault="00AB3192" w:rsidP="00AB3192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Постійно</w:t>
            </w:r>
          </w:p>
        </w:tc>
        <w:tc>
          <w:tcPr>
            <w:tcW w:w="992" w:type="dxa"/>
          </w:tcPr>
          <w:p w:rsidR="00657DCA" w:rsidRDefault="00AB3192" w:rsidP="00AB3192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Не спостерігається</w:t>
            </w:r>
          </w:p>
        </w:tc>
        <w:tc>
          <w:tcPr>
            <w:tcW w:w="832" w:type="dxa"/>
          </w:tcPr>
          <w:p w:rsidR="00657DCA" w:rsidRDefault="00AB3192" w:rsidP="00AB3192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Початкова стадія</w:t>
            </w:r>
          </w:p>
        </w:tc>
        <w:tc>
          <w:tcPr>
            <w:tcW w:w="944" w:type="dxa"/>
          </w:tcPr>
          <w:p w:rsidR="00657DCA" w:rsidRDefault="00AB3192" w:rsidP="00AB3192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В процесі розвитку</w:t>
            </w:r>
          </w:p>
        </w:tc>
        <w:tc>
          <w:tcPr>
            <w:tcW w:w="944" w:type="dxa"/>
          </w:tcPr>
          <w:p w:rsidR="00657DCA" w:rsidRDefault="00AB3192" w:rsidP="00AB3192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Постійно</w:t>
            </w: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проявляє інтерес до письма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 xml:space="preserve">ініціює письмо з певною метою 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пише у різних формах: оповідання, листи, навчальні щоденники, звіти, вірші тощо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проявляє інтерес до написання  казок, сімейних оповідань, спогадів тощо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bottom w:val="single" w:sz="6" w:space="0" w:color="auto"/>
            </w:tcBorders>
          </w:tcPr>
          <w:p w:rsidR="00657DCA" w:rsidRPr="00C24785" w:rsidRDefault="00C24785" w:rsidP="003B5197">
            <w:pPr>
              <w:pStyle w:val="ListParagraph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ділиться написаним з однолітками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Коментарі/приклади:</w:t>
            </w:r>
          </w:p>
          <w:p w:rsidR="001479AB" w:rsidRDefault="001479AB" w:rsidP="00657DCA">
            <w:pPr>
              <w:rPr>
                <w:b/>
                <w:i/>
                <w:sz w:val="24"/>
              </w:rPr>
            </w:pPr>
          </w:p>
          <w:p w:rsidR="001479AB" w:rsidRDefault="001479AB" w:rsidP="00657DCA">
            <w:pPr>
              <w:rPr>
                <w:b/>
                <w:i/>
                <w:sz w:val="24"/>
              </w:rPr>
            </w:pPr>
          </w:p>
          <w:p w:rsidR="001479AB" w:rsidRDefault="001479AB" w:rsidP="00657DCA">
            <w:pPr>
              <w:rPr>
                <w:b/>
                <w:i/>
                <w:sz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left w:val="nil"/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2.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Проявляє навички написання твору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генерує теми творів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пише логічно, виділяючи структурні частини (включає початок, середину, кінець)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послідовно поєднує думки у значущі частини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чітко виражає думки з відповідними деталями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дотримується хронології</w:t>
            </w:r>
          </w:p>
        </w:tc>
        <w:tc>
          <w:tcPr>
            <w:tcW w:w="113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Коментарі/Приклади</w:t>
            </w:r>
            <w:r w:rsidR="001479AB">
              <w:rPr>
                <w:b/>
                <w:i/>
                <w:sz w:val="24"/>
              </w:rPr>
              <w:t>:</w:t>
            </w:r>
          </w:p>
          <w:p w:rsidR="001479AB" w:rsidRDefault="001479AB" w:rsidP="00657DCA">
            <w:pPr>
              <w:rPr>
                <w:b/>
                <w:i/>
                <w:sz w:val="24"/>
              </w:rPr>
            </w:pPr>
          </w:p>
          <w:p w:rsidR="001479AB" w:rsidRDefault="001479AB" w:rsidP="00657DCA">
            <w:pPr>
              <w:rPr>
                <w:b/>
                <w:i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Перевіряє та редагує написане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57DCA" w:rsidRDefault="0045521E" w:rsidP="0045521E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Не спостерігається</w:t>
            </w: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657DCA" w:rsidRDefault="0045521E" w:rsidP="0045521E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Початкова стадія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657DCA" w:rsidRDefault="0045521E" w:rsidP="0045521E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В процесі розвитку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57DCA" w:rsidRDefault="0045521E" w:rsidP="0045521E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Постійно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57DCA" w:rsidRDefault="0045521E" w:rsidP="0045521E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Не спостерігається</w:t>
            </w:r>
          </w:p>
        </w:tc>
        <w:tc>
          <w:tcPr>
            <w:tcW w:w="832" w:type="dxa"/>
            <w:tcBorders>
              <w:top w:val="single" w:sz="4" w:space="0" w:color="auto"/>
            </w:tcBorders>
          </w:tcPr>
          <w:p w:rsidR="00657DCA" w:rsidRDefault="0045521E" w:rsidP="0045521E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Початкова стадія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657DCA" w:rsidRDefault="0045521E" w:rsidP="0045521E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В процесі розвитку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657DCA" w:rsidRDefault="0045521E" w:rsidP="0045521E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Постійно</w:t>
            </w: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використовує більш правильний правопис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переглядає написане власноруч (наприклад: починає замінювати слова, викреслювати, додавати інформацію на рівні слів, речень, епізодів, щоб покращити перший варіант)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 xml:space="preserve">редагує написане власноруч з метою: перевірки правопису, написання великих літер, правильності розділових знаків, граматики тощо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Коментарі/Приклади</w:t>
            </w:r>
            <w:r w:rsidR="001479AB">
              <w:rPr>
                <w:b/>
                <w:i/>
                <w:sz w:val="24"/>
              </w:rPr>
              <w:t>:</w:t>
            </w:r>
          </w:p>
          <w:p w:rsidR="001479AB" w:rsidRDefault="001479AB" w:rsidP="00657DCA">
            <w:pPr>
              <w:rPr>
                <w:b/>
                <w:i/>
                <w:sz w:val="24"/>
              </w:rPr>
            </w:pPr>
          </w:p>
          <w:p w:rsidR="001479AB" w:rsidRDefault="001479AB" w:rsidP="00657DCA">
            <w:pPr>
              <w:rPr>
                <w:b/>
                <w:i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nil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</w:t>
            </w:r>
          </w:p>
        </w:tc>
        <w:tc>
          <w:tcPr>
            <w:tcW w:w="5953" w:type="dxa"/>
            <w:tcBorders>
              <w:top w:val="nil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Проявляє навички письма відповідні рівню розвитку</w:t>
            </w:r>
          </w:p>
        </w:tc>
        <w:tc>
          <w:tcPr>
            <w:tcW w:w="1134" w:type="dxa"/>
            <w:tcBorders>
              <w:top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використовує відповідне захоплення при написанні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правильно пише літери алфавіту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C24785" w:rsidRDefault="00C24785" w:rsidP="003B5197">
            <w:pPr>
              <w:pStyle w:val="ListParagraph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пише охайно</w:t>
            </w:r>
            <w:r w:rsidR="00657DCA" w:rsidRPr="00C24785">
              <w:rPr>
                <w:sz w:val="22"/>
                <w:szCs w:val="22"/>
              </w:rPr>
              <w:t xml:space="preserve"> та </w:t>
            </w:r>
            <w:proofErr w:type="spellStart"/>
            <w:r w:rsidR="00657DCA" w:rsidRPr="00C24785">
              <w:rPr>
                <w:sz w:val="22"/>
                <w:szCs w:val="22"/>
              </w:rPr>
              <w:t>розбірливо</w:t>
            </w:r>
            <w:proofErr w:type="spellEnd"/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:rsidR="00657DCA" w:rsidRPr="00C24785" w:rsidRDefault="00657DCA" w:rsidP="003B5197">
            <w:pPr>
              <w:pStyle w:val="ListParagraph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C24785">
              <w:rPr>
                <w:sz w:val="22"/>
                <w:szCs w:val="22"/>
              </w:rPr>
              <w:t>використовує відповідну величину літер та їх розміщення в просторі</w:t>
            </w:r>
          </w:p>
        </w:tc>
        <w:tc>
          <w:tcPr>
            <w:tcW w:w="113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Коментарі/Приклади</w:t>
            </w:r>
            <w:r w:rsidR="001479AB">
              <w:rPr>
                <w:b/>
                <w:i/>
                <w:sz w:val="24"/>
              </w:rPr>
              <w:t>:</w:t>
            </w:r>
          </w:p>
          <w:p w:rsidR="001479AB" w:rsidRDefault="001479AB" w:rsidP="00657DCA">
            <w:pPr>
              <w:rPr>
                <w:b/>
                <w:i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14130" w:type="dxa"/>
            <w:gridSpan w:val="10"/>
            <w:shd w:val="clear" w:color="auto" w:fill="FBE4D5" w:themeFill="accent2" w:themeFillTint="33"/>
          </w:tcPr>
          <w:p w:rsidR="00657DCA" w:rsidRPr="00077814" w:rsidRDefault="00657DCA" w:rsidP="003B5197">
            <w:pPr>
              <w:pStyle w:val="ListParagraph"/>
              <w:numPr>
                <w:ilvl w:val="0"/>
                <w:numId w:val="13"/>
              </w:numPr>
              <w:rPr>
                <w:b/>
                <w:sz w:val="24"/>
                <w:lang w:val="en-US"/>
              </w:rPr>
            </w:pPr>
            <w:r w:rsidRPr="00077814">
              <w:rPr>
                <w:b/>
                <w:sz w:val="24"/>
              </w:rPr>
              <w:t>КОГНІТИВНИЙ РОЗВИТОК</w:t>
            </w:r>
          </w:p>
        </w:tc>
      </w:tr>
      <w:tr w:rsidR="00657DCA" w:rsidTr="00C24785">
        <w:tc>
          <w:tcPr>
            <w:tcW w:w="14130" w:type="dxa"/>
            <w:gridSpan w:val="10"/>
            <w:shd w:val="clear" w:color="auto" w:fill="DEEAF6" w:themeFill="accent1" w:themeFillTint="33"/>
          </w:tcPr>
          <w:p w:rsidR="00657DCA" w:rsidRPr="00077814" w:rsidRDefault="00657DCA" w:rsidP="00657DCA">
            <w:pPr>
              <w:rPr>
                <w:b/>
                <w:i/>
                <w:sz w:val="24"/>
              </w:rPr>
            </w:pPr>
            <w:r w:rsidRPr="00077814">
              <w:rPr>
                <w:b/>
                <w:i/>
                <w:sz w:val="24"/>
              </w:rPr>
              <w:t xml:space="preserve">А. Математичне мислення. </w:t>
            </w:r>
          </w:p>
        </w:tc>
      </w:tr>
      <w:tr w:rsidR="00657DCA" w:rsidTr="00C24785">
        <w:tc>
          <w:tcPr>
            <w:tcW w:w="14130" w:type="dxa"/>
            <w:gridSpan w:val="10"/>
            <w:shd w:val="clear" w:color="auto" w:fill="DEEAF6" w:themeFill="accent1" w:themeFillTint="33"/>
          </w:tcPr>
          <w:p w:rsidR="00657DCA" w:rsidRPr="00077814" w:rsidRDefault="00657DCA" w:rsidP="00657DCA">
            <w:pPr>
              <w:rPr>
                <w:b/>
                <w:i/>
                <w:sz w:val="24"/>
              </w:rPr>
            </w:pPr>
            <w:r w:rsidRPr="00077814">
              <w:rPr>
                <w:b/>
                <w:i/>
                <w:sz w:val="24"/>
              </w:rPr>
              <w:t>Вирішення проблем та розуміння взаємозв’язків.</w:t>
            </w: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953" w:type="dxa"/>
            <w:shd w:val="clear" w:color="auto" w:fill="FFFFFF" w:themeFill="background1"/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Виявляє допитливість та логічне мислення, використовуючи математичні концепції на навички з вирішення проблем</w:t>
            </w:r>
          </w:p>
        </w:tc>
        <w:tc>
          <w:tcPr>
            <w:tcW w:w="1134" w:type="dxa"/>
          </w:tcPr>
          <w:p w:rsidR="00657DCA" w:rsidRDefault="0045521E" w:rsidP="00743202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Не спостерігається</w:t>
            </w:r>
          </w:p>
        </w:tc>
        <w:tc>
          <w:tcPr>
            <w:tcW w:w="1025" w:type="dxa"/>
          </w:tcPr>
          <w:p w:rsidR="00657DCA" w:rsidRDefault="00743202" w:rsidP="00743202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Початкова стадія</w:t>
            </w:r>
          </w:p>
        </w:tc>
        <w:tc>
          <w:tcPr>
            <w:tcW w:w="960" w:type="dxa"/>
          </w:tcPr>
          <w:p w:rsidR="00657DCA" w:rsidRDefault="00743202" w:rsidP="00743202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В процесі розвитку</w:t>
            </w:r>
          </w:p>
        </w:tc>
        <w:tc>
          <w:tcPr>
            <w:tcW w:w="992" w:type="dxa"/>
          </w:tcPr>
          <w:p w:rsidR="00657DCA" w:rsidRDefault="0045521E" w:rsidP="00743202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Постійно</w:t>
            </w:r>
          </w:p>
        </w:tc>
        <w:tc>
          <w:tcPr>
            <w:tcW w:w="992" w:type="dxa"/>
          </w:tcPr>
          <w:p w:rsidR="00657DCA" w:rsidRPr="00743202" w:rsidRDefault="0045521E" w:rsidP="00743202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Не спостерігається</w:t>
            </w:r>
          </w:p>
        </w:tc>
        <w:tc>
          <w:tcPr>
            <w:tcW w:w="832" w:type="dxa"/>
          </w:tcPr>
          <w:p w:rsidR="00657DCA" w:rsidRDefault="00743202" w:rsidP="00743202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Початкова стадія</w:t>
            </w:r>
          </w:p>
        </w:tc>
        <w:tc>
          <w:tcPr>
            <w:tcW w:w="944" w:type="dxa"/>
          </w:tcPr>
          <w:p w:rsidR="00657DCA" w:rsidRDefault="00743202" w:rsidP="00743202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В процесі розвитку</w:t>
            </w:r>
          </w:p>
        </w:tc>
        <w:tc>
          <w:tcPr>
            <w:tcW w:w="944" w:type="dxa"/>
          </w:tcPr>
          <w:p w:rsidR="00657DCA" w:rsidRDefault="0045521E" w:rsidP="00743202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Постійно</w:t>
            </w: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:rsidR="00657DCA" w:rsidRPr="00D17587" w:rsidRDefault="00657DCA" w:rsidP="00657DC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 xml:space="preserve">задає </w:t>
            </w:r>
            <w:r w:rsidR="00D17587">
              <w:rPr>
                <w:sz w:val="22"/>
                <w:szCs w:val="22"/>
              </w:rPr>
              <w:t>за</w:t>
            </w:r>
            <w:r w:rsidRPr="00D17587">
              <w:rPr>
                <w:sz w:val="22"/>
                <w:szCs w:val="22"/>
              </w:rPr>
              <w:t>питання з метою уточнення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D17587" w:rsidRDefault="00657DCA" w:rsidP="00657DC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 xml:space="preserve">приймає рішення стосовно використання підходів, матеріалів, та стратегій 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D17587" w:rsidRDefault="00657DCA" w:rsidP="00657DC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використовує засвоєні попередньо стратегії, навички та концепції з метою прийняття рішення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D17587" w:rsidRDefault="00657DCA" w:rsidP="00657DC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використовує маніпулятивні матеріали для моделювання проблеми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D17587" w:rsidRDefault="00657DCA" w:rsidP="00657DC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вирішує проблеми у спосіб, який має сенс та пояснення рішення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D17587" w:rsidRDefault="00657DCA" w:rsidP="00657DC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проводить взаємозв`язки між концепціями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D17587" w:rsidRDefault="00657DCA" w:rsidP="00657DC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здійснює категоризацію відповідно однієї, двох, чи більше ознак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bottom w:val="single" w:sz="6" w:space="0" w:color="auto"/>
            </w:tcBorders>
          </w:tcPr>
          <w:p w:rsidR="00657DCA" w:rsidRPr="00D17587" w:rsidRDefault="00657DCA" w:rsidP="00657DC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визначає абстрактні критерії з метою класифікації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657DCA" w:rsidRPr="00D17587" w:rsidRDefault="00657DCA" w:rsidP="00657DC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планує захист та напад у стратегічних іграх</w:t>
            </w:r>
          </w:p>
          <w:p w:rsidR="00657DCA" w:rsidRPr="00D17587" w:rsidRDefault="00657DCA" w:rsidP="00657DC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Коментарі/Приклади</w:t>
            </w:r>
            <w:r w:rsidR="001479AB">
              <w:rPr>
                <w:b/>
                <w:i/>
                <w:sz w:val="24"/>
              </w:rPr>
              <w:t>:</w:t>
            </w:r>
          </w:p>
          <w:p w:rsidR="001479AB" w:rsidRDefault="001479AB" w:rsidP="00657DC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14130" w:type="dxa"/>
            <w:gridSpan w:val="10"/>
            <w:shd w:val="clear" w:color="auto" w:fill="DEEAF6" w:themeFill="accent1" w:themeFillTint="33"/>
          </w:tcPr>
          <w:p w:rsidR="00657DCA" w:rsidRPr="00077814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Знання чисел та нумерації</w:t>
            </w: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</w:t>
            </w:r>
          </w:p>
        </w:tc>
        <w:tc>
          <w:tcPr>
            <w:tcW w:w="5953" w:type="dxa"/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Виявляє свідчення розуміння арифметичних та числових концепцій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D17587" w:rsidRDefault="00657DCA" w:rsidP="00657DC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усно рахує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D17587" w:rsidRDefault="00657DCA" w:rsidP="00657DC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порівнює порядок та кількість (відповідно використовує мову, наприклад - більше на один, менше ніж, перед, після, між)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D17587" w:rsidRDefault="00657DCA" w:rsidP="00657DC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може знайти, визначити та сортувати числа за їх властивостями, тобто парні-непарні, складні числа, кратні числа, одиниці площі  тощо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D17587" w:rsidRDefault="00657DCA" w:rsidP="00657DC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здійснює заокруглення, наближення, прийнятні при обрахуванні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Коментарі/Приклади</w:t>
            </w:r>
            <w:r w:rsidR="001479AB">
              <w:rPr>
                <w:b/>
                <w:i/>
                <w:sz w:val="24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14130" w:type="dxa"/>
            <w:gridSpan w:val="10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657DCA" w:rsidRDefault="00657DCA" w:rsidP="00657DCA">
            <w:pPr>
              <w:rPr>
                <w:sz w:val="24"/>
              </w:rPr>
            </w:pPr>
            <w:r>
              <w:rPr>
                <w:b/>
                <w:i/>
                <w:sz w:val="24"/>
              </w:rPr>
              <w:t>Концепції операцій з цілими числами</w:t>
            </w: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</w:p>
        </w:tc>
        <w:tc>
          <w:tcPr>
            <w:tcW w:w="5953" w:type="dxa"/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Виявляє розуміння операцій з цілими числами у щоденних ситуаціях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D17587" w:rsidRDefault="00657DCA" w:rsidP="00657DC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здатний проаналізувати проблему та контекст з метою визначення відповідної дії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D17587" w:rsidRDefault="00657DCA" w:rsidP="00657DC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додає, збільшує, може створювати математичні проблеми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D17587" w:rsidRDefault="00657DCA" w:rsidP="00657DC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впізнає символи додавання, віднімання, множення та ділення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D17587" w:rsidRDefault="00657DCA" w:rsidP="00657DC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 xml:space="preserve">віднімає, вміє відшукати різницю. Вміє розповісти історію, де згадується віднімання. 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D17587" w:rsidRDefault="00657DCA" w:rsidP="00657DC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виявляє розуміння десяткової системи при вирішенні арифметичних задач (як наприклад 380 збільшити на 10 буде ?)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D17587" w:rsidRDefault="00657DCA" w:rsidP="00657DC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придумує та вирішує рівняння з пропущеними доданками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:rsidR="00657DCA" w:rsidRPr="00D17587" w:rsidRDefault="00657DCA" w:rsidP="00657DC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здійснює множення, використовує повторення додавання, рахує за допомогою множення, знає символ множення</w:t>
            </w:r>
          </w:p>
        </w:tc>
        <w:tc>
          <w:tcPr>
            <w:tcW w:w="113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rPr>
          <w:trHeight w:val="552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Pr="00D17587" w:rsidRDefault="00657DCA" w:rsidP="00657DC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описує та порівнює величини, використовуючи конкретні моделі або прості дроби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lef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Коментарі/Приклади: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14130" w:type="dxa"/>
            <w:gridSpan w:val="10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657DCA" w:rsidRDefault="00657DCA" w:rsidP="00657DCA">
            <w:pPr>
              <w:rPr>
                <w:sz w:val="24"/>
              </w:rPr>
            </w:pPr>
            <w:r>
              <w:rPr>
                <w:b/>
                <w:i/>
                <w:sz w:val="24"/>
              </w:rPr>
              <w:t>Геометрія та просторові поняття</w:t>
            </w: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5953" w:type="dxa"/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Виявляє розуміння геометрії та просторових взаємозв`язків, використовуючи геометричні концепції у виконанні завдань та своїх поясненнях:</w:t>
            </w:r>
          </w:p>
        </w:tc>
        <w:tc>
          <w:tcPr>
            <w:tcW w:w="1134" w:type="dxa"/>
          </w:tcPr>
          <w:p w:rsidR="00657DCA" w:rsidRDefault="00743202" w:rsidP="00743202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Не спостерігається</w:t>
            </w:r>
          </w:p>
        </w:tc>
        <w:tc>
          <w:tcPr>
            <w:tcW w:w="1025" w:type="dxa"/>
          </w:tcPr>
          <w:p w:rsidR="00657DCA" w:rsidRDefault="00743202" w:rsidP="00743202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Початкова стадія</w:t>
            </w:r>
          </w:p>
        </w:tc>
        <w:tc>
          <w:tcPr>
            <w:tcW w:w="960" w:type="dxa"/>
          </w:tcPr>
          <w:p w:rsidR="00657DCA" w:rsidRDefault="00743202" w:rsidP="00743202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В процесі розвитку</w:t>
            </w:r>
          </w:p>
        </w:tc>
        <w:tc>
          <w:tcPr>
            <w:tcW w:w="992" w:type="dxa"/>
          </w:tcPr>
          <w:p w:rsidR="00657DCA" w:rsidRDefault="00743202" w:rsidP="00743202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Постійно</w:t>
            </w:r>
          </w:p>
        </w:tc>
        <w:tc>
          <w:tcPr>
            <w:tcW w:w="992" w:type="dxa"/>
          </w:tcPr>
          <w:p w:rsidR="00657DCA" w:rsidRDefault="00743202" w:rsidP="00743202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Не спостерігається</w:t>
            </w:r>
          </w:p>
        </w:tc>
        <w:tc>
          <w:tcPr>
            <w:tcW w:w="832" w:type="dxa"/>
          </w:tcPr>
          <w:p w:rsidR="00657DCA" w:rsidRDefault="00743202" w:rsidP="00743202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Початкова стадія</w:t>
            </w:r>
          </w:p>
        </w:tc>
        <w:tc>
          <w:tcPr>
            <w:tcW w:w="944" w:type="dxa"/>
          </w:tcPr>
          <w:p w:rsidR="00657DCA" w:rsidRDefault="00743202" w:rsidP="00743202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В процесі розвитку</w:t>
            </w:r>
          </w:p>
        </w:tc>
        <w:tc>
          <w:tcPr>
            <w:tcW w:w="944" w:type="dxa"/>
          </w:tcPr>
          <w:p w:rsidR="00657DCA" w:rsidRDefault="00743202" w:rsidP="00743202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Постійно</w:t>
            </w: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D17587" w:rsidRDefault="00657DCA" w:rsidP="00657DC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визначає та називає плоскі та об`ємні фігури у середовищі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D17587" w:rsidRDefault="00657DCA" w:rsidP="00657DC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використовує слова, які визначають позицію та напрямок, як наприклад перед, праворуч, зверху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D17587" w:rsidRDefault="00657DCA" w:rsidP="00657DC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 xml:space="preserve">розширює та  створює геометричні шаблони, використовуючи конкретні чи зображувальні моделі 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D17587" w:rsidRDefault="00657DCA" w:rsidP="00657DC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проявляє розуміння та використання конгруентності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D17587" w:rsidRDefault="00657DCA" w:rsidP="00657DC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проявляє розуміння та використання симетрії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:rsidR="00657DCA" w:rsidRPr="00D17587" w:rsidRDefault="00657DCA" w:rsidP="00657DC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використовує систему координат, що складається з 2х напрямків, щоб знайти місцезнаходження на карті</w:t>
            </w:r>
          </w:p>
        </w:tc>
        <w:tc>
          <w:tcPr>
            <w:tcW w:w="113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Коментарі/Приклади</w:t>
            </w:r>
            <w:r w:rsidR="006212C2">
              <w:rPr>
                <w:b/>
                <w:i/>
                <w:sz w:val="24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14130" w:type="dxa"/>
            <w:gridSpan w:val="10"/>
            <w:shd w:val="clear" w:color="auto" w:fill="DEEAF6" w:themeFill="accent1" w:themeFillTint="33"/>
          </w:tcPr>
          <w:p w:rsidR="00657DCA" w:rsidRPr="00077814" w:rsidRDefault="00657DCA" w:rsidP="00657DCA">
            <w:pPr>
              <w:rPr>
                <w:b/>
                <w:i/>
                <w:sz w:val="24"/>
              </w:rPr>
            </w:pPr>
            <w:r w:rsidRPr="00077814">
              <w:rPr>
                <w:b/>
                <w:i/>
                <w:sz w:val="24"/>
              </w:rPr>
              <w:t>Вимірювання та площина</w:t>
            </w:r>
          </w:p>
        </w:tc>
      </w:tr>
      <w:tr w:rsidR="00657DCA" w:rsidTr="00C24785">
        <w:tc>
          <w:tcPr>
            <w:tcW w:w="354" w:type="dxa"/>
          </w:tcPr>
          <w:p w:rsidR="00657DCA" w:rsidRPr="00077814" w:rsidRDefault="00657DCA" w:rsidP="00657DCA">
            <w:pPr>
              <w:rPr>
                <w:b/>
                <w:i/>
                <w:sz w:val="24"/>
              </w:rPr>
            </w:pPr>
            <w:r w:rsidRPr="00077814">
              <w:rPr>
                <w:b/>
                <w:i/>
                <w:sz w:val="24"/>
              </w:rPr>
              <w:t>5.</w:t>
            </w:r>
          </w:p>
        </w:tc>
        <w:tc>
          <w:tcPr>
            <w:tcW w:w="5953" w:type="dxa"/>
          </w:tcPr>
          <w:p w:rsidR="00657DCA" w:rsidRPr="00077814" w:rsidRDefault="00657DCA" w:rsidP="00657DCA">
            <w:pPr>
              <w:rPr>
                <w:b/>
                <w:i/>
                <w:sz w:val="24"/>
              </w:rPr>
            </w:pPr>
            <w:r w:rsidRPr="00077814">
              <w:rPr>
                <w:b/>
                <w:i/>
                <w:sz w:val="24"/>
              </w:rPr>
              <w:t>Демонструє розуміння часу, вартості грошей, та температури як системи вимірювання:</w:t>
            </w:r>
          </w:p>
        </w:tc>
        <w:tc>
          <w:tcPr>
            <w:tcW w:w="1134" w:type="dxa"/>
          </w:tcPr>
          <w:p w:rsidR="00657DCA" w:rsidRDefault="00743202" w:rsidP="00743202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Не спостерігається</w:t>
            </w:r>
          </w:p>
        </w:tc>
        <w:tc>
          <w:tcPr>
            <w:tcW w:w="1025" w:type="dxa"/>
          </w:tcPr>
          <w:p w:rsidR="00657DCA" w:rsidRDefault="00743202" w:rsidP="00743202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Початкова стадія</w:t>
            </w:r>
          </w:p>
        </w:tc>
        <w:tc>
          <w:tcPr>
            <w:tcW w:w="960" w:type="dxa"/>
          </w:tcPr>
          <w:p w:rsidR="00657DCA" w:rsidRDefault="00743202" w:rsidP="00743202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В процесі розвитку</w:t>
            </w:r>
          </w:p>
        </w:tc>
        <w:tc>
          <w:tcPr>
            <w:tcW w:w="992" w:type="dxa"/>
          </w:tcPr>
          <w:p w:rsidR="00657DCA" w:rsidRDefault="00743202" w:rsidP="00743202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Постійно</w:t>
            </w:r>
          </w:p>
        </w:tc>
        <w:tc>
          <w:tcPr>
            <w:tcW w:w="992" w:type="dxa"/>
          </w:tcPr>
          <w:p w:rsidR="00657DCA" w:rsidRDefault="00743202" w:rsidP="00743202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Не спостерігається</w:t>
            </w:r>
          </w:p>
        </w:tc>
        <w:tc>
          <w:tcPr>
            <w:tcW w:w="832" w:type="dxa"/>
          </w:tcPr>
          <w:p w:rsidR="00657DCA" w:rsidRDefault="00743202" w:rsidP="00743202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Початкова стадія</w:t>
            </w:r>
          </w:p>
        </w:tc>
        <w:tc>
          <w:tcPr>
            <w:tcW w:w="944" w:type="dxa"/>
          </w:tcPr>
          <w:p w:rsidR="00657DCA" w:rsidRDefault="00743202" w:rsidP="00743202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В процесі розвитку</w:t>
            </w:r>
          </w:p>
        </w:tc>
        <w:tc>
          <w:tcPr>
            <w:tcW w:w="944" w:type="dxa"/>
          </w:tcPr>
          <w:p w:rsidR="00657DCA" w:rsidRDefault="00743202" w:rsidP="00743202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Постійно</w:t>
            </w: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D17587" w:rsidRDefault="00657DCA" w:rsidP="00657DC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досліджує концепції довжини, ширини, периметру та площі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D17587" w:rsidRDefault="00657DCA" w:rsidP="00657DC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вибирає та використовує як формальні, так і неформальні, стандартизовані чи нестандартизовані одиниці для вимірювання та приблизного підрахунку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D17587" w:rsidRDefault="00657DCA" w:rsidP="00657DC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розвиває та застосовує стратегії для вимірювання властивостей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D17587" w:rsidRDefault="00657DCA" w:rsidP="00657DC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пов`язує взаємозв`язки між днями, тижнями, місяцями та роками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D17587" w:rsidRDefault="00657DCA" w:rsidP="00657DC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говорить час з точністю до хвилини, 5 хвилин, 15 хвилин, пів години, години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D17587" w:rsidRDefault="00657DCA" w:rsidP="00657DC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знає систему  грошей, визначає та знає вартість монет, та купюр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657DCA" w:rsidRPr="00D17587" w:rsidRDefault="00657DCA" w:rsidP="00657DC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порівнює об`єм та вагу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Pr="00D17587" w:rsidRDefault="00657DCA" w:rsidP="003B5197">
            <w:pPr>
              <w:numPr>
                <w:ilvl w:val="0"/>
                <w:numId w:val="10"/>
              </w:numPr>
              <w:rPr>
                <w:b/>
                <w:i/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рахує дні, місяці, пори року та визначає порядкові числівники до 5-го, 10-го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Pr="00D17587" w:rsidRDefault="00657DCA" w:rsidP="003B5197">
            <w:pPr>
              <w:numPr>
                <w:ilvl w:val="0"/>
                <w:numId w:val="11"/>
              </w:numPr>
              <w:rPr>
                <w:b/>
                <w:i/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вміє конвертувати вимірювання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Коментарі/Приклади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14130" w:type="dxa"/>
            <w:gridSpan w:val="10"/>
            <w:shd w:val="clear" w:color="auto" w:fill="DEEAF6" w:themeFill="accent1" w:themeFillTint="33"/>
          </w:tcPr>
          <w:p w:rsidR="00657DCA" w:rsidRPr="00077814" w:rsidRDefault="00657DCA" w:rsidP="00657DCA">
            <w:pPr>
              <w:rPr>
                <w:b/>
                <w:i/>
                <w:sz w:val="24"/>
              </w:rPr>
            </w:pPr>
            <w:r w:rsidRPr="00077814">
              <w:rPr>
                <w:b/>
                <w:i/>
                <w:sz w:val="24"/>
              </w:rPr>
              <w:t>Статистика та ймовірність</w:t>
            </w:r>
          </w:p>
        </w:tc>
      </w:tr>
      <w:tr w:rsidR="00657DCA" w:rsidTr="00C24785">
        <w:tc>
          <w:tcPr>
            <w:tcW w:w="354" w:type="dxa"/>
          </w:tcPr>
          <w:p w:rsidR="00657DCA" w:rsidRPr="00077814" w:rsidRDefault="00657DCA" w:rsidP="00657DCA">
            <w:pPr>
              <w:rPr>
                <w:b/>
                <w:i/>
                <w:sz w:val="24"/>
              </w:rPr>
            </w:pPr>
            <w:r w:rsidRPr="00077814">
              <w:rPr>
                <w:b/>
                <w:i/>
                <w:sz w:val="24"/>
              </w:rPr>
              <w:t>6.</w:t>
            </w:r>
          </w:p>
        </w:tc>
        <w:tc>
          <w:tcPr>
            <w:tcW w:w="5953" w:type="dxa"/>
          </w:tcPr>
          <w:p w:rsidR="00657DCA" w:rsidRPr="00077814" w:rsidRDefault="00657DCA" w:rsidP="00657DCA">
            <w:pPr>
              <w:rPr>
                <w:b/>
                <w:i/>
                <w:sz w:val="24"/>
              </w:rPr>
            </w:pPr>
            <w:r w:rsidRPr="00077814">
              <w:rPr>
                <w:b/>
                <w:i/>
                <w:sz w:val="24"/>
              </w:rPr>
              <w:t>Демонструє розуміння статистики та ймовірності, застосовуючи ці концепції у щоденних видах діяльності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D17587" w:rsidRDefault="00657DCA" w:rsidP="00657DC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вміє читати прості зображувальні графіки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D17587" w:rsidRDefault="00657DCA" w:rsidP="00657DC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збирає та відзначає дані, використовуючи графіки, таблиці, ряд чисел, діаграму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D17587" w:rsidRDefault="00657DCA" w:rsidP="00657DC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вміє читати та інтерпретувати дані, щоб робити порівняння та перевіряти гіпотези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D17587" w:rsidRDefault="00657DCA" w:rsidP="00657DC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робить висновки, що базуються на даних стосовно певної ситуації, як наприклад “більше людей вибирають голубий колір”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:rsidR="00657DCA" w:rsidRPr="00D17587" w:rsidRDefault="00657DCA" w:rsidP="00657DC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 xml:space="preserve">досліджує ймовірність, використовуючи кидання монети чи гральних кубиків, щоб зрозуміти концепцію вибірки (як наприклад більша вибірка забезпечує більш достовірною інформацією) </w:t>
            </w:r>
          </w:p>
        </w:tc>
        <w:tc>
          <w:tcPr>
            <w:tcW w:w="113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Коментарі/Приклади: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14130" w:type="dxa"/>
            <w:gridSpan w:val="10"/>
            <w:tcBorders>
              <w:top w:val="single" w:sz="4" w:space="0" w:color="auto"/>
              <w:bottom w:val="single" w:sz="6" w:space="0" w:color="auto"/>
            </w:tcBorders>
            <w:shd w:val="clear" w:color="auto" w:fill="DEEAF6" w:themeFill="accent1" w:themeFillTint="33"/>
          </w:tcPr>
          <w:p w:rsidR="00657DCA" w:rsidRPr="00B066B9" w:rsidRDefault="00657DCA" w:rsidP="00657DC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Б. </w:t>
            </w:r>
            <w:r w:rsidRPr="00B066B9">
              <w:rPr>
                <w:b/>
                <w:i/>
                <w:sz w:val="24"/>
                <w:szCs w:val="24"/>
              </w:rPr>
              <w:t>Наукове та соціальне мислення</w:t>
            </w:r>
          </w:p>
        </w:tc>
      </w:tr>
      <w:tr w:rsidR="00657DCA" w:rsidTr="00C24785">
        <w:tc>
          <w:tcPr>
            <w:tcW w:w="354" w:type="dxa"/>
            <w:tcBorders>
              <w:top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953" w:type="dxa"/>
            <w:tcBorders>
              <w:top w:val="single" w:sz="6" w:space="0" w:color="auto"/>
              <w:bottom w:val="nil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Виявляє розуміння наукових досліджень та процесів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:rsidR="00657DCA" w:rsidRPr="00D17587" w:rsidRDefault="00657DCA" w:rsidP="00657DC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формулює питання стосовно отримання інформації про об`єкти, живі організми, та події у навколишньому середовищі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bottom w:val="single" w:sz="6" w:space="0" w:color="auto"/>
            </w:tcBorders>
          </w:tcPr>
          <w:p w:rsidR="00657DCA" w:rsidRPr="00D17587" w:rsidRDefault="00657DCA" w:rsidP="003B519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планує та проводить прості дослідження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657DCA" w:rsidRPr="00D17587" w:rsidRDefault="00657DCA" w:rsidP="003B5197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використовує просте обладнання для збору даних та розширення змісту (обирає збільшувальне скло тощо)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nil"/>
            </w:tcBorders>
          </w:tcPr>
          <w:p w:rsidR="00657DCA" w:rsidRPr="00D17587" w:rsidRDefault="00657DCA" w:rsidP="003B5197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спілкується та ділиться результатами процесу дослідження та прийнятих рішень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:rsidR="00657DCA" w:rsidRPr="00D17587" w:rsidRDefault="00657DCA" w:rsidP="003B5197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 xml:space="preserve">записує та обмінюється даними у письмовому, зображувальному чи графічному виді способами: 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:rsidR="00657DCA" w:rsidRPr="00D17587" w:rsidRDefault="00657DCA" w:rsidP="003B5197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формулює логічні висновки, які базуються на спостереженнях та даних</w:t>
            </w:r>
          </w:p>
        </w:tc>
        <w:tc>
          <w:tcPr>
            <w:tcW w:w="113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657DCA" w:rsidRPr="00D17587" w:rsidRDefault="00657DCA" w:rsidP="003B5197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 xml:space="preserve"> застосовує отриману інформацію при розробці  проектів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Коментарі/Приклади: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single" w:sz="4" w:space="0" w:color="auto"/>
              <w:bottom w:val="single" w:sz="6" w:space="0" w:color="auto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6" w:space="0" w:color="auto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Бере участь в обговоренні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6" w:space="0" w:color="auto"/>
              <w:bottom w:val="nil"/>
            </w:tcBorders>
          </w:tcPr>
          <w:p w:rsidR="00657DCA" w:rsidRPr="00D17587" w:rsidRDefault="00657DCA" w:rsidP="003B5197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з`ясовує подібності та відмінності між об`єктами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:rsidR="00657DCA" w:rsidRPr="00D17587" w:rsidRDefault="00657DCA" w:rsidP="003B5197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формулює та задає питання для уточнення ідей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:rsidR="00657DCA" w:rsidRPr="00D17587" w:rsidRDefault="00657DCA" w:rsidP="003B5197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робить узагальнення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:rsidR="00657DCA" w:rsidRPr="00D17587" w:rsidRDefault="00657DCA" w:rsidP="003B5197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пояснює та захищає ідеї, використовуючи приклади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Коментарі/Приклади: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14130" w:type="dxa"/>
            <w:gridSpan w:val="10"/>
            <w:shd w:val="clear" w:color="auto" w:fill="FBE4D5" w:themeFill="accent2" w:themeFillTint="33"/>
          </w:tcPr>
          <w:p w:rsidR="00657DCA" w:rsidRPr="00B066B9" w:rsidRDefault="00657DCA" w:rsidP="003B5197">
            <w:pPr>
              <w:pStyle w:val="ListParagraph"/>
              <w:numPr>
                <w:ilvl w:val="0"/>
                <w:numId w:val="13"/>
              </w:numPr>
              <w:rPr>
                <w:b/>
                <w:sz w:val="24"/>
                <w:lang w:val="en-US"/>
              </w:rPr>
            </w:pPr>
            <w:r w:rsidRPr="00B066B9">
              <w:rPr>
                <w:b/>
                <w:sz w:val="24"/>
              </w:rPr>
              <w:t>РОЗВИТОК ТВОРЧИХ ЗДІБНОСТЕЙ</w:t>
            </w:r>
          </w:p>
        </w:tc>
      </w:tr>
      <w:tr w:rsidR="00657DCA" w:rsidTr="00C24785">
        <w:tc>
          <w:tcPr>
            <w:tcW w:w="14130" w:type="dxa"/>
            <w:gridSpan w:val="10"/>
            <w:shd w:val="clear" w:color="auto" w:fill="DEEAF6" w:themeFill="accent1" w:themeFillTint="33"/>
          </w:tcPr>
          <w:p w:rsidR="00657DCA" w:rsidRDefault="00657DCA" w:rsidP="00657DCA">
            <w:pPr>
              <w:rPr>
                <w:sz w:val="24"/>
              </w:rPr>
            </w:pPr>
            <w:r>
              <w:rPr>
                <w:b/>
                <w:i/>
                <w:sz w:val="24"/>
              </w:rPr>
              <w:t>А. Розуміння творчості</w:t>
            </w: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953" w:type="dxa"/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Виявляє інтерес та визнання своїх власних робіт та робіт інших</w:t>
            </w:r>
          </w:p>
        </w:tc>
        <w:tc>
          <w:tcPr>
            <w:tcW w:w="1134" w:type="dxa"/>
          </w:tcPr>
          <w:p w:rsidR="00657DCA" w:rsidRDefault="00743202" w:rsidP="00743202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Не спостерігається</w:t>
            </w:r>
          </w:p>
        </w:tc>
        <w:tc>
          <w:tcPr>
            <w:tcW w:w="1025" w:type="dxa"/>
          </w:tcPr>
          <w:p w:rsidR="00657DCA" w:rsidRDefault="00743202" w:rsidP="00743202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Початкова стадія</w:t>
            </w:r>
          </w:p>
        </w:tc>
        <w:tc>
          <w:tcPr>
            <w:tcW w:w="960" w:type="dxa"/>
          </w:tcPr>
          <w:p w:rsidR="00657DCA" w:rsidRDefault="00743202" w:rsidP="00743202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В процесі розвитку</w:t>
            </w:r>
          </w:p>
        </w:tc>
        <w:tc>
          <w:tcPr>
            <w:tcW w:w="992" w:type="dxa"/>
          </w:tcPr>
          <w:p w:rsidR="00657DCA" w:rsidRDefault="00743202" w:rsidP="00743202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Постійно</w:t>
            </w:r>
          </w:p>
        </w:tc>
        <w:tc>
          <w:tcPr>
            <w:tcW w:w="992" w:type="dxa"/>
          </w:tcPr>
          <w:p w:rsidR="00657DCA" w:rsidRDefault="00743202" w:rsidP="00743202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Не спостерігається</w:t>
            </w:r>
          </w:p>
        </w:tc>
        <w:tc>
          <w:tcPr>
            <w:tcW w:w="832" w:type="dxa"/>
          </w:tcPr>
          <w:p w:rsidR="00657DCA" w:rsidRDefault="00743202" w:rsidP="00743202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Початкова стадія</w:t>
            </w:r>
          </w:p>
        </w:tc>
        <w:tc>
          <w:tcPr>
            <w:tcW w:w="944" w:type="dxa"/>
          </w:tcPr>
          <w:p w:rsidR="00657DCA" w:rsidRDefault="00743202" w:rsidP="00743202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В процесі розвитку</w:t>
            </w:r>
          </w:p>
        </w:tc>
        <w:tc>
          <w:tcPr>
            <w:tcW w:w="944" w:type="dxa"/>
          </w:tcPr>
          <w:p w:rsidR="00657DCA" w:rsidRDefault="00743202" w:rsidP="00743202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Постійно</w:t>
            </w:r>
          </w:p>
        </w:tc>
      </w:tr>
      <w:tr w:rsidR="00657DCA" w:rsidTr="00C24785">
        <w:tc>
          <w:tcPr>
            <w:tcW w:w="354" w:type="dxa"/>
            <w:tcBorders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bottom w:val="single" w:sz="6" w:space="0" w:color="auto"/>
            </w:tcBorders>
          </w:tcPr>
          <w:p w:rsidR="00657DCA" w:rsidRPr="00D17587" w:rsidRDefault="001C43C2" w:rsidP="003B5197">
            <w:pPr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задає питання стосовно творчої роботи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657DCA" w:rsidRPr="00D17587" w:rsidRDefault="00657DCA" w:rsidP="003B5197">
            <w:pPr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позитивно коментує роботи інших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Pr="00D17587" w:rsidRDefault="00657DCA" w:rsidP="003B5197">
            <w:pPr>
              <w:numPr>
                <w:ilvl w:val="0"/>
                <w:numId w:val="33"/>
              </w:numPr>
              <w:rPr>
                <w:b/>
                <w:i/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помічає нові та нестандартні риси у роботах інших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Коментарі/Приклади:</w:t>
            </w:r>
          </w:p>
          <w:p w:rsidR="006212C2" w:rsidRDefault="006212C2" w:rsidP="00657DCA">
            <w:pPr>
              <w:rPr>
                <w:b/>
                <w:i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Шукає гармонію та красу, визначену власними критеріями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D17587" w:rsidRDefault="00657DCA" w:rsidP="003B5197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коментує предмети, ситуації, які є приємними для нього/неї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D17587" w:rsidRDefault="00657DCA" w:rsidP="003B5197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коментує те, що є приємним для нього/неї у власних роботах та роботах інших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:rsidR="00657DCA" w:rsidRPr="00D17587" w:rsidRDefault="00657DCA" w:rsidP="003B5197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помічає шаблони (моделі) та їх взаємозв`язки</w:t>
            </w:r>
          </w:p>
        </w:tc>
        <w:tc>
          <w:tcPr>
            <w:tcW w:w="113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Коментарі/Приклади: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Виявляє творчу наполегливість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D17587" w:rsidRDefault="001C43C2" w:rsidP="003B5197">
            <w:pPr>
              <w:pStyle w:val="ListParagraph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проявляє</w:t>
            </w:r>
            <w:r w:rsidR="00657DCA" w:rsidRPr="00D17587">
              <w:rPr>
                <w:sz w:val="22"/>
                <w:szCs w:val="22"/>
              </w:rPr>
              <w:t xml:space="preserve"> стійкий інтерес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D17587" w:rsidRDefault="00657DCA" w:rsidP="003B5197">
            <w:pPr>
              <w:pStyle w:val="ListParagraph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повністю “занурюється” у діяльність, яку виконує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D17587" w:rsidRDefault="00657DCA" w:rsidP="003B5197">
            <w:pPr>
              <w:pStyle w:val="ListParagraph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отримує задоволення від того, що думає та працює самостійно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Коментарі/Приклади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14130" w:type="dxa"/>
            <w:gridSpan w:val="10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657DCA" w:rsidRPr="00B066B9" w:rsidRDefault="00657DCA" w:rsidP="00657DC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Б. </w:t>
            </w:r>
            <w:r w:rsidRPr="00B066B9">
              <w:rPr>
                <w:b/>
                <w:i/>
                <w:sz w:val="24"/>
                <w:szCs w:val="24"/>
              </w:rPr>
              <w:t>Творчі здібності</w:t>
            </w: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953" w:type="dxa"/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Виявляє інтерес до індивідуальних та групових творчих видів діяльності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D17587" w:rsidRDefault="00657DCA" w:rsidP="003B5197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виявляє допитливість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D17587" w:rsidRDefault="001C43C2" w:rsidP="003B5197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проявляє</w:t>
            </w:r>
            <w:r w:rsidR="00657DCA" w:rsidRPr="00D17587">
              <w:rPr>
                <w:sz w:val="22"/>
                <w:szCs w:val="22"/>
              </w:rPr>
              <w:t xml:space="preserve"> стійкі інтереси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:rsidR="00657DCA" w:rsidRPr="00D17587" w:rsidRDefault="00657DCA" w:rsidP="003B5197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проводить значимі спостереження та задає питання</w:t>
            </w:r>
          </w:p>
        </w:tc>
        <w:tc>
          <w:tcPr>
            <w:tcW w:w="113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Коментарі/Приклади: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657DCA" w:rsidRDefault="001C43C2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Виявляє уяву та вміння презентації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D17587" w:rsidRDefault="00657DCA" w:rsidP="003B5197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використовує матеріали та ідеї оригінальним чином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:rsidR="00657DCA" w:rsidRPr="00D17587" w:rsidRDefault="00657DCA" w:rsidP="003B5197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вміє бачити події, явища у новий спосіб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Pr="00D17587" w:rsidRDefault="00657DCA" w:rsidP="003B5197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вміє пов`язувати минулий досвід з незнайомою діяльністю</w:t>
            </w:r>
          </w:p>
        </w:tc>
        <w:tc>
          <w:tcPr>
            <w:tcW w:w="1134" w:type="dxa"/>
            <w:tcBorders>
              <w:lef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  <w:r>
              <w:rPr>
                <w:b/>
                <w:i/>
                <w:sz w:val="24"/>
              </w:rPr>
              <w:t>Коментарі/Приклади: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Творчо виражає себе у різних областях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D17587" w:rsidRDefault="00657DCA" w:rsidP="003B5197">
            <w:pPr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виражає себе через музику, мистецтво, рухи тощо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D17587" w:rsidRDefault="00657DCA" w:rsidP="003B5197">
            <w:pPr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вміє поєднувати речі чи ідеї у новий спосіб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:rsidR="00657DCA" w:rsidRPr="00D17587" w:rsidRDefault="00657DCA" w:rsidP="003B5197">
            <w:pPr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виявляє гнучкість при вираженні концепцій, ідей, почуттів</w:t>
            </w:r>
          </w:p>
        </w:tc>
        <w:tc>
          <w:tcPr>
            <w:tcW w:w="113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Коментарі/Приклади:</w:t>
            </w:r>
          </w:p>
          <w:p w:rsidR="006212C2" w:rsidRDefault="006212C2" w:rsidP="00657DC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Особиста інтерпретація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D17587" w:rsidRDefault="00657DCA" w:rsidP="003B5197">
            <w:pPr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має власну думку стосовно ідей, подій, речей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D17587" w:rsidRDefault="00657DCA" w:rsidP="003B5197">
            <w:pPr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вміє помічати оригінальні ситуації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:rsidR="00657DCA" w:rsidRPr="00D17587" w:rsidRDefault="00657DCA" w:rsidP="003B5197">
            <w:pPr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може генерувати багато різних ідей</w:t>
            </w:r>
          </w:p>
        </w:tc>
        <w:tc>
          <w:tcPr>
            <w:tcW w:w="113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657DCA" w:rsidRPr="00D17587" w:rsidRDefault="00657DCA" w:rsidP="003B5197">
            <w:pPr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має почуття гумору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  <w:r>
              <w:rPr>
                <w:b/>
                <w:i/>
                <w:sz w:val="24"/>
              </w:rPr>
              <w:t>Коментарі/Приклади: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14130" w:type="dxa"/>
            <w:gridSpan w:val="10"/>
            <w:tcBorders>
              <w:top w:val="nil"/>
            </w:tcBorders>
            <w:shd w:val="clear" w:color="auto" w:fill="FBE4D5" w:themeFill="accent2" w:themeFillTint="33"/>
          </w:tcPr>
          <w:p w:rsidR="00657DCA" w:rsidRPr="00B066B9" w:rsidRDefault="00657DCA" w:rsidP="00657DCA">
            <w:pPr>
              <w:rPr>
                <w:b/>
                <w:sz w:val="24"/>
                <w:szCs w:val="24"/>
              </w:rPr>
            </w:pPr>
            <w:r w:rsidRPr="00B066B9">
              <w:rPr>
                <w:b/>
                <w:sz w:val="24"/>
                <w:szCs w:val="24"/>
              </w:rPr>
              <w:t>ФІЗИЧНИЙ РОЗВИТОК</w:t>
            </w:r>
          </w:p>
        </w:tc>
      </w:tr>
      <w:tr w:rsidR="00657DCA" w:rsidTr="00C24785">
        <w:tc>
          <w:tcPr>
            <w:tcW w:w="14130" w:type="dxa"/>
            <w:gridSpan w:val="10"/>
            <w:tcBorders>
              <w:top w:val="nil"/>
            </w:tcBorders>
            <w:shd w:val="clear" w:color="auto" w:fill="DEEAF6" w:themeFill="accent1" w:themeFillTint="33"/>
          </w:tcPr>
          <w:p w:rsidR="00657DCA" w:rsidRDefault="00657DCA" w:rsidP="00657DCA">
            <w:pPr>
              <w:rPr>
                <w:sz w:val="24"/>
              </w:rPr>
            </w:pPr>
            <w:r>
              <w:rPr>
                <w:b/>
                <w:i/>
                <w:sz w:val="24"/>
              </w:rPr>
              <w:t>А. Велика моторика</w:t>
            </w:r>
          </w:p>
        </w:tc>
      </w:tr>
      <w:tr w:rsidR="00657DCA" w:rsidTr="00C24785">
        <w:tc>
          <w:tcPr>
            <w:tcW w:w="354" w:type="dxa"/>
            <w:tcBorders>
              <w:top w:val="nil"/>
            </w:tcBorders>
          </w:tcPr>
          <w:p w:rsidR="00657DCA" w:rsidRDefault="00657DCA" w:rsidP="00657DCA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953" w:type="dxa"/>
            <w:tcBorders>
              <w:top w:val="nil"/>
            </w:tcBorders>
          </w:tcPr>
          <w:p w:rsidR="00657DCA" w:rsidRDefault="00657DCA" w:rsidP="00657DCA">
            <w:pPr>
              <w:rPr>
                <w:sz w:val="24"/>
              </w:rPr>
            </w:pPr>
            <w:r>
              <w:rPr>
                <w:b/>
                <w:i/>
                <w:sz w:val="24"/>
              </w:rPr>
              <w:t>Демонструє фізичну витривалість та хороший фізичний стан</w:t>
            </w:r>
          </w:p>
        </w:tc>
        <w:tc>
          <w:tcPr>
            <w:tcW w:w="1134" w:type="dxa"/>
            <w:tcBorders>
              <w:top w:val="nil"/>
            </w:tcBorders>
          </w:tcPr>
          <w:p w:rsidR="00657DCA" w:rsidRDefault="0000047F" w:rsidP="0000047F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Не спостерігається</w:t>
            </w:r>
          </w:p>
        </w:tc>
        <w:tc>
          <w:tcPr>
            <w:tcW w:w="1025" w:type="dxa"/>
            <w:tcBorders>
              <w:top w:val="nil"/>
            </w:tcBorders>
          </w:tcPr>
          <w:p w:rsidR="00657DCA" w:rsidRDefault="0000047F" w:rsidP="0000047F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Початкова стадія</w:t>
            </w:r>
          </w:p>
        </w:tc>
        <w:tc>
          <w:tcPr>
            <w:tcW w:w="960" w:type="dxa"/>
            <w:tcBorders>
              <w:top w:val="nil"/>
            </w:tcBorders>
          </w:tcPr>
          <w:p w:rsidR="00657DCA" w:rsidRDefault="0000047F" w:rsidP="0000047F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В процесі розвитку</w:t>
            </w:r>
          </w:p>
        </w:tc>
        <w:tc>
          <w:tcPr>
            <w:tcW w:w="992" w:type="dxa"/>
            <w:tcBorders>
              <w:top w:val="nil"/>
            </w:tcBorders>
          </w:tcPr>
          <w:p w:rsidR="00657DCA" w:rsidRDefault="0000047F" w:rsidP="0000047F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Постійно</w:t>
            </w:r>
          </w:p>
        </w:tc>
        <w:tc>
          <w:tcPr>
            <w:tcW w:w="992" w:type="dxa"/>
            <w:tcBorders>
              <w:top w:val="nil"/>
            </w:tcBorders>
          </w:tcPr>
          <w:p w:rsidR="00657DCA" w:rsidRDefault="0000047F" w:rsidP="0000047F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Не спостерігається</w:t>
            </w:r>
          </w:p>
        </w:tc>
        <w:tc>
          <w:tcPr>
            <w:tcW w:w="832" w:type="dxa"/>
            <w:tcBorders>
              <w:top w:val="nil"/>
            </w:tcBorders>
          </w:tcPr>
          <w:p w:rsidR="00657DCA" w:rsidRDefault="0000047F" w:rsidP="0000047F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Початкова стадія</w:t>
            </w:r>
          </w:p>
        </w:tc>
        <w:tc>
          <w:tcPr>
            <w:tcW w:w="944" w:type="dxa"/>
            <w:tcBorders>
              <w:top w:val="nil"/>
            </w:tcBorders>
          </w:tcPr>
          <w:p w:rsidR="00657DCA" w:rsidRDefault="0000047F" w:rsidP="0000047F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В процесі розвитку</w:t>
            </w:r>
          </w:p>
        </w:tc>
        <w:tc>
          <w:tcPr>
            <w:tcW w:w="944" w:type="dxa"/>
            <w:tcBorders>
              <w:top w:val="nil"/>
            </w:tcBorders>
          </w:tcPr>
          <w:p w:rsidR="00657DCA" w:rsidRDefault="0000047F" w:rsidP="0000047F">
            <w:pPr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Постійно</w:t>
            </w: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D17587" w:rsidRDefault="001C43C2" w:rsidP="003B5197">
            <w:pPr>
              <w:pStyle w:val="ListParagraph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бере</w:t>
            </w:r>
            <w:r w:rsidR="00657DCA" w:rsidRPr="00D17587">
              <w:rPr>
                <w:sz w:val="22"/>
                <w:szCs w:val="22"/>
              </w:rPr>
              <w:t xml:space="preserve"> участь у видах діяльності, спрямованих на підтримку хорошого фізичного стану під час вільного вибору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D17587" w:rsidRDefault="00657DCA" w:rsidP="003B5197">
            <w:pPr>
              <w:pStyle w:val="ListParagraph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підтримує фізичну активність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D17587" w:rsidRDefault="00657DCA" w:rsidP="003B5197">
            <w:pPr>
              <w:pStyle w:val="ListParagraph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виконує рухи та вправи, які передбачають балансування, моторність, силу, гнучкість та м`язову витривалість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D17587" w:rsidRDefault="00657DCA" w:rsidP="003B5197">
            <w:pPr>
              <w:pStyle w:val="ListParagraph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виконує аеробічну діяльність в іграх ( як наприклад: бігає)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657DCA" w:rsidRPr="00D17587" w:rsidRDefault="00657DCA" w:rsidP="003B5197">
            <w:pPr>
              <w:pStyle w:val="ListParagraph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 xml:space="preserve">виконує вправи, які потребують фізичної сили та </w:t>
            </w:r>
            <w:proofErr w:type="spellStart"/>
            <w:r w:rsidRPr="00D17587">
              <w:rPr>
                <w:sz w:val="22"/>
                <w:szCs w:val="22"/>
              </w:rPr>
              <w:t>м`яз</w:t>
            </w:r>
            <w:r w:rsidR="00D17587">
              <w:rPr>
                <w:sz w:val="22"/>
                <w:szCs w:val="22"/>
              </w:rPr>
              <w:t>е</w:t>
            </w:r>
            <w:r w:rsidRPr="00D17587">
              <w:rPr>
                <w:sz w:val="22"/>
                <w:szCs w:val="22"/>
              </w:rPr>
              <w:t>вої</w:t>
            </w:r>
            <w:proofErr w:type="spellEnd"/>
            <w:r w:rsidRPr="00D17587">
              <w:rPr>
                <w:sz w:val="22"/>
                <w:szCs w:val="22"/>
              </w:rPr>
              <w:t xml:space="preserve"> витривалості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Коментарі/Приклади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Виявляє відповідальність за особисту та соціальну поведінку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single" w:sz="4" w:space="0" w:color="auto"/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6" w:space="0" w:color="auto"/>
            </w:tcBorders>
          </w:tcPr>
          <w:p w:rsidR="00657DCA" w:rsidRPr="00D17587" w:rsidRDefault="00657DCA" w:rsidP="003B5197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слідує правилам безпеки та застосовує їх під час різних видів діяльності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6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bottom w:val="nil"/>
              <w:right w:val="single" w:sz="4" w:space="0" w:color="auto"/>
            </w:tcBorders>
          </w:tcPr>
          <w:p w:rsidR="00657DCA" w:rsidRDefault="00657DCA" w:rsidP="00657DCA"/>
        </w:tc>
        <w:tc>
          <w:tcPr>
            <w:tcW w:w="5953" w:type="dxa"/>
            <w:tcBorders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  <w:r>
              <w:rPr>
                <w:b/>
                <w:i/>
                <w:sz w:val="24"/>
              </w:rPr>
              <w:t>Коментарі/Приклади: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b/>
                <w:sz w:val="16"/>
              </w:rPr>
            </w:pPr>
          </w:p>
        </w:tc>
        <w:tc>
          <w:tcPr>
            <w:tcW w:w="1025" w:type="dxa"/>
            <w:tcBorders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b/>
                <w:sz w:val="16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b/>
                <w:sz w:val="16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b/>
                <w:sz w:val="16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b/>
                <w:sz w:val="16"/>
              </w:rPr>
            </w:pPr>
          </w:p>
        </w:tc>
        <w:tc>
          <w:tcPr>
            <w:tcW w:w="832" w:type="dxa"/>
            <w:tcBorders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b/>
                <w:sz w:val="16"/>
              </w:rPr>
            </w:pPr>
          </w:p>
        </w:tc>
        <w:tc>
          <w:tcPr>
            <w:tcW w:w="944" w:type="dxa"/>
            <w:tcBorders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b/>
                <w:sz w:val="16"/>
              </w:rPr>
            </w:pPr>
          </w:p>
        </w:tc>
        <w:tc>
          <w:tcPr>
            <w:tcW w:w="944" w:type="dxa"/>
            <w:tcBorders>
              <w:left w:val="nil"/>
              <w:bottom w:val="nil"/>
            </w:tcBorders>
          </w:tcPr>
          <w:p w:rsidR="00657DCA" w:rsidRDefault="00657DCA" w:rsidP="00657DCA">
            <w:pPr>
              <w:rPr>
                <w:b/>
                <w:sz w:val="16"/>
              </w:rPr>
            </w:pPr>
          </w:p>
        </w:tc>
      </w:tr>
      <w:tr w:rsidR="00657DCA" w:rsidTr="00C24785">
        <w:tc>
          <w:tcPr>
            <w:tcW w:w="354" w:type="dxa"/>
            <w:tcBorders>
              <w:top w:val="nil"/>
              <w:bottom w:val="nil"/>
              <w:right w:val="single" w:sz="4" w:space="0" w:color="auto"/>
            </w:tcBorders>
          </w:tcPr>
          <w:p w:rsidR="00657DCA" w:rsidRDefault="00657DCA" w:rsidP="00657DCA"/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b/>
                <w:sz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b/>
                <w:sz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b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b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b/>
                <w:sz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b/>
                <w:sz w:val="16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b/>
                <w:sz w:val="16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</w:tcBorders>
          </w:tcPr>
          <w:p w:rsidR="00657DCA" w:rsidRDefault="00657DCA" w:rsidP="00657DCA">
            <w:pPr>
              <w:rPr>
                <w:b/>
                <w:sz w:val="16"/>
              </w:rPr>
            </w:pPr>
          </w:p>
        </w:tc>
      </w:tr>
      <w:tr w:rsidR="00657DCA" w:rsidTr="00C24785">
        <w:tc>
          <w:tcPr>
            <w:tcW w:w="354" w:type="dxa"/>
            <w:tcBorders>
              <w:top w:val="nil"/>
              <w:bottom w:val="nil"/>
              <w:right w:val="single" w:sz="4" w:space="0" w:color="auto"/>
            </w:tcBorders>
          </w:tcPr>
          <w:p w:rsidR="00657DCA" w:rsidRDefault="00657DCA" w:rsidP="00657DCA"/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b/>
                <w:sz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b/>
                <w:sz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b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b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b/>
                <w:sz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b/>
                <w:sz w:val="16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b/>
                <w:sz w:val="16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</w:tcBorders>
          </w:tcPr>
          <w:p w:rsidR="00657DCA" w:rsidRDefault="00657DCA" w:rsidP="00657DCA">
            <w:pPr>
              <w:rPr>
                <w:b/>
                <w:sz w:val="16"/>
              </w:rPr>
            </w:pPr>
          </w:p>
        </w:tc>
      </w:tr>
      <w:tr w:rsidR="00657DCA" w:rsidTr="00C24785">
        <w:tc>
          <w:tcPr>
            <w:tcW w:w="35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/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b/>
                <w:sz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b/>
                <w:sz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b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b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b/>
                <w:sz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b/>
                <w:sz w:val="16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b/>
                <w:sz w:val="16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</w:tcBorders>
          </w:tcPr>
          <w:p w:rsidR="00657DCA" w:rsidRDefault="00657DCA" w:rsidP="00657DCA">
            <w:pPr>
              <w:rPr>
                <w:b/>
                <w:sz w:val="16"/>
              </w:rPr>
            </w:pPr>
          </w:p>
        </w:tc>
      </w:tr>
      <w:tr w:rsidR="00657DCA" w:rsidTr="00C24785">
        <w:tc>
          <w:tcPr>
            <w:tcW w:w="354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  <w:r>
              <w:rPr>
                <w:b/>
                <w:i/>
                <w:sz w:val="24"/>
              </w:rPr>
              <w:t>Бере участь в іграх та видах спорту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D17587" w:rsidRDefault="00657DCA" w:rsidP="003B5197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охоче бере участь як член команди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D17587" w:rsidRDefault="00657DCA" w:rsidP="003B5197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поважає правила гри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:rsidR="00657DCA" w:rsidRPr="00D17587" w:rsidRDefault="00657DCA" w:rsidP="003B5197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проявляє знання “лівої сторони”,</w:t>
            </w:r>
            <w:r w:rsidR="00D17587">
              <w:rPr>
                <w:sz w:val="22"/>
                <w:szCs w:val="22"/>
              </w:rPr>
              <w:t xml:space="preserve"> “правої сторони” в межах відповідного</w:t>
            </w:r>
            <w:r w:rsidRPr="00D17587">
              <w:rPr>
                <w:sz w:val="22"/>
                <w:szCs w:val="22"/>
              </w:rPr>
              <w:t xml:space="preserve"> простору</w:t>
            </w:r>
          </w:p>
        </w:tc>
        <w:tc>
          <w:tcPr>
            <w:tcW w:w="113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Коментарі /Приклади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  <w:r>
              <w:rPr>
                <w:b/>
                <w:i/>
                <w:sz w:val="24"/>
              </w:rPr>
              <w:t>Бере участь у ритмічних та танцювальних видах діяльності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D17587" w:rsidRDefault="00657DCA" w:rsidP="003B5197">
            <w:pPr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рухається відповідно темпу чи ритму музики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D17587" w:rsidRDefault="00657DCA" w:rsidP="003B5197">
            <w:pPr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при рухах тіла вміє слідувати вказівкам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657DCA" w:rsidRPr="00D17587" w:rsidRDefault="00657DCA" w:rsidP="003B5197">
            <w:pPr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виконує нескладні народні, творчі та соціальні танці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Pr="00D17587" w:rsidRDefault="00657DCA" w:rsidP="003B5197">
            <w:pPr>
              <w:numPr>
                <w:ilvl w:val="0"/>
                <w:numId w:val="42"/>
              </w:numPr>
              <w:rPr>
                <w:b/>
                <w:i/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отримує задоволення від фізичних рухів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Коментарі/Приклади</w:t>
            </w:r>
            <w:r w:rsidR="00BD2D5F">
              <w:rPr>
                <w:b/>
                <w:i/>
                <w:sz w:val="24"/>
              </w:rPr>
              <w:t>: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Бере участь у гімнастичних, акробатичних вправах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D17587" w:rsidRDefault="00657DCA" w:rsidP="003B5197">
            <w:pPr>
              <w:pStyle w:val="ListParagraph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виконує р</w:t>
            </w:r>
            <w:r w:rsidR="00D17587">
              <w:rPr>
                <w:sz w:val="22"/>
                <w:szCs w:val="22"/>
              </w:rPr>
              <w:t>ізноманітні переверти на маті (</w:t>
            </w:r>
            <w:r w:rsidRPr="00D17587">
              <w:rPr>
                <w:sz w:val="22"/>
                <w:szCs w:val="22"/>
              </w:rPr>
              <w:t>наприклад: сальто)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D17587" w:rsidRDefault="00657DCA" w:rsidP="003B5197">
            <w:pPr>
              <w:pStyle w:val="ListParagraph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рухається вперед і назад на низькій колоді для балансування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657DCA" w:rsidRPr="00D17587" w:rsidRDefault="00657DCA" w:rsidP="003B5197">
            <w:pPr>
              <w:pStyle w:val="ListParagraph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виконує нескладні гімнастичні вправи</w:t>
            </w:r>
          </w:p>
        </w:tc>
        <w:tc>
          <w:tcPr>
            <w:tcW w:w="113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:rsidR="00657DCA" w:rsidRPr="00D17587" w:rsidRDefault="00657DCA" w:rsidP="003B5197">
            <w:pPr>
              <w:pStyle w:val="ListParagraph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D17587">
              <w:rPr>
                <w:sz w:val="22"/>
                <w:szCs w:val="22"/>
              </w:rPr>
              <w:t>виконує нескладні акробатичні вправи</w:t>
            </w:r>
          </w:p>
        </w:tc>
        <w:tc>
          <w:tcPr>
            <w:tcW w:w="113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bottom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Коментарі./Приклади</w:t>
            </w:r>
            <w:r w:rsidR="00BD2D5F">
              <w:rPr>
                <w:b/>
                <w:i/>
                <w:sz w:val="24"/>
              </w:rPr>
              <w:t>:</w:t>
            </w:r>
          </w:p>
          <w:p w:rsidR="00BD2D5F" w:rsidRDefault="00BD2D5F" w:rsidP="00657DCA">
            <w:pPr>
              <w:rPr>
                <w:b/>
                <w:i/>
                <w:sz w:val="24"/>
              </w:rPr>
            </w:pPr>
          </w:p>
          <w:p w:rsidR="00BD2D5F" w:rsidRDefault="00BD2D5F" w:rsidP="00657DC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  <w:tr w:rsidR="00657DCA" w:rsidTr="00C24785"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7DCA" w:rsidRDefault="00657DCA" w:rsidP="00657DCA">
            <w:pPr>
              <w:rPr>
                <w:sz w:val="24"/>
              </w:rPr>
            </w:pPr>
          </w:p>
        </w:tc>
      </w:tr>
    </w:tbl>
    <w:p w:rsidR="003B7761" w:rsidRDefault="003B7761"/>
    <w:sectPr w:rsidR="003B7761">
      <w:footerReference w:type="even" r:id="rId8"/>
      <w:footerReference w:type="default" r:id="rId9"/>
      <w:pgSz w:w="16840" w:h="11907" w:orient="landscape" w:code="9"/>
      <w:pgMar w:top="1418" w:right="1418" w:bottom="1418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0B2" w:rsidRDefault="00B230B2">
      <w:r>
        <w:separator/>
      </w:r>
    </w:p>
  </w:endnote>
  <w:endnote w:type="continuationSeparator" w:id="0">
    <w:p w:rsidR="00B230B2" w:rsidRDefault="00B2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9AB" w:rsidRDefault="001479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479AB" w:rsidRDefault="001479A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44202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79AB" w:rsidRDefault="001479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2D5F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1479AB" w:rsidRDefault="001479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0B2" w:rsidRDefault="00B230B2">
      <w:r>
        <w:separator/>
      </w:r>
    </w:p>
  </w:footnote>
  <w:footnote w:type="continuationSeparator" w:id="0">
    <w:p w:rsidR="00B230B2" w:rsidRDefault="00B23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6A64D6"/>
    <w:multiLevelType w:val="hybridMultilevel"/>
    <w:tmpl w:val="5CD867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B47E4"/>
    <w:multiLevelType w:val="hybridMultilevel"/>
    <w:tmpl w:val="5986DD7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A5678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6231F00"/>
    <w:multiLevelType w:val="hybridMultilevel"/>
    <w:tmpl w:val="142065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E756F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A8A763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DB1660F"/>
    <w:multiLevelType w:val="hybridMultilevel"/>
    <w:tmpl w:val="1BDAF3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DD3F4B"/>
    <w:multiLevelType w:val="hybridMultilevel"/>
    <w:tmpl w:val="A69E6F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B67A58"/>
    <w:multiLevelType w:val="hybridMultilevel"/>
    <w:tmpl w:val="9FB691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B65C58"/>
    <w:multiLevelType w:val="hybridMultilevel"/>
    <w:tmpl w:val="EE582B40"/>
    <w:lvl w:ilvl="0" w:tplc="32682D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7E6369"/>
    <w:multiLevelType w:val="hybridMultilevel"/>
    <w:tmpl w:val="0A3625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DB2937"/>
    <w:multiLevelType w:val="hybridMultilevel"/>
    <w:tmpl w:val="AF76F4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137858"/>
    <w:multiLevelType w:val="hybridMultilevel"/>
    <w:tmpl w:val="29D2DC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02378C"/>
    <w:multiLevelType w:val="hybridMultilevel"/>
    <w:tmpl w:val="81FC38E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4E0B38"/>
    <w:multiLevelType w:val="hybridMultilevel"/>
    <w:tmpl w:val="410257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B63C6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80B61C2"/>
    <w:multiLevelType w:val="hybridMultilevel"/>
    <w:tmpl w:val="51D60D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33594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2C4A48F7"/>
    <w:multiLevelType w:val="hybridMultilevel"/>
    <w:tmpl w:val="DC0088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3D4A5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47D6A55"/>
    <w:multiLevelType w:val="hybridMultilevel"/>
    <w:tmpl w:val="1B6A0A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7D1EA6"/>
    <w:multiLevelType w:val="hybridMultilevel"/>
    <w:tmpl w:val="DE6EDD8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E84CE7"/>
    <w:multiLevelType w:val="hybridMultilevel"/>
    <w:tmpl w:val="F1C6D2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3170E3"/>
    <w:multiLevelType w:val="hybridMultilevel"/>
    <w:tmpl w:val="E682BC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F604B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76A6C35"/>
    <w:multiLevelType w:val="hybridMultilevel"/>
    <w:tmpl w:val="F3CA28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247484"/>
    <w:multiLevelType w:val="hybridMultilevel"/>
    <w:tmpl w:val="797A9B1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5645B4"/>
    <w:multiLevelType w:val="hybridMultilevel"/>
    <w:tmpl w:val="AEE053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067F3D"/>
    <w:multiLevelType w:val="hybridMultilevel"/>
    <w:tmpl w:val="2022FA6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EF2C73"/>
    <w:multiLevelType w:val="hybridMultilevel"/>
    <w:tmpl w:val="FAE0F7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840F44"/>
    <w:multiLevelType w:val="hybridMultilevel"/>
    <w:tmpl w:val="BF1624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A269FB"/>
    <w:multiLevelType w:val="hybridMultilevel"/>
    <w:tmpl w:val="254C1DB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F761B2"/>
    <w:multiLevelType w:val="hybridMultilevel"/>
    <w:tmpl w:val="759C76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5B76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6B084D59"/>
    <w:multiLevelType w:val="hybridMultilevel"/>
    <w:tmpl w:val="3CEED8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143A4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17731F8"/>
    <w:multiLevelType w:val="hybridMultilevel"/>
    <w:tmpl w:val="4508A26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061ADE"/>
    <w:multiLevelType w:val="hybridMultilevel"/>
    <w:tmpl w:val="BFEC36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7D7D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745B081A"/>
    <w:multiLevelType w:val="hybridMultilevel"/>
    <w:tmpl w:val="F202DD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D725A8"/>
    <w:multiLevelType w:val="hybridMultilevel"/>
    <w:tmpl w:val="9ECC82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6319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0"/>
  </w:num>
  <w:num w:numId="3">
    <w:abstractNumId w:val="25"/>
  </w:num>
  <w:num w:numId="4">
    <w:abstractNumId w:val="5"/>
  </w:num>
  <w:num w:numId="5">
    <w:abstractNumId w:val="18"/>
  </w:num>
  <w:num w:numId="6">
    <w:abstractNumId w:val="3"/>
  </w:num>
  <w:num w:numId="7">
    <w:abstractNumId w:val="34"/>
  </w:num>
  <w:num w:numId="8">
    <w:abstractNumId w:val="39"/>
  </w:num>
  <w:num w:numId="9">
    <w:abstractNumId w:val="42"/>
  </w:num>
  <w:num w:numId="10">
    <w:abstractNumId w:val="16"/>
  </w:num>
  <w:num w:numId="11">
    <w:abstractNumId w:val="6"/>
  </w:num>
  <w:num w:numId="12">
    <w:abstractNumId w:val="36"/>
  </w:num>
  <w:num w:numId="13">
    <w:abstractNumId w:val="10"/>
  </w:num>
  <w:num w:numId="14">
    <w:abstractNumId w:val="31"/>
  </w:num>
  <w:num w:numId="15">
    <w:abstractNumId w:val="27"/>
  </w:num>
  <w:num w:numId="16">
    <w:abstractNumId w:val="14"/>
  </w:num>
  <w:num w:numId="17">
    <w:abstractNumId w:val="2"/>
  </w:num>
  <w:num w:numId="18">
    <w:abstractNumId w:val="26"/>
  </w:num>
  <w:num w:numId="19">
    <w:abstractNumId w:val="11"/>
  </w:num>
  <w:num w:numId="20">
    <w:abstractNumId w:val="40"/>
  </w:num>
  <w:num w:numId="21">
    <w:abstractNumId w:val="22"/>
  </w:num>
  <w:num w:numId="22">
    <w:abstractNumId w:val="23"/>
  </w:num>
  <w:num w:numId="23">
    <w:abstractNumId w:val="33"/>
  </w:num>
  <w:num w:numId="24">
    <w:abstractNumId w:val="9"/>
  </w:num>
  <w:num w:numId="25">
    <w:abstractNumId w:val="1"/>
  </w:num>
  <w:num w:numId="26">
    <w:abstractNumId w:val="29"/>
  </w:num>
  <w:num w:numId="27">
    <w:abstractNumId w:val="30"/>
  </w:num>
  <w:num w:numId="28">
    <w:abstractNumId w:val="19"/>
  </w:num>
  <w:num w:numId="29">
    <w:abstractNumId w:val="38"/>
  </w:num>
  <w:num w:numId="30">
    <w:abstractNumId w:val="15"/>
  </w:num>
  <w:num w:numId="31">
    <w:abstractNumId w:val="37"/>
  </w:num>
  <w:num w:numId="32">
    <w:abstractNumId w:val="8"/>
  </w:num>
  <w:num w:numId="33">
    <w:abstractNumId w:val="17"/>
  </w:num>
  <w:num w:numId="34">
    <w:abstractNumId w:val="4"/>
  </w:num>
  <w:num w:numId="35">
    <w:abstractNumId w:val="12"/>
  </w:num>
  <w:num w:numId="36">
    <w:abstractNumId w:val="7"/>
  </w:num>
  <w:num w:numId="37">
    <w:abstractNumId w:val="32"/>
  </w:num>
  <w:num w:numId="38">
    <w:abstractNumId w:val="21"/>
  </w:num>
  <w:num w:numId="39">
    <w:abstractNumId w:val="28"/>
  </w:num>
  <w:num w:numId="40">
    <w:abstractNumId w:val="35"/>
  </w:num>
  <w:num w:numId="41">
    <w:abstractNumId w:val="24"/>
  </w:num>
  <w:num w:numId="42">
    <w:abstractNumId w:val="13"/>
  </w:num>
  <w:num w:numId="43">
    <w:abstractNumId w:val="4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761"/>
    <w:rsid w:val="0000047F"/>
    <w:rsid w:val="00077814"/>
    <w:rsid w:val="001479AB"/>
    <w:rsid w:val="001C43C2"/>
    <w:rsid w:val="00353F0F"/>
    <w:rsid w:val="003B5197"/>
    <w:rsid w:val="003B7761"/>
    <w:rsid w:val="0045521E"/>
    <w:rsid w:val="00592FF8"/>
    <w:rsid w:val="005B164E"/>
    <w:rsid w:val="005D166A"/>
    <w:rsid w:val="006212C2"/>
    <w:rsid w:val="006334D9"/>
    <w:rsid w:val="00657DCA"/>
    <w:rsid w:val="00743202"/>
    <w:rsid w:val="007966C1"/>
    <w:rsid w:val="007F5410"/>
    <w:rsid w:val="009A3B8B"/>
    <w:rsid w:val="00AB3192"/>
    <w:rsid w:val="00B066B9"/>
    <w:rsid w:val="00B230B2"/>
    <w:rsid w:val="00B47BA4"/>
    <w:rsid w:val="00BD2D5F"/>
    <w:rsid w:val="00C24785"/>
    <w:rsid w:val="00C50A14"/>
    <w:rsid w:val="00CC642B"/>
    <w:rsid w:val="00D17587"/>
    <w:rsid w:val="00E27EDC"/>
    <w:rsid w:val="00E47A06"/>
    <w:rsid w:val="00F4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9AF1B-859D-4441-9300-554B24CBD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iCs/>
      <w:sz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rsid w:val="007F54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7A06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7A06"/>
    <w:rPr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E47A06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wnloads\&#1092;&#1086;&#1088;&#1084;&#1072;%20&#1089;&#1087;&#1086;&#1089;&#1090;&#1077;&#1088;.%20&#1055;&#106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A677C-9A6E-464F-8B08-3088F159B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форма спостер. ПШ.dot</Template>
  <TotalTime>9</TotalTime>
  <Pages>18</Pages>
  <Words>13052</Words>
  <Characters>7441</Characters>
  <Application>Microsoft Office Word</Application>
  <DocSecurity>0</DocSecurity>
  <Lines>62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МІЖНАРОДНИЙ ФОНД “ВІДРОДЖЕННЯ”</vt:lpstr>
      <vt:lpstr>МІЖНАРОДНИЙ ФОНД “ВІДРОДЖЕННЯ”</vt:lpstr>
    </vt:vector>
  </TitlesOfParts>
  <Company> </Company>
  <LinksUpToDate>false</LinksUpToDate>
  <CharactersWithSpaces>20453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МІЖНАРОДНИЙ ФОНД “ВІДРОДЖЕННЯ”</dc:title>
  <dc:subject/>
  <dc:creator>pc</dc:creator>
  <cp:keywords/>
  <cp:lastModifiedBy>pc</cp:lastModifiedBy>
  <cp:revision>4</cp:revision>
  <cp:lastPrinted>2001-10-12T17:10:00Z</cp:lastPrinted>
  <dcterms:created xsi:type="dcterms:W3CDTF">2016-03-23T05:58:00Z</dcterms:created>
  <dcterms:modified xsi:type="dcterms:W3CDTF">2016-03-23T06:07:00Z</dcterms:modified>
</cp:coreProperties>
</file>