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DD" w:rsidRDefault="004C05DD" w:rsidP="004C05DD">
      <w:pPr>
        <w:rPr>
          <w:sz w:val="28"/>
          <w:lang w:val="uk-UA"/>
        </w:rPr>
      </w:pPr>
      <w:r>
        <w:rPr>
          <w:sz w:val="28"/>
          <w:lang w:val="uk-UA"/>
        </w:rPr>
        <w:t>6 клас. Зарубіжна література. Вчитель Мурашко Т.П.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4501"/>
      </w:tblGrid>
      <w:tr w:rsidR="004C05DD" w:rsidTr="0047527F">
        <w:tc>
          <w:tcPr>
            <w:tcW w:w="1242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27.10</w:t>
            </w:r>
          </w:p>
        </w:tc>
        <w:tc>
          <w:tcPr>
            <w:tcW w:w="3828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Розвиток мовлення(усно)</w:t>
            </w:r>
            <w:proofErr w:type="spellStart"/>
            <w:r>
              <w:rPr>
                <w:sz w:val="28"/>
                <w:lang w:val="uk-UA"/>
              </w:rPr>
              <w:t>.Складання</w:t>
            </w:r>
            <w:proofErr w:type="spellEnd"/>
            <w:r>
              <w:rPr>
                <w:sz w:val="28"/>
                <w:lang w:val="uk-UA"/>
              </w:rPr>
              <w:t xml:space="preserve"> порівняльної характеристики байок І.Крилова,Езопа та українських байок.</w:t>
            </w:r>
          </w:p>
        </w:tc>
        <w:tc>
          <w:tcPr>
            <w:tcW w:w="4501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порівняльну характеристику байок.</w:t>
            </w:r>
          </w:p>
        </w:tc>
      </w:tr>
      <w:tr w:rsidR="004C05DD" w:rsidTr="0047527F">
        <w:tc>
          <w:tcPr>
            <w:tcW w:w="1242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30.11</w:t>
            </w:r>
          </w:p>
        </w:tc>
        <w:tc>
          <w:tcPr>
            <w:tcW w:w="3828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Позакласне читання </w:t>
            </w:r>
            <w:proofErr w:type="spellStart"/>
            <w:r>
              <w:rPr>
                <w:sz w:val="28"/>
                <w:lang w:val="uk-UA"/>
              </w:rPr>
              <w:t>.Міф</w:t>
            </w:r>
            <w:proofErr w:type="spellEnd"/>
            <w:r>
              <w:rPr>
                <w:sz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lang w:val="uk-UA"/>
              </w:rPr>
              <w:t>Деметра</w:t>
            </w:r>
            <w:proofErr w:type="spellEnd"/>
            <w:r>
              <w:rPr>
                <w:sz w:val="28"/>
                <w:lang w:val="uk-UA"/>
              </w:rPr>
              <w:t xml:space="preserve">  і </w:t>
            </w:r>
            <w:proofErr w:type="spellStart"/>
            <w:r>
              <w:rPr>
                <w:sz w:val="28"/>
                <w:lang w:val="uk-UA"/>
              </w:rPr>
              <w:t>Персефона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501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Прочитати  міф,скласти </w:t>
            </w:r>
            <w:proofErr w:type="spellStart"/>
            <w:r>
              <w:rPr>
                <w:sz w:val="28"/>
                <w:lang w:val="uk-UA"/>
              </w:rPr>
              <w:t>сенкан</w:t>
            </w:r>
            <w:proofErr w:type="spellEnd"/>
            <w:r>
              <w:rPr>
                <w:sz w:val="28"/>
                <w:lang w:val="uk-UA"/>
              </w:rPr>
              <w:t xml:space="preserve"> до образу </w:t>
            </w:r>
            <w:proofErr w:type="spellStart"/>
            <w:r>
              <w:rPr>
                <w:sz w:val="28"/>
                <w:lang w:val="uk-UA"/>
              </w:rPr>
              <w:t>Деметри</w:t>
            </w:r>
            <w:proofErr w:type="spellEnd"/>
            <w:r>
              <w:rPr>
                <w:sz w:val="28"/>
                <w:lang w:val="uk-UA"/>
              </w:rPr>
              <w:t xml:space="preserve"> і </w:t>
            </w:r>
            <w:proofErr w:type="spellStart"/>
            <w:r>
              <w:rPr>
                <w:sz w:val="28"/>
                <w:lang w:val="uk-UA"/>
              </w:rPr>
              <w:t>Персефони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4C05DD" w:rsidTr="0047527F">
        <w:tc>
          <w:tcPr>
            <w:tcW w:w="1242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03.11</w:t>
            </w:r>
          </w:p>
        </w:tc>
        <w:tc>
          <w:tcPr>
            <w:tcW w:w="3828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Жуль Верн «</w:t>
            </w:r>
            <w:proofErr w:type="spellStart"/>
            <w:r>
              <w:rPr>
                <w:sz w:val="28"/>
                <w:lang w:val="uk-UA"/>
              </w:rPr>
              <w:t>Пятнадцятирічний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капітан».Тема</w:t>
            </w:r>
            <w:proofErr w:type="spellEnd"/>
            <w:r>
              <w:rPr>
                <w:sz w:val="28"/>
                <w:lang w:val="uk-UA"/>
              </w:rPr>
              <w:t xml:space="preserve"> духовного  випробування  людини в романі.</w:t>
            </w:r>
          </w:p>
        </w:tc>
        <w:tc>
          <w:tcPr>
            <w:tcW w:w="4501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Ознайомитися із біографією Жуля Верна,переглянути відео урок,читати роман перші два розділи.</w:t>
            </w:r>
          </w:p>
        </w:tc>
      </w:tr>
      <w:tr w:rsidR="004C05DD" w:rsidTr="0047527F">
        <w:tc>
          <w:tcPr>
            <w:tcW w:w="1242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05.11</w:t>
            </w:r>
          </w:p>
        </w:tc>
        <w:tc>
          <w:tcPr>
            <w:tcW w:w="3828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Образ </w:t>
            </w:r>
            <w:proofErr w:type="spellStart"/>
            <w:r>
              <w:rPr>
                <w:sz w:val="28"/>
                <w:lang w:val="uk-UA"/>
              </w:rPr>
              <w:t>Діка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Сенда</w:t>
            </w:r>
            <w:proofErr w:type="spellEnd"/>
            <w:r>
              <w:rPr>
                <w:sz w:val="28"/>
                <w:lang w:val="uk-UA"/>
              </w:rPr>
              <w:t>,моральні якості героя, його мужність  і людяність.</w:t>
            </w:r>
          </w:p>
        </w:tc>
        <w:tc>
          <w:tcPr>
            <w:tcW w:w="4501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Скласти </w:t>
            </w:r>
            <w:proofErr w:type="spellStart"/>
            <w:r>
              <w:rPr>
                <w:sz w:val="28"/>
                <w:lang w:val="uk-UA"/>
              </w:rPr>
              <w:t>сенкан</w:t>
            </w:r>
            <w:proofErr w:type="spellEnd"/>
            <w:r>
              <w:rPr>
                <w:sz w:val="28"/>
                <w:lang w:val="uk-UA"/>
              </w:rPr>
              <w:t xml:space="preserve"> до образу </w:t>
            </w:r>
            <w:proofErr w:type="spellStart"/>
            <w:r>
              <w:rPr>
                <w:sz w:val="28"/>
                <w:lang w:val="uk-UA"/>
              </w:rPr>
              <w:t>Діка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Сенда</w:t>
            </w:r>
            <w:proofErr w:type="spellEnd"/>
            <w:r>
              <w:rPr>
                <w:sz w:val="28"/>
                <w:lang w:val="uk-UA"/>
              </w:rPr>
              <w:t xml:space="preserve">,його друзів на </w:t>
            </w:r>
            <w:proofErr w:type="spellStart"/>
            <w:r>
              <w:rPr>
                <w:sz w:val="28"/>
                <w:lang w:val="uk-UA"/>
              </w:rPr>
              <w:t>вибір.Описати</w:t>
            </w:r>
            <w:proofErr w:type="spellEnd"/>
            <w:r>
              <w:rPr>
                <w:sz w:val="28"/>
                <w:lang w:val="uk-UA"/>
              </w:rPr>
              <w:t xml:space="preserve"> проблему рабства у романі.</w:t>
            </w:r>
          </w:p>
        </w:tc>
      </w:tr>
      <w:tr w:rsidR="004C05DD" w:rsidTr="0047527F">
        <w:tc>
          <w:tcPr>
            <w:tcW w:w="1242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10.11</w:t>
            </w:r>
          </w:p>
        </w:tc>
        <w:tc>
          <w:tcPr>
            <w:tcW w:w="3828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Дік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Сенд</w:t>
            </w:r>
            <w:proofErr w:type="spellEnd"/>
            <w:r>
              <w:rPr>
                <w:sz w:val="28"/>
                <w:lang w:val="uk-UA"/>
              </w:rPr>
              <w:t xml:space="preserve"> і його </w:t>
            </w:r>
            <w:proofErr w:type="spellStart"/>
            <w:r>
              <w:rPr>
                <w:sz w:val="28"/>
                <w:lang w:val="uk-UA"/>
              </w:rPr>
              <w:t>друзі.Проблема</w:t>
            </w:r>
            <w:proofErr w:type="spellEnd"/>
            <w:r>
              <w:rPr>
                <w:sz w:val="28"/>
                <w:lang w:val="uk-UA"/>
              </w:rPr>
              <w:t xml:space="preserve"> рабства у романі.</w:t>
            </w:r>
          </w:p>
        </w:tc>
        <w:tc>
          <w:tcPr>
            <w:tcW w:w="4501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Образна характеристика </w:t>
            </w:r>
            <w:proofErr w:type="spellStart"/>
            <w:r>
              <w:rPr>
                <w:sz w:val="28"/>
                <w:lang w:val="uk-UA"/>
              </w:rPr>
              <w:t>Діка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Сенда</w:t>
            </w:r>
            <w:proofErr w:type="spellEnd"/>
            <w:r>
              <w:rPr>
                <w:sz w:val="28"/>
                <w:lang w:val="uk-UA"/>
              </w:rPr>
              <w:t xml:space="preserve">,переглянути </w:t>
            </w:r>
            <w:proofErr w:type="spellStart"/>
            <w:r>
              <w:rPr>
                <w:sz w:val="28"/>
                <w:lang w:val="uk-UA"/>
              </w:rPr>
              <w:t>відеоурок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4C05DD" w:rsidTr="0047527F">
        <w:tc>
          <w:tcPr>
            <w:tcW w:w="1242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12.11</w:t>
            </w:r>
          </w:p>
        </w:tc>
        <w:tc>
          <w:tcPr>
            <w:tcW w:w="3828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Позакласне </w:t>
            </w:r>
            <w:proofErr w:type="spellStart"/>
            <w:r>
              <w:rPr>
                <w:sz w:val="28"/>
                <w:lang w:val="uk-UA"/>
              </w:rPr>
              <w:t>читання.Даніель</w:t>
            </w:r>
            <w:proofErr w:type="spellEnd"/>
            <w:r>
              <w:rPr>
                <w:sz w:val="28"/>
                <w:lang w:val="uk-UA"/>
              </w:rPr>
              <w:t xml:space="preserve"> Дефо «Життя і незвичайні та дивовижні пригоди Робінзона </w:t>
            </w:r>
            <w:proofErr w:type="spellStart"/>
            <w:r>
              <w:rPr>
                <w:sz w:val="28"/>
                <w:lang w:val="uk-UA"/>
              </w:rPr>
              <w:t>Крузо».Життя</w:t>
            </w:r>
            <w:proofErr w:type="spellEnd"/>
            <w:r>
              <w:rPr>
                <w:sz w:val="28"/>
                <w:lang w:val="uk-UA"/>
              </w:rPr>
              <w:t xml:space="preserve"> людини у гармоні1 з </w:t>
            </w:r>
            <w:proofErr w:type="spellStart"/>
            <w:r>
              <w:rPr>
                <w:sz w:val="28"/>
                <w:lang w:val="uk-UA"/>
              </w:rPr>
              <w:t>природою.Робінзон</w:t>
            </w:r>
            <w:proofErr w:type="spellEnd"/>
            <w:r>
              <w:rPr>
                <w:sz w:val="28"/>
                <w:lang w:val="uk-UA"/>
              </w:rPr>
              <w:t xml:space="preserve"> Крузо як втілення відваги ,розуму і працьовитості.</w:t>
            </w:r>
          </w:p>
        </w:tc>
        <w:tc>
          <w:tcPr>
            <w:tcW w:w="4501" w:type="dxa"/>
          </w:tcPr>
          <w:p w:rsidR="004C05DD" w:rsidRDefault="004C05DD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Прочитати роман,переглянути презентацію,с класти простий план до одного епізоду.</w:t>
            </w:r>
          </w:p>
        </w:tc>
      </w:tr>
    </w:tbl>
    <w:p w:rsidR="00986378" w:rsidRDefault="00986378"/>
    <w:sectPr w:rsidR="0098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5DD"/>
    <w:rsid w:val="004C05DD"/>
    <w:rsid w:val="0098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2021-11-15T11:42:00Z</dcterms:created>
  <dcterms:modified xsi:type="dcterms:W3CDTF">2021-11-15T11:42:00Z</dcterms:modified>
</cp:coreProperties>
</file>