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C6" w:rsidRDefault="008F17C6" w:rsidP="008F17C6">
      <w:pPr>
        <w:spacing w:before="240" w:after="60"/>
        <w:jc w:val="center"/>
        <w:outlineLvl w:val="5"/>
        <w:rPr>
          <w:b/>
          <w:bCs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7C6" w:rsidRDefault="008F17C6" w:rsidP="008F1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Миколаївський НВК:загальноосвітня школа </w:t>
      </w:r>
      <w:proofErr w:type="spellStart"/>
      <w:r>
        <w:rPr>
          <w:b/>
          <w:sz w:val="28"/>
          <w:szCs w:val="28"/>
        </w:rPr>
        <w:t>І-ІІступенів</w:t>
      </w:r>
      <w:proofErr w:type="spellEnd"/>
      <w:r>
        <w:rPr>
          <w:b/>
          <w:sz w:val="28"/>
          <w:szCs w:val="28"/>
        </w:rPr>
        <w:t xml:space="preserve"> – дошкільний навчальний заклад </w:t>
      </w:r>
    </w:p>
    <w:p w:rsidR="008F17C6" w:rsidRDefault="008F17C6" w:rsidP="008F1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Миколаївської сільської ради </w:t>
      </w:r>
      <w:proofErr w:type="spellStart"/>
      <w:r>
        <w:rPr>
          <w:b/>
          <w:sz w:val="28"/>
          <w:szCs w:val="28"/>
        </w:rPr>
        <w:t>Буринського</w:t>
      </w:r>
      <w:proofErr w:type="spellEnd"/>
      <w:r>
        <w:rPr>
          <w:b/>
          <w:sz w:val="28"/>
          <w:szCs w:val="28"/>
        </w:rPr>
        <w:t xml:space="preserve"> району </w:t>
      </w:r>
    </w:p>
    <w:p w:rsidR="008F17C6" w:rsidRDefault="008F17C6" w:rsidP="008F17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Сумської області</w:t>
      </w:r>
    </w:p>
    <w:p w:rsidR="008F17C6" w:rsidRDefault="008F17C6" w:rsidP="008F17C6">
      <w:pPr>
        <w:jc w:val="center"/>
      </w:pPr>
      <w:r>
        <w:t xml:space="preserve">41736 </w:t>
      </w:r>
      <w:proofErr w:type="spellStart"/>
      <w:r>
        <w:t>с.Миколаївка</w:t>
      </w:r>
      <w:proofErr w:type="spellEnd"/>
      <w:r>
        <w:t xml:space="preserve">, </w:t>
      </w:r>
      <w:proofErr w:type="spellStart"/>
      <w:r>
        <w:t>вул.Шкільна</w:t>
      </w:r>
      <w:proofErr w:type="spellEnd"/>
      <w:r>
        <w:t xml:space="preserve">, 5.Буринський </w:t>
      </w:r>
      <w:proofErr w:type="spellStart"/>
      <w:r>
        <w:t>район.Телефон</w:t>
      </w:r>
      <w:proofErr w:type="spellEnd"/>
      <w:r>
        <w:t xml:space="preserve"> (054) 5-95-55</w:t>
      </w:r>
    </w:p>
    <w:p w:rsidR="008F17C6" w:rsidRDefault="008F17C6" w:rsidP="008F17C6">
      <w:pPr>
        <w:jc w:val="center"/>
      </w:pPr>
      <w:r>
        <w:rPr>
          <w:lang w:val="en-US"/>
        </w:rPr>
        <w:t>E-</w:t>
      </w:r>
      <w:proofErr w:type="gramStart"/>
      <w:r>
        <w:rPr>
          <w:lang w:val="en-US"/>
        </w:rPr>
        <w:t xml:space="preserve">mail </w:t>
      </w:r>
      <w:r>
        <w:t>:</w:t>
      </w:r>
      <w:proofErr w:type="gramEnd"/>
      <w:r>
        <w:rPr>
          <w:lang w:val="en-US"/>
        </w:rPr>
        <w:t>micholajvka.nvk@ukr.net</w:t>
      </w:r>
    </w:p>
    <w:p w:rsidR="008F17C6" w:rsidRDefault="008F17C6" w:rsidP="008F17C6">
      <w:pPr>
        <w:jc w:val="center"/>
        <w:rPr>
          <w:sz w:val="28"/>
          <w:szCs w:val="28"/>
        </w:rPr>
      </w:pPr>
    </w:p>
    <w:p w:rsidR="008F17C6" w:rsidRDefault="008F17C6" w:rsidP="008F17C6"/>
    <w:p w:rsidR="008F17C6" w:rsidRDefault="008F17C6" w:rsidP="008F17C6">
      <w:pPr>
        <w:jc w:val="center"/>
        <w:rPr>
          <w:b/>
        </w:rPr>
      </w:pPr>
      <w:r>
        <w:rPr>
          <w:b/>
          <w:sz w:val="28"/>
          <w:szCs w:val="28"/>
        </w:rPr>
        <w:t>НАКАЗ</w:t>
      </w:r>
    </w:p>
    <w:p w:rsidR="008F17C6" w:rsidRDefault="008F17C6" w:rsidP="008F17C6">
      <w:pPr>
        <w:jc w:val="center"/>
        <w:rPr>
          <w:b/>
        </w:rPr>
      </w:pPr>
    </w:p>
    <w:p w:rsidR="008F17C6" w:rsidRDefault="008F17C6" w:rsidP="008F17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06.01.2021 р.                                                                                           №  </w:t>
      </w:r>
      <w:r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-ОД</w:t>
      </w:r>
    </w:p>
    <w:p w:rsidR="008F17C6" w:rsidRDefault="008F17C6" w:rsidP="008F17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тимчасове призупинення</w:t>
      </w:r>
    </w:p>
    <w:p w:rsidR="008F17C6" w:rsidRDefault="008F17C6" w:rsidP="008F17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освітнього процесу.</w:t>
      </w:r>
    </w:p>
    <w:p w:rsidR="008F17C6" w:rsidRDefault="008F17C6" w:rsidP="008F17C6">
      <w:pPr>
        <w:rPr>
          <w:b/>
          <w:sz w:val="28"/>
          <w:szCs w:val="28"/>
        </w:rPr>
      </w:pPr>
    </w:p>
    <w:p w:rsidR="008F17C6" w:rsidRPr="00435E7D" w:rsidRDefault="008F17C6" w:rsidP="008F17C6">
      <w:pPr>
        <w:tabs>
          <w:tab w:val="left" w:pos="0"/>
          <w:tab w:val="left" w:pos="3969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35E7D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листа Міністерства освіти і науки </w:t>
      </w:r>
      <w:r w:rsidRPr="00435E7D">
        <w:rPr>
          <w:sz w:val="28"/>
          <w:szCs w:val="28"/>
        </w:rPr>
        <w:t xml:space="preserve"> від </w:t>
      </w:r>
      <w:r>
        <w:rPr>
          <w:sz w:val="28"/>
          <w:szCs w:val="28"/>
        </w:rPr>
        <w:t>15</w:t>
      </w:r>
      <w:r w:rsidRPr="00435E7D">
        <w:rPr>
          <w:sz w:val="28"/>
          <w:szCs w:val="28"/>
        </w:rPr>
        <w:t xml:space="preserve"> </w:t>
      </w:r>
      <w:r w:rsidRPr="00193EE0">
        <w:rPr>
          <w:sz w:val="28"/>
          <w:szCs w:val="28"/>
        </w:rPr>
        <w:t xml:space="preserve">грудня  2020 № </w:t>
      </w:r>
      <w:r w:rsidRPr="000C4F18">
        <w:rPr>
          <w:bCs/>
          <w:i/>
          <w:iCs/>
          <w:color w:val="000000"/>
          <w:sz w:val="28"/>
          <w:szCs w:val="28"/>
          <w:lang w:eastAsia="ru-RU"/>
        </w:rPr>
        <w:t xml:space="preserve">1/9-692 </w:t>
      </w:r>
      <w:r w:rsidRPr="000C4F18">
        <w:rPr>
          <w:sz w:val="28"/>
          <w:szCs w:val="28"/>
        </w:rPr>
        <w:t>«Про</w:t>
      </w:r>
      <w:r w:rsidRPr="00193EE0">
        <w:rPr>
          <w:sz w:val="28"/>
          <w:szCs w:val="28"/>
        </w:rPr>
        <w:t xml:space="preserve"> запровадження карантинних обмежень», відповідно до пункту 16 постанови Кабінету Міністрів України від 22 липня 2020</w:t>
      </w:r>
      <w:r w:rsidRPr="00435E7D">
        <w:rPr>
          <w:sz w:val="28"/>
          <w:szCs w:val="28"/>
        </w:rPr>
        <w:t xml:space="preserve"> № 641 «Про встановлення карантину та запровадження посилених протиепідемічних заходів на території із зазначеним поширенням гострої респіраторної хвороби </w:t>
      </w:r>
      <w:r w:rsidRPr="00435E7D">
        <w:rPr>
          <w:sz w:val="28"/>
          <w:szCs w:val="28"/>
          <w:lang w:val="en-US"/>
        </w:rPr>
        <w:t>COVID</w:t>
      </w:r>
      <w:r w:rsidRPr="00435E7D">
        <w:rPr>
          <w:sz w:val="28"/>
          <w:szCs w:val="28"/>
        </w:rPr>
        <w:t xml:space="preserve">-19 спричиненої </w:t>
      </w:r>
      <w:proofErr w:type="spellStart"/>
      <w:r w:rsidRPr="00435E7D">
        <w:rPr>
          <w:sz w:val="28"/>
          <w:szCs w:val="28"/>
        </w:rPr>
        <w:t>коронавірусом</w:t>
      </w:r>
      <w:proofErr w:type="spellEnd"/>
      <w:r w:rsidRPr="00435E7D">
        <w:rPr>
          <w:sz w:val="28"/>
          <w:szCs w:val="28"/>
        </w:rPr>
        <w:t xml:space="preserve"> </w:t>
      </w:r>
      <w:r w:rsidRPr="00435E7D">
        <w:rPr>
          <w:sz w:val="28"/>
          <w:szCs w:val="28"/>
          <w:lang w:val="en-US"/>
        </w:rPr>
        <w:t>SARS</w:t>
      </w:r>
      <w:r w:rsidRPr="00435E7D">
        <w:rPr>
          <w:sz w:val="28"/>
          <w:szCs w:val="28"/>
        </w:rPr>
        <w:t xml:space="preserve"> – </w:t>
      </w:r>
      <w:r w:rsidRPr="00435E7D">
        <w:rPr>
          <w:sz w:val="28"/>
          <w:szCs w:val="28"/>
          <w:lang w:val="en-US"/>
        </w:rPr>
        <w:t>COV</w:t>
      </w:r>
      <w:r w:rsidRPr="00435E7D">
        <w:rPr>
          <w:sz w:val="28"/>
          <w:szCs w:val="28"/>
        </w:rPr>
        <w:t xml:space="preserve"> -2» (із змінами), </w:t>
      </w:r>
      <w:r w:rsidR="00094A5C">
        <w:rPr>
          <w:sz w:val="28"/>
          <w:szCs w:val="28"/>
        </w:rPr>
        <w:t xml:space="preserve">наказу </w:t>
      </w:r>
      <w:r>
        <w:rPr>
          <w:sz w:val="28"/>
          <w:szCs w:val="28"/>
        </w:rPr>
        <w:t xml:space="preserve"> управління освіти, молоді, спорту, культури та туризму</w:t>
      </w:r>
      <w:r w:rsidR="00094A5C">
        <w:rPr>
          <w:sz w:val="28"/>
          <w:szCs w:val="28"/>
        </w:rPr>
        <w:t xml:space="preserve"> </w:t>
      </w:r>
      <w:proofErr w:type="spellStart"/>
      <w:r w:rsidR="00094A5C">
        <w:rPr>
          <w:sz w:val="28"/>
          <w:szCs w:val="28"/>
        </w:rPr>
        <w:t>Буринської</w:t>
      </w:r>
      <w:proofErr w:type="spellEnd"/>
      <w:r w:rsidR="00094A5C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 xml:space="preserve"> від 06.01.2021 р. №2 «Про тимчасове призупинення освітнього процесу», </w:t>
      </w:r>
      <w:r w:rsidRPr="00435E7D">
        <w:rPr>
          <w:sz w:val="28"/>
          <w:szCs w:val="28"/>
        </w:rPr>
        <w:t xml:space="preserve">з метою запобігання поширення </w:t>
      </w:r>
      <w:proofErr w:type="spellStart"/>
      <w:r w:rsidRPr="00435E7D">
        <w:rPr>
          <w:sz w:val="28"/>
          <w:szCs w:val="28"/>
        </w:rPr>
        <w:t>коронавірусної</w:t>
      </w:r>
      <w:proofErr w:type="spellEnd"/>
      <w:r w:rsidRPr="00435E7D">
        <w:rPr>
          <w:sz w:val="28"/>
          <w:szCs w:val="28"/>
        </w:rPr>
        <w:t xml:space="preserve">  інфекції та забезпечення  організації освітнього процесу у закладах загальної середньої освіти</w:t>
      </w:r>
    </w:p>
    <w:p w:rsidR="008F17C6" w:rsidRPr="008B068A" w:rsidRDefault="008F17C6" w:rsidP="008F17C6">
      <w:pPr>
        <w:pStyle w:val="Style1"/>
        <w:widowControl/>
        <w:spacing w:line="240" w:lineRule="auto"/>
        <w:rPr>
          <w:rStyle w:val="FontStyle11"/>
          <w:b/>
          <w:sz w:val="28"/>
          <w:szCs w:val="28"/>
          <w:lang w:val="uk-UA" w:eastAsia="uk-UA"/>
        </w:rPr>
      </w:pPr>
      <w:r w:rsidRPr="008B068A">
        <w:rPr>
          <w:rStyle w:val="FontStyle11"/>
          <w:b/>
          <w:sz w:val="28"/>
          <w:szCs w:val="28"/>
          <w:lang w:val="uk-UA" w:eastAsia="uk-UA"/>
        </w:rPr>
        <w:t>НАКАЗУЮ:</w:t>
      </w:r>
    </w:p>
    <w:p w:rsidR="008F17C6" w:rsidRPr="00435E7D" w:rsidRDefault="008F17C6" w:rsidP="008F17C6">
      <w:pPr>
        <w:ind w:firstLine="708"/>
        <w:jc w:val="both"/>
        <w:rPr>
          <w:sz w:val="28"/>
          <w:szCs w:val="28"/>
        </w:rPr>
      </w:pPr>
      <w:r w:rsidRPr="00435E7D">
        <w:rPr>
          <w:sz w:val="28"/>
          <w:szCs w:val="28"/>
        </w:rPr>
        <w:t>1.Запровадити к</w:t>
      </w:r>
      <w:r>
        <w:rPr>
          <w:sz w:val="28"/>
          <w:szCs w:val="28"/>
        </w:rPr>
        <w:t>арантинні обмеження  в закладі</w:t>
      </w:r>
      <w:r w:rsidRPr="00435E7D">
        <w:rPr>
          <w:sz w:val="28"/>
          <w:szCs w:val="28"/>
        </w:rPr>
        <w:t xml:space="preserve"> з </w:t>
      </w:r>
      <w:r>
        <w:rPr>
          <w:sz w:val="28"/>
          <w:szCs w:val="28"/>
        </w:rPr>
        <w:t>11 по 24 січня 2021</w:t>
      </w:r>
      <w:r w:rsidRPr="00435E7D">
        <w:rPr>
          <w:sz w:val="28"/>
          <w:szCs w:val="28"/>
        </w:rPr>
        <w:t xml:space="preserve"> року.</w:t>
      </w:r>
    </w:p>
    <w:p w:rsidR="008F17C6" w:rsidRPr="00435E7D" w:rsidRDefault="008F17C6" w:rsidP="008F17C6">
      <w:pPr>
        <w:tabs>
          <w:tab w:val="left" w:pos="0"/>
          <w:tab w:val="left" w:pos="3969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435E7D">
        <w:rPr>
          <w:sz w:val="28"/>
          <w:szCs w:val="28"/>
        </w:rPr>
        <w:t xml:space="preserve"> Забезпечити з </w:t>
      </w:r>
      <w:r>
        <w:rPr>
          <w:sz w:val="28"/>
          <w:szCs w:val="28"/>
        </w:rPr>
        <w:t>11.01.2021</w:t>
      </w:r>
      <w:r w:rsidRPr="00435E7D">
        <w:rPr>
          <w:sz w:val="28"/>
          <w:szCs w:val="28"/>
        </w:rPr>
        <w:t xml:space="preserve"> р. організацію освітнього процесу з використанням технологій дистанційного навчання та здійснювати контроль(у спосіб, схвалений педагогічною радою) за виконанням освітніх програм. </w:t>
      </w:r>
    </w:p>
    <w:p w:rsidR="008F17C6" w:rsidRPr="00435E7D" w:rsidRDefault="008F17C6" w:rsidP="008F1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</w:t>
      </w:r>
      <w:r w:rsidRPr="00435E7D">
        <w:rPr>
          <w:sz w:val="28"/>
          <w:szCs w:val="28"/>
        </w:rPr>
        <w:t>Не менше 30 % навчального часу, передбаченого освітньою програмою закладу освіти організувати в синхронному режимі.</w:t>
      </w:r>
    </w:p>
    <w:p w:rsidR="008F17C6" w:rsidRPr="00435E7D" w:rsidRDefault="008F17C6" w:rsidP="008F1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</w:t>
      </w:r>
      <w:r w:rsidRPr="00435E7D">
        <w:rPr>
          <w:sz w:val="28"/>
          <w:szCs w:val="28"/>
        </w:rPr>
        <w:t xml:space="preserve"> Створити умови для забезпечення повноцінної участі в освітньому процесі осіб з особливими освітніми потребами з обов’язковим урахуванням індивідуальної програми розвитку.</w:t>
      </w:r>
    </w:p>
    <w:p w:rsidR="008F17C6" w:rsidRPr="00435E7D" w:rsidRDefault="008F17C6" w:rsidP="008F1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</w:t>
      </w:r>
      <w:r w:rsidRPr="00435E7D">
        <w:rPr>
          <w:sz w:val="28"/>
          <w:szCs w:val="28"/>
        </w:rPr>
        <w:t>Використовувати доступні засоби комунікації для учнів, які не можуть взяти участь у синхронному режимі взаємодії з поважних причин.</w:t>
      </w:r>
    </w:p>
    <w:p w:rsidR="008F17C6" w:rsidRDefault="008F17C6" w:rsidP="008F1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2.4.</w:t>
      </w:r>
      <w:r w:rsidRPr="00435E7D">
        <w:rPr>
          <w:sz w:val="28"/>
          <w:szCs w:val="28"/>
        </w:rPr>
        <w:t xml:space="preserve"> Дотримуватися вимог щодо захисту персональних даних учасників освітнього процесу в електронному освітньому середовищі.</w:t>
      </w:r>
    </w:p>
    <w:p w:rsidR="008F17C6" w:rsidRPr="00435E7D" w:rsidRDefault="008F17C6" w:rsidP="008F17C6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  <w:t xml:space="preserve">2.5. </w:t>
      </w:r>
      <w:r w:rsidRPr="00D15BDC">
        <w:rPr>
          <w:rFonts w:ascii="Times New Roman" w:hAnsi="Times New Roman"/>
          <w:sz w:val="28"/>
          <w:szCs w:val="28"/>
          <w:lang w:val="uk-UA"/>
        </w:rPr>
        <w:t xml:space="preserve">Забезпечити проведення роз’яснювальної роботи з батьками щодо організації дозвілля дітей у період тимчасового призупинення освітнього процесу. </w:t>
      </w:r>
    </w:p>
    <w:p w:rsidR="008F17C6" w:rsidRPr="00435E7D" w:rsidRDefault="008F17C6" w:rsidP="008F1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435E7D">
        <w:rPr>
          <w:sz w:val="28"/>
          <w:szCs w:val="28"/>
        </w:rPr>
        <w:t>.</w:t>
      </w:r>
      <w:r w:rsidR="00546BBE">
        <w:rPr>
          <w:sz w:val="28"/>
          <w:szCs w:val="28"/>
        </w:rPr>
        <w:t>6.</w:t>
      </w:r>
      <w:r w:rsidRPr="00435E7D">
        <w:rPr>
          <w:sz w:val="28"/>
          <w:szCs w:val="28"/>
        </w:rPr>
        <w:t xml:space="preserve">Встановити гнучкий (віддалений) графік роботи для </w:t>
      </w:r>
      <w:r w:rsidR="00546BBE">
        <w:rPr>
          <w:sz w:val="28"/>
          <w:szCs w:val="28"/>
        </w:rPr>
        <w:t>педагогічних працівників закладу.</w:t>
      </w:r>
    </w:p>
    <w:p w:rsidR="008F17C6" w:rsidRPr="00435E7D" w:rsidRDefault="008F17C6" w:rsidP="008F1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435E7D">
        <w:rPr>
          <w:sz w:val="28"/>
          <w:szCs w:val="28"/>
        </w:rPr>
        <w:t>.</w:t>
      </w:r>
      <w:r w:rsidR="00546BBE">
        <w:rPr>
          <w:sz w:val="28"/>
          <w:szCs w:val="28"/>
        </w:rPr>
        <w:t>7.</w:t>
      </w:r>
      <w:r w:rsidRPr="00435E7D">
        <w:rPr>
          <w:sz w:val="28"/>
          <w:szCs w:val="28"/>
        </w:rPr>
        <w:t xml:space="preserve"> Припинити проведення будь-яких масових заходів, конкурсів, спортивних зм</w:t>
      </w:r>
      <w:r>
        <w:rPr>
          <w:sz w:val="28"/>
          <w:szCs w:val="28"/>
        </w:rPr>
        <w:t>агань</w:t>
      </w:r>
      <w:r w:rsidRPr="00435E7D">
        <w:rPr>
          <w:sz w:val="28"/>
          <w:szCs w:val="28"/>
        </w:rPr>
        <w:t xml:space="preserve">. </w:t>
      </w:r>
    </w:p>
    <w:p w:rsidR="008F17C6" w:rsidRPr="00435E7D" w:rsidRDefault="008F17C6" w:rsidP="008F1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435E7D">
        <w:rPr>
          <w:sz w:val="28"/>
          <w:szCs w:val="28"/>
        </w:rPr>
        <w:t>.</w:t>
      </w:r>
      <w:r w:rsidR="00546BBE">
        <w:rPr>
          <w:sz w:val="28"/>
          <w:szCs w:val="28"/>
        </w:rPr>
        <w:t>8.</w:t>
      </w:r>
      <w:r w:rsidRPr="00435E7D">
        <w:rPr>
          <w:sz w:val="28"/>
          <w:szCs w:val="28"/>
        </w:rPr>
        <w:t xml:space="preserve"> Створити необхідні умови щодо дотримання працівниками правил особистої гігієни, проведення в повному обсязі протиепідемічних заходів.</w:t>
      </w:r>
    </w:p>
    <w:p w:rsidR="008F17C6" w:rsidRPr="00D15BDC" w:rsidRDefault="008F17C6" w:rsidP="008F17C6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2</w:t>
      </w:r>
      <w:r w:rsidR="00546BBE">
        <w:rPr>
          <w:rFonts w:ascii="Times New Roman" w:hAnsi="Times New Roman"/>
          <w:sz w:val="28"/>
          <w:szCs w:val="28"/>
          <w:lang w:val="uk-UA"/>
        </w:rPr>
        <w:t>.9.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5BDC">
        <w:rPr>
          <w:rFonts w:ascii="Times New Roman" w:hAnsi="Times New Roman"/>
          <w:sz w:val="28"/>
          <w:szCs w:val="28"/>
          <w:lang w:val="uk-UA"/>
        </w:rPr>
        <w:t>Забезпечити збереження приміщень закладу освіти, майна, стабільний та безперебійний режим роботи систем опалення, водопостачання та каналізування.</w:t>
      </w:r>
    </w:p>
    <w:p w:rsidR="008F17C6" w:rsidRPr="00435E7D" w:rsidRDefault="008F17C6" w:rsidP="008F17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546BBE">
        <w:rPr>
          <w:sz w:val="28"/>
          <w:szCs w:val="28"/>
        </w:rPr>
        <w:t>0.</w:t>
      </w:r>
      <w:r w:rsidRPr="00435E7D">
        <w:rPr>
          <w:sz w:val="28"/>
          <w:szCs w:val="28"/>
        </w:rPr>
        <w:t>За дві доби до відновлення освітнього процесу у закладі забезпечити нормативні параметри повітряно-теплового режиму, виконання робіт із ревізії внутрішні</w:t>
      </w:r>
      <w:r w:rsidR="00B67D12">
        <w:rPr>
          <w:sz w:val="28"/>
          <w:szCs w:val="28"/>
        </w:rPr>
        <w:t xml:space="preserve">х та зовнішніх мереж </w:t>
      </w:r>
      <w:r w:rsidRPr="00435E7D">
        <w:rPr>
          <w:sz w:val="28"/>
          <w:szCs w:val="28"/>
        </w:rPr>
        <w:t xml:space="preserve"> водопостачання, водовідведення.</w:t>
      </w:r>
    </w:p>
    <w:p w:rsidR="008F17C6" w:rsidRDefault="008F17C6" w:rsidP="008F1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435E7D">
        <w:rPr>
          <w:sz w:val="28"/>
          <w:szCs w:val="28"/>
        </w:rPr>
        <w:t>.1</w:t>
      </w:r>
      <w:r w:rsidR="00546BBE">
        <w:rPr>
          <w:sz w:val="28"/>
          <w:szCs w:val="28"/>
        </w:rPr>
        <w:t>1</w:t>
      </w:r>
      <w:r w:rsidRPr="00435E7D">
        <w:rPr>
          <w:sz w:val="28"/>
          <w:szCs w:val="28"/>
        </w:rPr>
        <w:t xml:space="preserve">.Своєчасно інформувати УОМСКТ </w:t>
      </w:r>
      <w:proofErr w:type="spellStart"/>
      <w:r w:rsidRPr="00435E7D">
        <w:rPr>
          <w:sz w:val="28"/>
          <w:szCs w:val="28"/>
        </w:rPr>
        <w:t>Буринської</w:t>
      </w:r>
      <w:proofErr w:type="spellEnd"/>
      <w:r w:rsidRPr="00435E7D">
        <w:rPr>
          <w:sz w:val="28"/>
          <w:szCs w:val="28"/>
        </w:rPr>
        <w:t xml:space="preserve"> міської ради про випадки захворювання на </w:t>
      </w:r>
      <w:r w:rsidRPr="00435E7D">
        <w:rPr>
          <w:sz w:val="28"/>
          <w:szCs w:val="28"/>
          <w:lang w:val="en-US"/>
        </w:rPr>
        <w:t>COVID</w:t>
      </w:r>
      <w:r w:rsidRPr="00435E7D">
        <w:rPr>
          <w:sz w:val="28"/>
          <w:szCs w:val="28"/>
        </w:rPr>
        <w:t>-19.</w:t>
      </w:r>
    </w:p>
    <w:p w:rsidR="008F17C6" w:rsidRPr="00435E7D" w:rsidRDefault="008F17C6" w:rsidP="008F1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35E7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435E7D">
        <w:rPr>
          <w:sz w:val="28"/>
          <w:szCs w:val="28"/>
        </w:rPr>
        <w:t>. Контроль за виконанням цього наказу залишаю за собою.</w:t>
      </w:r>
    </w:p>
    <w:p w:rsidR="008F17C6" w:rsidRPr="00435E7D" w:rsidRDefault="008F17C6" w:rsidP="008F17C6">
      <w:pPr>
        <w:tabs>
          <w:tab w:val="left" w:pos="0"/>
          <w:tab w:val="left" w:pos="3969"/>
          <w:tab w:val="left" w:pos="4253"/>
        </w:tabs>
        <w:jc w:val="both"/>
        <w:rPr>
          <w:sz w:val="28"/>
          <w:szCs w:val="28"/>
        </w:rPr>
      </w:pPr>
    </w:p>
    <w:p w:rsidR="008F17C6" w:rsidRPr="00D15BDC" w:rsidRDefault="008F17C6" w:rsidP="008F17C6">
      <w:pPr>
        <w:pStyle w:val="a5"/>
        <w:ind w:left="1017"/>
        <w:jc w:val="both"/>
        <w:rPr>
          <w:sz w:val="28"/>
          <w:szCs w:val="28"/>
          <w:lang w:val="uk-UA"/>
        </w:rPr>
      </w:pPr>
    </w:p>
    <w:p w:rsidR="008F17C6" w:rsidRDefault="00546BBE" w:rsidP="00B67D12">
      <w:pPr>
        <w:jc w:val="center"/>
      </w:pPr>
      <w:proofErr w:type="spellStart"/>
      <w:r>
        <w:rPr>
          <w:b/>
          <w:sz w:val="28"/>
          <w:szCs w:val="28"/>
        </w:rPr>
        <w:t>В.о.директора</w:t>
      </w:r>
      <w:proofErr w:type="spellEnd"/>
      <w:r w:rsidR="008F17C6" w:rsidRPr="00B12812">
        <w:rPr>
          <w:b/>
          <w:sz w:val="28"/>
          <w:szCs w:val="28"/>
        </w:rPr>
        <w:t xml:space="preserve">           </w:t>
      </w:r>
      <w:r w:rsidR="008F17C6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Наталія </w:t>
      </w:r>
      <w:proofErr w:type="spellStart"/>
      <w:r>
        <w:rPr>
          <w:b/>
          <w:sz w:val="28"/>
          <w:szCs w:val="28"/>
        </w:rPr>
        <w:t>Головенська</w:t>
      </w:r>
      <w:proofErr w:type="spellEnd"/>
    </w:p>
    <w:p w:rsidR="00EB76FD" w:rsidRDefault="00EB76FD"/>
    <w:sectPr w:rsidR="00EB76FD" w:rsidSect="00EB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7C6"/>
    <w:rsid w:val="00094A5C"/>
    <w:rsid w:val="00546BBE"/>
    <w:rsid w:val="008F17C6"/>
    <w:rsid w:val="00B67D12"/>
    <w:rsid w:val="00EB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7C6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Style1">
    <w:name w:val="Style1"/>
    <w:basedOn w:val="a"/>
    <w:rsid w:val="008F17C6"/>
    <w:pPr>
      <w:widowControl w:val="0"/>
      <w:autoSpaceDE w:val="0"/>
      <w:autoSpaceDN w:val="0"/>
      <w:adjustRightInd w:val="0"/>
      <w:spacing w:line="318" w:lineRule="exact"/>
    </w:pPr>
    <w:rPr>
      <w:lang w:val="ru-RU" w:eastAsia="ru-RU"/>
    </w:rPr>
  </w:style>
  <w:style w:type="character" w:customStyle="1" w:styleId="FontStyle11">
    <w:name w:val="Font Style11"/>
    <w:rsid w:val="008F17C6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8F17C6"/>
    <w:pPr>
      <w:ind w:left="720"/>
      <w:contextualSpacing/>
    </w:pPr>
    <w:rPr>
      <w:lang w:val="ru-RU" w:eastAsia="ru-RU"/>
    </w:rPr>
  </w:style>
  <w:style w:type="paragraph" w:customStyle="1" w:styleId="1">
    <w:name w:val="Текст1"/>
    <w:basedOn w:val="a"/>
    <w:rsid w:val="008F17C6"/>
    <w:pPr>
      <w:suppressAutoHyphens/>
    </w:pPr>
    <w:rPr>
      <w:rFonts w:ascii="Courier New" w:hAnsi="Courier New"/>
      <w:sz w:val="20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2021-01-13T07:37:00Z</dcterms:created>
  <dcterms:modified xsi:type="dcterms:W3CDTF">2021-01-13T10:24:00Z</dcterms:modified>
</cp:coreProperties>
</file>