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D7" w:rsidRDefault="008F02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Хімія 7 клас</w:t>
      </w:r>
    </w:p>
    <w:p w:rsidR="008F0272" w:rsidRDefault="008F027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періодичною системою хімічних елементів Д.І. </w:t>
            </w:r>
            <w:proofErr w:type="spellStart"/>
            <w:r>
              <w:rPr>
                <w:sz w:val="28"/>
                <w:szCs w:val="28"/>
                <w:lang w:val="uk-UA"/>
              </w:rPr>
              <w:t>Менделеева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₴8, завдання на с.68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01.11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Хімічні формули речовин.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₴7-9, завдання на с.64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Прості речовини. Метали й неметали. Складні речовини. </w:t>
            </w:r>
            <w:proofErr w:type="spellStart"/>
            <w:r>
              <w:rPr>
                <w:sz w:val="28"/>
                <w:szCs w:val="28"/>
                <w:lang w:val="uk-UA"/>
              </w:rPr>
              <w:t>Багатоатомність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речовин.</w:t>
            </w: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Опрацювати ₴12, завдання на с.89</w:t>
            </w:r>
          </w:p>
        </w:tc>
      </w:tr>
      <w:tr w:rsidR="008F0272" w:rsidTr="008F0272">
        <w:tc>
          <w:tcPr>
            <w:tcW w:w="959" w:type="dxa"/>
          </w:tcPr>
          <w:p w:rsidR="008F0272" w:rsidRDefault="003B29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4394" w:type="dxa"/>
          </w:tcPr>
          <w:p w:rsidR="008F0272" w:rsidRDefault="003B29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та систематизація знань з теми «Початкові хімічні поняття»</w:t>
            </w:r>
          </w:p>
        </w:tc>
        <w:tc>
          <w:tcPr>
            <w:tcW w:w="4218" w:type="dxa"/>
          </w:tcPr>
          <w:p w:rsidR="008F0272" w:rsidRDefault="003B296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Повторити вивчений матеріал, завдання №7-№10</w:t>
            </w:r>
          </w:p>
        </w:tc>
      </w:tr>
      <w:tr w:rsidR="008F0272" w:rsidTr="008F0272">
        <w:tc>
          <w:tcPr>
            <w:tcW w:w="959" w:type="dxa"/>
          </w:tcPr>
          <w:p w:rsidR="008F0272" w:rsidRDefault="005D425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4394" w:type="dxa"/>
          </w:tcPr>
          <w:p w:rsidR="008F0272" w:rsidRDefault="00D9287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Валентність хімічних елементів</w:t>
            </w:r>
          </w:p>
        </w:tc>
        <w:tc>
          <w:tcPr>
            <w:tcW w:w="4218" w:type="dxa"/>
          </w:tcPr>
          <w:p w:rsidR="008F0272" w:rsidRPr="005D4252" w:rsidRDefault="005D42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₴</w:t>
            </w:r>
            <w:r>
              <w:rPr>
                <w:sz w:val="28"/>
                <w:szCs w:val="28"/>
              </w:rPr>
              <w:t xml:space="preserve">13, </w:t>
            </w:r>
            <w:proofErr w:type="spellStart"/>
            <w:r>
              <w:rPr>
                <w:sz w:val="28"/>
                <w:szCs w:val="28"/>
              </w:rPr>
              <w:t>вправа</w:t>
            </w:r>
            <w:proofErr w:type="spellEnd"/>
            <w:r>
              <w:rPr>
                <w:sz w:val="28"/>
                <w:szCs w:val="28"/>
              </w:rPr>
              <w:t xml:space="preserve"> на с.94-95, номер 1-4</w:t>
            </w: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</w:tr>
      <w:tr w:rsidR="008F0272" w:rsidTr="008F0272">
        <w:tc>
          <w:tcPr>
            <w:tcW w:w="959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8F0272" w:rsidRDefault="008F0272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F0272" w:rsidRPr="008F0272" w:rsidRDefault="008F0272">
      <w:pPr>
        <w:rPr>
          <w:sz w:val="28"/>
          <w:szCs w:val="28"/>
          <w:lang w:val="uk-UA"/>
        </w:rPr>
      </w:pPr>
    </w:p>
    <w:sectPr w:rsidR="008F0272" w:rsidRPr="008F0272" w:rsidSect="00A40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0272"/>
    <w:rsid w:val="002B2E82"/>
    <w:rsid w:val="003B296A"/>
    <w:rsid w:val="005D4252"/>
    <w:rsid w:val="008F0272"/>
    <w:rsid w:val="00A405D7"/>
    <w:rsid w:val="00CE5E49"/>
    <w:rsid w:val="00D92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2021-11-15T18:02:00Z</dcterms:created>
  <dcterms:modified xsi:type="dcterms:W3CDTF">2021-11-22T05:12:00Z</dcterms:modified>
</cp:coreProperties>
</file>