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40" w:rsidRPr="007B1F40" w:rsidRDefault="00B10866" w:rsidP="007B1F40">
      <w:pPr>
        <w:spacing w:after="0" w:line="240" w:lineRule="auto"/>
        <w:rPr>
          <w:rFonts w:ascii="Times New Roman" w:hAnsi="Times New Roman" w:cs="Times New Roman"/>
          <w:b/>
          <w:bCs/>
          <w:sz w:val="16"/>
          <w:szCs w:val="16"/>
        </w:rPr>
      </w:pPr>
      <w:r>
        <w:rPr>
          <w:rFonts w:ascii="Times New Roman" w:hAnsi="Times New Roman" w:cs="Times New Roman"/>
          <w:b/>
          <w:bCs/>
          <w:noProof/>
          <w:sz w:val="24"/>
          <w:szCs w:val="2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25pt;margin-top:1.85pt;width:27pt;height:35.15pt;z-index:251659264">
            <v:imagedata r:id="rId6" o:title=""/>
            <w10:wrap type="topAndBottom"/>
          </v:shape>
          <o:OLEObject Type="Embed" ProgID="PBrush" ShapeID="_x0000_s1026" DrawAspect="Content" ObjectID="_1641799354" r:id="rId7"/>
        </w:pict>
      </w:r>
    </w:p>
    <w:p w:rsidR="007B1F40" w:rsidRPr="007B1F40" w:rsidRDefault="007B1F40" w:rsidP="007B1F40">
      <w:pPr>
        <w:spacing w:after="0" w:line="240" w:lineRule="auto"/>
        <w:jc w:val="center"/>
        <w:rPr>
          <w:rFonts w:ascii="Times New Roman" w:hAnsi="Times New Roman" w:cs="Times New Roman"/>
          <w:b/>
          <w:bCs/>
          <w:sz w:val="16"/>
          <w:szCs w:val="16"/>
        </w:rPr>
      </w:pPr>
    </w:p>
    <w:p w:rsidR="007B1F40" w:rsidRPr="007B1F40" w:rsidRDefault="007B1F40" w:rsidP="007B1F40">
      <w:pPr>
        <w:spacing w:after="0" w:line="240" w:lineRule="auto"/>
        <w:ind w:left="3540" w:firstLine="708"/>
        <w:rPr>
          <w:rFonts w:ascii="Times New Roman" w:hAnsi="Times New Roman" w:cs="Times New Roman"/>
          <w:b/>
          <w:bCs/>
          <w:sz w:val="18"/>
          <w:szCs w:val="16"/>
        </w:rPr>
      </w:pPr>
      <w:r w:rsidRPr="007B1F40">
        <w:rPr>
          <w:rFonts w:ascii="Times New Roman" w:hAnsi="Times New Roman" w:cs="Times New Roman"/>
          <w:b/>
          <w:bCs/>
          <w:sz w:val="18"/>
          <w:szCs w:val="16"/>
        </w:rPr>
        <w:t>УКРАЇНА</w:t>
      </w:r>
    </w:p>
    <w:p w:rsidR="007B1F40" w:rsidRPr="007B1F40" w:rsidRDefault="007B1F40" w:rsidP="007B1F40">
      <w:pPr>
        <w:spacing w:after="0" w:line="240" w:lineRule="auto"/>
        <w:ind w:firstLine="708"/>
        <w:jc w:val="center"/>
        <w:rPr>
          <w:rFonts w:ascii="Times New Roman" w:hAnsi="Times New Roman" w:cs="Times New Roman"/>
          <w:b/>
          <w:bCs/>
          <w:sz w:val="18"/>
          <w:szCs w:val="16"/>
        </w:rPr>
      </w:pPr>
      <w:r w:rsidRPr="007B1F40">
        <w:rPr>
          <w:rFonts w:ascii="Times New Roman" w:hAnsi="Times New Roman" w:cs="Times New Roman"/>
          <w:b/>
          <w:bCs/>
          <w:sz w:val="18"/>
          <w:szCs w:val="16"/>
        </w:rPr>
        <w:t>ВІДДІЛ ОСВІТИ ОСТРОЗЬКОЇ РАЙОННОЇ ДЕРЖАВНОЇ АДМІНІСТРАЦІЇ</w:t>
      </w:r>
    </w:p>
    <w:p w:rsidR="007B1F40" w:rsidRPr="007B1F40" w:rsidRDefault="007B1F40" w:rsidP="007B1F40">
      <w:pPr>
        <w:spacing w:after="0" w:line="240" w:lineRule="auto"/>
        <w:jc w:val="center"/>
        <w:rPr>
          <w:rFonts w:ascii="Times New Roman" w:hAnsi="Times New Roman" w:cs="Times New Roman"/>
          <w:b/>
          <w:bCs/>
          <w:sz w:val="18"/>
          <w:szCs w:val="16"/>
        </w:rPr>
      </w:pPr>
      <w:r w:rsidRPr="007B1F40">
        <w:rPr>
          <w:rFonts w:ascii="Times New Roman" w:hAnsi="Times New Roman" w:cs="Times New Roman"/>
          <w:b/>
          <w:bCs/>
          <w:sz w:val="18"/>
          <w:szCs w:val="16"/>
        </w:rPr>
        <w:t>НАВЧАЛЬНО-ВИХОВНИЙ КОМПЛЕКС “МЕЖИРІЦЬКА ЗАГАЛЬНООСВІТНЯ ШКОЛА І-ІІІ СТУПЕНІВ – ДОШКІЛЬНИЙ НАВЧАЛЬНИЙ ЗАКЛАД (дитячий садок)”</w:t>
      </w:r>
    </w:p>
    <w:p w:rsidR="00857E6E" w:rsidRDefault="00857E6E" w:rsidP="007B1F40">
      <w:pPr>
        <w:pStyle w:val="a3"/>
        <w:shd w:val="clear" w:color="auto" w:fill="FFFFFF"/>
        <w:spacing w:before="0" w:beforeAutospacing="0" w:after="0" w:afterAutospacing="0"/>
        <w:rPr>
          <w:rStyle w:val="a4"/>
          <w:sz w:val="28"/>
        </w:rPr>
      </w:pPr>
    </w:p>
    <w:p w:rsidR="006431C9" w:rsidRDefault="006431C9" w:rsidP="00EB099F">
      <w:pPr>
        <w:pStyle w:val="a3"/>
        <w:shd w:val="clear" w:color="auto" w:fill="FFFFFF"/>
        <w:spacing w:before="0" w:beforeAutospacing="0" w:after="0" w:afterAutospacing="0"/>
        <w:jc w:val="center"/>
        <w:rPr>
          <w:rStyle w:val="a4"/>
          <w:sz w:val="28"/>
        </w:rPr>
      </w:pPr>
      <w:r w:rsidRPr="006431C9">
        <w:rPr>
          <w:rStyle w:val="a4"/>
          <w:sz w:val="28"/>
        </w:rPr>
        <w:t>НАКАЗ</w:t>
      </w:r>
    </w:p>
    <w:p w:rsidR="00857E6E" w:rsidRPr="006431C9" w:rsidRDefault="00857E6E" w:rsidP="006431C9">
      <w:pPr>
        <w:pStyle w:val="a3"/>
        <w:shd w:val="clear" w:color="auto" w:fill="FFFFFF"/>
        <w:spacing w:before="0" w:beforeAutospacing="0" w:after="0" w:afterAutospacing="0"/>
        <w:jc w:val="both"/>
        <w:rPr>
          <w:sz w:val="22"/>
          <w:szCs w:val="21"/>
        </w:rPr>
      </w:pPr>
    </w:p>
    <w:p w:rsidR="00857E6E" w:rsidRPr="00857E6E" w:rsidRDefault="00857E6E" w:rsidP="006431C9">
      <w:pPr>
        <w:pStyle w:val="a3"/>
        <w:shd w:val="clear" w:color="auto" w:fill="FFFFFF"/>
        <w:spacing w:before="0" w:beforeAutospacing="0" w:after="0" w:afterAutospacing="0"/>
        <w:jc w:val="both"/>
        <w:rPr>
          <w:b/>
          <w:sz w:val="28"/>
        </w:rPr>
      </w:pPr>
      <w:r w:rsidRPr="00EB099F">
        <w:rPr>
          <w:b/>
          <w:sz w:val="28"/>
        </w:rPr>
        <w:t>30</w:t>
      </w:r>
      <w:r>
        <w:rPr>
          <w:sz w:val="28"/>
        </w:rPr>
        <w:t xml:space="preserve"> </w:t>
      </w:r>
      <w:r w:rsidRPr="00857E6E">
        <w:rPr>
          <w:b/>
          <w:sz w:val="28"/>
        </w:rPr>
        <w:t xml:space="preserve">жовтня 2019 року </w:t>
      </w:r>
      <w:r w:rsidRPr="00857E6E">
        <w:rPr>
          <w:b/>
          <w:sz w:val="28"/>
        </w:rPr>
        <w:tab/>
      </w:r>
      <w:r w:rsidRPr="00857E6E">
        <w:rPr>
          <w:b/>
          <w:sz w:val="28"/>
        </w:rPr>
        <w:tab/>
      </w:r>
      <w:r w:rsidRPr="00857E6E">
        <w:rPr>
          <w:b/>
          <w:sz w:val="28"/>
        </w:rPr>
        <w:tab/>
        <w:t xml:space="preserve"> </w:t>
      </w:r>
      <w:proofErr w:type="spellStart"/>
      <w:r w:rsidRPr="00857E6E">
        <w:rPr>
          <w:b/>
          <w:sz w:val="28"/>
        </w:rPr>
        <w:t>с.Межиріч</w:t>
      </w:r>
      <w:proofErr w:type="spellEnd"/>
      <w:r w:rsidRPr="00857E6E">
        <w:rPr>
          <w:b/>
          <w:sz w:val="28"/>
        </w:rPr>
        <w:tab/>
      </w:r>
      <w:r w:rsidRPr="00857E6E">
        <w:rPr>
          <w:b/>
          <w:sz w:val="28"/>
        </w:rPr>
        <w:tab/>
      </w:r>
      <w:r w:rsidRPr="00857E6E">
        <w:rPr>
          <w:b/>
          <w:sz w:val="28"/>
        </w:rPr>
        <w:tab/>
      </w:r>
      <w:r w:rsidRPr="00857E6E">
        <w:rPr>
          <w:b/>
          <w:sz w:val="28"/>
        </w:rPr>
        <w:tab/>
      </w:r>
      <w:r w:rsidR="007B1F40">
        <w:rPr>
          <w:b/>
          <w:sz w:val="28"/>
        </w:rPr>
        <w:tab/>
      </w:r>
      <w:r w:rsidRPr="00857E6E">
        <w:rPr>
          <w:b/>
          <w:sz w:val="28"/>
        </w:rPr>
        <w:t>№</w:t>
      </w:r>
    </w:p>
    <w:p w:rsidR="00857E6E" w:rsidRPr="00857E6E" w:rsidRDefault="00857E6E" w:rsidP="006431C9">
      <w:pPr>
        <w:pStyle w:val="a3"/>
        <w:shd w:val="clear" w:color="auto" w:fill="FFFFFF"/>
        <w:spacing w:before="0" w:beforeAutospacing="0" w:after="0" w:afterAutospacing="0"/>
        <w:jc w:val="both"/>
        <w:rPr>
          <w:b/>
          <w:sz w:val="22"/>
          <w:szCs w:val="21"/>
        </w:rPr>
      </w:pPr>
    </w:p>
    <w:p w:rsidR="007B1F40" w:rsidRDefault="007B1F40" w:rsidP="006431C9">
      <w:pPr>
        <w:pStyle w:val="a3"/>
        <w:shd w:val="clear" w:color="auto" w:fill="FFFFFF"/>
        <w:spacing w:before="0" w:beforeAutospacing="0" w:after="0" w:afterAutospacing="0"/>
        <w:jc w:val="both"/>
        <w:rPr>
          <w:b/>
          <w:sz w:val="28"/>
        </w:rPr>
      </w:pPr>
      <w:r>
        <w:rPr>
          <w:b/>
          <w:sz w:val="28"/>
        </w:rPr>
        <w:t xml:space="preserve">Про введення в дію та </w:t>
      </w:r>
    </w:p>
    <w:p w:rsidR="007B1F40" w:rsidRDefault="007B1F40" w:rsidP="006431C9">
      <w:pPr>
        <w:pStyle w:val="a3"/>
        <w:shd w:val="clear" w:color="auto" w:fill="FFFFFF"/>
        <w:spacing w:before="0" w:beforeAutospacing="0" w:after="0" w:afterAutospacing="0"/>
        <w:jc w:val="both"/>
        <w:rPr>
          <w:b/>
          <w:sz w:val="28"/>
        </w:rPr>
      </w:pPr>
      <w:r>
        <w:rPr>
          <w:b/>
          <w:sz w:val="28"/>
        </w:rPr>
        <w:t xml:space="preserve">Затвердження </w:t>
      </w:r>
      <w:r w:rsidR="006431C9" w:rsidRPr="00857E6E">
        <w:rPr>
          <w:b/>
          <w:sz w:val="28"/>
        </w:rPr>
        <w:t>Положення</w:t>
      </w:r>
    </w:p>
    <w:p w:rsidR="007B1F40" w:rsidRDefault="006431C9" w:rsidP="006431C9">
      <w:pPr>
        <w:pStyle w:val="a3"/>
        <w:shd w:val="clear" w:color="auto" w:fill="FFFFFF"/>
        <w:spacing w:before="0" w:beforeAutospacing="0" w:after="0" w:afterAutospacing="0"/>
        <w:jc w:val="both"/>
        <w:rPr>
          <w:b/>
          <w:sz w:val="28"/>
        </w:rPr>
      </w:pPr>
      <w:r w:rsidRPr="00857E6E">
        <w:rPr>
          <w:b/>
          <w:sz w:val="28"/>
        </w:rPr>
        <w:t>про академічну доброчесність</w:t>
      </w:r>
    </w:p>
    <w:p w:rsidR="006431C9" w:rsidRPr="00857E6E" w:rsidRDefault="006431C9" w:rsidP="006431C9">
      <w:pPr>
        <w:pStyle w:val="a3"/>
        <w:shd w:val="clear" w:color="auto" w:fill="FFFFFF"/>
        <w:spacing w:before="0" w:beforeAutospacing="0" w:after="0" w:afterAutospacing="0"/>
        <w:jc w:val="both"/>
        <w:rPr>
          <w:b/>
          <w:sz w:val="28"/>
        </w:rPr>
      </w:pPr>
      <w:r w:rsidRPr="00857E6E">
        <w:rPr>
          <w:b/>
          <w:sz w:val="28"/>
        </w:rPr>
        <w:t>в закладі</w:t>
      </w:r>
    </w:p>
    <w:p w:rsidR="006431C9" w:rsidRPr="00857E6E" w:rsidRDefault="006431C9" w:rsidP="006431C9">
      <w:pPr>
        <w:pStyle w:val="a3"/>
        <w:shd w:val="clear" w:color="auto" w:fill="FFFFFF"/>
        <w:spacing w:before="0" w:beforeAutospacing="0" w:after="0" w:afterAutospacing="0"/>
        <w:jc w:val="both"/>
        <w:rPr>
          <w:b/>
          <w:sz w:val="22"/>
          <w:szCs w:val="21"/>
        </w:rPr>
      </w:pPr>
    </w:p>
    <w:p w:rsidR="006431C9" w:rsidRDefault="006431C9" w:rsidP="006431C9">
      <w:pPr>
        <w:pStyle w:val="a3"/>
        <w:shd w:val="clear" w:color="auto" w:fill="FFFFFF"/>
        <w:spacing w:before="0" w:beforeAutospacing="0" w:after="0" w:afterAutospacing="0"/>
        <w:ind w:firstLine="708"/>
        <w:jc w:val="both"/>
        <w:rPr>
          <w:sz w:val="28"/>
        </w:rPr>
      </w:pPr>
      <w:r>
        <w:rPr>
          <w:sz w:val="28"/>
        </w:rPr>
        <w:t>Ві</w:t>
      </w:r>
      <w:r w:rsidRPr="006431C9">
        <w:rPr>
          <w:sz w:val="28"/>
        </w:rPr>
        <w:t>дповідно до ст.42</w:t>
      </w:r>
      <w:r w:rsidR="00EB099F">
        <w:rPr>
          <w:sz w:val="28"/>
        </w:rPr>
        <w:t xml:space="preserve"> п.4 </w:t>
      </w:r>
      <w:r w:rsidRPr="006431C9">
        <w:rPr>
          <w:sz w:val="28"/>
        </w:rPr>
        <w:t>Закону України «Про освіту» від 05.09.2017</w:t>
      </w:r>
      <w:r w:rsidR="00EB099F">
        <w:rPr>
          <w:sz w:val="28"/>
        </w:rPr>
        <w:t xml:space="preserve"> </w:t>
      </w:r>
      <w:r w:rsidRPr="006431C9">
        <w:rPr>
          <w:sz w:val="28"/>
        </w:rPr>
        <w:t xml:space="preserve">№2145-VІІІ </w:t>
      </w:r>
      <w:r w:rsidR="00EB099F">
        <w:rPr>
          <w:sz w:val="28"/>
        </w:rPr>
        <w:t xml:space="preserve"> та </w:t>
      </w:r>
      <w:r w:rsidRPr="006431C9">
        <w:rPr>
          <w:sz w:val="28"/>
        </w:rPr>
        <w:t>з метою дотр</w:t>
      </w:r>
      <w:r w:rsidR="00EB099F">
        <w:rPr>
          <w:sz w:val="28"/>
        </w:rPr>
        <w:t xml:space="preserve">имання професійних стандартів, </w:t>
      </w:r>
      <w:r w:rsidRPr="006431C9">
        <w:rPr>
          <w:sz w:val="28"/>
        </w:rPr>
        <w:t xml:space="preserve"> етичних принципів учасників освітнього процесу</w:t>
      </w:r>
      <w:r w:rsidR="00857E6E">
        <w:rPr>
          <w:sz w:val="28"/>
        </w:rPr>
        <w:t xml:space="preserve">, рішення педагогічної ради №1 від 28.10.2019 року </w:t>
      </w:r>
    </w:p>
    <w:p w:rsidR="00857E6E" w:rsidRPr="006431C9" w:rsidRDefault="00857E6E" w:rsidP="006431C9">
      <w:pPr>
        <w:pStyle w:val="a3"/>
        <w:shd w:val="clear" w:color="auto" w:fill="FFFFFF"/>
        <w:spacing w:before="0" w:beforeAutospacing="0" w:after="0" w:afterAutospacing="0"/>
        <w:ind w:firstLine="708"/>
        <w:jc w:val="both"/>
        <w:rPr>
          <w:sz w:val="22"/>
          <w:szCs w:val="21"/>
        </w:rPr>
      </w:pPr>
    </w:p>
    <w:p w:rsidR="006431C9" w:rsidRDefault="006431C9" w:rsidP="006431C9">
      <w:pPr>
        <w:pStyle w:val="a3"/>
        <w:shd w:val="clear" w:color="auto" w:fill="FFFFFF"/>
        <w:spacing w:before="0" w:beforeAutospacing="0" w:after="0" w:afterAutospacing="0"/>
        <w:jc w:val="both"/>
        <w:rPr>
          <w:rStyle w:val="a4"/>
          <w:sz w:val="28"/>
        </w:rPr>
      </w:pPr>
      <w:r w:rsidRPr="006431C9">
        <w:rPr>
          <w:rStyle w:val="a4"/>
          <w:sz w:val="28"/>
        </w:rPr>
        <w:t>НАКАЗУЮ:</w:t>
      </w:r>
    </w:p>
    <w:p w:rsidR="00857E6E" w:rsidRPr="006431C9" w:rsidRDefault="00857E6E" w:rsidP="006431C9">
      <w:pPr>
        <w:pStyle w:val="a3"/>
        <w:shd w:val="clear" w:color="auto" w:fill="FFFFFF"/>
        <w:spacing w:before="0" w:beforeAutospacing="0" w:after="0" w:afterAutospacing="0"/>
        <w:jc w:val="both"/>
        <w:rPr>
          <w:sz w:val="22"/>
          <w:szCs w:val="21"/>
        </w:rPr>
      </w:pPr>
    </w:p>
    <w:p w:rsidR="006431C9" w:rsidRPr="006431C9" w:rsidRDefault="006431C9" w:rsidP="006431C9">
      <w:pPr>
        <w:pStyle w:val="a3"/>
        <w:shd w:val="clear" w:color="auto" w:fill="FFFFFF"/>
        <w:spacing w:before="0" w:beforeAutospacing="0" w:after="0" w:afterAutospacing="0"/>
        <w:jc w:val="both"/>
        <w:rPr>
          <w:sz w:val="22"/>
          <w:szCs w:val="21"/>
        </w:rPr>
      </w:pPr>
      <w:r w:rsidRPr="006431C9">
        <w:rPr>
          <w:sz w:val="28"/>
        </w:rPr>
        <w:t>1.</w:t>
      </w:r>
      <w:r w:rsidR="00EB099F">
        <w:rPr>
          <w:sz w:val="28"/>
        </w:rPr>
        <w:t xml:space="preserve">  </w:t>
      </w:r>
      <w:r w:rsidRPr="006431C9">
        <w:rPr>
          <w:sz w:val="28"/>
        </w:rPr>
        <w:t>Затвердити Положення про академічну доб</w:t>
      </w:r>
      <w:r w:rsidR="00EB099F">
        <w:rPr>
          <w:sz w:val="28"/>
        </w:rPr>
        <w:t>рочесність в закладі.</w:t>
      </w:r>
    </w:p>
    <w:p w:rsidR="006431C9" w:rsidRPr="006431C9" w:rsidRDefault="006431C9" w:rsidP="00857E6E">
      <w:pPr>
        <w:pStyle w:val="a3"/>
        <w:shd w:val="clear" w:color="auto" w:fill="FFFFFF"/>
        <w:spacing w:before="0" w:beforeAutospacing="0" w:after="0" w:afterAutospacing="0"/>
        <w:jc w:val="both"/>
        <w:rPr>
          <w:sz w:val="22"/>
          <w:szCs w:val="21"/>
        </w:rPr>
      </w:pPr>
      <w:r w:rsidRPr="006431C9">
        <w:rPr>
          <w:sz w:val="28"/>
        </w:rPr>
        <w:t>2. Затвердити</w:t>
      </w:r>
      <w:r w:rsidR="00EB099F">
        <w:rPr>
          <w:sz w:val="28"/>
        </w:rPr>
        <w:t xml:space="preserve"> персональний </w:t>
      </w:r>
      <w:r w:rsidRPr="006431C9">
        <w:rPr>
          <w:sz w:val="28"/>
        </w:rPr>
        <w:t xml:space="preserve"> склад Комісії з питань академічної до</w:t>
      </w:r>
      <w:r w:rsidR="00EB099F">
        <w:rPr>
          <w:sz w:val="28"/>
        </w:rPr>
        <w:t>брочесності в наступному складі</w:t>
      </w:r>
      <w:r w:rsidRPr="006431C9">
        <w:rPr>
          <w:sz w:val="28"/>
        </w:rPr>
        <w:t>:</w:t>
      </w:r>
    </w:p>
    <w:p w:rsidR="006431C9" w:rsidRPr="006431C9" w:rsidRDefault="006431C9" w:rsidP="006431C9">
      <w:pPr>
        <w:pStyle w:val="a3"/>
        <w:shd w:val="clear" w:color="auto" w:fill="FFFFFF"/>
        <w:spacing w:before="0" w:beforeAutospacing="0" w:after="0" w:afterAutospacing="0"/>
        <w:jc w:val="both"/>
        <w:rPr>
          <w:sz w:val="22"/>
          <w:szCs w:val="21"/>
        </w:rPr>
      </w:pPr>
      <w:r w:rsidRPr="006431C9">
        <w:rPr>
          <w:sz w:val="28"/>
        </w:rPr>
        <w:t>Голова –</w:t>
      </w:r>
      <w:r w:rsidR="00857E6E">
        <w:rPr>
          <w:sz w:val="28"/>
        </w:rPr>
        <w:t xml:space="preserve"> </w:t>
      </w:r>
      <w:proofErr w:type="spellStart"/>
      <w:r w:rsidR="00857E6E">
        <w:rPr>
          <w:sz w:val="28"/>
        </w:rPr>
        <w:t>Дубінчук</w:t>
      </w:r>
      <w:proofErr w:type="spellEnd"/>
      <w:r w:rsidR="00857E6E">
        <w:rPr>
          <w:sz w:val="28"/>
        </w:rPr>
        <w:t xml:space="preserve"> Л.В</w:t>
      </w:r>
      <w:r w:rsidR="00B10866">
        <w:rPr>
          <w:sz w:val="28"/>
        </w:rPr>
        <w:t>., директор закладу.</w:t>
      </w:r>
    </w:p>
    <w:p w:rsidR="00EB099F" w:rsidRDefault="00857E6E" w:rsidP="006431C9">
      <w:pPr>
        <w:pStyle w:val="a3"/>
        <w:shd w:val="clear" w:color="auto" w:fill="FFFFFF"/>
        <w:spacing w:before="0" w:beforeAutospacing="0" w:after="0" w:afterAutospacing="0"/>
        <w:jc w:val="both"/>
        <w:rPr>
          <w:sz w:val="28"/>
        </w:rPr>
      </w:pPr>
      <w:r>
        <w:rPr>
          <w:sz w:val="28"/>
        </w:rPr>
        <w:t xml:space="preserve">Члени комісії: </w:t>
      </w:r>
    </w:p>
    <w:p w:rsidR="00857E6E" w:rsidRDefault="00857E6E" w:rsidP="007B1F40">
      <w:pPr>
        <w:pStyle w:val="a3"/>
        <w:numPr>
          <w:ilvl w:val="0"/>
          <w:numId w:val="2"/>
        </w:numPr>
        <w:shd w:val="clear" w:color="auto" w:fill="FFFFFF"/>
        <w:spacing w:before="0" w:beforeAutospacing="0" w:after="0" w:afterAutospacing="0"/>
        <w:jc w:val="both"/>
        <w:rPr>
          <w:sz w:val="22"/>
          <w:szCs w:val="21"/>
        </w:rPr>
      </w:pPr>
      <w:r>
        <w:rPr>
          <w:sz w:val="28"/>
        </w:rPr>
        <w:t>Сорочинська Н.В</w:t>
      </w:r>
      <w:r w:rsidR="006431C9" w:rsidRPr="006431C9">
        <w:rPr>
          <w:sz w:val="28"/>
        </w:rPr>
        <w:t>., заступник директора;</w:t>
      </w:r>
    </w:p>
    <w:p w:rsidR="006431C9" w:rsidRDefault="00857E6E" w:rsidP="007B1F40">
      <w:pPr>
        <w:pStyle w:val="a3"/>
        <w:numPr>
          <w:ilvl w:val="0"/>
          <w:numId w:val="2"/>
        </w:numPr>
        <w:shd w:val="clear" w:color="auto" w:fill="FFFFFF"/>
        <w:spacing w:before="0" w:beforeAutospacing="0" w:after="0" w:afterAutospacing="0"/>
        <w:jc w:val="both"/>
        <w:rPr>
          <w:sz w:val="28"/>
        </w:rPr>
      </w:pPr>
      <w:r w:rsidRPr="00857E6E">
        <w:rPr>
          <w:sz w:val="28"/>
          <w:szCs w:val="21"/>
        </w:rPr>
        <w:t>Ковальчук Н.В</w:t>
      </w:r>
      <w:r w:rsidR="006431C9" w:rsidRPr="00857E6E">
        <w:rPr>
          <w:sz w:val="36"/>
        </w:rPr>
        <w:t xml:space="preserve">., </w:t>
      </w:r>
      <w:r w:rsidR="006431C9" w:rsidRPr="006431C9">
        <w:rPr>
          <w:sz w:val="28"/>
        </w:rPr>
        <w:t>заступник директора;</w:t>
      </w:r>
    </w:p>
    <w:p w:rsidR="00EB099F" w:rsidRPr="006431C9" w:rsidRDefault="00EB099F" w:rsidP="007B1F40">
      <w:pPr>
        <w:pStyle w:val="a3"/>
        <w:numPr>
          <w:ilvl w:val="0"/>
          <w:numId w:val="2"/>
        </w:numPr>
        <w:shd w:val="clear" w:color="auto" w:fill="FFFFFF"/>
        <w:spacing w:before="0" w:beforeAutospacing="0" w:after="0" w:afterAutospacing="0"/>
        <w:jc w:val="both"/>
        <w:rPr>
          <w:sz w:val="22"/>
          <w:szCs w:val="21"/>
        </w:rPr>
      </w:pPr>
      <w:r>
        <w:rPr>
          <w:sz w:val="28"/>
        </w:rPr>
        <w:t>Гаврилюк Г.В., вчитель початкових класів;</w:t>
      </w:r>
    </w:p>
    <w:p w:rsidR="006431C9" w:rsidRPr="00EB099F" w:rsidRDefault="00EB099F" w:rsidP="007B1F40">
      <w:pPr>
        <w:pStyle w:val="a3"/>
        <w:numPr>
          <w:ilvl w:val="0"/>
          <w:numId w:val="2"/>
        </w:numPr>
        <w:shd w:val="clear" w:color="auto" w:fill="FFFFFF"/>
        <w:spacing w:before="0" w:beforeAutospacing="0" w:after="0" w:afterAutospacing="0"/>
        <w:jc w:val="both"/>
        <w:rPr>
          <w:sz w:val="28"/>
        </w:rPr>
      </w:pPr>
      <w:proofErr w:type="spellStart"/>
      <w:r>
        <w:rPr>
          <w:sz w:val="28"/>
        </w:rPr>
        <w:t>Трофимчук</w:t>
      </w:r>
      <w:proofErr w:type="spellEnd"/>
      <w:r>
        <w:rPr>
          <w:sz w:val="28"/>
        </w:rPr>
        <w:t xml:space="preserve"> Г.С.</w:t>
      </w:r>
      <w:r w:rsidR="00857E6E">
        <w:rPr>
          <w:sz w:val="28"/>
        </w:rPr>
        <w:t>,</w:t>
      </w:r>
      <w:r>
        <w:rPr>
          <w:sz w:val="28"/>
        </w:rPr>
        <w:t xml:space="preserve"> практичний психолог</w:t>
      </w:r>
      <w:r w:rsidR="006431C9" w:rsidRPr="006431C9">
        <w:rPr>
          <w:sz w:val="28"/>
        </w:rPr>
        <w:t>;</w:t>
      </w:r>
    </w:p>
    <w:p w:rsidR="006431C9" w:rsidRPr="006431C9" w:rsidRDefault="00857E6E" w:rsidP="007B1F40">
      <w:pPr>
        <w:pStyle w:val="a3"/>
        <w:numPr>
          <w:ilvl w:val="0"/>
          <w:numId w:val="2"/>
        </w:numPr>
        <w:shd w:val="clear" w:color="auto" w:fill="FFFFFF"/>
        <w:spacing w:before="0" w:beforeAutospacing="0" w:after="0" w:afterAutospacing="0"/>
        <w:jc w:val="both"/>
        <w:rPr>
          <w:sz w:val="22"/>
          <w:szCs w:val="21"/>
        </w:rPr>
      </w:pPr>
      <w:r>
        <w:rPr>
          <w:sz w:val="28"/>
        </w:rPr>
        <w:t>Швець О.В., голова профспілки</w:t>
      </w:r>
      <w:r w:rsidR="006431C9" w:rsidRPr="006431C9">
        <w:rPr>
          <w:sz w:val="28"/>
        </w:rPr>
        <w:t>;</w:t>
      </w:r>
    </w:p>
    <w:p w:rsidR="00857E6E" w:rsidRPr="00857E6E" w:rsidRDefault="00EB099F" w:rsidP="007B1F40">
      <w:pPr>
        <w:pStyle w:val="a3"/>
        <w:shd w:val="clear" w:color="auto" w:fill="FFFFFF"/>
        <w:spacing w:before="0" w:beforeAutospacing="0" w:after="0" w:afterAutospacing="0"/>
        <w:jc w:val="both"/>
        <w:rPr>
          <w:sz w:val="28"/>
          <w:szCs w:val="21"/>
        </w:rPr>
      </w:pPr>
      <w:r>
        <w:rPr>
          <w:sz w:val="28"/>
          <w:szCs w:val="21"/>
        </w:rPr>
        <w:t xml:space="preserve">     -    </w:t>
      </w:r>
      <w:proofErr w:type="spellStart"/>
      <w:r w:rsidR="00857E6E">
        <w:rPr>
          <w:sz w:val="28"/>
          <w:szCs w:val="21"/>
        </w:rPr>
        <w:t>Яцюк</w:t>
      </w:r>
      <w:proofErr w:type="spellEnd"/>
      <w:r w:rsidR="00857E6E">
        <w:rPr>
          <w:sz w:val="28"/>
          <w:szCs w:val="21"/>
        </w:rPr>
        <w:t xml:space="preserve"> В.М., вчитель</w:t>
      </w:r>
      <w:r>
        <w:rPr>
          <w:sz w:val="28"/>
          <w:szCs w:val="21"/>
        </w:rPr>
        <w:t xml:space="preserve"> фізичного виховання</w:t>
      </w:r>
      <w:r w:rsidR="00857E6E">
        <w:rPr>
          <w:sz w:val="28"/>
          <w:szCs w:val="21"/>
        </w:rPr>
        <w:t>.</w:t>
      </w:r>
    </w:p>
    <w:p w:rsidR="006431C9" w:rsidRPr="006431C9" w:rsidRDefault="006431C9" w:rsidP="006431C9">
      <w:pPr>
        <w:pStyle w:val="a3"/>
        <w:shd w:val="clear" w:color="auto" w:fill="FFFFFF"/>
        <w:spacing w:before="0" w:beforeAutospacing="0" w:after="0" w:afterAutospacing="0"/>
        <w:jc w:val="both"/>
        <w:rPr>
          <w:sz w:val="22"/>
          <w:szCs w:val="21"/>
        </w:rPr>
      </w:pPr>
      <w:r w:rsidRPr="006431C9">
        <w:rPr>
          <w:sz w:val="28"/>
        </w:rPr>
        <w:t>3.</w:t>
      </w:r>
      <w:r w:rsidR="00857E6E">
        <w:rPr>
          <w:sz w:val="28"/>
        </w:rPr>
        <w:t xml:space="preserve"> Висвітлити дане Положення на сайті школи.</w:t>
      </w:r>
    </w:p>
    <w:p w:rsidR="006431C9" w:rsidRPr="006431C9" w:rsidRDefault="006431C9" w:rsidP="006431C9">
      <w:pPr>
        <w:pStyle w:val="a3"/>
        <w:shd w:val="clear" w:color="auto" w:fill="FFFFFF"/>
        <w:spacing w:before="0" w:beforeAutospacing="0" w:after="0" w:afterAutospacing="0"/>
        <w:jc w:val="both"/>
        <w:rPr>
          <w:sz w:val="22"/>
          <w:szCs w:val="21"/>
        </w:rPr>
      </w:pPr>
      <w:r w:rsidRPr="006431C9">
        <w:rPr>
          <w:sz w:val="28"/>
        </w:rPr>
        <w:t>4. Контроль за виконанням даного наказу залишаю за собою.</w:t>
      </w:r>
    </w:p>
    <w:p w:rsidR="0093692F" w:rsidRDefault="0093692F" w:rsidP="006431C9">
      <w:pPr>
        <w:pStyle w:val="a3"/>
        <w:shd w:val="clear" w:color="auto" w:fill="FFFFFF"/>
        <w:spacing w:before="0" w:beforeAutospacing="0" w:after="0" w:afterAutospacing="0"/>
        <w:jc w:val="both"/>
        <w:rPr>
          <w:sz w:val="28"/>
        </w:rPr>
      </w:pPr>
    </w:p>
    <w:p w:rsidR="0093692F" w:rsidRPr="006431C9" w:rsidRDefault="0093692F" w:rsidP="006431C9">
      <w:pPr>
        <w:pStyle w:val="a3"/>
        <w:shd w:val="clear" w:color="auto" w:fill="FFFFFF"/>
        <w:spacing w:before="0" w:beforeAutospacing="0" w:after="0" w:afterAutospacing="0"/>
        <w:jc w:val="both"/>
        <w:rPr>
          <w:sz w:val="22"/>
          <w:szCs w:val="21"/>
        </w:rPr>
      </w:pPr>
    </w:p>
    <w:p w:rsidR="0093692F" w:rsidRDefault="0093692F" w:rsidP="006431C9">
      <w:pPr>
        <w:pStyle w:val="a3"/>
        <w:shd w:val="clear" w:color="auto" w:fill="FFFFFF"/>
        <w:spacing w:before="0" w:beforeAutospacing="0" w:after="0" w:afterAutospacing="0"/>
        <w:jc w:val="both"/>
        <w:rPr>
          <w:sz w:val="28"/>
        </w:rPr>
      </w:pPr>
    </w:p>
    <w:p w:rsidR="00B10866" w:rsidRDefault="00B10866" w:rsidP="006431C9">
      <w:pPr>
        <w:pStyle w:val="a3"/>
        <w:shd w:val="clear" w:color="auto" w:fill="FFFFFF"/>
        <w:spacing w:before="0" w:beforeAutospacing="0" w:after="0" w:afterAutospacing="0"/>
        <w:jc w:val="both"/>
        <w:rPr>
          <w:sz w:val="28"/>
        </w:rPr>
      </w:pPr>
    </w:p>
    <w:p w:rsidR="00857E6E" w:rsidRDefault="00857E6E" w:rsidP="006431C9">
      <w:pPr>
        <w:pStyle w:val="a3"/>
        <w:shd w:val="clear" w:color="auto" w:fill="FFFFFF"/>
        <w:spacing w:before="0" w:beforeAutospacing="0" w:after="0" w:afterAutospacing="0"/>
        <w:jc w:val="both"/>
        <w:rPr>
          <w:sz w:val="28"/>
        </w:rPr>
      </w:pPr>
    </w:p>
    <w:p w:rsidR="00857E6E" w:rsidRDefault="00857E6E" w:rsidP="006431C9">
      <w:pPr>
        <w:pStyle w:val="a3"/>
        <w:shd w:val="clear" w:color="auto" w:fill="FFFFFF"/>
        <w:spacing w:before="0" w:beforeAutospacing="0" w:after="0" w:afterAutospacing="0"/>
        <w:jc w:val="both"/>
        <w:rPr>
          <w:sz w:val="28"/>
        </w:rPr>
      </w:pPr>
    </w:p>
    <w:p w:rsidR="00857E6E" w:rsidRDefault="007B1F40" w:rsidP="00B10866">
      <w:pPr>
        <w:pStyle w:val="a3"/>
        <w:shd w:val="clear" w:color="auto" w:fill="FFFFFF"/>
        <w:spacing w:before="0" w:beforeAutospacing="0" w:after="0" w:afterAutospacing="0"/>
        <w:jc w:val="both"/>
        <w:rPr>
          <w:sz w:val="28"/>
        </w:rPr>
      </w:pPr>
      <w:r>
        <w:rPr>
          <w:sz w:val="28"/>
        </w:rPr>
        <w:t>Директор НВК</w:t>
      </w:r>
      <w:r>
        <w:rPr>
          <w:sz w:val="28"/>
        </w:rPr>
        <w:tab/>
      </w:r>
      <w:r>
        <w:rPr>
          <w:sz w:val="28"/>
        </w:rPr>
        <w:tab/>
      </w:r>
      <w:r>
        <w:rPr>
          <w:sz w:val="28"/>
        </w:rPr>
        <w:tab/>
        <w:t xml:space="preserve">  </w:t>
      </w:r>
      <w:r w:rsidR="00B10866">
        <w:rPr>
          <w:sz w:val="28"/>
        </w:rPr>
        <w:tab/>
      </w:r>
      <w:r w:rsidR="00B10866">
        <w:rPr>
          <w:sz w:val="28"/>
        </w:rPr>
        <w:tab/>
      </w:r>
      <w:r w:rsidR="00B10866">
        <w:rPr>
          <w:sz w:val="28"/>
        </w:rPr>
        <w:tab/>
      </w:r>
      <w:r>
        <w:rPr>
          <w:sz w:val="28"/>
        </w:rPr>
        <w:t xml:space="preserve">   Лідія ДУБІНЧУК</w:t>
      </w:r>
    </w:p>
    <w:p w:rsidR="00857E6E" w:rsidRDefault="00857E6E" w:rsidP="006431C9">
      <w:pPr>
        <w:pStyle w:val="a3"/>
        <w:shd w:val="clear" w:color="auto" w:fill="FFFFFF"/>
        <w:spacing w:before="0" w:beforeAutospacing="0" w:after="0" w:afterAutospacing="0"/>
        <w:jc w:val="both"/>
        <w:rPr>
          <w:sz w:val="28"/>
        </w:rPr>
      </w:pPr>
    </w:p>
    <w:p w:rsidR="00857E6E" w:rsidRDefault="00857E6E" w:rsidP="006431C9">
      <w:pPr>
        <w:pStyle w:val="a3"/>
        <w:shd w:val="clear" w:color="auto" w:fill="FFFFFF"/>
        <w:spacing w:before="0" w:beforeAutospacing="0" w:after="0" w:afterAutospacing="0"/>
        <w:jc w:val="both"/>
        <w:rPr>
          <w:sz w:val="28"/>
        </w:rPr>
      </w:pPr>
    </w:p>
    <w:p w:rsidR="00857E6E" w:rsidRDefault="00857E6E" w:rsidP="006431C9">
      <w:pPr>
        <w:pStyle w:val="a3"/>
        <w:shd w:val="clear" w:color="auto" w:fill="FFFFFF"/>
        <w:spacing w:before="0" w:beforeAutospacing="0" w:after="0" w:afterAutospacing="0"/>
        <w:jc w:val="both"/>
        <w:rPr>
          <w:sz w:val="28"/>
        </w:rPr>
      </w:pPr>
    </w:p>
    <w:p w:rsidR="00FF04B2" w:rsidRDefault="00FF04B2" w:rsidP="006431C9">
      <w:pPr>
        <w:pStyle w:val="a3"/>
        <w:shd w:val="clear" w:color="auto" w:fill="FFFFFF"/>
        <w:spacing w:before="0" w:beforeAutospacing="0" w:after="0" w:afterAutospacing="0"/>
        <w:jc w:val="both"/>
        <w:rPr>
          <w:sz w:val="28"/>
        </w:rPr>
      </w:pPr>
    </w:p>
    <w:p w:rsidR="00857E6E" w:rsidRDefault="00857E6E" w:rsidP="006431C9">
      <w:pPr>
        <w:pStyle w:val="a3"/>
        <w:shd w:val="clear" w:color="auto" w:fill="FFFFFF"/>
        <w:spacing w:before="0" w:beforeAutospacing="0" w:after="0" w:afterAutospacing="0"/>
        <w:jc w:val="both"/>
        <w:rPr>
          <w:sz w:val="28"/>
        </w:rPr>
      </w:pPr>
      <w:bookmarkStart w:id="0" w:name="_GoBack"/>
      <w:bookmarkEnd w:id="0"/>
    </w:p>
    <w:p w:rsidR="00857E6E" w:rsidRPr="00FF04B2" w:rsidRDefault="00EB099F" w:rsidP="006431C9">
      <w:pPr>
        <w:pStyle w:val="a3"/>
        <w:shd w:val="clear" w:color="auto" w:fill="FFFFFF"/>
        <w:spacing w:before="0" w:beforeAutospacing="0" w:after="0" w:afterAutospacing="0"/>
        <w:jc w:val="both"/>
        <w:rPr>
          <w:sz w:val="26"/>
          <w:szCs w:val="26"/>
        </w:rPr>
      </w:pPr>
      <w:r>
        <w:rPr>
          <w:sz w:val="28"/>
        </w:rPr>
        <w:lastRenderedPageBreak/>
        <w:tab/>
      </w:r>
      <w:r>
        <w:rPr>
          <w:sz w:val="28"/>
        </w:rPr>
        <w:tab/>
      </w:r>
      <w:r>
        <w:rPr>
          <w:sz w:val="28"/>
        </w:rPr>
        <w:tab/>
      </w:r>
      <w:r>
        <w:rPr>
          <w:sz w:val="28"/>
        </w:rPr>
        <w:tab/>
      </w:r>
      <w:r>
        <w:rPr>
          <w:sz w:val="28"/>
        </w:rPr>
        <w:tab/>
      </w:r>
      <w:r>
        <w:rPr>
          <w:sz w:val="28"/>
        </w:rPr>
        <w:tab/>
      </w:r>
      <w:r>
        <w:rPr>
          <w:sz w:val="28"/>
        </w:rPr>
        <w:tab/>
      </w:r>
      <w:r w:rsidRPr="00FF04B2">
        <w:rPr>
          <w:sz w:val="26"/>
          <w:szCs w:val="26"/>
        </w:rPr>
        <w:t>УХВАЛЕНО</w:t>
      </w:r>
    </w:p>
    <w:p w:rsidR="00EB099F" w:rsidRPr="00FF04B2" w:rsidRDefault="00EB099F" w:rsidP="006431C9">
      <w:pPr>
        <w:pStyle w:val="a3"/>
        <w:shd w:val="clear" w:color="auto" w:fill="FFFFFF"/>
        <w:spacing w:before="0" w:beforeAutospacing="0" w:after="0" w:afterAutospacing="0"/>
        <w:jc w:val="both"/>
        <w:rPr>
          <w:sz w:val="26"/>
          <w:szCs w:val="26"/>
        </w:rPr>
      </w:pPr>
      <w:r w:rsidRPr="00FF04B2">
        <w:rPr>
          <w:sz w:val="26"/>
          <w:szCs w:val="26"/>
        </w:rPr>
        <w:tab/>
      </w:r>
      <w:r w:rsidRPr="00FF04B2">
        <w:rPr>
          <w:sz w:val="26"/>
          <w:szCs w:val="26"/>
        </w:rPr>
        <w:tab/>
      </w:r>
      <w:r w:rsidRPr="00FF04B2">
        <w:rPr>
          <w:sz w:val="26"/>
          <w:szCs w:val="26"/>
        </w:rPr>
        <w:tab/>
      </w:r>
      <w:r w:rsidRPr="00FF04B2">
        <w:rPr>
          <w:sz w:val="26"/>
          <w:szCs w:val="26"/>
        </w:rPr>
        <w:tab/>
      </w:r>
      <w:r w:rsidRPr="00FF04B2">
        <w:rPr>
          <w:sz w:val="26"/>
          <w:szCs w:val="26"/>
        </w:rPr>
        <w:tab/>
      </w:r>
      <w:r w:rsidRPr="00FF04B2">
        <w:rPr>
          <w:sz w:val="26"/>
          <w:szCs w:val="26"/>
        </w:rPr>
        <w:tab/>
      </w:r>
      <w:r w:rsidRPr="00FF04B2">
        <w:rPr>
          <w:sz w:val="26"/>
          <w:szCs w:val="26"/>
        </w:rPr>
        <w:tab/>
        <w:t>На засіданні педагогічної ради</w:t>
      </w:r>
    </w:p>
    <w:p w:rsidR="0093692F" w:rsidRPr="00FF04B2" w:rsidRDefault="00EB099F" w:rsidP="006431C9">
      <w:pPr>
        <w:pStyle w:val="a3"/>
        <w:shd w:val="clear" w:color="auto" w:fill="FFFFFF"/>
        <w:spacing w:before="0" w:beforeAutospacing="0" w:after="0" w:afterAutospacing="0"/>
        <w:jc w:val="both"/>
        <w:rPr>
          <w:sz w:val="26"/>
          <w:szCs w:val="26"/>
        </w:rPr>
      </w:pPr>
      <w:r w:rsidRPr="00FF04B2">
        <w:rPr>
          <w:sz w:val="26"/>
          <w:szCs w:val="26"/>
        </w:rPr>
        <w:tab/>
      </w:r>
      <w:r w:rsidRPr="00FF04B2">
        <w:rPr>
          <w:sz w:val="26"/>
          <w:szCs w:val="26"/>
        </w:rPr>
        <w:tab/>
      </w:r>
      <w:r w:rsidRPr="00FF04B2">
        <w:rPr>
          <w:sz w:val="26"/>
          <w:szCs w:val="26"/>
        </w:rPr>
        <w:tab/>
      </w:r>
      <w:r w:rsidRPr="00FF04B2">
        <w:rPr>
          <w:sz w:val="26"/>
          <w:szCs w:val="26"/>
        </w:rPr>
        <w:tab/>
      </w:r>
      <w:r w:rsidRPr="00FF04B2">
        <w:rPr>
          <w:sz w:val="26"/>
          <w:szCs w:val="26"/>
        </w:rPr>
        <w:tab/>
      </w:r>
      <w:r w:rsidRPr="00FF04B2">
        <w:rPr>
          <w:sz w:val="26"/>
          <w:szCs w:val="26"/>
        </w:rPr>
        <w:tab/>
      </w:r>
      <w:r w:rsidRPr="00FF04B2">
        <w:rPr>
          <w:sz w:val="26"/>
          <w:szCs w:val="26"/>
        </w:rPr>
        <w:tab/>
        <w:t>протокол №1 від 28.10.2019 року</w:t>
      </w:r>
    </w:p>
    <w:p w:rsidR="00EB099F" w:rsidRPr="00FF04B2" w:rsidRDefault="00EB099F" w:rsidP="006431C9">
      <w:pPr>
        <w:pStyle w:val="a3"/>
        <w:shd w:val="clear" w:color="auto" w:fill="FFFFFF"/>
        <w:spacing w:before="0" w:beforeAutospacing="0" w:after="0" w:afterAutospacing="0"/>
        <w:jc w:val="both"/>
        <w:rPr>
          <w:sz w:val="26"/>
          <w:szCs w:val="26"/>
        </w:rPr>
      </w:pPr>
    </w:p>
    <w:p w:rsidR="007B1F40" w:rsidRPr="00FF04B2" w:rsidRDefault="007B1F40" w:rsidP="007B1F40">
      <w:pPr>
        <w:spacing w:after="0" w:line="240" w:lineRule="auto"/>
        <w:jc w:val="center"/>
        <w:rPr>
          <w:rFonts w:ascii="Times New Roman" w:hAnsi="Times New Roman" w:cs="Times New Roman"/>
          <w:b/>
          <w:i/>
          <w:sz w:val="26"/>
          <w:szCs w:val="26"/>
          <w:u w:val="single"/>
        </w:rPr>
      </w:pPr>
      <w:r w:rsidRPr="00FF04B2">
        <w:rPr>
          <w:rFonts w:ascii="Times New Roman" w:hAnsi="Times New Roman" w:cs="Times New Roman"/>
          <w:b/>
          <w:sz w:val="26"/>
          <w:szCs w:val="26"/>
        </w:rPr>
        <w:t>ПОЛОЖЕННЯ</w:t>
      </w:r>
    </w:p>
    <w:p w:rsidR="007B1F40" w:rsidRPr="00FF04B2" w:rsidRDefault="007B1F40" w:rsidP="007B1F40">
      <w:pPr>
        <w:spacing w:after="0" w:line="240" w:lineRule="auto"/>
        <w:jc w:val="center"/>
        <w:rPr>
          <w:rFonts w:ascii="Times New Roman" w:hAnsi="Times New Roman" w:cs="Times New Roman"/>
          <w:b/>
          <w:sz w:val="26"/>
          <w:szCs w:val="26"/>
        </w:rPr>
      </w:pPr>
      <w:r w:rsidRPr="00FF04B2">
        <w:rPr>
          <w:rFonts w:ascii="Times New Roman" w:hAnsi="Times New Roman" w:cs="Times New Roman"/>
          <w:b/>
          <w:sz w:val="26"/>
          <w:szCs w:val="26"/>
        </w:rPr>
        <w:t>про академічну доброчесність учасників освітнього процесу НВК «</w:t>
      </w:r>
      <w:proofErr w:type="spellStart"/>
      <w:r w:rsidRPr="00FF04B2">
        <w:rPr>
          <w:rFonts w:ascii="Times New Roman" w:hAnsi="Times New Roman" w:cs="Times New Roman"/>
          <w:b/>
          <w:sz w:val="26"/>
          <w:szCs w:val="26"/>
        </w:rPr>
        <w:t>Межиріцька</w:t>
      </w:r>
      <w:proofErr w:type="spellEnd"/>
      <w:r w:rsidRPr="00FF04B2">
        <w:rPr>
          <w:rFonts w:ascii="Times New Roman" w:hAnsi="Times New Roman" w:cs="Times New Roman"/>
          <w:b/>
          <w:sz w:val="26"/>
          <w:szCs w:val="26"/>
        </w:rPr>
        <w:t xml:space="preserve"> ЗОШ І-ІІІ ст. - ДНЗ»</w:t>
      </w:r>
    </w:p>
    <w:p w:rsidR="007B1F40" w:rsidRPr="00FF04B2" w:rsidRDefault="007B1F40" w:rsidP="007B1F40">
      <w:pPr>
        <w:spacing w:after="0" w:line="240" w:lineRule="auto"/>
        <w:jc w:val="center"/>
        <w:rPr>
          <w:rFonts w:ascii="Times New Roman" w:hAnsi="Times New Roman" w:cs="Times New Roman"/>
          <w:b/>
          <w:sz w:val="26"/>
          <w:szCs w:val="26"/>
        </w:rPr>
      </w:pPr>
    </w:p>
    <w:p w:rsidR="007B1F40" w:rsidRPr="00FF04B2" w:rsidRDefault="007B1F40" w:rsidP="007B1F40">
      <w:pPr>
        <w:spacing w:after="0" w:line="240" w:lineRule="auto"/>
        <w:jc w:val="center"/>
        <w:rPr>
          <w:rFonts w:ascii="Times New Roman" w:hAnsi="Times New Roman" w:cs="Times New Roman"/>
          <w:b/>
          <w:sz w:val="26"/>
          <w:szCs w:val="26"/>
        </w:rPr>
      </w:pPr>
      <w:r w:rsidRPr="00FF04B2">
        <w:rPr>
          <w:rFonts w:ascii="Times New Roman" w:hAnsi="Times New Roman" w:cs="Times New Roman"/>
          <w:b/>
          <w:sz w:val="26"/>
          <w:szCs w:val="26"/>
        </w:rPr>
        <w:t>І. Загальні положення</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1.1. Положення про академічну доброчесність НВК «</w:t>
      </w:r>
      <w:proofErr w:type="spellStart"/>
      <w:r w:rsidRPr="00FF04B2">
        <w:rPr>
          <w:rFonts w:ascii="Times New Roman" w:hAnsi="Times New Roman" w:cs="Times New Roman"/>
          <w:sz w:val="26"/>
          <w:szCs w:val="26"/>
        </w:rPr>
        <w:t>Межиріцька</w:t>
      </w:r>
      <w:proofErr w:type="spellEnd"/>
      <w:r w:rsidRPr="00FF04B2">
        <w:rPr>
          <w:rFonts w:ascii="Times New Roman" w:hAnsi="Times New Roman" w:cs="Times New Roman"/>
          <w:sz w:val="26"/>
          <w:szCs w:val="26"/>
        </w:rPr>
        <w:t xml:space="preserve"> ЗОШ І-ІІІ ст. - ДНЗ» (далі-Положення)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 xml:space="preserve">1.2. Положення розроблено на основі Конвенції ООН «Про права дитини» (1989), Конституції України, законів України «Про освіту», «Про запобігання корупції», «Про авторські та суміжні права», статуту закладу, правил внутрішнього розпорядку. </w:t>
      </w:r>
    </w:p>
    <w:p w:rsidR="007B1F40" w:rsidRPr="00FF04B2" w:rsidRDefault="007B1F40" w:rsidP="007B1F40">
      <w:pPr>
        <w:spacing w:after="0" w:line="240" w:lineRule="auto"/>
        <w:jc w:val="both"/>
        <w:rPr>
          <w:rFonts w:ascii="Times New Roman" w:hAnsi="Times New Roman" w:cs="Times New Roman"/>
          <w:b/>
          <w:sz w:val="26"/>
          <w:szCs w:val="26"/>
        </w:rPr>
      </w:pPr>
    </w:p>
    <w:p w:rsidR="007B1F40" w:rsidRPr="00FF04B2" w:rsidRDefault="007B1F40" w:rsidP="007B1F40">
      <w:pPr>
        <w:spacing w:after="0" w:line="240" w:lineRule="auto"/>
        <w:jc w:val="center"/>
        <w:rPr>
          <w:rFonts w:ascii="Times New Roman" w:hAnsi="Times New Roman" w:cs="Times New Roman"/>
          <w:b/>
          <w:sz w:val="26"/>
          <w:szCs w:val="26"/>
        </w:rPr>
      </w:pPr>
      <w:r w:rsidRPr="00FF04B2">
        <w:rPr>
          <w:rFonts w:ascii="Times New Roman" w:hAnsi="Times New Roman" w:cs="Times New Roman"/>
          <w:b/>
          <w:sz w:val="26"/>
          <w:szCs w:val="26"/>
        </w:rPr>
        <w:t>ІІ. Принципи, норми етики та академічної</w:t>
      </w:r>
    </w:p>
    <w:p w:rsidR="007B1F40" w:rsidRPr="00FF04B2" w:rsidRDefault="007B1F40" w:rsidP="007B1F40">
      <w:pPr>
        <w:spacing w:after="0" w:line="240" w:lineRule="auto"/>
        <w:jc w:val="center"/>
        <w:rPr>
          <w:rFonts w:ascii="Times New Roman" w:hAnsi="Times New Roman" w:cs="Times New Roman"/>
          <w:b/>
          <w:sz w:val="26"/>
          <w:szCs w:val="26"/>
        </w:rPr>
      </w:pPr>
      <w:r w:rsidRPr="00FF04B2">
        <w:rPr>
          <w:rFonts w:ascii="Times New Roman" w:hAnsi="Times New Roman" w:cs="Times New Roman"/>
          <w:b/>
          <w:sz w:val="26"/>
          <w:szCs w:val="26"/>
        </w:rPr>
        <w:t>доброчесності  закладу освіти</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2.1. Академічна доброчесність – це сукупність етичних принципів та визначених законом правил ,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 xml:space="preserve">2.2. Порушеннями академічної доброчесності згідно ст.42 п. 4 Закону України «Про освіту» вважається:  академічний плагіат, </w:t>
      </w:r>
      <w:proofErr w:type="spellStart"/>
      <w:r w:rsidRPr="00FF04B2">
        <w:rPr>
          <w:rFonts w:ascii="Times New Roman" w:hAnsi="Times New Roman" w:cs="Times New Roman"/>
          <w:sz w:val="26"/>
          <w:szCs w:val="26"/>
        </w:rPr>
        <w:t>самоплагіат</w:t>
      </w:r>
      <w:proofErr w:type="spellEnd"/>
      <w:r w:rsidRPr="00FF04B2">
        <w:rPr>
          <w:rFonts w:ascii="Times New Roman" w:hAnsi="Times New Roman" w:cs="Times New Roman"/>
          <w:sz w:val="26"/>
          <w:szCs w:val="26"/>
        </w:rPr>
        <w:t>, фабрикація, фальсифікація, списування, обман, хабарництво, необ’єктивне оцінювання.</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2.3. Етика  та академічна  доброчесність забезпечуються:</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i/>
          <w:sz w:val="26"/>
          <w:szCs w:val="26"/>
        </w:rPr>
        <w:t xml:space="preserve"> 2.3.1. учасниками освітнього процесу</w:t>
      </w:r>
      <w:r w:rsidRPr="00FF04B2">
        <w:rPr>
          <w:rFonts w:ascii="Times New Roman" w:hAnsi="Times New Roman" w:cs="Times New Roman"/>
          <w:sz w:val="26"/>
          <w:szCs w:val="26"/>
        </w:rPr>
        <w:t xml:space="preserve"> шляхом</w:t>
      </w:r>
      <w:r w:rsidRPr="00FF04B2">
        <w:rPr>
          <w:rFonts w:ascii="Times New Roman" w:hAnsi="Times New Roman" w:cs="Times New Roman"/>
          <w:i/>
          <w:sz w:val="26"/>
          <w:szCs w:val="26"/>
        </w:rPr>
        <w:t>:</w:t>
      </w:r>
    </w:p>
    <w:p w:rsidR="007B1F40" w:rsidRPr="00FF04B2" w:rsidRDefault="007B1F40" w:rsidP="007B1F40">
      <w:pPr>
        <w:pStyle w:val="a6"/>
        <w:numPr>
          <w:ilvl w:val="0"/>
          <w:numId w:val="3"/>
        </w:numPr>
        <w:spacing w:after="0" w:line="240" w:lineRule="auto"/>
        <w:jc w:val="both"/>
        <w:rPr>
          <w:rFonts w:ascii="Times New Roman" w:hAnsi="Times New Roman" w:cs="Times New Roman"/>
          <w:sz w:val="26"/>
          <w:szCs w:val="26"/>
          <w:lang w:val="uk-UA"/>
        </w:rPr>
      </w:pPr>
      <w:r w:rsidRPr="00FF04B2">
        <w:rPr>
          <w:rFonts w:ascii="Times New Roman" w:hAnsi="Times New Roman" w:cs="Times New Roman"/>
          <w:sz w:val="26"/>
          <w:szCs w:val="26"/>
          <w:lang w:val="uk-UA"/>
        </w:rPr>
        <w:t>дотримання Конвенції ООН «Про права дитини», Конституції, законів України;</w:t>
      </w:r>
    </w:p>
    <w:p w:rsidR="007B1F40" w:rsidRPr="00FF04B2" w:rsidRDefault="007B1F40" w:rsidP="007B1F40">
      <w:pPr>
        <w:pStyle w:val="a6"/>
        <w:numPr>
          <w:ilvl w:val="0"/>
          <w:numId w:val="3"/>
        </w:numPr>
        <w:spacing w:after="0" w:line="240" w:lineRule="auto"/>
        <w:jc w:val="both"/>
        <w:rPr>
          <w:rFonts w:ascii="Times New Roman" w:hAnsi="Times New Roman" w:cs="Times New Roman"/>
          <w:sz w:val="26"/>
          <w:szCs w:val="26"/>
          <w:lang w:val="uk-UA"/>
        </w:rPr>
      </w:pPr>
      <w:r w:rsidRPr="00FF04B2">
        <w:rPr>
          <w:rFonts w:ascii="Times New Roman" w:hAnsi="Times New Roman" w:cs="Times New Roman"/>
          <w:sz w:val="26"/>
          <w:szCs w:val="26"/>
          <w:lang w:val="uk-UA"/>
        </w:rPr>
        <w:t>утвердження позитивного іміджу закладу освіти, примноження його традицій;</w:t>
      </w:r>
    </w:p>
    <w:p w:rsidR="007B1F40" w:rsidRPr="00FF04B2" w:rsidRDefault="007B1F40" w:rsidP="007B1F40">
      <w:pPr>
        <w:pStyle w:val="a6"/>
        <w:numPr>
          <w:ilvl w:val="0"/>
          <w:numId w:val="3"/>
        </w:numPr>
        <w:spacing w:after="0" w:line="240" w:lineRule="auto"/>
        <w:jc w:val="both"/>
        <w:rPr>
          <w:rFonts w:ascii="Times New Roman" w:hAnsi="Times New Roman" w:cs="Times New Roman"/>
          <w:sz w:val="26"/>
          <w:szCs w:val="26"/>
          <w:lang w:val="uk-UA"/>
        </w:rPr>
      </w:pPr>
      <w:r w:rsidRPr="00FF04B2">
        <w:rPr>
          <w:rFonts w:ascii="Times New Roman" w:hAnsi="Times New Roman" w:cs="Times New Roman"/>
          <w:sz w:val="26"/>
          <w:szCs w:val="26"/>
          <w:lang w:val="uk-UA"/>
        </w:rPr>
        <w:t>дотримання етичних норм спілкування на засадах партнерства, взаємоповаги, толерантності стосунків;</w:t>
      </w:r>
    </w:p>
    <w:p w:rsidR="007B1F40" w:rsidRPr="00FF04B2" w:rsidRDefault="007B1F40" w:rsidP="007B1F40">
      <w:pPr>
        <w:pStyle w:val="a6"/>
        <w:numPr>
          <w:ilvl w:val="0"/>
          <w:numId w:val="3"/>
        </w:numPr>
        <w:spacing w:after="0" w:line="240" w:lineRule="auto"/>
        <w:jc w:val="both"/>
        <w:rPr>
          <w:rFonts w:ascii="Times New Roman" w:hAnsi="Times New Roman" w:cs="Times New Roman"/>
          <w:sz w:val="26"/>
          <w:szCs w:val="26"/>
          <w:lang w:val="uk-UA"/>
        </w:rPr>
      </w:pPr>
      <w:r w:rsidRPr="00FF04B2">
        <w:rPr>
          <w:rFonts w:ascii="Times New Roman" w:hAnsi="Times New Roman" w:cs="Times New Roman"/>
          <w:sz w:val="26"/>
          <w:szCs w:val="26"/>
          <w:lang w:val="uk-UA"/>
        </w:rPr>
        <w:t>запобігання корупції, хабарництву;</w:t>
      </w:r>
    </w:p>
    <w:p w:rsidR="007B1F40" w:rsidRPr="00FF04B2" w:rsidRDefault="007B1F40" w:rsidP="007B1F40">
      <w:pPr>
        <w:pStyle w:val="a6"/>
        <w:numPr>
          <w:ilvl w:val="0"/>
          <w:numId w:val="3"/>
        </w:numPr>
        <w:spacing w:after="0" w:line="240" w:lineRule="auto"/>
        <w:jc w:val="both"/>
        <w:rPr>
          <w:rFonts w:ascii="Times New Roman" w:hAnsi="Times New Roman" w:cs="Times New Roman"/>
          <w:sz w:val="26"/>
          <w:szCs w:val="26"/>
          <w:lang w:val="uk-UA"/>
        </w:rPr>
      </w:pPr>
      <w:r w:rsidRPr="00FF04B2">
        <w:rPr>
          <w:rFonts w:ascii="Times New Roman" w:hAnsi="Times New Roman" w:cs="Times New Roman"/>
          <w:sz w:val="26"/>
          <w:szCs w:val="26"/>
          <w:lang w:val="uk-UA"/>
        </w:rPr>
        <w:t>збереження, поліпшення  та раціонального  використання навчально-матеріальної бази закладу;</w:t>
      </w:r>
    </w:p>
    <w:p w:rsidR="007B1F40" w:rsidRPr="00FF04B2" w:rsidRDefault="007B1F40" w:rsidP="007B1F40">
      <w:pPr>
        <w:pStyle w:val="a6"/>
        <w:numPr>
          <w:ilvl w:val="0"/>
          <w:numId w:val="3"/>
        </w:numPr>
        <w:spacing w:after="0" w:line="240" w:lineRule="auto"/>
        <w:jc w:val="both"/>
        <w:rPr>
          <w:rFonts w:ascii="Times New Roman" w:hAnsi="Times New Roman" w:cs="Times New Roman"/>
          <w:sz w:val="26"/>
          <w:szCs w:val="26"/>
          <w:lang w:val="uk-UA"/>
        </w:rPr>
      </w:pPr>
      <w:r w:rsidRPr="00FF04B2">
        <w:rPr>
          <w:rFonts w:ascii="Times New Roman" w:hAnsi="Times New Roman" w:cs="Times New Roman"/>
          <w:sz w:val="26"/>
          <w:szCs w:val="26"/>
          <w:lang w:val="uk-UA"/>
        </w:rPr>
        <w:t>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w:t>
      </w:r>
    </w:p>
    <w:p w:rsidR="007B1F40" w:rsidRPr="00FF04B2" w:rsidRDefault="007B1F40" w:rsidP="007B1F40">
      <w:pPr>
        <w:pStyle w:val="a6"/>
        <w:numPr>
          <w:ilvl w:val="0"/>
          <w:numId w:val="3"/>
        </w:numPr>
        <w:spacing w:after="0" w:line="240" w:lineRule="auto"/>
        <w:jc w:val="both"/>
        <w:rPr>
          <w:rFonts w:ascii="Times New Roman" w:hAnsi="Times New Roman" w:cs="Times New Roman"/>
          <w:sz w:val="26"/>
          <w:szCs w:val="26"/>
          <w:lang w:val="uk-UA"/>
        </w:rPr>
      </w:pPr>
      <w:r w:rsidRPr="00FF04B2">
        <w:rPr>
          <w:rFonts w:ascii="Times New Roman" w:hAnsi="Times New Roman" w:cs="Times New Roman"/>
          <w:sz w:val="26"/>
          <w:szCs w:val="26"/>
          <w:lang w:val="uk-UA"/>
        </w:rPr>
        <w:t>дотримання  норм про авторські права;</w:t>
      </w:r>
    </w:p>
    <w:p w:rsidR="007B1F40" w:rsidRPr="00FF04B2" w:rsidRDefault="007B1F40" w:rsidP="007B1F40">
      <w:pPr>
        <w:pStyle w:val="a6"/>
        <w:numPr>
          <w:ilvl w:val="0"/>
          <w:numId w:val="3"/>
        </w:numPr>
        <w:spacing w:after="0" w:line="240" w:lineRule="auto"/>
        <w:jc w:val="both"/>
        <w:rPr>
          <w:rFonts w:ascii="Times New Roman" w:hAnsi="Times New Roman" w:cs="Times New Roman"/>
          <w:sz w:val="26"/>
          <w:szCs w:val="26"/>
          <w:lang w:val="uk-UA"/>
        </w:rPr>
      </w:pPr>
      <w:r w:rsidRPr="00FF04B2">
        <w:rPr>
          <w:rFonts w:ascii="Times New Roman" w:hAnsi="Times New Roman" w:cs="Times New Roman"/>
          <w:sz w:val="26"/>
          <w:szCs w:val="26"/>
          <w:lang w:val="uk-UA"/>
        </w:rPr>
        <w:t>надання правдивої  інформації про результати власної навчальної (наукової, творчої) діяльності;</w:t>
      </w:r>
    </w:p>
    <w:p w:rsidR="007B1F40" w:rsidRPr="00FF04B2" w:rsidRDefault="007B1F40" w:rsidP="007B1F40">
      <w:pPr>
        <w:pStyle w:val="a6"/>
        <w:numPr>
          <w:ilvl w:val="0"/>
          <w:numId w:val="3"/>
        </w:numPr>
        <w:spacing w:after="0" w:line="240" w:lineRule="auto"/>
        <w:jc w:val="both"/>
        <w:rPr>
          <w:rFonts w:ascii="Times New Roman" w:hAnsi="Times New Roman" w:cs="Times New Roman"/>
          <w:sz w:val="26"/>
          <w:szCs w:val="26"/>
          <w:lang w:val="uk-UA"/>
        </w:rPr>
      </w:pPr>
      <w:r w:rsidRPr="00FF04B2">
        <w:rPr>
          <w:rFonts w:ascii="Times New Roman" w:hAnsi="Times New Roman" w:cs="Times New Roman"/>
          <w:sz w:val="26"/>
          <w:szCs w:val="26"/>
          <w:lang w:val="uk-UA"/>
        </w:rPr>
        <w:t>невідворотності відповідальності з підстав та в порядку,  визначених відповідно Законом України «Про освіту» та іншими спеціальними законами.</w:t>
      </w:r>
    </w:p>
    <w:p w:rsidR="007B1F40" w:rsidRPr="00FF04B2" w:rsidRDefault="007B1F40" w:rsidP="007B1F40">
      <w:pPr>
        <w:spacing w:after="0" w:line="240" w:lineRule="auto"/>
        <w:jc w:val="both"/>
        <w:rPr>
          <w:rFonts w:ascii="Times New Roman" w:hAnsi="Times New Roman" w:cs="Times New Roman"/>
          <w:i/>
          <w:sz w:val="26"/>
          <w:szCs w:val="26"/>
        </w:rPr>
      </w:pPr>
      <w:r w:rsidRPr="00FF04B2">
        <w:rPr>
          <w:rFonts w:ascii="Times New Roman" w:hAnsi="Times New Roman" w:cs="Times New Roman"/>
          <w:i/>
          <w:sz w:val="26"/>
          <w:szCs w:val="26"/>
        </w:rPr>
        <w:t>2.3.2.здобувачами освіти</w:t>
      </w:r>
      <w:r w:rsidRPr="00FF04B2">
        <w:rPr>
          <w:rFonts w:ascii="Times New Roman" w:hAnsi="Times New Roman" w:cs="Times New Roman"/>
          <w:i/>
          <w:sz w:val="26"/>
          <w:szCs w:val="26"/>
          <w:lang w:val="en-US"/>
        </w:rPr>
        <w:t xml:space="preserve"> </w:t>
      </w:r>
      <w:r w:rsidRPr="00FF04B2">
        <w:rPr>
          <w:rFonts w:ascii="Times New Roman" w:hAnsi="Times New Roman" w:cs="Times New Roman"/>
          <w:i/>
          <w:sz w:val="26"/>
          <w:szCs w:val="26"/>
        </w:rPr>
        <w:t>шляхом:</w:t>
      </w:r>
    </w:p>
    <w:p w:rsidR="007B1F40" w:rsidRPr="00FF04B2" w:rsidRDefault="007B1F40" w:rsidP="007B1F40">
      <w:pPr>
        <w:pStyle w:val="a6"/>
        <w:numPr>
          <w:ilvl w:val="0"/>
          <w:numId w:val="3"/>
        </w:numPr>
        <w:spacing w:after="0" w:line="240" w:lineRule="auto"/>
        <w:jc w:val="both"/>
        <w:rPr>
          <w:rFonts w:ascii="Times New Roman" w:hAnsi="Times New Roman" w:cs="Times New Roman"/>
          <w:sz w:val="26"/>
          <w:szCs w:val="26"/>
          <w:lang w:val="uk-UA"/>
        </w:rPr>
      </w:pPr>
      <w:r w:rsidRPr="00FF04B2">
        <w:rPr>
          <w:rFonts w:ascii="Times New Roman" w:hAnsi="Times New Roman" w:cs="Times New Roman"/>
          <w:sz w:val="26"/>
          <w:szCs w:val="26"/>
          <w:lang w:val="uk-UA"/>
        </w:rPr>
        <w:t>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7B1F40" w:rsidRPr="00FF04B2" w:rsidRDefault="007B1F40" w:rsidP="007B1F40">
      <w:pPr>
        <w:pStyle w:val="a6"/>
        <w:numPr>
          <w:ilvl w:val="0"/>
          <w:numId w:val="3"/>
        </w:numPr>
        <w:spacing w:after="0" w:line="240" w:lineRule="auto"/>
        <w:jc w:val="both"/>
        <w:rPr>
          <w:rFonts w:ascii="Times New Roman" w:hAnsi="Times New Roman" w:cs="Times New Roman"/>
          <w:sz w:val="26"/>
          <w:szCs w:val="26"/>
          <w:lang w:val="uk-UA"/>
        </w:rPr>
      </w:pPr>
      <w:r w:rsidRPr="00FF04B2">
        <w:rPr>
          <w:rFonts w:ascii="Times New Roman" w:hAnsi="Times New Roman" w:cs="Times New Roman"/>
          <w:sz w:val="26"/>
          <w:szCs w:val="26"/>
          <w:lang w:val="uk-UA"/>
        </w:rPr>
        <w:lastRenderedPageBreak/>
        <w:t>особистою присутністю на всіх заняттях, окрім випадків, викликаних поважними причинами.</w:t>
      </w:r>
    </w:p>
    <w:p w:rsidR="007B1F40" w:rsidRPr="00FF04B2" w:rsidRDefault="007B1F40" w:rsidP="007B1F40">
      <w:pPr>
        <w:spacing w:after="0" w:line="240" w:lineRule="auto"/>
        <w:jc w:val="both"/>
        <w:rPr>
          <w:rFonts w:ascii="Times New Roman" w:hAnsi="Times New Roman" w:cs="Times New Roman"/>
          <w:i/>
          <w:sz w:val="26"/>
          <w:szCs w:val="26"/>
        </w:rPr>
      </w:pPr>
      <w:r w:rsidRPr="00FF04B2">
        <w:rPr>
          <w:rFonts w:ascii="Times New Roman" w:hAnsi="Times New Roman" w:cs="Times New Roman"/>
          <w:i/>
          <w:sz w:val="26"/>
          <w:szCs w:val="26"/>
        </w:rPr>
        <w:t>2.3.3</w:t>
      </w:r>
      <w:r w:rsidRPr="00FF04B2">
        <w:rPr>
          <w:rFonts w:ascii="Times New Roman" w:hAnsi="Times New Roman" w:cs="Times New Roman"/>
          <w:sz w:val="26"/>
          <w:szCs w:val="26"/>
        </w:rPr>
        <w:t xml:space="preserve">. </w:t>
      </w:r>
      <w:r w:rsidRPr="00FF04B2">
        <w:rPr>
          <w:rFonts w:ascii="Times New Roman" w:hAnsi="Times New Roman" w:cs="Times New Roman"/>
          <w:i/>
          <w:sz w:val="26"/>
          <w:szCs w:val="26"/>
        </w:rPr>
        <w:t>педагогічними працівниками шляхом:</w:t>
      </w:r>
    </w:p>
    <w:p w:rsidR="007B1F40" w:rsidRPr="00FF04B2" w:rsidRDefault="007B1F40" w:rsidP="007B1F40">
      <w:pPr>
        <w:pStyle w:val="a6"/>
        <w:numPr>
          <w:ilvl w:val="0"/>
          <w:numId w:val="3"/>
        </w:numPr>
        <w:spacing w:after="0" w:line="240" w:lineRule="auto"/>
        <w:jc w:val="both"/>
        <w:rPr>
          <w:rFonts w:ascii="Times New Roman" w:hAnsi="Times New Roman" w:cs="Times New Roman"/>
          <w:i/>
          <w:color w:val="000000" w:themeColor="text1"/>
          <w:sz w:val="26"/>
          <w:szCs w:val="26"/>
          <w:lang w:val="uk-UA"/>
        </w:rPr>
      </w:pPr>
      <w:r w:rsidRPr="00FF04B2">
        <w:rPr>
          <w:rFonts w:ascii="Times New Roman" w:hAnsi="Times New Roman" w:cs="Times New Roman"/>
          <w:sz w:val="26"/>
          <w:szCs w:val="26"/>
          <w:lang w:val="uk-UA"/>
        </w:rPr>
        <w:t xml:space="preserve">надання якісних освітніх послуг з </w:t>
      </w:r>
      <w:r w:rsidRPr="00FF04B2">
        <w:rPr>
          <w:rFonts w:ascii="Times New Roman" w:hAnsi="Times New Roman" w:cs="Times New Roman"/>
          <w:color w:val="000000" w:themeColor="text1"/>
          <w:sz w:val="26"/>
          <w:szCs w:val="26"/>
          <w:lang w:val="uk-UA"/>
        </w:rPr>
        <w:t>використанням в практичній професійній  діяльності  інноваційних здобутків в галузі освіти;</w:t>
      </w:r>
    </w:p>
    <w:p w:rsidR="007B1F40" w:rsidRPr="00FF04B2" w:rsidRDefault="007B1F40" w:rsidP="007B1F40">
      <w:pPr>
        <w:pStyle w:val="a6"/>
        <w:numPr>
          <w:ilvl w:val="0"/>
          <w:numId w:val="3"/>
        </w:numPr>
        <w:spacing w:after="0" w:line="240" w:lineRule="auto"/>
        <w:jc w:val="both"/>
        <w:rPr>
          <w:rFonts w:ascii="Times New Roman" w:hAnsi="Times New Roman" w:cs="Times New Roman"/>
          <w:i/>
          <w:sz w:val="26"/>
          <w:szCs w:val="26"/>
          <w:lang w:val="uk-UA"/>
        </w:rPr>
      </w:pPr>
      <w:r w:rsidRPr="00FF04B2">
        <w:rPr>
          <w:rFonts w:ascii="Times New Roman" w:hAnsi="Times New Roman" w:cs="Times New Roman"/>
          <w:sz w:val="26"/>
          <w:szCs w:val="26"/>
          <w:lang w:val="uk-UA"/>
        </w:rPr>
        <w:t>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7B1F40" w:rsidRPr="00FF04B2" w:rsidRDefault="007B1F40" w:rsidP="007B1F40">
      <w:pPr>
        <w:pStyle w:val="a6"/>
        <w:numPr>
          <w:ilvl w:val="0"/>
          <w:numId w:val="3"/>
        </w:numPr>
        <w:spacing w:after="0" w:line="240" w:lineRule="auto"/>
        <w:jc w:val="both"/>
        <w:rPr>
          <w:rFonts w:ascii="Times New Roman" w:hAnsi="Times New Roman" w:cs="Times New Roman"/>
          <w:i/>
          <w:sz w:val="26"/>
          <w:szCs w:val="26"/>
          <w:lang w:val="uk-UA"/>
        </w:rPr>
      </w:pPr>
      <w:r w:rsidRPr="00FF04B2">
        <w:rPr>
          <w:rFonts w:ascii="Times New Roman" w:hAnsi="Times New Roman" w:cs="Times New Roman"/>
          <w:sz w:val="26"/>
          <w:szCs w:val="26"/>
          <w:lang w:val="uk-UA"/>
        </w:rPr>
        <w:t>незалежності професійної діяльності  від політичних партій, громадських і релігійних організацій;</w:t>
      </w:r>
    </w:p>
    <w:p w:rsidR="007B1F40" w:rsidRPr="00FF04B2" w:rsidRDefault="007B1F40" w:rsidP="007B1F40">
      <w:pPr>
        <w:pStyle w:val="a6"/>
        <w:numPr>
          <w:ilvl w:val="0"/>
          <w:numId w:val="3"/>
        </w:numPr>
        <w:spacing w:after="0" w:line="240" w:lineRule="auto"/>
        <w:jc w:val="both"/>
        <w:rPr>
          <w:rFonts w:ascii="Times New Roman" w:hAnsi="Times New Roman" w:cs="Times New Roman"/>
          <w:i/>
          <w:sz w:val="26"/>
          <w:szCs w:val="26"/>
          <w:lang w:val="uk-UA"/>
        </w:rPr>
      </w:pPr>
      <w:r w:rsidRPr="00FF04B2">
        <w:rPr>
          <w:rFonts w:ascii="Times New Roman" w:hAnsi="Times New Roman" w:cs="Times New Roman"/>
          <w:sz w:val="26"/>
          <w:szCs w:val="26"/>
          <w:lang w:val="uk-UA"/>
        </w:rPr>
        <w:t>підвищення професійного рівня шляхом саморозвитку і самовдосконалення, проходження вчасно  курсової підготовки;</w:t>
      </w:r>
    </w:p>
    <w:p w:rsidR="007B1F40" w:rsidRPr="00FF04B2" w:rsidRDefault="007B1F40" w:rsidP="007B1F40">
      <w:pPr>
        <w:pStyle w:val="a6"/>
        <w:numPr>
          <w:ilvl w:val="0"/>
          <w:numId w:val="3"/>
        </w:numPr>
        <w:spacing w:after="0" w:line="240" w:lineRule="auto"/>
        <w:jc w:val="both"/>
        <w:rPr>
          <w:rFonts w:ascii="Times New Roman" w:hAnsi="Times New Roman" w:cs="Times New Roman"/>
          <w:i/>
          <w:sz w:val="26"/>
          <w:szCs w:val="26"/>
          <w:lang w:val="uk-UA"/>
        </w:rPr>
      </w:pPr>
      <w:r w:rsidRPr="00FF04B2">
        <w:rPr>
          <w:rFonts w:ascii="Times New Roman" w:hAnsi="Times New Roman" w:cs="Times New Roman"/>
          <w:sz w:val="26"/>
          <w:szCs w:val="26"/>
          <w:lang w:val="uk-UA"/>
        </w:rPr>
        <w:t>дотримання правил внутрішнього розпорядку, трудової дисципліни, корпоративної етики;</w:t>
      </w:r>
    </w:p>
    <w:p w:rsidR="007B1F40" w:rsidRPr="00FF04B2" w:rsidRDefault="007B1F40" w:rsidP="007B1F40">
      <w:pPr>
        <w:pStyle w:val="a6"/>
        <w:numPr>
          <w:ilvl w:val="0"/>
          <w:numId w:val="3"/>
        </w:numPr>
        <w:spacing w:after="0" w:line="240" w:lineRule="auto"/>
        <w:jc w:val="both"/>
        <w:rPr>
          <w:rFonts w:ascii="Times New Roman" w:hAnsi="Times New Roman" w:cs="Times New Roman"/>
          <w:i/>
          <w:sz w:val="26"/>
          <w:szCs w:val="26"/>
          <w:lang w:val="uk-UA"/>
        </w:rPr>
      </w:pPr>
      <w:r w:rsidRPr="00FF04B2">
        <w:rPr>
          <w:rFonts w:ascii="Times New Roman" w:hAnsi="Times New Roman" w:cs="Times New Roman"/>
          <w:sz w:val="26"/>
          <w:szCs w:val="26"/>
          <w:lang w:val="uk-UA"/>
        </w:rPr>
        <w:t>об</w:t>
      </w:r>
      <w:r w:rsidRPr="00FF04B2">
        <w:rPr>
          <w:rFonts w:ascii="Times New Roman" w:hAnsi="Times New Roman" w:cs="Times New Roman"/>
          <w:sz w:val="26"/>
          <w:szCs w:val="26"/>
        </w:rPr>
        <w:t>’</w:t>
      </w:r>
      <w:proofErr w:type="spellStart"/>
      <w:r w:rsidRPr="00FF04B2">
        <w:rPr>
          <w:rFonts w:ascii="Times New Roman" w:hAnsi="Times New Roman" w:cs="Times New Roman"/>
          <w:sz w:val="26"/>
          <w:szCs w:val="26"/>
          <w:lang w:val="uk-UA"/>
        </w:rPr>
        <w:t>єктивного</w:t>
      </w:r>
      <w:proofErr w:type="spellEnd"/>
      <w:r w:rsidRPr="00FF04B2">
        <w:rPr>
          <w:rFonts w:ascii="Times New Roman" w:hAnsi="Times New Roman" w:cs="Times New Roman"/>
          <w:sz w:val="26"/>
          <w:szCs w:val="26"/>
          <w:lang w:val="uk-UA"/>
        </w:rPr>
        <w:t xml:space="preserve"> і неупередженого оцінювання результатів навчання здобувачів  освіти;</w:t>
      </w:r>
    </w:p>
    <w:p w:rsidR="007B1F40" w:rsidRPr="00FF04B2" w:rsidRDefault="007B1F40" w:rsidP="007B1F40">
      <w:pPr>
        <w:pStyle w:val="a6"/>
        <w:numPr>
          <w:ilvl w:val="0"/>
          <w:numId w:val="3"/>
        </w:numPr>
        <w:spacing w:after="0" w:line="240" w:lineRule="auto"/>
        <w:jc w:val="both"/>
        <w:rPr>
          <w:rFonts w:ascii="Times New Roman" w:hAnsi="Times New Roman" w:cs="Times New Roman"/>
          <w:i/>
          <w:sz w:val="26"/>
          <w:szCs w:val="26"/>
          <w:lang w:val="uk-UA"/>
        </w:rPr>
      </w:pPr>
      <w:r w:rsidRPr="00FF04B2">
        <w:rPr>
          <w:rFonts w:ascii="Times New Roman" w:hAnsi="Times New Roman" w:cs="Times New Roman"/>
          <w:sz w:val="26"/>
          <w:szCs w:val="26"/>
          <w:lang w:val="uk-UA"/>
        </w:rPr>
        <w:t>здійснення контролю за дотриманням академічної доброчесності здобувачами освіти;</w:t>
      </w:r>
    </w:p>
    <w:p w:rsidR="007B1F40" w:rsidRPr="00FF04B2" w:rsidRDefault="007B1F40" w:rsidP="007B1F40">
      <w:pPr>
        <w:pStyle w:val="a6"/>
        <w:numPr>
          <w:ilvl w:val="0"/>
          <w:numId w:val="3"/>
        </w:numPr>
        <w:spacing w:after="0" w:line="240" w:lineRule="auto"/>
        <w:jc w:val="both"/>
        <w:rPr>
          <w:rFonts w:ascii="Times New Roman" w:hAnsi="Times New Roman" w:cs="Times New Roman"/>
          <w:i/>
          <w:sz w:val="26"/>
          <w:szCs w:val="26"/>
          <w:lang w:val="uk-UA"/>
        </w:rPr>
      </w:pPr>
      <w:r w:rsidRPr="00FF04B2">
        <w:rPr>
          <w:rFonts w:ascii="Times New Roman" w:hAnsi="Times New Roman" w:cs="Times New Roman"/>
          <w:sz w:val="26"/>
          <w:szCs w:val="26"/>
          <w:lang w:val="uk-UA"/>
        </w:rPr>
        <w:t>інформування здобувачів освіти про типові порушення академічної доброчесності та види відповідальності за її порушення.</w:t>
      </w:r>
    </w:p>
    <w:p w:rsidR="007B1F40" w:rsidRPr="00FF04B2" w:rsidRDefault="007B1F40" w:rsidP="007B1F40">
      <w:pPr>
        <w:spacing w:after="0" w:line="240" w:lineRule="auto"/>
        <w:jc w:val="center"/>
        <w:rPr>
          <w:rFonts w:ascii="Times New Roman" w:hAnsi="Times New Roman" w:cs="Times New Roman"/>
          <w:b/>
          <w:sz w:val="26"/>
          <w:szCs w:val="26"/>
        </w:rPr>
      </w:pPr>
    </w:p>
    <w:p w:rsidR="007B1F40" w:rsidRPr="00FF04B2" w:rsidRDefault="007B1F40" w:rsidP="007B1F40">
      <w:pPr>
        <w:spacing w:after="0" w:line="240" w:lineRule="auto"/>
        <w:jc w:val="center"/>
        <w:rPr>
          <w:rFonts w:ascii="Times New Roman" w:hAnsi="Times New Roman" w:cs="Times New Roman"/>
          <w:b/>
          <w:sz w:val="26"/>
          <w:szCs w:val="26"/>
        </w:rPr>
      </w:pPr>
      <w:r w:rsidRPr="00FF04B2">
        <w:rPr>
          <w:rFonts w:ascii="Times New Roman" w:hAnsi="Times New Roman" w:cs="Times New Roman"/>
          <w:b/>
          <w:sz w:val="26"/>
          <w:szCs w:val="26"/>
        </w:rPr>
        <w:t>ІІІ. Заходи з попередження, виявлення та встановлення фактів</w:t>
      </w:r>
    </w:p>
    <w:p w:rsidR="007B1F40" w:rsidRPr="00FF04B2" w:rsidRDefault="007B1F40" w:rsidP="007B1F40">
      <w:pPr>
        <w:spacing w:after="0" w:line="240" w:lineRule="auto"/>
        <w:jc w:val="center"/>
        <w:rPr>
          <w:rFonts w:ascii="Times New Roman" w:hAnsi="Times New Roman" w:cs="Times New Roman"/>
          <w:b/>
          <w:sz w:val="26"/>
          <w:szCs w:val="26"/>
        </w:rPr>
      </w:pPr>
      <w:r w:rsidRPr="00FF04B2">
        <w:rPr>
          <w:rFonts w:ascii="Times New Roman" w:hAnsi="Times New Roman" w:cs="Times New Roman"/>
          <w:b/>
          <w:sz w:val="26"/>
          <w:szCs w:val="26"/>
        </w:rPr>
        <w:t>порушення етики та академічної доброчесності</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 xml:space="preserve">3.1. При прийомі на роботу працівник знайомиться із даним Положенням під розписку після ознайомлення із правилами внутрішнього розпорядку закладу. </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3.2. Положення доводиться до батьківської громади на конференції, а також оприлюднюється на сайті закладу.</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 xml:space="preserve">3.3. Заступник директора  закладу, яка відповідає за методичну роботу: </w:t>
      </w:r>
    </w:p>
    <w:p w:rsidR="007B1F40" w:rsidRPr="00FF04B2" w:rsidRDefault="007B1F40" w:rsidP="007B1F40">
      <w:pPr>
        <w:spacing w:after="0" w:line="240" w:lineRule="auto"/>
        <w:ind w:firstLine="708"/>
        <w:jc w:val="both"/>
        <w:rPr>
          <w:rFonts w:ascii="Times New Roman" w:hAnsi="Times New Roman" w:cs="Times New Roman"/>
          <w:sz w:val="26"/>
          <w:szCs w:val="26"/>
        </w:rPr>
      </w:pPr>
      <w:r w:rsidRPr="00FF04B2">
        <w:rPr>
          <w:rFonts w:ascii="Times New Roman" w:hAnsi="Times New Roman" w:cs="Times New Roman"/>
          <w:sz w:val="26"/>
          <w:szCs w:val="26"/>
        </w:rPr>
        <w:t>3.3.1. 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w:t>
      </w:r>
    </w:p>
    <w:p w:rsidR="007B1F40" w:rsidRPr="00FF04B2" w:rsidRDefault="007B1F40" w:rsidP="007B1F40">
      <w:pPr>
        <w:spacing w:after="0" w:line="240" w:lineRule="auto"/>
        <w:ind w:firstLine="708"/>
        <w:jc w:val="both"/>
        <w:rPr>
          <w:rFonts w:ascii="Times New Roman" w:hAnsi="Times New Roman" w:cs="Times New Roman"/>
          <w:sz w:val="26"/>
          <w:szCs w:val="26"/>
        </w:rPr>
      </w:pPr>
      <w:r w:rsidRPr="00FF04B2">
        <w:rPr>
          <w:rFonts w:ascii="Times New Roman" w:hAnsi="Times New Roman" w:cs="Times New Roman"/>
          <w:sz w:val="26"/>
          <w:szCs w:val="26"/>
        </w:rPr>
        <w:t xml:space="preserve">3.3.2. 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w:t>
      </w:r>
      <w:proofErr w:type="spellStart"/>
      <w:r w:rsidRPr="00FF04B2">
        <w:rPr>
          <w:rFonts w:ascii="Times New Roman" w:hAnsi="Times New Roman" w:cs="Times New Roman"/>
          <w:sz w:val="26"/>
          <w:szCs w:val="26"/>
        </w:rPr>
        <w:t>антиплагіат</w:t>
      </w:r>
      <w:proofErr w:type="spellEnd"/>
      <w:r w:rsidRPr="00FF04B2">
        <w:rPr>
          <w:rFonts w:ascii="Times New Roman" w:hAnsi="Times New Roman" w:cs="Times New Roman"/>
          <w:sz w:val="26"/>
          <w:szCs w:val="26"/>
        </w:rPr>
        <w:t xml:space="preserve">. </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 xml:space="preserve">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 xml:space="preserve">3.5*. Для прийняття рішення про призначення відповідальності за </w:t>
      </w:r>
      <w:proofErr w:type="spellStart"/>
      <w:r w:rsidRPr="00FF04B2">
        <w:rPr>
          <w:rFonts w:ascii="Times New Roman" w:hAnsi="Times New Roman" w:cs="Times New Roman"/>
          <w:sz w:val="26"/>
          <w:szCs w:val="26"/>
        </w:rPr>
        <w:t>списуванння</w:t>
      </w:r>
      <w:proofErr w:type="spellEnd"/>
      <w:r w:rsidRPr="00FF04B2">
        <w:rPr>
          <w:rFonts w:ascii="Times New Roman" w:hAnsi="Times New Roman" w:cs="Times New Roman"/>
          <w:sz w:val="26"/>
          <w:szCs w:val="26"/>
        </w:rPr>
        <w:t xml:space="preserve"> створюється Шкільна Комісія з попередження  списування здобувачами освіти (далі – Комісія) у складі класного керівника, </w:t>
      </w:r>
      <w:proofErr w:type="spellStart"/>
      <w:r w:rsidRPr="00FF04B2">
        <w:rPr>
          <w:rFonts w:ascii="Times New Roman" w:hAnsi="Times New Roman" w:cs="Times New Roman"/>
          <w:sz w:val="26"/>
          <w:szCs w:val="26"/>
        </w:rPr>
        <w:t>вчителя-предметника</w:t>
      </w:r>
      <w:proofErr w:type="spellEnd"/>
      <w:r w:rsidRPr="00FF04B2">
        <w:rPr>
          <w:rFonts w:ascii="Times New Roman" w:hAnsi="Times New Roman" w:cs="Times New Roman"/>
          <w:sz w:val="26"/>
          <w:szCs w:val="26"/>
        </w:rPr>
        <w:t>, представника учнівського самоврядування класу.</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3.6*.  Комісія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w:t>
      </w:r>
    </w:p>
    <w:p w:rsidR="007B1F40"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i/>
          <w:sz w:val="26"/>
          <w:szCs w:val="26"/>
        </w:rPr>
        <w:t>Примітка.</w:t>
      </w:r>
      <w:r w:rsidRPr="00FF04B2">
        <w:rPr>
          <w:rFonts w:ascii="Times New Roman" w:hAnsi="Times New Roman" w:cs="Times New Roman"/>
          <w:sz w:val="26"/>
          <w:szCs w:val="26"/>
        </w:rPr>
        <w:t xml:space="preserve"> п.3.5* та п.3.6* - для закладів загальної середньої освіти.</w:t>
      </w:r>
    </w:p>
    <w:p w:rsidR="00FF04B2" w:rsidRPr="00FF04B2" w:rsidRDefault="00FF04B2" w:rsidP="007B1F40">
      <w:pPr>
        <w:spacing w:after="0" w:line="240" w:lineRule="auto"/>
        <w:jc w:val="both"/>
        <w:rPr>
          <w:rFonts w:ascii="Times New Roman" w:hAnsi="Times New Roman" w:cs="Times New Roman"/>
          <w:sz w:val="26"/>
          <w:szCs w:val="26"/>
        </w:rPr>
      </w:pPr>
    </w:p>
    <w:p w:rsidR="007B1F40" w:rsidRPr="00FF04B2" w:rsidRDefault="007B1F40" w:rsidP="007B1F40">
      <w:pPr>
        <w:spacing w:after="0" w:line="240" w:lineRule="auto"/>
        <w:jc w:val="both"/>
        <w:rPr>
          <w:rFonts w:ascii="Times New Roman" w:hAnsi="Times New Roman" w:cs="Times New Roman"/>
          <w:b/>
          <w:sz w:val="26"/>
          <w:szCs w:val="26"/>
        </w:rPr>
      </w:pPr>
    </w:p>
    <w:p w:rsidR="007B1F40" w:rsidRPr="00FF04B2" w:rsidRDefault="007B1F40" w:rsidP="007B1F40">
      <w:pPr>
        <w:spacing w:after="0" w:line="240" w:lineRule="auto"/>
        <w:jc w:val="center"/>
        <w:rPr>
          <w:rFonts w:ascii="Times New Roman" w:hAnsi="Times New Roman" w:cs="Times New Roman"/>
          <w:b/>
          <w:sz w:val="26"/>
          <w:szCs w:val="26"/>
        </w:rPr>
      </w:pPr>
      <w:r w:rsidRPr="00FF04B2">
        <w:rPr>
          <w:rFonts w:ascii="Times New Roman" w:hAnsi="Times New Roman" w:cs="Times New Roman"/>
          <w:b/>
          <w:sz w:val="26"/>
          <w:szCs w:val="26"/>
          <w:lang w:val="en-US"/>
        </w:rPr>
        <w:lastRenderedPageBreak/>
        <w:t>IV</w:t>
      </w:r>
      <w:r w:rsidRPr="00FF04B2">
        <w:rPr>
          <w:rFonts w:ascii="Times New Roman" w:hAnsi="Times New Roman" w:cs="Times New Roman"/>
          <w:b/>
          <w:sz w:val="26"/>
          <w:szCs w:val="26"/>
        </w:rPr>
        <w:t xml:space="preserve">. Види відповідальності  </w:t>
      </w:r>
    </w:p>
    <w:p w:rsidR="007B1F40" w:rsidRPr="00FF04B2" w:rsidRDefault="007B1F40" w:rsidP="007B1F40">
      <w:pPr>
        <w:spacing w:after="0" w:line="240" w:lineRule="auto"/>
        <w:jc w:val="center"/>
        <w:rPr>
          <w:rFonts w:ascii="Times New Roman" w:hAnsi="Times New Roman" w:cs="Times New Roman"/>
          <w:b/>
          <w:sz w:val="26"/>
          <w:szCs w:val="26"/>
        </w:rPr>
      </w:pPr>
      <w:r w:rsidRPr="00FF04B2">
        <w:rPr>
          <w:rFonts w:ascii="Times New Roman" w:hAnsi="Times New Roman" w:cs="Times New Roman"/>
          <w:b/>
          <w:sz w:val="26"/>
          <w:szCs w:val="26"/>
        </w:rPr>
        <w:t>за порушення академічної доброчесності</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4.1. Види академічної відповідальності за конкретне порушення академічної доброчинності визначають спеціальні закони та внутрішнє Положення закладу освіти.</w:t>
      </w:r>
    </w:p>
    <w:tbl>
      <w:tblPr>
        <w:tblStyle w:val="a7"/>
        <w:tblW w:w="10349" w:type="dxa"/>
        <w:tblInd w:w="-176" w:type="dxa"/>
        <w:tblLayout w:type="fixed"/>
        <w:tblLook w:val="04A0" w:firstRow="1" w:lastRow="0" w:firstColumn="1" w:lastColumn="0" w:noHBand="0" w:noVBand="1"/>
      </w:tblPr>
      <w:tblGrid>
        <w:gridCol w:w="1844"/>
        <w:gridCol w:w="1701"/>
        <w:gridCol w:w="2551"/>
        <w:gridCol w:w="2410"/>
        <w:gridCol w:w="1843"/>
      </w:tblGrid>
      <w:tr w:rsidR="007B1F40" w:rsidRPr="00511745" w:rsidTr="00FF04B2">
        <w:trPr>
          <w:trHeight w:val="126"/>
        </w:trPr>
        <w:tc>
          <w:tcPr>
            <w:tcW w:w="1844" w:type="dxa"/>
          </w:tcPr>
          <w:p w:rsidR="007B1F40" w:rsidRPr="007655D8" w:rsidRDefault="007B1F40" w:rsidP="001036E0">
            <w:pPr>
              <w:rPr>
                <w:rFonts w:ascii="Times New Roman" w:hAnsi="Times New Roman" w:cs="Times New Roman"/>
                <w:b/>
                <w:i/>
                <w:sz w:val="24"/>
                <w:szCs w:val="24"/>
                <w:lang w:val="uk-UA"/>
              </w:rPr>
            </w:pPr>
            <w:r w:rsidRPr="007655D8">
              <w:rPr>
                <w:rFonts w:ascii="Times New Roman" w:hAnsi="Times New Roman" w:cs="Times New Roman"/>
                <w:b/>
                <w:i/>
                <w:sz w:val="24"/>
                <w:szCs w:val="24"/>
                <w:lang w:val="uk-UA"/>
              </w:rPr>
              <w:t>Порушення</w:t>
            </w:r>
          </w:p>
          <w:p w:rsidR="007B1F40" w:rsidRPr="007655D8" w:rsidRDefault="007B1F40" w:rsidP="001036E0">
            <w:pPr>
              <w:rPr>
                <w:rFonts w:ascii="Times New Roman" w:hAnsi="Times New Roman" w:cs="Times New Roman"/>
                <w:b/>
                <w:i/>
                <w:sz w:val="24"/>
                <w:szCs w:val="24"/>
                <w:lang w:val="uk-UA"/>
              </w:rPr>
            </w:pPr>
            <w:r w:rsidRPr="007655D8">
              <w:rPr>
                <w:rFonts w:ascii="Times New Roman" w:hAnsi="Times New Roman" w:cs="Times New Roman"/>
                <w:b/>
                <w:i/>
                <w:sz w:val="24"/>
                <w:szCs w:val="24"/>
                <w:lang w:val="uk-UA"/>
              </w:rPr>
              <w:t>академічної доброчесності</w:t>
            </w:r>
          </w:p>
        </w:tc>
        <w:tc>
          <w:tcPr>
            <w:tcW w:w="1701" w:type="dxa"/>
          </w:tcPr>
          <w:p w:rsidR="007B1F40" w:rsidRPr="007655D8" w:rsidRDefault="007B1F40" w:rsidP="001036E0">
            <w:pPr>
              <w:rPr>
                <w:rFonts w:ascii="Times New Roman" w:hAnsi="Times New Roman" w:cs="Times New Roman"/>
                <w:b/>
                <w:i/>
                <w:sz w:val="24"/>
                <w:szCs w:val="24"/>
                <w:lang w:val="en-US"/>
              </w:rPr>
            </w:pPr>
            <w:proofErr w:type="spellStart"/>
            <w:r w:rsidRPr="007655D8">
              <w:rPr>
                <w:rFonts w:ascii="Times New Roman" w:hAnsi="Times New Roman" w:cs="Times New Roman"/>
                <w:b/>
                <w:i/>
                <w:sz w:val="24"/>
                <w:szCs w:val="24"/>
                <w:lang w:val="uk-UA"/>
              </w:rPr>
              <w:t>Суб</w:t>
            </w:r>
            <w:proofErr w:type="spellEnd"/>
            <w:r w:rsidRPr="007655D8">
              <w:rPr>
                <w:rFonts w:ascii="Times New Roman" w:hAnsi="Times New Roman" w:cs="Times New Roman"/>
                <w:b/>
                <w:i/>
                <w:sz w:val="24"/>
                <w:szCs w:val="24"/>
                <w:lang w:val="en-US"/>
              </w:rPr>
              <w:t>’</w:t>
            </w:r>
            <w:proofErr w:type="spellStart"/>
            <w:r w:rsidRPr="007655D8">
              <w:rPr>
                <w:rFonts w:ascii="Times New Roman" w:hAnsi="Times New Roman" w:cs="Times New Roman"/>
                <w:b/>
                <w:i/>
                <w:sz w:val="24"/>
                <w:szCs w:val="24"/>
                <w:lang w:val="uk-UA"/>
              </w:rPr>
              <w:t>єкти</w:t>
            </w:r>
            <w:proofErr w:type="spellEnd"/>
            <w:r w:rsidRPr="007655D8">
              <w:rPr>
                <w:rFonts w:ascii="Times New Roman" w:hAnsi="Times New Roman" w:cs="Times New Roman"/>
                <w:b/>
                <w:i/>
                <w:sz w:val="24"/>
                <w:szCs w:val="24"/>
                <w:lang w:val="uk-UA"/>
              </w:rPr>
              <w:t xml:space="preserve"> </w:t>
            </w:r>
          </w:p>
          <w:p w:rsidR="007B1F40" w:rsidRPr="007655D8" w:rsidRDefault="007B1F40" w:rsidP="001036E0">
            <w:pPr>
              <w:rPr>
                <w:rFonts w:ascii="Times New Roman" w:hAnsi="Times New Roman" w:cs="Times New Roman"/>
                <w:b/>
                <w:i/>
                <w:sz w:val="24"/>
                <w:szCs w:val="24"/>
                <w:lang w:val="uk-UA"/>
              </w:rPr>
            </w:pPr>
            <w:r w:rsidRPr="007655D8">
              <w:rPr>
                <w:rFonts w:ascii="Times New Roman" w:hAnsi="Times New Roman" w:cs="Times New Roman"/>
                <w:b/>
                <w:i/>
                <w:sz w:val="24"/>
                <w:szCs w:val="24"/>
                <w:lang w:val="uk-UA"/>
              </w:rPr>
              <w:t xml:space="preserve">порушення </w:t>
            </w:r>
          </w:p>
        </w:tc>
        <w:tc>
          <w:tcPr>
            <w:tcW w:w="2551" w:type="dxa"/>
          </w:tcPr>
          <w:p w:rsidR="007B1F40" w:rsidRPr="007655D8" w:rsidRDefault="007B1F40" w:rsidP="001036E0">
            <w:pPr>
              <w:rPr>
                <w:rFonts w:ascii="Times New Roman" w:hAnsi="Times New Roman" w:cs="Times New Roman"/>
                <w:b/>
                <w:i/>
                <w:sz w:val="24"/>
                <w:szCs w:val="24"/>
                <w:lang w:val="uk-UA"/>
              </w:rPr>
            </w:pPr>
            <w:r w:rsidRPr="007655D8">
              <w:rPr>
                <w:rFonts w:ascii="Times New Roman" w:hAnsi="Times New Roman" w:cs="Times New Roman"/>
                <w:b/>
                <w:i/>
                <w:sz w:val="24"/>
                <w:szCs w:val="24"/>
                <w:lang w:val="uk-UA"/>
              </w:rPr>
              <w:t>Обставини</w:t>
            </w:r>
            <w:r w:rsidRPr="007655D8">
              <w:rPr>
                <w:rFonts w:ascii="Times New Roman" w:hAnsi="Times New Roman" w:cs="Times New Roman"/>
                <w:b/>
                <w:i/>
                <w:sz w:val="24"/>
                <w:szCs w:val="24"/>
              </w:rPr>
              <w:t xml:space="preserve"> </w:t>
            </w:r>
            <w:r w:rsidRPr="007655D8">
              <w:rPr>
                <w:rFonts w:ascii="Times New Roman" w:hAnsi="Times New Roman" w:cs="Times New Roman"/>
                <w:b/>
                <w:i/>
                <w:sz w:val="24"/>
                <w:szCs w:val="24"/>
                <w:lang w:val="uk-UA"/>
              </w:rPr>
              <w:t xml:space="preserve">та умови  порушення </w:t>
            </w:r>
          </w:p>
          <w:p w:rsidR="007B1F40" w:rsidRPr="007655D8" w:rsidRDefault="007B1F40" w:rsidP="001036E0">
            <w:pPr>
              <w:rPr>
                <w:rFonts w:ascii="Times New Roman" w:hAnsi="Times New Roman" w:cs="Times New Roman"/>
                <w:b/>
                <w:i/>
                <w:sz w:val="24"/>
                <w:szCs w:val="24"/>
                <w:lang w:val="uk-UA"/>
              </w:rPr>
            </w:pPr>
            <w:r w:rsidRPr="007655D8">
              <w:rPr>
                <w:rFonts w:ascii="Times New Roman" w:hAnsi="Times New Roman" w:cs="Times New Roman"/>
                <w:b/>
                <w:i/>
                <w:sz w:val="24"/>
                <w:szCs w:val="24"/>
                <w:lang w:val="uk-UA"/>
              </w:rPr>
              <w:t>академічної доброчесності</w:t>
            </w:r>
          </w:p>
        </w:tc>
        <w:tc>
          <w:tcPr>
            <w:tcW w:w="2410" w:type="dxa"/>
          </w:tcPr>
          <w:p w:rsidR="007B1F40" w:rsidRPr="007655D8" w:rsidRDefault="007B1F40" w:rsidP="001036E0">
            <w:pPr>
              <w:rPr>
                <w:rFonts w:ascii="Times New Roman" w:hAnsi="Times New Roman" w:cs="Times New Roman"/>
                <w:b/>
                <w:i/>
                <w:sz w:val="24"/>
                <w:szCs w:val="24"/>
                <w:lang w:val="uk-UA"/>
              </w:rPr>
            </w:pPr>
            <w:r w:rsidRPr="007655D8">
              <w:rPr>
                <w:rFonts w:ascii="Times New Roman" w:hAnsi="Times New Roman" w:cs="Times New Roman"/>
                <w:b/>
                <w:i/>
                <w:sz w:val="24"/>
                <w:szCs w:val="24"/>
                <w:lang w:val="uk-UA"/>
              </w:rPr>
              <w:t>Наслідки  і форма відповідальності</w:t>
            </w:r>
          </w:p>
        </w:tc>
        <w:tc>
          <w:tcPr>
            <w:tcW w:w="1843" w:type="dxa"/>
          </w:tcPr>
          <w:p w:rsidR="007B1F40" w:rsidRPr="007655D8" w:rsidRDefault="007B1F40" w:rsidP="001036E0">
            <w:pPr>
              <w:rPr>
                <w:rFonts w:ascii="Times New Roman" w:hAnsi="Times New Roman" w:cs="Times New Roman"/>
                <w:b/>
                <w:i/>
                <w:sz w:val="24"/>
                <w:szCs w:val="24"/>
                <w:lang w:val="uk-UA"/>
              </w:rPr>
            </w:pPr>
            <w:r w:rsidRPr="007655D8">
              <w:rPr>
                <w:rFonts w:ascii="Times New Roman" w:hAnsi="Times New Roman" w:cs="Times New Roman"/>
                <w:b/>
                <w:i/>
                <w:sz w:val="24"/>
                <w:szCs w:val="24"/>
                <w:lang w:val="uk-UA"/>
              </w:rPr>
              <w:t xml:space="preserve">Орган / посадова особа, який приймає рішення про призначення </w:t>
            </w:r>
          </w:p>
          <w:p w:rsidR="007B1F40" w:rsidRPr="007655D8" w:rsidRDefault="007B1F40" w:rsidP="001036E0">
            <w:pPr>
              <w:rPr>
                <w:rFonts w:ascii="Times New Roman" w:hAnsi="Times New Roman" w:cs="Times New Roman"/>
                <w:b/>
                <w:i/>
                <w:sz w:val="24"/>
                <w:szCs w:val="24"/>
                <w:lang w:val="uk-UA"/>
              </w:rPr>
            </w:pPr>
            <w:r w:rsidRPr="007655D8">
              <w:rPr>
                <w:rFonts w:ascii="Times New Roman" w:hAnsi="Times New Roman" w:cs="Times New Roman"/>
                <w:b/>
                <w:i/>
                <w:sz w:val="24"/>
                <w:szCs w:val="24"/>
                <w:lang w:val="uk-UA"/>
              </w:rPr>
              <w:t xml:space="preserve">виду відповідальності </w:t>
            </w:r>
          </w:p>
        </w:tc>
      </w:tr>
      <w:tr w:rsidR="007B1F40" w:rsidRPr="00C64FE9" w:rsidTr="00FF04B2">
        <w:trPr>
          <w:trHeight w:val="553"/>
        </w:trPr>
        <w:tc>
          <w:tcPr>
            <w:tcW w:w="1844" w:type="dxa"/>
            <w:vMerge w:val="restart"/>
          </w:tcPr>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Pr="007E54BC" w:rsidRDefault="007B1F40" w:rsidP="001036E0">
            <w:pPr>
              <w:rPr>
                <w:rFonts w:ascii="Times New Roman" w:hAnsi="Times New Roman" w:cs="Times New Roman"/>
                <w:b/>
                <w:sz w:val="24"/>
                <w:szCs w:val="24"/>
                <w:lang w:val="uk-UA"/>
              </w:rPr>
            </w:pPr>
            <w:r w:rsidRPr="007E54BC">
              <w:rPr>
                <w:rFonts w:ascii="Times New Roman" w:hAnsi="Times New Roman" w:cs="Times New Roman"/>
                <w:b/>
                <w:sz w:val="24"/>
                <w:szCs w:val="24"/>
                <w:lang w:val="uk-UA"/>
              </w:rPr>
              <w:t>Списування</w:t>
            </w:r>
          </w:p>
        </w:tc>
        <w:tc>
          <w:tcPr>
            <w:tcW w:w="1701" w:type="dxa"/>
            <w:vMerge w:val="restart"/>
          </w:tcPr>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Pr="00567C92" w:rsidRDefault="007B1F40" w:rsidP="001036E0">
            <w:pPr>
              <w:rPr>
                <w:rFonts w:ascii="Times New Roman" w:hAnsi="Times New Roman" w:cs="Times New Roman"/>
                <w:b/>
                <w:sz w:val="24"/>
                <w:szCs w:val="24"/>
                <w:lang w:val="uk-UA"/>
              </w:rPr>
            </w:pPr>
            <w:r w:rsidRPr="00567C92">
              <w:rPr>
                <w:rFonts w:ascii="Times New Roman" w:hAnsi="Times New Roman" w:cs="Times New Roman"/>
                <w:b/>
                <w:sz w:val="24"/>
                <w:szCs w:val="24"/>
                <w:lang w:val="uk-UA"/>
              </w:rPr>
              <w:t xml:space="preserve">Здобувачі освіти </w:t>
            </w:r>
          </w:p>
        </w:tc>
        <w:tc>
          <w:tcPr>
            <w:tcW w:w="2551" w:type="dxa"/>
          </w:tcPr>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 самостійні роботи;</w:t>
            </w: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 контрольні роботи;</w:t>
            </w: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 контрольні зрізи знань;</w:t>
            </w: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 річне оцінювання</w:t>
            </w: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 xml:space="preserve"> (для  екстернів)</w:t>
            </w: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 xml:space="preserve">- моніторинги якості знань </w:t>
            </w:r>
          </w:p>
          <w:p w:rsidR="007B1F40" w:rsidRDefault="007B1F40" w:rsidP="001036E0">
            <w:pPr>
              <w:rPr>
                <w:rFonts w:ascii="Times New Roman" w:hAnsi="Times New Roman" w:cs="Times New Roman"/>
                <w:sz w:val="24"/>
                <w:szCs w:val="24"/>
                <w:lang w:val="uk-UA"/>
              </w:rPr>
            </w:pPr>
          </w:p>
          <w:p w:rsidR="007B1F40" w:rsidRPr="00511745" w:rsidRDefault="007B1F40" w:rsidP="001036E0">
            <w:pPr>
              <w:rPr>
                <w:rFonts w:ascii="Times New Roman" w:hAnsi="Times New Roman" w:cs="Times New Roman"/>
                <w:sz w:val="24"/>
                <w:szCs w:val="24"/>
                <w:lang w:val="uk-UA"/>
              </w:rPr>
            </w:pPr>
          </w:p>
        </w:tc>
        <w:tc>
          <w:tcPr>
            <w:tcW w:w="2410" w:type="dxa"/>
          </w:tcPr>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 xml:space="preserve">Повторне письмове проходження оцінювання </w:t>
            </w: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 xml:space="preserve">Термін-1 тиждень </w:t>
            </w: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або</w:t>
            </w:r>
          </w:p>
          <w:p w:rsidR="007B1F40" w:rsidRPr="00511745"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повторне проходження відповідного освітнього компонента освітньої програми</w:t>
            </w:r>
          </w:p>
        </w:tc>
        <w:tc>
          <w:tcPr>
            <w:tcW w:w="1843" w:type="dxa"/>
          </w:tcPr>
          <w:p w:rsidR="007B1F40" w:rsidRPr="00511745"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Учителі-предметники</w:t>
            </w:r>
            <w:proofErr w:type="spellEnd"/>
          </w:p>
        </w:tc>
      </w:tr>
      <w:tr w:rsidR="007B1F40" w:rsidRPr="00C64FE9" w:rsidTr="00FF04B2">
        <w:trPr>
          <w:trHeight w:val="1330"/>
        </w:trPr>
        <w:tc>
          <w:tcPr>
            <w:tcW w:w="1844" w:type="dxa"/>
            <w:vMerge/>
          </w:tcPr>
          <w:p w:rsidR="007B1F40" w:rsidRDefault="007B1F40" w:rsidP="001036E0">
            <w:pPr>
              <w:rPr>
                <w:rFonts w:ascii="Times New Roman" w:hAnsi="Times New Roman" w:cs="Times New Roman"/>
                <w:sz w:val="24"/>
                <w:szCs w:val="24"/>
                <w:lang w:val="uk-UA"/>
              </w:rPr>
            </w:pPr>
          </w:p>
        </w:tc>
        <w:tc>
          <w:tcPr>
            <w:tcW w:w="1701" w:type="dxa"/>
            <w:vMerge/>
          </w:tcPr>
          <w:p w:rsidR="007B1F40" w:rsidRDefault="007B1F40" w:rsidP="001036E0">
            <w:pPr>
              <w:rPr>
                <w:rFonts w:ascii="Times New Roman" w:hAnsi="Times New Roman" w:cs="Times New Roman"/>
                <w:sz w:val="24"/>
                <w:szCs w:val="24"/>
                <w:lang w:val="uk-UA"/>
              </w:rPr>
            </w:pPr>
          </w:p>
        </w:tc>
        <w:tc>
          <w:tcPr>
            <w:tcW w:w="2551" w:type="dxa"/>
          </w:tcPr>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-екзамен</w:t>
            </w:r>
            <w:proofErr w:type="spellEnd"/>
            <w:r>
              <w:rPr>
                <w:rFonts w:ascii="Times New Roman" w:hAnsi="Times New Roman" w:cs="Times New Roman"/>
                <w:sz w:val="24"/>
                <w:szCs w:val="24"/>
                <w:lang w:val="uk-UA"/>
              </w:rPr>
              <w:t xml:space="preserve"> (ДПА); </w:t>
            </w: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 річне оцінювання</w:t>
            </w: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 xml:space="preserve"> ( для  екстернів)</w:t>
            </w:r>
          </w:p>
        </w:tc>
        <w:tc>
          <w:tcPr>
            <w:tcW w:w="2410" w:type="dxa"/>
          </w:tcPr>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Повторне проходження оцінювання  за графіком проведення  ДПА у закладі</w:t>
            </w:r>
          </w:p>
          <w:p w:rsidR="007B1F40" w:rsidRDefault="007B1F40" w:rsidP="001036E0">
            <w:pPr>
              <w:rPr>
                <w:rFonts w:ascii="Times New Roman" w:hAnsi="Times New Roman" w:cs="Times New Roman"/>
                <w:sz w:val="24"/>
                <w:szCs w:val="24"/>
                <w:lang w:val="uk-UA"/>
              </w:rPr>
            </w:pPr>
          </w:p>
          <w:p w:rsidR="007B1F40" w:rsidRPr="00511745"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 xml:space="preserve">Не зарахування  результатів </w:t>
            </w:r>
          </w:p>
        </w:tc>
        <w:tc>
          <w:tcPr>
            <w:tcW w:w="1843" w:type="dxa"/>
          </w:tcPr>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Атестаційна комісія</w:t>
            </w:r>
          </w:p>
        </w:tc>
      </w:tr>
      <w:tr w:rsidR="007B1F40" w:rsidRPr="00C64FE9" w:rsidTr="00FF04B2">
        <w:trPr>
          <w:trHeight w:val="1322"/>
        </w:trPr>
        <w:tc>
          <w:tcPr>
            <w:tcW w:w="1844" w:type="dxa"/>
            <w:vMerge/>
          </w:tcPr>
          <w:p w:rsidR="007B1F40" w:rsidRDefault="007B1F40" w:rsidP="001036E0">
            <w:pPr>
              <w:rPr>
                <w:rFonts w:ascii="Times New Roman" w:hAnsi="Times New Roman" w:cs="Times New Roman"/>
                <w:sz w:val="24"/>
                <w:szCs w:val="24"/>
                <w:lang w:val="uk-UA"/>
              </w:rPr>
            </w:pPr>
          </w:p>
        </w:tc>
        <w:tc>
          <w:tcPr>
            <w:tcW w:w="1701" w:type="dxa"/>
            <w:vMerge/>
          </w:tcPr>
          <w:p w:rsidR="007B1F40" w:rsidRDefault="007B1F40" w:rsidP="001036E0">
            <w:pPr>
              <w:rPr>
                <w:rFonts w:ascii="Times New Roman" w:hAnsi="Times New Roman" w:cs="Times New Roman"/>
                <w:sz w:val="24"/>
                <w:szCs w:val="24"/>
                <w:lang w:val="uk-UA"/>
              </w:rPr>
            </w:pPr>
          </w:p>
        </w:tc>
        <w:tc>
          <w:tcPr>
            <w:tcW w:w="2551" w:type="dxa"/>
          </w:tcPr>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-І етап ( шкільний) Всеукраїнських  учнівських олімпіад, конкурсів;</w:t>
            </w:r>
          </w:p>
          <w:p w:rsidR="007B1F40" w:rsidRDefault="007B1F40" w:rsidP="001036E0">
            <w:pPr>
              <w:rPr>
                <w:rFonts w:ascii="Times New Roman" w:hAnsi="Times New Roman" w:cs="Times New Roman"/>
                <w:sz w:val="24"/>
                <w:szCs w:val="24"/>
                <w:lang w:val="uk-UA"/>
              </w:rPr>
            </w:pPr>
          </w:p>
        </w:tc>
        <w:tc>
          <w:tcPr>
            <w:tcW w:w="2410" w:type="dxa"/>
          </w:tcPr>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Робота учасника анулюється, не оцінюється.</w:t>
            </w: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 xml:space="preserve">У разі повторних випадків списування учасник не допускається до участі в інших  олімпіадах, конкурсах </w:t>
            </w:r>
          </w:p>
        </w:tc>
        <w:tc>
          <w:tcPr>
            <w:tcW w:w="1843" w:type="dxa"/>
          </w:tcPr>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Оргкомітет, журі</w:t>
            </w:r>
          </w:p>
        </w:tc>
      </w:tr>
      <w:tr w:rsidR="007B1F40" w:rsidRPr="00640858" w:rsidTr="00FF04B2">
        <w:trPr>
          <w:trHeight w:val="126"/>
        </w:trPr>
        <w:tc>
          <w:tcPr>
            <w:tcW w:w="1844" w:type="dxa"/>
          </w:tcPr>
          <w:p w:rsidR="007B1F40" w:rsidRPr="00567C92" w:rsidRDefault="007B1F40" w:rsidP="001036E0">
            <w:pPr>
              <w:rPr>
                <w:rFonts w:ascii="Times New Roman" w:hAnsi="Times New Roman" w:cs="Times New Roman"/>
                <w:b/>
                <w:sz w:val="24"/>
                <w:szCs w:val="24"/>
                <w:lang w:val="uk-UA"/>
              </w:rPr>
            </w:pPr>
            <w:proofErr w:type="spellStart"/>
            <w:r w:rsidRPr="00567C92">
              <w:rPr>
                <w:rFonts w:ascii="Times New Roman" w:hAnsi="Times New Roman" w:cs="Times New Roman"/>
                <w:b/>
                <w:sz w:val="24"/>
                <w:szCs w:val="24"/>
                <w:lang w:val="uk-UA"/>
              </w:rPr>
              <w:t>Необ</w:t>
            </w:r>
            <w:proofErr w:type="spellEnd"/>
            <w:r w:rsidRPr="00567C92">
              <w:rPr>
                <w:rFonts w:ascii="Times New Roman" w:hAnsi="Times New Roman" w:cs="Times New Roman"/>
                <w:b/>
                <w:sz w:val="24"/>
                <w:szCs w:val="24"/>
              </w:rPr>
              <w:t>’</w:t>
            </w:r>
            <w:proofErr w:type="spellStart"/>
            <w:r w:rsidRPr="00567C92">
              <w:rPr>
                <w:rFonts w:ascii="Times New Roman" w:hAnsi="Times New Roman" w:cs="Times New Roman"/>
                <w:b/>
                <w:sz w:val="24"/>
                <w:szCs w:val="24"/>
                <w:lang w:val="uk-UA"/>
              </w:rPr>
              <w:t>єктивне</w:t>
            </w:r>
            <w:proofErr w:type="spellEnd"/>
          </w:p>
          <w:p w:rsidR="007B1F40" w:rsidRPr="00C64FE9" w:rsidRDefault="007B1F40" w:rsidP="001036E0">
            <w:pPr>
              <w:rPr>
                <w:rFonts w:ascii="Times New Roman" w:hAnsi="Times New Roman" w:cs="Times New Roman"/>
                <w:sz w:val="24"/>
                <w:szCs w:val="24"/>
              </w:rPr>
            </w:pPr>
            <w:r w:rsidRPr="00567C92">
              <w:rPr>
                <w:rFonts w:ascii="Times New Roman" w:hAnsi="Times New Roman" w:cs="Times New Roman"/>
                <w:b/>
                <w:sz w:val="24"/>
                <w:szCs w:val="24"/>
                <w:lang w:val="uk-UA"/>
              </w:rPr>
              <w:t>оцінювання результатів навчання здобувачів</w:t>
            </w:r>
          </w:p>
        </w:tc>
        <w:tc>
          <w:tcPr>
            <w:tcW w:w="1701" w:type="dxa"/>
          </w:tcPr>
          <w:p w:rsidR="007B1F40" w:rsidRPr="00567C92" w:rsidRDefault="007B1F40" w:rsidP="001036E0">
            <w:pPr>
              <w:rPr>
                <w:rFonts w:ascii="Times New Roman" w:hAnsi="Times New Roman" w:cs="Times New Roman"/>
                <w:b/>
                <w:sz w:val="24"/>
                <w:szCs w:val="24"/>
                <w:lang w:val="uk-UA"/>
              </w:rPr>
            </w:pPr>
            <w:r w:rsidRPr="00567C92">
              <w:rPr>
                <w:rFonts w:ascii="Times New Roman" w:hAnsi="Times New Roman" w:cs="Times New Roman"/>
                <w:b/>
                <w:sz w:val="24"/>
                <w:szCs w:val="24"/>
                <w:lang w:val="uk-UA"/>
              </w:rPr>
              <w:t>Педагогічні працівники</w:t>
            </w:r>
          </w:p>
        </w:tc>
        <w:tc>
          <w:tcPr>
            <w:tcW w:w="2551" w:type="dxa"/>
          </w:tcPr>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Свідоме завищення або заниження оцінки результатів навчання</w:t>
            </w:r>
          </w:p>
          <w:p w:rsidR="007B1F40"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-усні</w:t>
            </w:r>
            <w:proofErr w:type="spellEnd"/>
            <w:r>
              <w:rPr>
                <w:rFonts w:ascii="Times New Roman" w:hAnsi="Times New Roman" w:cs="Times New Roman"/>
                <w:sz w:val="24"/>
                <w:szCs w:val="24"/>
                <w:lang w:val="uk-UA"/>
              </w:rPr>
              <w:t xml:space="preserve"> відповіді;</w:t>
            </w:r>
          </w:p>
          <w:p w:rsidR="007B1F40"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-домашні</w:t>
            </w:r>
            <w:proofErr w:type="spellEnd"/>
            <w:r>
              <w:rPr>
                <w:rFonts w:ascii="Times New Roman" w:hAnsi="Times New Roman" w:cs="Times New Roman"/>
                <w:sz w:val="24"/>
                <w:szCs w:val="24"/>
                <w:lang w:val="uk-UA"/>
              </w:rPr>
              <w:t xml:space="preserve"> роботи;</w:t>
            </w:r>
          </w:p>
          <w:p w:rsidR="007B1F40"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-контрольні</w:t>
            </w:r>
            <w:proofErr w:type="spellEnd"/>
            <w:r>
              <w:rPr>
                <w:rFonts w:ascii="Times New Roman" w:hAnsi="Times New Roman" w:cs="Times New Roman"/>
                <w:sz w:val="24"/>
                <w:szCs w:val="24"/>
                <w:lang w:val="uk-UA"/>
              </w:rPr>
              <w:t xml:space="preserve"> роботи;</w:t>
            </w:r>
          </w:p>
          <w:p w:rsidR="007B1F40"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-лабораторні</w:t>
            </w:r>
            <w:proofErr w:type="spellEnd"/>
            <w:r>
              <w:rPr>
                <w:rFonts w:ascii="Times New Roman" w:hAnsi="Times New Roman" w:cs="Times New Roman"/>
                <w:sz w:val="24"/>
                <w:szCs w:val="24"/>
                <w:lang w:val="uk-UA"/>
              </w:rPr>
              <w:t xml:space="preserve"> та </w:t>
            </w: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практичні роботи;</w:t>
            </w: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-ДПА;</w:t>
            </w:r>
          </w:p>
          <w:p w:rsidR="007B1F40"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-тематичне</w:t>
            </w:r>
            <w:proofErr w:type="spellEnd"/>
            <w:r>
              <w:rPr>
                <w:rFonts w:ascii="Times New Roman" w:hAnsi="Times New Roman" w:cs="Times New Roman"/>
                <w:sz w:val="24"/>
                <w:szCs w:val="24"/>
                <w:lang w:val="uk-UA"/>
              </w:rPr>
              <w:t xml:space="preserve"> оцінювання;</w:t>
            </w: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 моніторинги;</w:t>
            </w:r>
          </w:p>
          <w:p w:rsidR="007B1F40"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lastRenderedPageBreak/>
              <w:t>-олімпіадні</w:t>
            </w:r>
            <w:proofErr w:type="spellEnd"/>
            <w:r>
              <w:rPr>
                <w:rFonts w:ascii="Times New Roman" w:hAnsi="Times New Roman" w:cs="Times New Roman"/>
                <w:sz w:val="24"/>
                <w:szCs w:val="24"/>
                <w:lang w:val="uk-UA"/>
              </w:rPr>
              <w:t xml:space="preserve"> та конкурсні роботи</w:t>
            </w:r>
          </w:p>
        </w:tc>
        <w:tc>
          <w:tcPr>
            <w:tcW w:w="2410" w:type="dxa"/>
          </w:tcPr>
          <w:p w:rsidR="007B1F40" w:rsidRPr="00511745"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 </w:t>
            </w:r>
            <w:r>
              <w:rPr>
                <w:rFonts w:ascii="Times New Roman" w:hAnsi="Times New Roman" w:cs="Times New Roman"/>
                <w:sz w:val="24"/>
                <w:szCs w:val="24"/>
                <w:lang w:val="uk-UA"/>
              </w:rPr>
              <w:lastRenderedPageBreak/>
              <w:t>присвоєнні педагогічних  звань</w:t>
            </w:r>
          </w:p>
        </w:tc>
        <w:tc>
          <w:tcPr>
            <w:tcW w:w="1843" w:type="dxa"/>
          </w:tcPr>
          <w:p w:rsidR="007B1F40" w:rsidRPr="00511745"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Адміністрація закладу, атестаційні  комісії усіх рівнів</w:t>
            </w:r>
          </w:p>
        </w:tc>
      </w:tr>
      <w:tr w:rsidR="007B1F40" w:rsidRPr="009E21C3" w:rsidTr="00FF04B2">
        <w:trPr>
          <w:trHeight w:val="886"/>
        </w:trPr>
        <w:tc>
          <w:tcPr>
            <w:tcW w:w="1844" w:type="dxa"/>
          </w:tcPr>
          <w:p w:rsidR="007B1F40" w:rsidRPr="00E84AA6" w:rsidRDefault="007B1F40" w:rsidP="001036E0">
            <w:pPr>
              <w:rPr>
                <w:rFonts w:ascii="Times New Roman" w:hAnsi="Times New Roman" w:cs="Times New Roman"/>
                <w:b/>
                <w:sz w:val="24"/>
                <w:szCs w:val="24"/>
                <w:lang w:val="uk-UA"/>
              </w:rPr>
            </w:pPr>
            <w:r w:rsidRPr="00E84AA6">
              <w:rPr>
                <w:rFonts w:ascii="Times New Roman" w:hAnsi="Times New Roman" w:cs="Times New Roman"/>
                <w:b/>
                <w:sz w:val="24"/>
                <w:szCs w:val="24"/>
                <w:lang w:val="uk-UA"/>
              </w:rPr>
              <w:lastRenderedPageBreak/>
              <w:t>Обман:</w:t>
            </w: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Фальсифікація</w:t>
            </w:r>
          </w:p>
        </w:tc>
        <w:tc>
          <w:tcPr>
            <w:tcW w:w="1701" w:type="dxa"/>
            <w:vMerge w:val="restart"/>
          </w:tcPr>
          <w:p w:rsidR="007B1F40" w:rsidRDefault="007B1F40" w:rsidP="001036E0">
            <w:pPr>
              <w:rPr>
                <w:rFonts w:ascii="Times New Roman" w:hAnsi="Times New Roman" w:cs="Times New Roman"/>
                <w:b/>
                <w:sz w:val="24"/>
                <w:szCs w:val="24"/>
                <w:lang w:val="uk-UA"/>
              </w:rPr>
            </w:pPr>
            <w:r w:rsidRPr="00D266DD">
              <w:rPr>
                <w:rFonts w:ascii="Times New Roman" w:hAnsi="Times New Roman" w:cs="Times New Roman"/>
                <w:b/>
                <w:sz w:val="24"/>
                <w:szCs w:val="24"/>
                <w:lang w:val="uk-UA"/>
              </w:rPr>
              <w:t>Педагогічні працівники</w:t>
            </w:r>
          </w:p>
          <w:p w:rsidR="007B1F40" w:rsidRPr="00D266DD" w:rsidRDefault="007B1F40" w:rsidP="001036E0">
            <w:pPr>
              <w:rPr>
                <w:rFonts w:ascii="Times New Roman" w:hAnsi="Times New Roman" w:cs="Times New Roman"/>
                <w:b/>
                <w:sz w:val="24"/>
                <w:szCs w:val="24"/>
                <w:lang w:val="uk-UA"/>
              </w:rPr>
            </w:pPr>
            <w:r>
              <w:rPr>
                <w:rFonts w:ascii="Times New Roman" w:hAnsi="Times New Roman" w:cs="Times New Roman"/>
                <w:b/>
                <w:sz w:val="24"/>
                <w:szCs w:val="24"/>
                <w:lang w:val="uk-UA"/>
              </w:rPr>
              <w:t xml:space="preserve">як автори </w:t>
            </w:r>
          </w:p>
        </w:tc>
        <w:tc>
          <w:tcPr>
            <w:tcW w:w="2551" w:type="dxa"/>
            <w:vMerge w:val="restart"/>
          </w:tcPr>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Навчально-методичні освітні продукти, створені педагогічними працівниками:</w:t>
            </w: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-методичні</w:t>
            </w:r>
            <w:proofErr w:type="spellEnd"/>
            <w:r>
              <w:rPr>
                <w:rFonts w:ascii="Times New Roman" w:hAnsi="Times New Roman" w:cs="Times New Roman"/>
                <w:sz w:val="24"/>
                <w:szCs w:val="24"/>
                <w:lang w:val="uk-UA"/>
              </w:rPr>
              <w:t xml:space="preserve"> рекомендації;</w:t>
            </w:r>
          </w:p>
          <w:p w:rsidR="007B1F40"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-навчальний</w:t>
            </w:r>
            <w:proofErr w:type="spellEnd"/>
            <w:r>
              <w:rPr>
                <w:rFonts w:ascii="Times New Roman" w:hAnsi="Times New Roman" w:cs="Times New Roman"/>
                <w:sz w:val="24"/>
                <w:szCs w:val="24"/>
                <w:lang w:val="uk-UA"/>
              </w:rPr>
              <w:t xml:space="preserve"> посібник;</w:t>
            </w: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-навчально-методичний посібник</w:t>
            </w:r>
          </w:p>
          <w:p w:rsidR="007B1F40"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-наочний</w:t>
            </w:r>
            <w:proofErr w:type="spellEnd"/>
            <w:r>
              <w:rPr>
                <w:rFonts w:ascii="Times New Roman" w:hAnsi="Times New Roman" w:cs="Times New Roman"/>
                <w:sz w:val="24"/>
                <w:szCs w:val="24"/>
                <w:lang w:val="uk-UA"/>
              </w:rPr>
              <w:t xml:space="preserve"> посібник;</w:t>
            </w:r>
          </w:p>
          <w:p w:rsidR="007B1F40"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-практичний</w:t>
            </w:r>
            <w:proofErr w:type="spellEnd"/>
            <w:r>
              <w:rPr>
                <w:rFonts w:ascii="Times New Roman" w:hAnsi="Times New Roman" w:cs="Times New Roman"/>
                <w:sz w:val="24"/>
                <w:szCs w:val="24"/>
                <w:lang w:val="uk-UA"/>
              </w:rPr>
              <w:t xml:space="preserve"> посібник;</w:t>
            </w:r>
          </w:p>
          <w:p w:rsidR="007B1F40"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-навчальний</w:t>
            </w:r>
            <w:proofErr w:type="spellEnd"/>
            <w:r>
              <w:rPr>
                <w:rFonts w:ascii="Times New Roman" w:hAnsi="Times New Roman" w:cs="Times New Roman"/>
                <w:sz w:val="24"/>
                <w:szCs w:val="24"/>
                <w:lang w:val="uk-UA"/>
              </w:rPr>
              <w:t xml:space="preserve"> наочний посібник;</w:t>
            </w:r>
          </w:p>
          <w:p w:rsidR="007B1F40"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-збірка</w:t>
            </w:r>
            <w:proofErr w:type="spellEnd"/>
            <w:r>
              <w:rPr>
                <w:rFonts w:ascii="Times New Roman" w:hAnsi="Times New Roman" w:cs="Times New Roman"/>
                <w:sz w:val="24"/>
                <w:szCs w:val="24"/>
                <w:lang w:val="uk-UA"/>
              </w:rPr>
              <w:t>;</w:t>
            </w:r>
          </w:p>
          <w:p w:rsidR="007B1F40"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-методична</w:t>
            </w:r>
            <w:proofErr w:type="spellEnd"/>
            <w:r>
              <w:rPr>
                <w:rFonts w:ascii="Times New Roman" w:hAnsi="Times New Roman" w:cs="Times New Roman"/>
                <w:sz w:val="24"/>
                <w:szCs w:val="24"/>
                <w:lang w:val="uk-UA"/>
              </w:rPr>
              <w:t xml:space="preserve"> збірка</w:t>
            </w:r>
          </w:p>
          <w:p w:rsidR="007B1F40"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-методичний</w:t>
            </w:r>
            <w:proofErr w:type="spellEnd"/>
            <w:r>
              <w:rPr>
                <w:rFonts w:ascii="Times New Roman" w:hAnsi="Times New Roman" w:cs="Times New Roman"/>
                <w:sz w:val="24"/>
                <w:szCs w:val="24"/>
                <w:lang w:val="uk-UA"/>
              </w:rPr>
              <w:t xml:space="preserve"> вісник;</w:t>
            </w:r>
          </w:p>
          <w:p w:rsidR="007B1F40"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-стаття</w:t>
            </w:r>
            <w:proofErr w:type="spellEnd"/>
            <w:r>
              <w:rPr>
                <w:rFonts w:ascii="Times New Roman" w:hAnsi="Times New Roman" w:cs="Times New Roman"/>
                <w:sz w:val="24"/>
                <w:szCs w:val="24"/>
                <w:lang w:val="uk-UA"/>
              </w:rPr>
              <w:t>;</w:t>
            </w:r>
          </w:p>
          <w:p w:rsidR="007B1F40" w:rsidRDefault="007B1F40" w:rsidP="001036E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-методична</w:t>
            </w:r>
            <w:proofErr w:type="spellEnd"/>
            <w:r>
              <w:rPr>
                <w:rFonts w:ascii="Times New Roman" w:hAnsi="Times New Roman" w:cs="Times New Roman"/>
                <w:sz w:val="24"/>
                <w:szCs w:val="24"/>
                <w:lang w:val="uk-UA"/>
              </w:rPr>
              <w:t xml:space="preserve"> розробка</w:t>
            </w:r>
          </w:p>
        </w:tc>
        <w:tc>
          <w:tcPr>
            <w:tcW w:w="2410" w:type="dxa"/>
            <w:vMerge w:val="restart"/>
          </w:tcPr>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У випадку встановлення порушень такого порядку:</w:t>
            </w: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r w:rsidRPr="00EF3F78">
              <w:rPr>
                <w:rFonts w:ascii="Times New Roman" w:hAnsi="Times New Roman" w:cs="Times New Roman"/>
                <w:sz w:val="24"/>
                <w:szCs w:val="24"/>
                <w:lang w:val="uk-UA"/>
              </w:rPr>
              <w:t xml:space="preserve">А) </w:t>
            </w:r>
            <w:r>
              <w:rPr>
                <w:rFonts w:ascii="Times New Roman" w:hAnsi="Times New Roman" w:cs="Times New Roman"/>
                <w:sz w:val="24"/>
                <w:szCs w:val="24"/>
                <w:lang w:val="uk-UA"/>
              </w:rPr>
              <w:t>спотворене</w:t>
            </w:r>
            <w:r w:rsidRPr="00EF3F78">
              <w:rPr>
                <w:rFonts w:ascii="Times New Roman" w:hAnsi="Times New Roman" w:cs="Times New Roman"/>
                <w:sz w:val="24"/>
                <w:szCs w:val="24"/>
                <w:lang w:val="uk-UA"/>
              </w:rPr>
              <w:t xml:space="preserve">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w:t>
            </w:r>
            <w:r>
              <w:rPr>
                <w:rFonts w:ascii="Times New Roman" w:hAnsi="Times New Roman" w:cs="Times New Roman"/>
                <w:sz w:val="24"/>
                <w:szCs w:val="24"/>
                <w:lang w:val="uk-UA"/>
              </w:rPr>
              <w:t xml:space="preserve"> </w:t>
            </w:r>
            <w:r w:rsidRPr="00EF3F78">
              <w:rPr>
                <w:rFonts w:ascii="Times New Roman" w:hAnsi="Times New Roman" w:cs="Times New Roman"/>
                <w:sz w:val="24"/>
                <w:szCs w:val="24"/>
                <w:lang w:val="uk-UA"/>
              </w:rPr>
              <w:t>досліджень</w:t>
            </w:r>
            <w:r>
              <w:rPr>
                <w:rFonts w:ascii="Times New Roman" w:hAnsi="Times New Roman" w:cs="Times New Roman"/>
                <w:sz w:val="24"/>
                <w:szCs w:val="24"/>
                <w:lang w:val="uk-UA"/>
              </w:rPr>
              <w:t>, неправдива інформація про власну освітню діяльність</w:t>
            </w:r>
          </w:p>
          <w:p w:rsidR="007B1F40" w:rsidRPr="00EF3F78" w:rsidRDefault="007B1F40" w:rsidP="001036E0">
            <w:pPr>
              <w:rPr>
                <w:rFonts w:ascii="Times New Roman" w:hAnsi="Times New Roman" w:cs="Times New Roman"/>
                <w:sz w:val="24"/>
                <w:szCs w:val="24"/>
                <w:lang w:val="uk-UA"/>
              </w:rPr>
            </w:pPr>
            <w:r w:rsidRPr="00EF3F78">
              <w:rPr>
                <w:rFonts w:ascii="Times New Roman" w:hAnsi="Times New Roman" w:cs="Times New Roman"/>
                <w:sz w:val="24"/>
                <w:szCs w:val="24"/>
                <w:lang w:val="uk-UA"/>
              </w:rPr>
              <w:t xml:space="preserve"> </w:t>
            </w:r>
            <w:r>
              <w:rPr>
                <w:rFonts w:ascii="Times New Roman" w:hAnsi="Times New Roman" w:cs="Times New Roman"/>
                <w:sz w:val="24"/>
                <w:szCs w:val="24"/>
                <w:lang w:val="uk-UA"/>
              </w:rPr>
              <w:t>є підставою для відмови в присвоєнні або позбавлені раніше присвоєного педагогічного звання, кваліфікаційної категорії</w:t>
            </w:r>
          </w:p>
          <w:p w:rsidR="007B1F40" w:rsidRPr="00EF3F78" w:rsidRDefault="007B1F40" w:rsidP="001036E0">
            <w:pPr>
              <w:rPr>
                <w:rFonts w:ascii="Times New Roman" w:hAnsi="Times New Roman" w:cs="Times New Roman"/>
                <w:sz w:val="24"/>
                <w:szCs w:val="24"/>
                <w:lang w:val="uk-UA"/>
              </w:rPr>
            </w:pPr>
            <w:r w:rsidRPr="00EF3F78">
              <w:rPr>
                <w:rFonts w:ascii="Times New Roman" w:hAnsi="Times New Roman" w:cs="Times New Roman"/>
                <w:sz w:val="24"/>
                <w:szCs w:val="24"/>
                <w:lang w:val="uk-UA"/>
              </w:rPr>
              <w:t>Б) в разі встановлення в атестаційний період  фактів списування здобувачами під час контрольних зрізів знань, фальсифікації результатів власної педагогічної діяльності</w:t>
            </w:r>
          </w:p>
          <w:p w:rsidR="007B1F40" w:rsidRPr="00511745"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п</w:t>
            </w:r>
            <w:r w:rsidRPr="00EF3F78">
              <w:rPr>
                <w:rFonts w:ascii="Times New Roman" w:hAnsi="Times New Roman" w:cs="Times New Roman"/>
                <w:sz w:val="24"/>
                <w:szCs w:val="24"/>
                <w:lang w:val="uk-UA"/>
              </w:rPr>
              <w:t>озбавлення педагогічного працівника І,ІІ кваліфікаційної кат</w:t>
            </w:r>
            <w:r>
              <w:rPr>
                <w:rFonts w:ascii="Times New Roman" w:hAnsi="Times New Roman" w:cs="Times New Roman"/>
                <w:sz w:val="24"/>
                <w:szCs w:val="24"/>
                <w:lang w:val="uk-UA"/>
              </w:rPr>
              <w:t>е</w:t>
            </w:r>
            <w:r w:rsidRPr="00EF3F78">
              <w:rPr>
                <w:rFonts w:ascii="Times New Roman" w:hAnsi="Times New Roman" w:cs="Times New Roman"/>
                <w:sz w:val="24"/>
                <w:szCs w:val="24"/>
                <w:lang w:val="uk-UA"/>
              </w:rPr>
              <w:t xml:space="preserve">горії </w:t>
            </w:r>
          </w:p>
        </w:tc>
        <w:tc>
          <w:tcPr>
            <w:tcW w:w="1843" w:type="dxa"/>
            <w:vMerge w:val="restart"/>
          </w:tcPr>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 xml:space="preserve"> Педагогічна та методичні  ради</w:t>
            </w: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закладу, науково-методична рада методичного кабінету,  атестаційні комісії (закладу освіти, міська)</w:t>
            </w:r>
            <w:r w:rsidRPr="00EF3F78">
              <w:rPr>
                <w:rFonts w:ascii="Times New Roman" w:hAnsi="Times New Roman" w:cs="Times New Roman"/>
                <w:sz w:val="24"/>
                <w:szCs w:val="24"/>
                <w:lang w:val="uk-UA"/>
              </w:rPr>
              <w:t xml:space="preserve"> </w:t>
            </w: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Pr="00511745" w:rsidRDefault="007B1F40" w:rsidP="001036E0">
            <w:pPr>
              <w:rPr>
                <w:rFonts w:ascii="Times New Roman" w:hAnsi="Times New Roman" w:cs="Times New Roman"/>
                <w:sz w:val="24"/>
                <w:szCs w:val="24"/>
                <w:lang w:val="uk-UA"/>
              </w:rPr>
            </w:pPr>
          </w:p>
        </w:tc>
      </w:tr>
      <w:tr w:rsidR="007B1F40" w:rsidRPr="00511745" w:rsidTr="00FF04B2">
        <w:trPr>
          <w:trHeight w:val="198"/>
        </w:trPr>
        <w:tc>
          <w:tcPr>
            <w:tcW w:w="1844" w:type="dxa"/>
          </w:tcPr>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Фабрикація</w:t>
            </w: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tc>
        <w:tc>
          <w:tcPr>
            <w:tcW w:w="1701" w:type="dxa"/>
            <w:vMerge/>
          </w:tcPr>
          <w:p w:rsidR="007B1F40" w:rsidRDefault="007B1F40" w:rsidP="001036E0">
            <w:pPr>
              <w:rPr>
                <w:rFonts w:ascii="Times New Roman" w:hAnsi="Times New Roman" w:cs="Times New Roman"/>
                <w:sz w:val="24"/>
                <w:szCs w:val="24"/>
                <w:lang w:val="uk-UA"/>
              </w:rPr>
            </w:pPr>
          </w:p>
        </w:tc>
        <w:tc>
          <w:tcPr>
            <w:tcW w:w="2551" w:type="dxa"/>
            <w:vMerge/>
          </w:tcPr>
          <w:p w:rsidR="007B1F40" w:rsidRDefault="007B1F40" w:rsidP="001036E0">
            <w:pPr>
              <w:rPr>
                <w:rFonts w:ascii="Times New Roman" w:hAnsi="Times New Roman" w:cs="Times New Roman"/>
                <w:sz w:val="24"/>
                <w:szCs w:val="24"/>
                <w:lang w:val="uk-UA"/>
              </w:rPr>
            </w:pPr>
          </w:p>
        </w:tc>
        <w:tc>
          <w:tcPr>
            <w:tcW w:w="2410" w:type="dxa"/>
            <w:vMerge/>
          </w:tcPr>
          <w:p w:rsidR="007B1F40" w:rsidRPr="00511745" w:rsidRDefault="007B1F40" w:rsidP="001036E0">
            <w:pPr>
              <w:rPr>
                <w:rFonts w:ascii="Times New Roman" w:hAnsi="Times New Roman" w:cs="Times New Roman"/>
                <w:sz w:val="24"/>
                <w:szCs w:val="24"/>
                <w:lang w:val="uk-UA"/>
              </w:rPr>
            </w:pPr>
          </w:p>
        </w:tc>
        <w:tc>
          <w:tcPr>
            <w:tcW w:w="1843" w:type="dxa"/>
            <w:vMerge/>
          </w:tcPr>
          <w:p w:rsidR="007B1F40" w:rsidRPr="00511745" w:rsidRDefault="007B1F40" w:rsidP="001036E0">
            <w:pPr>
              <w:rPr>
                <w:rFonts w:ascii="Times New Roman" w:hAnsi="Times New Roman" w:cs="Times New Roman"/>
                <w:sz w:val="24"/>
                <w:szCs w:val="24"/>
                <w:lang w:val="uk-UA"/>
              </w:rPr>
            </w:pPr>
          </w:p>
        </w:tc>
      </w:tr>
      <w:tr w:rsidR="007B1F40" w:rsidRPr="00511745" w:rsidTr="00FF04B2">
        <w:trPr>
          <w:trHeight w:val="2181"/>
        </w:trPr>
        <w:tc>
          <w:tcPr>
            <w:tcW w:w="1844" w:type="dxa"/>
          </w:tcPr>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p>
          <w:p w:rsidR="007B1F40" w:rsidRDefault="007B1F40" w:rsidP="001036E0">
            <w:pPr>
              <w:rPr>
                <w:rFonts w:ascii="Times New Roman" w:hAnsi="Times New Roman" w:cs="Times New Roman"/>
                <w:sz w:val="24"/>
                <w:szCs w:val="24"/>
                <w:lang w:val="uk-UA"/>
              </w:rPr>
            </w:pPr>
            <w:r>
              <w:rPr>
                <w:rFonts w:ascii="Times New Roman" w:hAnsi="Times New Roman" w:cs="Times New Roman"/>
                <w:sz w:val="24"/>
                <w:szCs w:val="24"/>
                <w:lang w:val="uk-UA"/>
              </w:rPr>
              <w:t>Плагіат</w:t>
            </w:r>
          </w:p>
        </w:tc>
        <w:tc>
          <w:tcPr>
            <w:tcW w:w="1701" w:type="dxa"/>
            <w:vMerge/>
          </w:tcPr>
          <w:p w:rsidR="007B1F40" w:rsidRDefault="007B1F40" w:rsidP="001036E0">
            <w:pPr>
              <w:rPr>
                <w:rFonts w:ascii="Times New Roman" w:hAnsi="Times New Roman" w:cs="Times New Roman"/>
                <w:sz w:val="24"/>
                <w:szCs w:val="24"/>
                <w:lang w:val="uk-UA"/>
              </w:rPr>
            </w:pPr>
          </w:p>
        </w:tc>
        <w:tc>
          <w:tcPr>
            <w:tcW w:w="2551" w:type="dxa"/>
            <w:vMerge/>
          </w:tcPr>
          <w:p w:rsidR="007B1F40" w:rsidRDefault="007B1F40" w:rsidP="001036E0">
            <w:pPr>
              <w:rPr>
                <w:rFonts w:ascii="Times New Roman" w:hAnsi="Times New Roman" w:cs="Times New Roman"/>
                <w:sz w:val="24"/>
                <w:szCs w:val="24"/>
                <w:lang w:val="uk-UA"/>
              </w:rPr>
            </w:pPr>
          </w:p>
        </w:tc>
        <w:tc>
          <w:tcPr>
            <w:tcW w:w="2410" w:type="dxa"/>
            <w:vMerge/>
          </w:tcPr>
          <w:p w:rsidR="007B1F40" w:rsidRPr="00511745" w:rsidRDefault="007B1F40" w:rsidP="001036E0">
            <w:pPr>
              <w:rPr>
                <w:rFonts w:ascii="Times New Roman" w:hAnsi="Times New Roman" w:cs="Times New Roman"/>
                <w:sz w:val="24"/>
                <w:szCs w:val="24"/>
                <w:lang w:val="uk-UA"/>
              </w:rPr>
            </w:pPr>
          </w:p>
        </w:tc>
        <w:tc>
          <w:tcPr>
            <w:tcW w:w="1843" w:type="dxa"/>
            <w:vMerge/>
          </w:tcPr>
          <w:p w:rsidR="007B1F40" w:rsidRPr="00511745" w:rsidRDefault="007B1F40" w:rsidP="001036E0">
            <w:pPr>
              <w:rPr>
                <w:rFonts w:ascii="Times New Roman" w:hAnsi="Times New Roman" w:cs="Times New Roman"/>
                <w:sz w:val="24"/>
                <w:szCs w:val="24"/>
                <w:lang w:val="uk-UA"/>
              </w:rPr>
            </w:pPr>
          </w:p>
        </w:tc>
      </w:tr>
    </w:tbl>
    <w:p w:rsidR="007B1F40" w:rsidRDefault="007B1F40" w:rsidP="007B1F40">
      <w:pPr>
        <w:spacing w:after="0" w:line="240" w:lineRule="auto"/>
        <w:jc w:val="both"/>
        <w:rPr>
          <w:rFonts w:ascii="Times New Roman" w:hAnsi="Times New Roman" w:cs="Times New Roman"/>
          <w:b/>
          <w:sz w:val="28"/>
          <w:szCs w:val="28"/>
        </w:rPr>
      </w:pPr>
    </w:p>
    <w:p w:rsidR="00FF04B2" w:rsidRDefault="00FF04B2" w:rsidP="007B1F40">
      <w:pPr>
        <w:spacing w:after="0" w:line="240" w:lineRule="auto"/>
        <w:jc w:val="both"/>
        <w:rPr>
          <w:rFonts w:ascii="Times New Roman" w:hAnsi="Times New Roman" w:cs="Times New Roman"/>
          <w:b/>
          <w:sz w:val="28"/>
          <w:szCs w:val="28"/>
        </w:rPr>
      </w:pPr>
    </w:p>
    <w:p w:rsidR="00FF04B2" w:rsidRDefault="00FF04B2" w:rsidP="007B1F40">
      <w:pPr>
        <w:spacing w:after="0" w:line="240" w:lineRule="auto"/>
        <w:jc w:val="both"/>
        <w:rPr>
          <w:rFonts w:ascii="Times New Roman" w:hAnsi="Times New Roman" w:cs="Times New Roman"/>
          <w:b/>
          <w:sz w:val="28"/>
          <w:szCs w:val="28"/>
        </w:rPr>
      </w:pPr>
    </w:p>
    <w:p w:rsidR="007B1F40" w:rsidRPr="00FF04B2" w:rsidRDefault="007B1F40" w:rsidP="007B1F40">
      <w:pPr>
        <w:spacing w:after="0" w:line="240" w:lineRule="auto"/>
        <w:jc w:val="center"/>
        <w:rPr>
          <w:rFonts w:ascii="Times New Roman" w:hAnsi="Times New Roman" w:cs="Times New Roman"/>
          <w:b/>
          <w:sz w:val="26"/>
          <w:szCs w:val="26"/>
        </w:rPr>
      </w:pPr>
      <w:r w:rsidRPr="00FF04B2">
        <w:rPr>
          <w:rFonts w:ascii="Times New Roman" w:hAnsi="Times New Roman" w:cs="Times New Roman"/>
          <w:b/>
          <w:sz w:val="26"/>
          <w:szCs w:val="26"/>
          <w:lang w:val="en-US"/>
        </w:rPr>
        <w:lastRenderedPageBreak/>
        <w:t>V</w:t>
      </w:r>
      <w:r w:rsidRPr="00FF04B2">
        <w:rPr>
          <w:rFonts w:ascii="Times New Roman" w:hAnsi="Times New Roman" w:cs="Times New Roman"/>
          <w:b/>
          <w:sz w:val="26"/>
          <w:szCs w:val="26"/>
        </w:rPr>
        <w:t>. Комісія з питань академічної доброчесності</w:t>
      </w:r>
    </w:p>
    <w:p w:rsidR="007B1F40" w:rsidRPr="00FF04B2" w:rsidRDefault="007B1F40" w:rsidP="007B1F40">
      <w:pPr>
        <w:spacing w:after="0" w:line="240" w:lineRule="auto"/>
        <w:jc w:val="center"/>
        <w:rPr>
          <w:rFonts w:ascii="Times New Roman" w:hAnsi="Times New Roman" w:cs="Times New Roman"/>
          <w:b/>
          <w:sz w:val="26"/>
          <w:szCs w:val="26"/>
        </w:rPr>
      </w:pPr>
      <w:r w:rsidRPr="00FF04B2">
        <w:rPr>
          <w:rFonts w:ascii="Times New Roman" w:hAnsi="Times New Roman" w:cs="Times New Roman"/>
          <w:b/>
          <w:sz w:val="26"/>
          <w:szCs w:val="26"/>
        </w:rPr>
        <w:t>та етики педагогічних працівників</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5.1. Комісія</w:t>
      </w:r>
      <w:r w:rsidRPr="00FF04B2">
        <w:rPr>
          <w:rFonts w:ascii="Times New Roman" w:hAnsi="Times New Roman" w:cs="Times New Roman"/>
          <w:b/>
          <w:sz w:val="26"/>
          <w:szCs w:val="26"/>
        </w:rPr>
        <w:t xml:space="preserve"> </w:t>
      </w:r>
      <w:r w:rsidRPr="00FF04B2">
        <w:rPr>
          <w:rFonts w:ascii="Times New Roman" w:hAnsi="Times New Roman" w:cs="Times New Roman"/>
          <w:sz w:val="26"/>
          <w:szCs w:val="26"/>
        </w:rPr>
        <w:t>з питань академічної доброчесності  та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5.2. До складу Комісії входять представники педагогічного колективу та батьківської громади.</w:t>
      </w:r>
    </w:p>
    <w:p w:rsidR="007B1F40" w:rsidRPr="00FF04B2" w:rsidRDefault="007B1F40" w:rsidP="007B1F40">
      <w:pPr>
        <w:spacing w:after="0" w:line="240" w:lineRule="auto"/>
        <w:ind w:firstLine="708"/>
        <w:jc w:val="both"/>
        <w:rPr>
          <w:rFonts w:ascii="Times New Roman" w:hAnsi="Times New Roman" w:cs="Times New Roman"/>
          <w:sz w:val="26"/>
          <w:szCs w:val="26"/>
        </w:rPr>
      </w:pPr>
      <w:r w:rsidRPr="00FF04B2">
        <w:rPr>
          <w:rFonts w:ascii="Times New Roman" w:hAnsi="Times New Roman" w:cs="Times New Roman"/>
          <w:sz w:val="26"/>
          <w:szCs w:val="26"/>
        </w:rPr>
        <w:t>Персональний склад  Комісії затверджується рішенням педагогічної ради.</w:t>
      </w:r>
    </w:p>
    <w:p w:rsidR="007B1F40" w:rsidRPr="00FF04B2" w:rsidRDefault="007B1F40" w:rsidP="007B1F40">
      <w:pPr>
        <w:spacing w:after="0" w:line="240" w:lineRule="auto"/>
        <w:ind w:firstLine="708"/>
        <w:jc w:val="both"/>
        <w:rPr>
          <w:rFonts w:ascii="Times New Roman" w:hAnsi="Times New Roman" w:cs="Times New Roman"/>
          <w:sz w:val="26"/>
          <w:szCs w:val="26"/>
        </w:rPr>
      </w:pPr>
      <w:r w:rsidRPr="00FF04B2">
        <w:rPr>
          <w:rFonts w:ascii="Times New Roman" w:hAnsi="Times New Roman" w:cs="Times New Roman"/>
          <w:sz w:val="26"/>
          <w:szCs w:val="26"/>
        </w:rPr>
        <w:t>Термін повноважень Комісії - 1 рік.</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5.3.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5.4. Комісія звітує про свою роботу двічі на рік.</w:t>
      </w:r>
    </w:p>
    <w:p w:rsidR="007B1F40" w:rsidRPr="00FF04B2" w:rsidRDefault="007B1F40" w:rsidP="007B1F40">
      <w:pPr>
        <w:spacing w:after="0" w:line="240" w:lineRule="auto"/>
        <w:jc w:val="center"/>
        <w:rPr>
          <w:rFonts w:ascii="Times New Roman" w:hAnsi="Times New Roman" w:cs="Times New Roman"/>
          <w:b/>
          <w:sz w:val="26"/>
          <w:szCs w:val="26"/>
        </w:rPr>
      </w:pPr>
    </w:p>
    <w:p w:rsidR="007B1F40" w:rsidRPr="00FF04B2" w:rsidRDefault="007B1F40" w:rsidP="007B1F40">
      <w:pPr>
        <w:spacing w:after="0" w:line="240" w:lineRule="auto"/>
        <w:jc w:val="center"/>
        <w:rPr>
          <w:rFonts w:ascii="Times New Roman" w:hAnsi="Times New Roman" w:cs="Times New Roman"/>
          <w:b/>
          <w:sz w:val="26"/>
          <w:szCs w:val="26"/>
        </w:rPr>
      </w:pPr>
      <w:r w:rsidRPr="00FF04B2">
        <w:rPr>
          <w:rFonts w:ascii="Times New Roman" w:hAnsi="Times New Roman" w:cs="Times New Roman"/>
          <w:b/>
          <w:sz w:val="26"/>
          <w:szCs w:val="26"/>
          <w:lang w:val="en-US"/>
        </w:rPr>
        <w:t>VI</w:t>
      </w:r>
      <w:r w:rsidRPr="00FF04B2">
        <w:rPr>
          <w:rFonts w:ascii="Times New Roman" w:hAnsi="Times New Roman" w:cs="Times New Roman"/>
          <w:b/>
          <w:sz w:val="26"/>
          <w:szCs w:val="26"/>
        </w:rPr>
        <w:t>. Прикінцеві положення</w:t>
      </w:r>
    </w:p>
    <w:p w:rsidR="007B1F40" w:rsidRPr="00FF04B2" w:rsidRDefault="007B1F40" w:rsidP="007B1F40">
      <w:pPr>
        <w:spacing w:after="0" w:line="240" w:lineRule="auto"/>
        <w:jc w:val="both"/>
        <w:rPr>
          <w:rFonts w:ascii="Times New Roman" w:hAnsi="Times New Roman" w:cs="Times New Roman"/>
          <w:sz w:val="26"/>
          <w:szCs w:val="26"/>
        </w:rPr>
      </w:pPr>
      <w:r w:rsidRPr="00FF04B2">
        <w:rPr>
          <w:rFonts w:ascii="Times New Roman" w:hAnsi="Times New Roman" w:cs="Times New Roman"/>
          <w:sz w:val="26"/>
          <w:szCs w:val="26"/>
        </w:rPr>
        <w:t xml:space="preserve">6.1.Положення ухвалюється педагогічною радою закладу більшістю голосів і набирає чинності з моменту схвалення. </w:t>
      </w:r>
    </w:p>
    <w:p w:rsidR="007B1F40" w:rsidRPr="00FF04B2" w:rsidRDefault="007B1F40" w:rsidP="007B1F40">
      <w:pPr>
        <w:spacing w:after="0" w:line="240" w:lineRule="auto"/>
        <w:rPr>
          <w:rFonts w:ascii="Times New Roman" w:hAnsi="Times New Roman" w:cs="Times New Roman"/>
          <w:b/>
          <w:sz w:val="26"/>
          <w:szCs w:val="26"/>
        </w:rPr>
      </w:pPr>
    </w:p>
    <w:p w:rsidR="007B1F40" w:rsidRPr="00FF04B2" w:rsidRDefault="007B1F40" w:rsidP="006431C9">
      <w:pPr>
        <w:pStyle w:val="a3"/>
        <w:shd w:val="clear" w:color="auto" w:fill="FFFFFF"/>
        <w:spacing w:before="0" w:beforeAutospacing="0" w:after="0" w:afterAutospacing="0"/>
        <w:jc w:val="both"/>
        <w:rPr>
          <w:sz w:val="26"/>
          <w:szCs w:val="26"/>
        </w:rPr>
      </w:pPr>
    </w:p>
    <w:p w:rsidR="007B1F40" w:rsidRPr="00FF04B2" w:rsidRDefault="007B1F40" w:rsidP="006431C9">
      <w:pPr>
        <w:pStyle w:val="a3"/>
        <w:shd w:val="clear" w:color="auto" w:fill="FFFFFF"/>
        <w:spacing w:before="0" w:beforeAutospacing="0" w:after="0" w:afterAutospacing="0"/>
        <w:jc w:val="both"/>
        <w:rPr>
          <w:sz w:val="26"/>
          <w:szCs w:val="26"/>
        </w:rPr>
      </w:pPr>
      <w:r w:rsidRPr="00FF04B2">
        <w:rPr>
          <w:sz w:val="26"/>
          <w:szCs w:val="26"/>
        </w:rPr>
        <w:t>З Положенням ознайомлені</w:t>
      </w:r>
    </w:p>
    <w:p w:rsidR="007B1F40" w:rsidRPr="00FF04B2" w:rsidRDefault="007B1F40" w:rsidP="006431C9">
      <w:pPr>
        <w:pStyle w:val="a3"/>
        <w:shd w:val="clear" w:color="auto" w:fill="FFFFFF"/>
        <w:spacing w:before="0" w:beforeAutospacing="0" w:after="0" w:afterAutospacing="0"/>
        <w:jc w:val="both"/>
        <w:rPr>
          <w:sz w:val="26"/>
          <w:szCs w:val="26"/>
        </w:rPr>
      </w:pPr>
    </w:p>
    <w:p w:rsidR="007B1F40" w:rsidRDefault="006D4FAB" w:rsidP="006D4FAB">
      <w:pPr>
        <w:pStyle w:val="a3"/>
        <w:shd w:val="clear" w:color="auto" w:fill="FFFFFF"/>
        <w:spacing w:before="0" w:beforeAutospacing="0" w:after="0" w:afterAutospacing="0" w:line="276" w:lineRule="auto"/>
        <w:jc w:val="both"/>
        <w:rPr>
          <w:sz w:val="26"/>
          <w:szCs w:val="26"/>
        </w:rPr>
      </w:pPr>
      <w:r>
        <w:rPr>
          <w:sz w:val="26"/>
          <w:szCs w:val="26"/>
        </w:rPr>
        <w:tab/>
      </w:r>
      <w:r>
        <w:rPr>
          <w:sz w:val="26"/>
          <w:szCs w:val="26"/>
        </w:rPr>
        <w:tab/>
      </w:r>
      <w:r>
        <w:rPr>
          <w:sz w:val="26"/>
          <w:szCs w:val="26"/>
        </w:rPr>
        <w:tab/>
        <w:t>Л.В.</w:t>
      </w:r>
      <w:proofErr w:type="spellStart"/>
      <w:r>
        <w:rPr>
          <w:sz w:val="26"/>
          <w:szCs w:val="26"/>
        </w:rPr>
        <w:t>Дубінчук</w:t>
      </w:r>
      <w:proofErr w:type="spellEnd"/>
      <w:r>
        <w:rPr>
          <w:sz w:val="26"/>
          <w:szCs w:val="26"/>
        </w:rPr>
        <w:tab/>
      </w:r>
      <w:r>
        <w:rPr>
          <w:sz w:val="26"/>
          <w:szCs w:val="26"/>
        </w:rPr>
        <w:tab/>
      </w:r>
      <w:r>
        <w:rPr>
          <w:sz w:val="26"/>
          <w:szCs w:val="26"/>
        </w:rPr>
        <w:tab/>
      </w:r>
      <w:r>
        <w:rPr>
          <w:sz w:val="26"/>
          <w:szCs w:val="26"/>
        </w:rPr>
        <w:tab/>
      </w:r>
      <w:r>
        <w:rPr>
          <w:sz w:val="26"/>
          <w:szCs w:val="26"/>
        </w:rPr>
        <w:tab/>
        <w:t>К.В.</w:t>
      </w:r>
      <w:proofErr w:type="spellStart"/>
      <w:r>
        <w:rPr>
          <w:sz w:val="26"/>
          <w:szCs w:val="26"/>
        </w:rPr>
        <w:t>Садовська</w:t>
      </w:r>
      <w:proofErr w:type="spellEnd"/>
    </w:p>
    <w:p w:rsidR="006D4FAB" w:rsidRDefault="006D4FAB" w:rsidP="006D4FAB">
      <w:pPr>
        <w:pStyle w:val="a3"/>
        <w:shd w:val="clear" w:color="auto" w:fill="FFFFFF"/>
        <w:spacing w:before="0" w:beforeAutospacing="0" w:after="0" w:afterAutospacing="0" w:line="276" w:lineRule="auto"/>
        <w:jc w:val="both"/>
        <w:rPr>
          <w:sz w:val="26"/>
          <w:szCs w:val="26"/>
        </w:rPr>
      </w:pPr>
      <w:r>
        <w:rPr>
          <w:sz w:val="26"/>
          <w:szCs w:val="26"/>
        </w:rPr>
        <w:tab/>
      </w:r>
      <w:r>
        <w:rPr>
          <w:sz w:val="26"/>
          <w:szCs w:val="26"/>
        </w:rPr>
        <w:tab/>
      </w:r>
      <w:r>
        <w:rPr>
          <w:sz w:val="26"/>
          <w:szCs w:val="26"/>
        </w:rPr>
        <w:tab/>
        <w:t>Н.В.Сорочинська</w:t>
      </w:r>
      <w:r>
        <w:rPr>
          <w:sz w:val="26"/>
          <w:szCs w:val="26"/>
        </w:rPr>
        <w:tab/>
      </w:r>
      <w:r>
        <w:rPr>
          <w:sz w:val="26"/>
          <w:szCs w:val="26"/>
        </w:rPr>
        <w:tab/>
      </w:r>
      <w:r>
        <w:rPr>
          <w:sz w:val="26"/>
          <w:szCs w:val="26"/>
        </w:rPr>
        <w:tab/>
      </w:r>
      <w:r>
        <w:rPr>
          <w:sz w:val="26"/>
          <w:szCs w:val="26"/>
        </w:rPr>
        <w:tab/>
      </w:r>
      <w:r>
        <w:rPr>
          <w:sz w:val="26"/>
          <w:szCs w:val="26"/>
        </w:rPr>
        <w:tab/>
        <w:t>І.В.</w:t>
      </w:r>
      <w:proofErr w:type="spellStart"/>
      <w:r>
        <w:rPr>
          <w:sz w:val="26"/>
          <w:szCs w:val="26"/>
        </w:rPr>
        <w:t>Захарчук</w:t>
      </w:r>
      <w:proofErr w:type="spellEnd"/>
    </w:p>
    <w:p w:rsidR="006D4FAB" w:rsidRDefault="006D4FAB" w:rsidP="006D4FAB">
      <w:pPr>
        <w:pStyle w:val="a3"/>
        <w:shd w:val="clear" w:color="auto" w:fill="FFFFFF"/>
        <w:spacing w:before="0" w:beforeAutospacing="0" w:after="0" w:afterAutospacing="0" w:line="276" w:lineRule="auto"/>
        <w:jc w:val="both"/>
        <w:rPr>
          <w:sz w:val="26"/>
          <w:szCs w:val="26"/>
        </w:rPr>
      </w:pPr>
      <w:r>
        <w:rPr>
          <w:sz w:val="26"/>
          <w:szCs w:val="26"/>
        </w:rPr>
        <w:tab/>
      </w:r>
      <w:r>
        <w:rPr>
          <w:sz w:val="26"/>
          <w:szCs w:val="26"/>
        </w:rPr>
        <w:tab/>
      </w:r>
      <w:r>
        <w:rPr>
          <w:sz w:val="26"/>
          <w:szCs w:val="26"/>
        </w:rPr>
        <w:tab/>
        <w:t>Н.В.Ковальчук</w:t>
      </w:r>
      <w:r>
        <w:rPr>
          <w:sz w:val="26"/>
          <w:szCs w:val="26"/>
        </w:rPr>
        <w:tab/>
      </w:r>
      <w:r>
        <w:rPr>
          <w:sz w:val="26"/>
          <w:szCs w:val="26"/>
        </w:rPr>
        <w:tab/>
      </w:r>
      <w:r>
        <w:rPr>
          <w:sz w:val="26"/>
          <w:szCs w:val="26"/>
        </w:rPr>
        <w:tab/>
      </w:r>
      <w:r>
        <w:rPr>
          <w:sz w:val="26"/>
          <w:szCs w:val="26"/>
        </w:rPr>
        <w:tab/>
      </w:r>
      <w:r>
        <w:rPr>
          <w:sz w:val="26"/>
          <w:szCs w:val="26"/>
        </w:rPr>
        <w:tab/>
        <w:t>Н.О.Марченко</w:t>
      </w:r>
    </w:p>
    <w:p w:rsidR="006D4FAB" w:rsidRDefault="006D4FAB" w:rsidP="006D4FAB">
      <w:pPr>
        <w:pStyle w:val="a3"/>
        <w:shd w:val="clear" w:color="auto" w:fill="FFFFFF"/>
        <w:spacing w:before="0" w:beforeAutospacing="0" w:after="0" w:afterAutospacing="0" w:line="276" w:lineRule="auto"/>
        <w:jc w:val="both"/>
        <w:rPr>
          <w:sz w:val="26"/>
          <w:szCs w:val="26"/>
        </w:rPr>
      </w:pPr>
      <w:r>
        <w:rPr>
          <w:sz w:val="26"/>
          <w:szCs w:val="26"/>
        </w:rPr>
        <w:tab/>
      </w:r>
      <w:r>
        <w:rPr>
          <w:sz w:val="26"/>
          <w:szCs w:val="26"/>
        </w:rPr>
        <w:tab/>
      </w:r>
      <w:r>
        <w:rPr>
          <w:sz w:val="26"/>
          <w:szCs w:val="26"/>
        </w:rPr>
        <w:tab/>
        <w:t>О.Р.Гаврилюк</w:t>
      </w:r>
      <w:r>
        <w:rPr>
          <w:sz w:val="26"/>
          <w:szCs w:val="26"/>
        </w:rPr>
        <w:tab/>
      </w:r>
      <w:r>
        <w:rPr>
          <w:sz w:val="26"/>
          <w:szCs w:val="26"/>
        </w:rPr>
        <w:tab/>
      </w:r>
      <w:r>
        <w:rPr>
          <w:sz w:val="26"/>
          <w:szCs w:val="26"/>
        </w:rPr>
        <w:tab/>
      </w:r>
      <w:r>
        <w:rPr>
          <w:sz w:val="26"/>
          <w:szCs w:val="26"/>
        </w:rPr>
        <w:tab/>
      </w:r>
      <w:r>
        <w:rPr>
          <w:sz w:val="26"/>
          <w:szCs w:val="26"/>
        </w:rPr>
        <w:tab/>
        <w:t>Н.Р.</w:t>
      </w:r>
      <w:proofErr w:type="spellStart"/>
      <w:r>
        <w:rPr>
          <w:sz w:val="26"/>
          <w:szCs w:val="26"/>
        </w:rPr>
        <w:t>Нікітюк</w:t>
      </w:r>
      <w:proofErr w:type="spellEnd"/>
    </w:p>
    <w:p w:rsidR="006D4FAB" w:rsidRDefault="006D4FAB" w:rsidP="006D4FAB">
      <w:pPr>
        <w:pStyle w:val="a3"/>
        <w:shd w:val="clear" w:color="auto" w:fill="FFFFFF"/>
        <w:spacing w:before="0" w:beforeAutospacing="0" w:after="0" w:afterAutospacing="0" w:line="276" w:lineRule="auto"/>
        <w:jc w:val="both"/>
        <w:rPr>
          <w:sz w:val="26"/>
          <w:szCs w:val="26"/>
        </w:rPr>
      </w:pPr>
      <w:r>
        <w:rPr>
          <w:sz w:val="26"/>
          <w:szCs w:val="26"/>
        </w:rPr>
        <w:tab/>
      </w:r>
      <w:r>
        <w:rPr>
          <w:sz w:val="26"/>
          <w:szCs w:val="26"/>
        </w:rPr>
        <w:tab/>
      </w:r>
      <w:r>
        <w:rPr>
          <w:sz w:val="26"/>
          <w:szCs w:val="26"/>
        </w:rPr>
        <w:tab/>
        <w:t>О.В.Швець</w:t>
      </w:r>
      <w:r>
        <w:rPr>
          <w:sz w:val="26"/>
          <w:szCs w:val="26"/>
        </w:rPr>
        <w:tab/>
      </w:r>
      <w:r>
        <w:rPr>
          <w:sz w:val="26"/>
          <w:szCs w:val="26"/>
        </w:rPr>
        <w:tab/>
      </w:r>
      <w:r>
        <w:rPr>
          <w:sz w:val="26"/>
          <w:szCs w:val="26"/>
        </w:rPr>
        <w:tab/>
      </w:r>
      <w:r>
        <w:rPr>
          <w:sz w:val="26"/>
          <w:szCs w:val="26"/>
        </w:rPr>
        <w:tab/>
      </w:r>
      <w:r>
        <w:rPr>
          <w:sz w:val="26"/>
          <w:szCs w:val="26"/>
        </w:rPr>
        <w:tab/>
      </w:r>
      <w:r>
        <w:rPr>
          <w:sz w:val="26"/>
          <w:szCs w:val="26"/>
        </w:rPr>
        <w:tab/>
        <w:t>В.В.Борисюк</w:t>
      </w:r>
    </w:p>
    <w:p w:rsidR="006D4FAB" w:rsidRDefault="006D4FAB" w:rsidP="006D4FAB">
      <w:pPr>
        <w:pStyle w:val="a3"/>
        <w:shd w:val="clear" w:color="auto" w:fill="FFFFFF"/>
        <w:spacing w:before="0" w:beforeAutospacing="0" w:after="0" w:afterAutospacing="0" w:line="276" w:lineRule="auto"/>
        <w:jc w:val="both"/>
        <w:rPr>
          <w:sz w:val="26"/>
          <w:szCs w:val="26"/>
        </w:rPr>
      </w:pPr>
      <w:r>
        <w:rPr>
          <w:sz w:val="26"/>
          <w:szCs w:val="26"/>
        </w:rPr>
        <w:tab/>
      </w:r>
      <w:r>
        <w:rPr>
          <w:sz w:val="26"/>
          <w:szCs w:val="26"/>
        </w:rPr>
        <w:tab/>
      </w:r>
      <w:r>
        <w:rPr>
          <w:sz w:val="26"/>
          <w:szCs w:val="26"/>
        </w:rPr>
        <w:tab/>
        <w:t>З.А.Швець</w:t>
      </w:r>
      <w:r>
        <w:rPr>
          <w:sz w:val="26"/>
          <w:szCs w:val="26"/>
        </w:rPr>
        <w:tab/>
      </w:r>
      <w:r>
        <w:rPr>
          <w:sz w:val="26"/>
          <w:szCs w:val="26"/>
        </w:rPr>
        <w:tab/>
      </w:r>
      <w:r>
        <w:rPr>
          <w:sz w:val="26"/>
          <w:szCs w:val="26"/>
        </w:rPr>
        <w:tab/>
      </w:r>
      <w:r>
        <w:rPr>
          <w:sz w:val="26"/>
          <w:szCs w:val="26"/>
        </w:rPr>
        <w:tab/>
      </w:r>
      <w:r>
        <w:rPr>
          <w:sz w:val="26"/>
          <w:szCs w:val="26"/>
        </w:rPr>
        <w:tab/>
      </w:r>
      <w:r>
        <w:rPr>
          <w:sz w:val="26"/>
          <w:szCs w:val="26"/>
        </w:rPr>
        <w:tab/>
        <w:t>В.М.</w:t>
      </w:r>
      <w:proofErr w:type="spellStart"/>
      <w:r>
        <w:rPr>
          <w:sz w:val="26"/>
          <w:szCs w:val="26"/>
        </w:rPr>
        <w:t>Яцюк</w:t>
      </w:r>
      <w:proofErr w:type="spellEnd"/>
    </w:p>
    <w:p w:rsidR="006D4FAB" w:rsidRDefault="006D4FAB" w:rsidP="006D4FAB">
      <w:pPr>
        <w:pStyle w:val="a3"/>
        <w:shd w:val="clear" w:color="auto" w:fill="FFFFFF"/>
        <w:spacing w:before="0" w:beforeAutospacing="0" w:after="0" w:afterAutospacing="0" w:line="276" w:lineRule="auto"/>
        <w:jc w:val="both"/>
        <w:rPr>
          <w:sz w:val="26"/>
          <w:szCs w:val="26"/>
        </w:rPr>
      </w:pPr>
      <w:r>
        <w:rPr>
          <w:sz w:val="26"/>
          <w:szCs w:val="26"/>
        </w:rPr>
        <w:tab/>
      </w:r>
      <w:r>
        <w:rPr>
          <w:sz w:val="26"/>
          <w:szCs w:val="26"/>
        </w:rPr>
        <w:tab/>
      </w:r>
      <w:r>
        <w:rPr>
          <w:sz w:val="26"/>
          <w:szCs w:val="26"/>
        </w:rPr>
        <w:tab/>
        <w:t>С.І.</w:t>
      </w:r>
      <w:proofErr w:type="spellStart"/>
      <w:r>
        <w:rPr>
          <w:sz w:val="26"/>
          <w:szCs w:val="26"/>
        </w:rPr>
        <w:t>Войтко</w:t>
      </w:r>
      <w:proofErr w:type="spellEnd"/>
      <w:r>
        <w:rPr>
          <w:sz w:val="26"/>
          <w:szCs w:val="26"/>
        </w:rPr>
        <w:tab/>
      </w:r>
      <w:r>
        <w:rPr>
          <w:sz w:val="26"/>
          <w:szCs w:val="26"/>
        </w:rPr>
        <w:tab/>
      </w:r>
      <w:r>
        <w:rPr>
          <w:sz w:val="26"/>
          <w:szCs w:val="26"/>
        </w:rPr>
        <w:tab/>
      </w:r>
      <w:r>
        <w:rPr>
          <w:sz w:val="26"/>
          <w:szCs w:val="26"/>
        </w:rPr>
        <w:tab/>
      </w:r>
      <w:r>
        <w:rPr>
          <w:sz w:val="26"/>
          <w:szCs w:val="26"/>
        </w:rPr>
        <w:tab/>
      </w:r>
      <w:r>
        <w:rPr>
          <w:sz w:val="26"/>
          <w:szCs w:val="26"/>
        </w:rPr>
        <w:tab/>
        <w:t>Ф.В.Левчук</w:t>
      </w:r>
    </w:p>
    <w:p w:rsidR="006D4FAB" w:rsidRDefault="006D4FAB" w:rsidP="006D4FAB">
      <w:pPr>
        <w:pStyle w:val="a3"/>
        <w:shd w:val="clear" w:color="auto" w:fill="FFFFFF"/>
        <w:spacing w:before="0" w:beforeAutospacing="0" w:after="0" w:afterAutospacing="0" w:line="276" w:lineRule="auto"/>
        <w:jc w:val="both"/>
        <w:rPr>
          <w:sz w:val="26"/>
          <w:szCs w:val="26"/>
        </w:rPr>
      </w:pPr>
      <w:r>
        <w:rPr>
          <w:sz w:val="26"/>
          <w:szCs w:val="26"/>
        </w:rPr>
        <w:tab/>
      </w:r>
      <w:r>
        <w:rPr>
          <w:sz w:val="26"/>
          <w:szCs w:val="26"/>
        </w:rPr>
        <w:tab/>
      </w:r>
      <w:r>
        <w:rPr>
          <w:sz w:val="26"/>
          <w:szCs w:val="26"/>
        </w:rPr>
        <w:tab/>
        <w:t>Г.В.Гаврилюк</w:t>
      </w:r>
      <w:r>
        <w:rPr>
          <w:sz w:val="26"/>
          <w:szCs w:val="26"/>
        </w:rPr>
        <w:tab/>
      </w:r>
      <w:r>
        <w:rPr>
          <w:sz w:val="26"/>
          <w:szCs w:val="26"/>
        </w:rPr>
        <w:tab/>
      </w:r>
      <w:r>
        <w:rPr>
          <w:sz w:val="26"/>
          <w:szCs w:val="26"/>
        </w:rPr>
        <w:tab/>
      </w:r>
      <w:r>
        <w:rPr>
          <w:sz w:val="26"/>
          <w:szCs w:val="26"/>
        </w:rPr>
        <w:tab/>
      </w:r>
      <w:r>
        <w:rPr>
          <w:sz w:val="26"/>
          <w:szCs w:val="26"/>
        </w:rPr>
        <w:tab/>
        <w:t>Є.М.</w:t>
      </w:r>
      <w:proofErr w:type="spellStart"/>
      <w:r>
        <w:rPr>
          <w:sz w:val="26"/>
          <w:szCs w:val="26"/>
        </w:rPr>
        <w:t>Заверуха</w:t>
      </w:r>
      <w:proofErr w:type="spellEnd"/>
    </w:p>
    <w:p w:rsidR="006D4FAB" w:rsidRDefault="006D4FAB" w:rsidP="006D4FAB">
      <w:pPr>
        <w:pStyle w:val="a3"/>
        <w:shd w:val="clear" w:color="auto" w:fill="FFFFFF"/>
        <w:spacing w:before="0" w:beforeAutospacing="0" w:after="0" w:afterAutospacing="0" w:line="276" w:lineRule="auto"/>
        <w:jc w:val="both"/>
        <w:rPr>
          <w:sz w:val="26"/>
          <w:szCs w:val="26"/>
        </w:rPr>
      </w:pPr>
      <w:r>
        <w:rPr>
          <w:sz w:val="26"/>
          <w:szCs w:val="26"/>
        </w:rPr>
        <w:tab/>
      </w:r>
      <w:r>
        <w:rPr>
          <w:sz w:val="26"/>
          <w:szCs w:val="26"/>
        </w:rPr>
        <w:tab/>
      </w:r>
      <w:r>
        <w:rPr>
          <w:sz w:val="26"/>
          <w:szCs w:val="26"/>
        </w:rPr>
        <w:tab/>
        <w:t>Л.В.</w:t>
      </w:r>
      <w:proofErr w:type="spellStart"/>
      <w:r>
        <w:rPr>
          <w:sz w:val="26"/>
          <w:szCs w:val="26"/>
        </w:rPr>
        <w:t>Добровольська</w:t>
      </w:r>
      <w:proofErr w:type="spellEnd"/>
      <w:r>
        <w:rPr>
          <w:sz w:val="26"/>
          <w:szCs w:val="26"/>
        </w:rPr>
        <w:tab/>
      </w:r>
      <w:r>
        <w:rPr>
          <w:sz w:val="26"/>
          <w:szCs w:val="26"/>
        </w:rPr>
        <w:tab/>
      </w:r>
      <w:r>
        <w:rPr>
          <w:sz w:val="26"/>
          <w:szCs w:val="26"/>
        </w:rPr>
        <w:tab/>
      </w:r>
      <w:r>
        <w:rPr>
          <w:sz w:val="26"/>
          <w:szCs w:val="26"/>
        </w:rPr>
        <w:tab/>
        <w:t>Г.С.</w:t>
      </w:r>
      <w:proofErr w:type="spellStart"/>
      <w:r>
        <w:rPr>
          <w:sz w:val="26"/>
          <w:szCs w:val="26"/>
        </w:rPr>
        <w:t>Трофимчук</w:t>
      </w:r>
      <w:proofErr w:type="spellEnd"/>
    </w:p>
    <w:p w:rsidR="006D4FAB" w:rsidRDefault="006D4FAB" w:rsidP="006D4FAB">
      <w:pPr>
        <w:pStyle w:val="a3"/>
        <w:shd w:val="clear" w:color="auto" w:fill="FFFFFF"/>
        <w:spacing w:before="0" w:beforeAutospacing="0" w:after="0" w:afterAutospacing="0" w:line="276" w:lineRule="auto"/>
        <w:jc w:val="both"/>
        <w:rPr>
          <w:sz w:val="26"/>
          <w:szCs w:val="26"/>
        </w:rPr>
      </w:pPr>
      <w:r>
        <w:rPr>
          <w:sz w:val="26"/>
          <w:szCs w:val="26"/>
        </w:rPr>
        <w:tab/>
      </w:r>
      <w:r>
        <w:rPr>
          <w:sz w:val="26"/>
          <w:szCs w:val="26"/>
        </w:rPr>
        <w:tab/>
      </w:r>
      <w:r>
        <w:rPr>
          <w:sz w:val="26"/>
          <w:szCs w:val="26"/>
        </w:rPr>
        <w:tab/>
        <w:t>Н.М.</w:t>
      </w:r>
      <w:proofErr w:type="spellStart"/>
      <w:r>
        <w:rPr>
          <w:sz w:val="26"/>
          <w:szCs w:val="26"/>
        </w:rPr>
        <w:t>Статкевич</w:t>
      </w:r>
      <w:proofErr w:type="spellEnd"/>
      <w:r>
        <w:rPr>
          <w:sz w:val="26"/>
          <w:szCs w:val="26"/>
        </w:rPr>
        <w:tab/>
      </w:r>
      <w:r>
        <w:rPr>
          <w:sz w:val="26"/>
          <w:szCs w:val="26"/>
        </w:rPr>
        <w:tab/>
      </w:r>
      <w:r>
        <w:rPr>
          <w:sz w:val="26"/>
          <w:szCs w:val="26"/>
        </w:rPr>
        <w:tab/>
      </w:r>
      <w:r>
        <w:rPr>
          <w:sz w:val="26"/>
          <w:szCs w:val="26"/>
        </w:rPr>
        <w:tab/>
      </w:r>
      <w:r>
        <w:rPr>
          <w:sz w:val="26"/>
          <w:szCs w:val="26"/>
        </w:rPr>
        <w:tab/>
        <w:t>Д.А.Гаврилюк</w:t>
      </w:r>
    </w:p>
    <w:p w:rsidR="006D4FAB" w:rsidRDefault="006D4FAB" w:rsidP="006D4FAB">
      <w:pPr>
        <w:pStyle w:val="a3"/>
        <w:shd w:val="clear" w:color="auto" w:fill="FFFFFF"/>
        <w:spacing w:before="0" w:beforeAutospacing="0" w:after="0" w:afterAutospacing="0" w:line="276" w:lineRule="auto"/>
        <w:jc w:val="both"/>
        <w:rPr>
          <w:sz w:val="26"/>
          <w:szCs w:val="26"/>
        </w:rPr>
      </w:pPr>
      <w:r>
        <w:rPr>
          <w:sz w:val="26"/>
          <w:szCs w:val="26"/>
        </w:rPr>
        <w:tab/>
      </w:r>
      <w:r>
        <w:rPr>
          <w:sz w:val="26"/>
          <w:szCs w:val="26"/>
        </w:rPr>
        <w:tab/>
      </w:r>
      <w:r>
        <w:rPr>
          <w:sz w:val="26"/>
          <w:szCs w:val="26"/>
        </w:rPr>
        <w:tab/>
        <w:t>К.С.</w:t>
      </w:r>
      <w:proofErr w:type="spellStart"/>
      <w:r>
        <w:rPr>
          <w:sz w:val="26"/>
          <w:szCs w:val="26"/>
        </w:rPr>
        <w:t>Тазарачева</w:t>
      </w:r>
      <w:proofErr w:type="spellEnd"/>
      <w:r>
        <w:rPr>
          <w:sz w:val="26"/>
          <w:szCs w:val="26"/>
        </w:rPr>
        <w:tab/>
      </w:r>
      <w:r>
        <w:rPr>
          <w:sz w:val="26"/>
          <w:szCs w:val="26"/>
        </w:rPr>
        <w:tab/>
      </w:r>
      <w:r>
        <w:rPr>
          <w:sz w:val="26"/>
          <w:szCs w:val="26"/>
        </w:rPr>
        <w:tab/>
      </w:r>
      <w:r>
        <w:rPr>
          <w:sz w:val="26"/>
          <w:szCs w:val="26"/>
        </w:rPr>
        <w:tab/>
      </w:r>
      <w:r>
        <w:rPr>
          <w:sz w:val="26"/>
          <w:szCs w:val="26"/>
        </w:rPr>
        <w:tab/>
        <w:t>Н.В.Левчук</w:t>
      </w:r>
    </w:p>
    <w:p w:rsidR="006D4FAB" w:rsidRDefault="006D4FAB" w:rsidP="006D4FAB">
      <w:pPr>
        <w:pStyle w:val="a3"/>
        <w:shd w:val="clear" w:color="auto" w:fill="FFFFFF"/>
        <w:spacing w:before="0" w:beforeAutospacing="0" w:after="0" w:afterAutospacing="0" w:line="276" w:lineRule="auto"/>
        <w:jc w:val="both"/>
        <w:rPr>
          <w:sz w:val="26"/>
          <w:szCs w:val="26"/>
        </w:rPr>
      </w:pPr>
      <w:r>
        <w:rPr>
          <w:sz w:val="26"/>
          <w:szCs w:val="26"/>
        </w:rPr>
        <w:tab/>
      </w:r>
      <w:r>
        <w:rPr>
          <w:sz w:val="26"/>
          <w:szCs w:val="26"/>
        </w:rPr>
        <w:tab/>
      </w:r>
      <w:r>
        <w:rPr>
          <w:sz w:val="26"/>
          <w:szCs w:val="26"/>
        </w:rPr>
        <w:tab/>
        <w:t>С.Б.</w:t>
      </w:r>
      <w:proofErr w:type="spellStart"/>
      <w:r>
        <w:rPr>
          <w:sz w:val="26"/>
          <w:szCs w:val="26"/>
        </w:rPr>
        <w:t>Дмитрук</w:t>
      </w:r>
      <w:proofErr w:type="spellEnd"/>
      <w:r>
        <w:rPr>
          <w:sz w:val="26"/>
          <w:szCs w:val="26"/>
        </w:rPr>
        <w:tab/>
      </w:r>
      <w:r>
        <w:rPr>
          <w:sz w:val="26"/>
          <w:szCs w:val="26"/>
        </w:rPr>
        <w:tab/>
      </w:r>
      <w:r>
        <w:rPr>
          <w:sz w:val="26"/>
          <w:szCs w:val="26"/>
        </w:rPr>
        <w:tab/>
      </w:r>
      <w:r>
        <w:rPr>
          <w:sz w:val="26"/>
          <w:szCs w:val="26"/>
        </w:rPr>
        <w:tab/>
      </w:r>
      <w:r>
        <w:rPr>
          <w:sz w:val="26"/>
          <w:szCs w:val="26"/>
        </w:rPr>
        <w:tab/>
        <w:t>О.М.</w:t>
      </w:r>
      <w:proofErr w:type="spellStart"/>
      <w:r>
        <w:rPr>
          <w:sz w:val="26"/>
          <w:szCs w:val="26"/>
        </w:rPr>
        <w:t>Гоменюк</w:t>
      </w:r>
      <w:proofErr w:type="spellEnd"/>
    </w:p>
    <w:p w:rsidR="006D4FAB" w:rsidRDefault="006D4FAB" w:rsidP="006D4FAB">
      <w:pPr>
        <w:pStyle w:val="a3"/>
        <w:shd w:val="clear" w:color="auto" w:fill="FFFFFF"/>
        <w:spacing w:before="0" w:beforeAutospacing="0" w:after="0" w:afterAutospacing="0" w:line="276" w:lineRule="auto"/>
        <w:jc w:val="both"/>
        <w:rPr>
          <w:sz w:val="26"/>
          <w:szCs w:val="26"/>
        </w:rPr>
      </w:pPr>
      <w:r>
        <w:rPr>
          <w:sz w:val="26"/>
          <w:szCs w:val="26"/>
        </w:rPr>
        <w:tab/>
      </w:r>
      <w:r>
        <w:rPr>
          <w:sz w:val="26"/>
          <w:szCs w:val="26"/>
        </w:rPr>
        <w:tab/>
      </w:r>
      <w:r>
        <w:rPr>
          <w:sz w:val="26"/>
          <w:szCs w:val="26"/>
        </w:rPr>
        <w:tab/>
        <w:t>Н.М.Кондратюк</w:t>
      </w:r>
      <w:r>
        <w:rPr>
          <w:sz w:val="26"/>
          <w:szCs w:val="26"/>
        </w:rPr>
        <w:tab/>
      </w:r>
      <w:r>
        <w:rPr>
          <w:sz w:val="26"/>
          <w:szCs w:val="26"/>
        </w:rPr>
        <w:tab/>
      </w:r>
      <w:r>
        <w:rPr>
          <w:sz w:val="26"/>
          <w:szCs w:val="26"/>
        </w:rPr>
        <w:tab/>
      </w:r>
      <w:r>
        <w:rPr>
          <w:sz w:val="26"/>
          <w:szCs w:val="26"/>
        </w:rPr>
        <w:tab/>
      </w:r>
      <w:r>
        <w:rPr>
          <w:sz w:val="26"/>
          <w:szCs w:val="26"/>
        </w:rPr>
        <w:tab/>
        <w:t>К.А.Стрілецька</w:t>
      </w:r>
    </w:p>
    <w:p w:rsidR="006D4FAB" w:rsidRDefault="006D4FAB" w:rsidP="006D4FAB">
      <w:pPr>
        <w:pStyle w:val="a3"/>
        <w:shd w:val="clear" w:color="auto" w:fill="FFFFFF"/>
        <w:spacing w:before="0" w:beforeAutospacing="0" w:after="0" w:afterAutospacing="0" w:line="276" w:lineRule="auto"/>
        <w:jc w:val="both"/>
        <w:rPr>
          <w:sz w:val="26"/>
          <w:szCs w:val="26"/>
        </w:rPr>
      </w:pPr>
      <w:r>
        <w:rPr>
          <w:sz w:val="26"/>
          <w:szCs w:val="26"/>
        </w:rPr>
        <w:tab/>
      </w:r>
      <w:r>
        <w:rPr>
          <w:sz w:val="26"/>
          <w:szCs w:val="26"/>
        </w:rPr>
        <w:tab/>
      </w:r>
      <w:r>
        <w:rPr>
          <w:sz w:val="26"/>
          <w:szCs w:val="26"/>
        </w:rPr>
        <w:tab/>
        <w:t>Г.О.</w:t>
      </w:r>
      <w:proofErr w:type="spellStart"/>
      <w:r>
        <w:rPr>
          <w:sz w:val="26"/>
          <w:szCs w:val="26"/>
        </w:rPr>
        <w:t>Усик</w:t>
      </w:r>
      <w:proofErr w:type="spellEnd"/>
      <w:r>
        <w:rPr>
          <w:sz w:val="26"/>
          <w:szCs w:val="26"/>
        </w:rPr>
        <w:tab/>
      </w:r>
      <w:r>
        <w:rPr>
          <w:sz w:val="26"/>
          <w:szCs w:val="26"/>
        </w:rPr>
        <w:tab/>
      </w:r>
      <w:r>
        <w:rPr>
          <w:sz w:val="26"/>
          <w:szCs w:val="26"/>
        </w:rPr>
        <w:tab/>
      </w:r>
      <w:r>
        <w:rPr>
          <w:sz w:val="26"/>
          <w:szCs w:val="26"/>
        </w:rPr>
        <w:tab/>
      </w:r>
      <w:r>
        <w:rPr>
          <w:sz w:val="26"/>
          <w:szCs w:val="26"/>
        </w:rPr>
        <w:tab/>
      </w:r>
      <w:r>
        <w:rPr>
          <w:sz w:val="26"/>
          <w:szCs w:val="26"/>
        </w:rPr>
        <w:tab/>
        <w:t>М.М.Кравцова</w:t>
      </w:r>
    </w:p>
    <w:p w:rsidR="006D4FAB" w:rsidRPr="00FF04B2" w:rsidRDefault="006D4FAB" w:rsidP="006D4FAB">
      <w:pPr>
        <w:pStyle w:val="a3"/>
        <w:shd w:val="clear" w:color="auto" w:fill="FFFFFF"/>
        <w:spacing w:before="0" w:beforeAutospacing="0" w:after="0" w:afterAutospacing="0" w:line="276" w:lineRule="auto"/>
        <w:jc w:val="both"/>
        <w:rPr>
          <w:sz w:val="26"/>
          <w:szCs w:val="26"/>
        </w:rPr>
      </w:pPr>
      <w:r>
        <w:rPr>
          <w:sz w:val="26"/>
          <w:szCs w:val="26"/>
        </w:rPr>
        <w:tab/>
      </w:r>
      <w:r>
        <w:rPr>
          <w:sz w:val="26"/>
          <w:szCs w:val="26"/>
        </w:rPr>
        <w:tab/>
      </w:r>
      <w:r>
        <w:rPr>
          <w:sz w:val="26"/>
          <w:szCs w:val="26"/>
        </w:rPr>
        <w:tab/>
      </w:r>
    </w:p>
    <w:p w:rsidR="007B1F40" w:rsidRPr="00FF04B2" w:rsidRDefault="007B1F40" w:rsidP="006D4FAB">
      <w:pPr>
        <w:pStyle w:val="a3"/>
        <w:shd w:val="clear" w:color="auto" w:fill="FFFFFF"/>
        <w:spacing w:before="0" w:beforeAutospacing="0" w:after="0" w:afterAutospacing="0" w:line="276" w:lineRule="auto"/>
        <w:jc w:val="both"/>
        <w:rPr>
          <w:sz w:val="26"/>
          <w:szCs w:val="26"/>
        </w:rPr>
      </w:pPr>
    </w:p>
    <w:p w:rsidR="007B1F40" w:rsidRPr="00FF04B2" w:rsidRDefault="007B1F40" w:rsidP="006D4FAB">
      <w:pPr>
        <w:pStyle w:val="a3"/>
        <w:shd w:val="clear" w:color="auto" w:fill="FFFFFF"/>
        <w:spacing w:before="0" w:beforeAutospacing="0" w:after="0" w:afterAutospacing="0" w:line="276" w:lineRule="auto"/>
        <w:jc w:val="both"/>
        <w:rPr>
          <w:sz w:val="26"/>
          <w:szCs w:val="26"/>
        </w:rPr>
      </w:pPr>
    </w:p>
    <w:p w:rsidR="007B1F40" w:rsidRPr="00FF04B2" w:rsidRDefault="007B1F40" w:rsidP="006D4FAB">
      <w:pPr>
        <w:pStyle w:val="a3"/>
        <w:shd w:val="clear" w:color="auto" w:fill="FFFFFF"/>
        <w:spacing w:before="0" w:beforeAutospacing="0" w:after="0" w:afterAutospacing="0" w:line="276" w:lineRule="auto"/>
        <w:jc w:val="both"/>
        <w:rPr>
          <w:sz w:val="26"/>
          <w:szCs w:val="26"/>
        </w:rPr>
      </w:pPr>
    </w:p>
    <w:p w:rsidR="007B1F40" w:rsidRPr="00FF04B2" w:rsidRDefault="007B1F40" w:rsidP="006D4FAB">
      <w:pPr>
        <w:pStyle w:val="a3"/>
        <w:shd w:val="clear" w:color="auto" w:fill="FFFFFF"/>
        <w:spacing w:before="0" w:beforeAutospacing="0" w:after="0" w:afterAutospacing="0" w:line="360" w:lineRule="auto"/>
        <w:jc w:val="both"/>
        <w:rPr>
          <w:sz w:val="26"/>
          <w:szCs w:val="26"/>
        </w:rPr>
      </w:pPr>
    </w:p>
    <w:p w:rsidR="007B1F40" w:rsidRPr="00FF04B2" w:rsidRDefault="007B1F40" w:rsidP="006D4FAB">
      <w:pPr>
        <w:pStyle w:val="a3"/>
        <w:shd w:val="clear" w:color="auto" w:fill="FFFFFF"/>
        <w:spacing w:before="0" w:beforeAutospacing="0" w:after="0" w:afterAutospacing="0" w:line="360" w:lineRule="auto"/>
        <w:jc w:val="both"/>
        <w:rPr>
          <w:sz w:val="26"/>
          <w:szCs w:val="26"/>
        </w:rPr>
      </w:pPr>
    </w:p>
    <w:p w:rsidR="007B1F40" w:rsidRDefault="007B1F40" w:rsidP="006431C9">
      <w:pPr>
        <w:pStyle w:val="a3"/>
        <w:shd w:val="clear" w:color="auto" w:fill="FFFFFF"/>
        <w:spacing w:before="0" w:beforeAutospacing="0" w:after="0" w:afterAutospacing="0"/>
        <w:jc w:val="both"/>
        <w:rPr>
          <w:sz w:val="28"/>
          <w:szCs w:val="21"/>
        </w:rPr>
      </w:pPr>
    </w:p>
    <w:sectPr w:rsidR="007B1F4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AF1"/>
    <w:multiLevelType w:val="hybridMultilevel"/>
    <w:tmpl w:val="D2B865F2"/>
    <w:lvl w:ilvl="0" w:tplc="E6EA2864">
      <w:start w:val="2"/>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F8C6C03"/>
    <w:multiLevelType w:val="multilevel"/>
    <w:tmpl w:val="17384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780C4A"/>
    <w:multiLevelType w:val="hybridMultilevel"/>
    <w:tmpl w:val="DD9068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1">
      <w:lvl w:ilvl="1">
        <w:numFmt w:val="bullet"/>
        <w:lvlText w:val=""/>
        <w:lvlJc w:val="left"/>
        <w:pPr>
          <w:tabs>
            <w:tab w:val="num" w:pos="1440"/>
          </w:tabs>
          <w:ind w:left="1440" w:hanging="360"/>
        </w:pPr>
        <w:rPr>
          <w:rFonts w:ascii="Wingdings" w:hAnsi="Wingdings" w:hint="default"/>
          <w:sz w:val="20"/>
        </w:r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E8"/>
    <w:rsid w:val="003154A5"/>
    <w:rsid w:val="00502AED"/>
    <w:rsid w:val="006431C9"/>
    <w:rsid w:val="006D4FAB"/>
    <w:rsid w:val="007B1F40"/>
    <w:rsid w:val="00857E6E"/>
    <w:rsid w:val="00860FE8"/>
    <w:rsid w:val="0093692F"/>
    <w:rsid w:val="00B10866"/>
    <w:rsid w:val="00E676CF"/>
    <w:rsid w:val="00EB099F"/>
    <w:rsid w:val="00F80E3C"/>
    <w:rsid w:val="00FF04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31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431C9"/>
    <w:rPr>
      <w:b/>
      <w:bCs/>
    </w:rPr>
  </w:style>
  <w:style w:type="paragraph" w:customStyle="1" w:styleId="30">
    <w:name w:val="30"/>
    <w:basedOn w:val="a"/>
    <w:rsid w:val="006431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5">
    <w:name w:val="a"/>
    <w:basedOn w:val="a"/>
    <w:rsid w:val="00936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7B1F40"/>
    <w:pPr>
      <w:ind w:left="720"/>
      <w:contextualSpacing/>
    </w:pPr>
    <w:rPr>
      <w:lang w:val="ru-RU"/>
    </w:rPr>
  </w:style>
  <w:style w:type="table" w:styleId="a7">
    <w:name w:val="Table Grid"/>
    <w:basedOn w:val="a1"/>
    <w:uiPriority w:val="59"/>
    <w:rsid w:val="007B1F4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Без интервала2"/>
    <w:rsid w:val="007B1F40"/>
    <w:pPr>
      <w:spacing w:after="0" w:line="240" w:lineRule="auto"/>
    </w:pPr>
    <w:rPr>
      <w:rFonts w:ascii="Calibri" w:eastAsia="Times New Roman" w:hAnsi="Calibri" w:cs="Calibri"/>
      <w:lang w:val="ru-RU"/>
    </w:rPr>
  </w:style>
  <w:style w:type="paragraph" w:styleId="a8">
    <w:name w:val="Balloon Text"/>
    <w:basedOn w:val="a"/>
    <w:link w:val="a9"/>
    <w:uiPriority w:val="99"/>
    <w:semiHidden/>
    <w:unhideWhenUsed/>
    <w:rsid w:val="00B108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08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31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431C9"/>
    <w:rPr>
      <w:b/>
      <w:bCs/>
    </w:rPr>
  </w:style>
  <w:style w:type="paragraph" w:customStyle="1" w:styleId="30">
    <w:name w:val="30"/>
    <w:basedOn w:val="a"/>
    <w:rsid w:val="006431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5">
    <w:name w:val="a"/>
    <w:basedOn w:val="a"/>
    <w:rsid w:val="00936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7B1F40"/>
    <w:pPr>
      <w:ind w:left="720"/>
      <w:contextualSpacing/>
    </w:pPr>
    <w:rPr>
      <w:lang w:val="ru-RU"/>
    </w:rPr>
  </w:style>
  <w:style w:type="table" w:styleId="a7">
    <w:name w:val="Table Grid"/>
    <w:basedOn w:val="a1"/>
    <w:uiPriority w:val="59"/>
    <w:rsid w:val="007B1F4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Без интервала2"/>
    <w:rsid w:val="007B1F40"/>
    <w:pPr>
      <w:spacing w:after="0" w:line="240" w:lineRule="auto"/>
    </w:pPr>
    <w:rPr>
      <w:rFonts w:ascii="Calibri" w:eastAsia="Times New Roman" w:hAnsi="Calibri" w:cs="Calibri"/>
      <w:lang w:val="ru-RU"/>
    </w:rPr>
  </w:style>
  <w:style w:type="paragraph" w:styleId="a8">
    <w:name w:val="Balloon Text"/>
    <w:basedOn w:val="a"/>
    <w:link w:val="a9"/>
    <w:uiPriority w:val="99"/>
    <w:semiHidden/>
    <w:unhideWhenUsed/>
    <w:rsid w:val="00B108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0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06539">
      <w:bodyDiv w:val="1"/>
      <w:marLeft w:val="0"/>
      <w:marRight w:val="0"/>
      <w:marTop w:val="0"/>
      <w:marBottom w:val="0"/>
      <w:divBdr>
        <w:top w:val="none" w:sz="0" w:space="0" w:color="auto"/>
        <w:left w:val="none" w:sz="0" w:space="0" w:color="auto"/>
        <w:bottom w:val="none" w:sz="0" w:space="0" w:color="auto"/>
        <w:right w:val="none" w:sz="0" w:space="0" w:color="auto"/>
      </w:divBdr>
      <w:divsChild>
        <w:div w:id="1805001901">
          <w:marLeft w:val="0"/>
          <w:marRight w:val="0"/>
          <w:marTop w:val="0"/>
          <w:marBottom w:val="0"/>
          <w:divBdr>
            <w:top w:val="none" w:sz="0" w:space="0" w:color="auto"/>
            <w:left w:val="none" w:sz="0" w:space="0" w:color="auto"/>
            <w:bottom w:val="none" w:sz="0" w:space="0" w:color="auto"/>
            <w:right w:val="none" w:sz="0" w:space="0" w:color="auto"/>
          </w:divBdr>
        </w:div>
      </w:divsChild>
    </w:div>
    <w:div w:id="8776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7050</Words>
  <Characters>4020</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12</cp:revision>
  <cp:lastPrinted>2020-01-29T08:32:00Z</cp:lastPrinted>
  <dcterms:created xsi:type="dcterms:W3CDTF">2019-12-19T07:50:00Z</dcterms:created>
  <dcterms:modified xsi:type="dcterms:W3CDTF">2020-01-29T08:36:00Z</dcterms:modified>
</cp:coreProperties>
</file>