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93" w:rsidRDefault="00253D93" w:rsidP="00253D93">
      <w:pPr>
        <w:rPr>
          <w:rFonts w:ascii="Times New Roman" w:hAnsi="Times New Roman"/>
          <w:sz w:val="28"/>
          <w:szCs w:val="28"/>
        </w:rPr>
      </w:pPr>
    </w:p>
    <w:tbl>
      <w:tblPr>
        <w:tblW w:w="0" w:type="auto"/>
        <w:tblLook w:val="04A0" w:firstRow="1" w:lastRow="0" w:firstColumn="1" w:lastColumn="0" w:noHBand="0" w:noVBand="1"/>
      </w:tblPr>
      <w:tblGrid>
        <w:gridCol w:w="5160"/>
        <w:gridCol w:w="5161"/>
      </w:tblGrid>
      <w:tr w:rsidR="00E909DB" w:rsidRPr="00E909DB" w:rsidTr="00E909DB">
        <w:tc>
          <w:tcPr>
            <w:tcW w:w="5160" w:type="dxa"/>
            <w:shd w:val="clear" w:color="auto" w:fill="auto"/>
          </w:tcPr>
          <w:p w:rsidR="00253D93" w:rsidRPr="00E909DB" w:rsidRDefault="00253D93" w:rsidP="00253D93">
            <w:pPr>
              <w:rPr>
                <w:rFonts w:ascii="Times New Roman" w:hAnsi="Times New Roman"/>
                <w:sz w:val="28"/>
                <w:szCs w:val="28"/>
              </w:rPr>
            </w:pPr>
            <w:r w:rsidRPr="00E909DB">
              <w:rPr>
                <w:rFonts w:ascii="Times New Roman" w:hAnsi="Times New Roman"/>
                <w:sz w:val="28"/>
                <w:szCs w:val="28"/>
              </w:rPr>
              <w:t>«ПОГОДЖЕНО»</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 xml:space="preserve">начальник відділу освіти, </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 xml:space="preserve">культури, спорту та туризму </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 xml:space="preserve">виконавчого комітету </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 xml:space="preserve">Райгородської сільської ради  </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Т. Є .Панасенко</w:t>
            </w:r>
          </w:p>
          <w:p w:rsidR="00253D93" w:rsidRPr="00E909DB" w:rsidRDefault="00253D93" w:rsidP="00253D93">
            <w:pPr>
              <w:rPr>
                <w:rFonts w:ascii="Times New Roman" w:hAnsi="Times New Roman"/>
                <w:sz w:val="28"/>
                <w:szCs w:val="28"/>
              </w:rPr>
            </w:pPr>
          </w:p>
          <w:p w:rsidR="00253D93" w:rsidRPr="00E909DB" w:rsidRDefault="00253D93" w:rsidP="00253D93">
            <w:pPr>
              <w:rPr>
                <w:rFonts w:ascii="Times New Roman" w:hAnsi="Times New Roman"/>
                <w:sz w:val="28"/>
                <w:szCs w:val="28"/>
              </w:rPr>
            </w:pPr>
          </w:p>
          <w:p w:rsidR="00253D93" w:rsidRPr="00E909DB" w:rsidRDefault="00253D93" w:rsidP="00253D93">
            <w:pPr>
              <w:rPr>
                <w:rFonts w:ascii="Times New Roman" w:hAnsi="Times New Roman"/>
                <w:sz w:val="28"/>
                <w:szCs w:val="28"/>
              </w:rPr>
            </w:pPr>
          </w:p>
          <w:p w:rsidR="00253D93" w:rsidRPr="00E909DB" w:rsidRDefault="00253D93" w:rsidP="00253D93">
            <w:pPr>
              <w:rPr>
                <w:rFonts w:ascii="Times New Roman" w:hAnsi="Times New Roman"/>
                <w:sz w:val="28"/>
                <w:szCs w:val="28"/>
              </w:rPr>
            </w:pPr>
          </w:p>
          <w:p w:rsidR="00253D93" w:rsidRPr="00E909DB" w:rsidRDefault="00253D93" w:rsidP="00253D93">
            <w:pPr>
              <w:rPr>
                <w:rFonts w:ascii="Times New Roman" w:hAnsi="Times New Roman"/>
                <w:sz w:val="28"/>
                <w:szCs w:val="28"/>
              </w:rPr>
            </w:pPr>
          </w:p>
          <w:p w:rsidR="00253D93" w:rsidRPr="00E909DB" w:rsidRDefault="00253D93" w:rsidP="00253D93">
            <w:pPr>
              <w:rPr>
                <w:rFonts w:ascii="Times New Roman" w:hAnsi="Times New Roman"/>
                <w:sz w:val="28"/>
                <w:szCs w:val="28"/>
              </w:rPr>
            </w:pPr>
          </w:p>
        </w:tc>
        <w:tc>
          <w:tcPr>
            <w:tcW w:w="5161" w:type="dxa"/>
            <w:shd w:val="clear" w:color="auto" w:fill="auto"/>
          </w:tcPr>
          <w:p w:rsidR="00253D93" w:rsidRPr="00E909DB" w:rsidRDefault="00995811" w:rsidP="00253D93">
            <w:pPr>
              <w:rPr>
                <w:rFonts w:ascii="Times New Roman" w:hAnsi="Times New Roman"/>
                <w:sz w:val="28"/>
                <w:szCs w:val="28"/>
              </w:rPr>
            </w:pPr>
            <w:r w:rsidRPr="00E909DB">
              <w:rPr>
                <w:rFonts w:ascii="Times New Roman" w:hAnsi="Times New Roman"/>
                <w:sz w:val="28"/>
                <w:szCs w:val="28"/>
              </w:rPr>
              <w:t>«</w:t>
            </w:r>
            <w:r w:rsidR="00253D93" w:rsidRPr="00E909DB">
              <w:rPr>
                <w:rFonts w:ascii="Times New Roman" w:hAnsi="Times New Roman"/>
                <w:sz w:val="28"/>
                <w:szCs w:val="28"/>
              </w:rPr>
              <w:t>ЗАТВЕРДЖЕНО»</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Рішення N _____</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 xml:space="preserve">позачергової 4 сесії Райгородської сільської ради 8 скликання </w:t>
            </w:r>
          </w:p>
          <w:p w:rsidR="00253D93" w:rsidRPr="00E909DB" w:rsidRDefault="00253D93" w:rsidP="00253D93">
            <w:pPr>
              <w:rPr>
                <w:rFonts w:ascii="Times New Roman" w:hAnsi="Times New Roman"/>
                <w:sz w:val="28"/>
                <w:szCs w:val="28"/>
              </w:rPr>
            </w:pPr>
            <w:r w:rsidRPr="00E909DB">
              <w:rPr>
                <w:rFonts w:ascii="Times New Roman" w:hAnsi="Times New Roman"/>
                <w:sz w:val="28"/>
                <w:szCs w:val="28"/>
              </w:rPr>
              <w:t>19 січня 2021 року</w:t>
            </w:r>
          </w:p>
        </w:tc>
      </w:tr>
    </w:tbl>
    <w:p w:rsidR="00253D93" w:rsidRDefault="00253D93" w:rsidP="00253D93">
      <w:pP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5D1CC9" w:rsidRDefault="00D45EB0" w:rsidP="001A6858">
      <w:pPr>
        <w:jc w:val="center"/>
        <w:rPr>
          <w:rFonts w:ascii="Times New Roman" w:hAnsi="Times New Roman"/>
          <w:sz w:val="40"/>
          <w:szCs w:val="40"/>
        </w:rPr>
      </w:pPr>
    </w:p>
    <w:p w:rsidR="00D45EB0" w:rsidRDefault="00D45EB0" w:rsidP="001A6858">
      <w:pPr>
        <w:jc w:val="center"/>
        <w:rPr>
          <w:rFonts w:ascii="Times New Roman" w:hAnsi="Times New Roman"/>
          <w:b/>
          <w:sz w:val="48"/>
          <w:szCs w:val="48"/>
        </w:rPr>
      </w:pPr>
      <w:r>
        <w:rPr>
          <w:rFonts w:ascii="Times New Roman" w:hAnsi="Times New Roman"/>
          <w:b/>
          <w:sz w:val="48"/>
          <w:szCs w:val="48"/>
        </w:rPr>
        <w:t>С Т А Т У Т</w:t>
      </w:r>
    </w:p>
    <w:p w:rsidR="00395AE9" w:rsidRDefault="00395AE9" w:rsidP="001A6858">
      <w:pPr>
        <w:jc w:val="center"/>
        <w:rPr>
          <w:rFonts w:ascii="Times New Roman" w:hAnsi="Times New Roman"/>
          <w:b/>
          <w:sz w:val="48"/>
          <w:szCs w:val="48"/>
        </w:rPr>
      </w:pPr>
    </w:p>
    <w:p w:rsidR="00395AE9" w:rsidRPr="00395AE9" w:rsidRDefault="00395AE9" w:rsidP="001A6858">
      <w:pPr>
        <w:jc w:val="center"/>
        <w:rPr>
          <w:rFonts w:ascii="Times New Roman" w:hAnsi="Times New Roman"/>
          <w:b/>
          <w:sz w:val="36"/>
          <w:szCs w:val="36"/>
        </w:rPr>
      </w:pPr>
      <w:r w:rsidRPr="00395AE9">
        <w:rPr>
          <w:rFonts w:ascii="Times New Roman" w:hAnsi="Times New Roman"/>
          <w:b/>
          <w:sz w:val="36"/>
          <w:szCs w:val="36"/>
        </w:rPr>
        <w:t>комунального закладу</w:t>
      </w:r>
    </w:p>
    <w:p w:rsidR="00DA06F2" w:rsidRPr="00395AE9" w:rsidRDefault="00395AE9" w:rsidP="00DA06F2">
      <w:pPr>
        <w:jc w:val="center"/>
        <w:rPr>
          <w:b/>
          <w:sz w:val="36"/>
          <w:szCs w:val="36"/>
        </w:rPr>
      </w:pPr>
      <w:r>
        <w:rPr>
          <w:b/>
          <w:sz w:val="36"/>
          <w:szCs w:val="36"/>
        </w:rPr>
        <w:t>«</w:t>
      </w:r>
      <w:r w:rsidR="00D45EB0" w:rsidRPr="00395AE9">
        <w:rPr>
          <w:b/>
          <w:sz w:val="36"/>
          <w:szCs w:val="36"/>
        </w:rPr>
        <w:t>Мельниківськ</w:t>
      </w:r>
      <w:r w:rsidR="002E6F08">
        <w:rPr>
          <w:b/>
          <w:sz w:val="36"/>
          <w:szCs w:val="36"/>
        </w:rPr>
        <w:t>а</w:t>
      </w:r>
      <w:r w:rsidR="00D45EB0" w:rsidRPr="00395AE9">
        <w:rPr>
          <w:b/>
          <w:sz w:val="36"/>
          <w:szCs w:val="36"/>
        </w:rPr>
        <w:t xml:space="preserve">  загальноосвітн</w:t>
      </w:r>
      <w:r w:rsidR="002E6F08">
        <w:rPr>
          <w:b/>
          <w:sz w:val="36"/>
          <w:szCs w:val="36"/>
        </w:rPr>
        <w:t>я</w:t>
      </w:r>
    </w:p>
    <w:p w:rsidR="00D45EB0" w:rsidRPr="00395AE9" w:rsidRDefault="00D45EB0" w:rsidP="00DA06F2">
      <w:pPr>
        <w:jc w:val="center"/>
        <w:rPr>
          <w:b/>
          <w:sz w:val="36"/>
          <w:szCs w:val="36"/>
        </w:rPr>
      </w:pPr>
      <w:r w:rsidRPr="00395AE9">
        <w:rPr>
          <w:b/>
          <w:sz w:val="36"/>
          <w:szCs w:val="36"/>
        </w:rPr>
        <w:t>школ</w:t>
      </w:r>
      <w:r w:rsidR="002E6F08">
        <w:rPr>
          <w:b/>
          <w:sz w:val="36"/>
          <w:szCs w:val="36"/>
        </w:rPr>
        <w:t>а</w:t>
      </w:r>
      <w:r w:rsidRPr="00395AE9">
        <w:rPr>
          <w:b/>
          <w:sz w:val="36"/>
          <w:szCs w:val="36"/>
        </w:rPr>
        <w:t xml:space="preserve"> І-ІІІ ступенів</w:t>
      </w:r>
    </w:p>
    <w:p w:rsidR="00395AE9" w:rsidRDefault="00995811" w:rsidP="00DA06F2">
      <w:pPr>
        <w:jc w:val="center"/>
        <w:rPr>
          <w:b/>
          <w:sz w:val="36"/>
          <w:szCs w:val="36"/>
        </w:rPr>
      </w:pPr>
      <w:r>
        <w:rPr>
          <w:b/>
          <w:sz w:val="36"/>
          <w:szCs w:val="36"/>
        </w:rPr>
        <w:t>Райгородської</w:t>
      </w:r>
      <w:r w:rsidR="001844DC">
        <w:rPr>
          <w:b/>
          <w:sz w:val="36"/>
          <w:szCs w:val="36"/>
        </w:rPr>
        <w:t xml:space="preserve"> сільської </w:t>
      </w:r>
      <w:r w:rsidR="00D45EB0" w:rsidRPr="00C02E97">
        <w:rPr>
          <w:b/>
          <w:sz w:val="36"/>
          <w:szCs w:val="36"/>
        </w:rPr>
        <w:t xml:space="preserve"> ради</w:t>
      </w:r>
    </w:p>
    <w:p w:rsidR="00D45EB0" w:rsidRDefault="00D45EB0" w:rsidP="00DA06F2">
      <w:pPr>
        <w:jc w:val="center"/>
        <w:rPr>
          <w:b/>
          <w:sz w:val="36"/>
          <w:szCs w:val="36"/>
        </w:rPr>
      </w:pPr>
      <w:r w:rsidRPr="00C02E97">
        <w:rPr>
          <w:b/>
          <w:sz w:val="36"/>
          <w:szCs w:val="36"/>
        </w:rPr>
        <w:t xml:space="preserve"> </w:t>
      </w:r>
      <w:r w:rsidR="00395AE9">
        <w:rPr>
          <w:b/>
          <w:sz w:val="36"/>
          <w:szCs w:val="36"/>
        </w:rPr>
        <w:t xml:space="preserve"> Немирівського району </w:t>
      </w:r>
      <w:r w:rsidRPr="00C02E97">
        <w:rPr>
          <w:b/>
          <w:sz w:val="36"/>
          <w:szCs w:val="36"/>
        </w:rPr>
        <w:t>Вінницької області</w:t>
      </w:r>
      <w:r w:rsidR="00A55F5B">
        <w:rPr>
          <w:b/>
          <w:sz w:val="36"/>
          <w:szCs w:val="36"/>
        </w:rPr>
        <w:t>»</w:t>
      </w:r>
    </w:p>
    <w:p w:rsidR="003E6C0B" w:rsidRPr="003E6C0B" w:rsidRDefault="003E6C0B" w:rsidP="00DA06F2">
      <w:pPr>
        <w:jc w:val="center"/>
        <w:rPr>
          <w:i/>
          <w:sz w:val="36"/>
          <w:szCs w:val="36"/>
        </w:rPr>
      </w:pPr>
      <w:r w:rsidRPr="003E6C0B">
        <w:rPr>
          <w:i/>
          <w:sz w:val="36"/>
          <w:szCs w:val="36"/>
        </w:rPr>
        <w:t>(нова редакція)</w:t>
      </w:r>
    </w:p>
    <w:p w:rsidR="00D45EB0" w:rsidRDefault="00D45EB0" w:rsidP="00DA06F2">
      <w:pPr>
        <w:jc w:val="center"/>
        <w:rPr>
          <w:b/>
          <w:sz w:val="36"/>
          <w:szCs w:val="36"/>
        </w:rPr>
      </w:pPr>
    </w:p>
    <w:p w:rsidR="00D45EB0" w:rsidRDefault="00D45EB0" w:rsidP="001A6858">
      <w:pPr>
        <w:jc w:val="center"/>
        <w:rPr>
          <w:b/>
          <w:sz w:val="36"/>
          <w:szCs w:val="36"/>
        </w:rPr>
      </w:pPr>
    </w:p>
    <w:p w:rsidR="00D45EB0" w:rsidRPr="00C02E97" w:rsidRDefault="00D45EB0" w:rsidP="001A6858">
      <w:pPr>
        <w:jc w:val="center"/>
        <w:rPr>
          <w:rFonts w:ascii="Times New Roman" w:hAnsi="Times New Roman"/>
          <w:b/>
          <w:sz w:val="36"/>
          <w:szCs w:val="36"/>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Pr="00372AE6" w:rsidRDefault="00D45EB0" w:rsidP="001A6858">
      <w:pPr>
        <w:jc w:val="center"/>
        <w:rPr>
          <w:rFonts w:ascii="Times New Roman" w:hAnsi="Times New Roman"/>
          <w:sz w:val="28"/>
          <w:szCs w:val="28"/>
        </w:rPr>
      </w:pPr>
    </w:p>
    <w:p w:rsidR="00D45EB0" w:rsidRDefault="00D45EB0" w:rsidP="001A6858">
      <w:pPr>
        <w:jc w:val="center"/>
        <w:rPr>
          <w:rFonts w:ascii="Times New Roman" w:hAnsi="Times New Roman"/>
          <w:sz w:val="28"/>
          <w:szCs w:val="28"/>
        </w:rPr>
      </w:pPr>
    </w:p>
    <w:p w:rsidR="00D45EB0" w:rsidRDefault="00D45EB0" w:rsidP="001A6858">
      <w:pPr>
        <w:jc w:val="center"/>
        <w:rPr>
          <w:rFonts w:ascii="Times New Roman" w:hAnsi="Times New Roman"/>
          <w:sz w:val="28"/>
          <w:szCs w:val="28"/>
        </w:rPr>
      </w:pPr>
    </w:p>
    <w:p w:rsidR="00D45EB0" w:rsidRDefault="00D45EB0" w:rsidP="001A6858">
      <w:pPr>
        <w:jc w:val="center"/>
        <w:rPr>
          <w:rFonts w:ascii="Times New Roman" w:hAnsi="Times New Roman"/>
          <w:sz w:val="28"/>
          <w:szCs w:val="28"/>
        </w:rPr>
      </w:pPr>
    </w:p>
    <w:p w:rsidR="00D45EB0" w:rsidRDefault="00995811" w:rsidP="002E6F08">
      <w:pPr>
        <w:rPr>
          <w:rFonts w:ascii="Times New Roman" w:hAnsi="Times New Roman"/>
          <w:sz w:val="28"/>
          <w:szCs w:val="28"/>
        </w:rPr>
      </w:pPr>
      <w:r>
        <w:rPr>
          <w:rFonts w:ascii="Times New Roman" w:hAnsi="Times New Roman"/>
          <w:sz w:val="28"/>
          <w:szCs w:val="28"/>
        </w:rPr>
        <w:t xml:space="preserve">                                                              </w:t>
      </w:r>
      <w:r w:rsidR="00D45EB0">
        <w:rPr>
          <w:rFonts w:ascii="Times New Roman" w:hAnsi="Times New Roman"/>
          <w:sz w:val="28"/>
          <w:szCs w:val="28"/>
        </w:rPr>
        <w:t>20</w:t>
      </w:r>
      <w:r w:rsidR="00E909DB">
        <w:rPr>
          <w:rFonts w:ascii="Times New Roman" w:hAnsi="Times New Roman"/>
          <w:sz w:val="28"/>
          <w:szCs w:val="28"/>
        </w:rPr>
        <w:t>21</w:t>
      </w:r>
      <w:r w:rsidR="00D45EB0" w:rsidRPr="00372AE6">
        <w:rPr>
          <w:rFonts w:ascii="Times New Roman" w:hAnsi="Times New Roman"/>
          <w:sz w:val="28"/>
          <w:szCs w:val="28"/>
        </w:rPr>
        <w:t xml:space="preserve"> р.</w:t>
      </w:r>
    </w:p>
    <w:p w:rsidR="00995811" w:rsidRPr="00372AE6" w:rsidRDefault="00995811" w:rsidP="002E6F08">
      <w:pPr>
        <w:rPr>
          <w:rFonts w:ascii="Times New Roman" w:hAnsi="Times New Roman"/>
          <w:sz w:val="28"/>
          <w:szCs w:val="28"/>
        </w:rPr>
      </w:pPr>
    </w:p>
    <w:p w:rsidR="00995811" w:rsidRDefault="00995811" w:rsidP="00995811">
      <w:pPr>
        <w:rPr>
          <w:rFonts w:ascii="Times New Roman" w:hAnsi="Times New Roman"/>
          <w:b/>
          <w:bCs/>
          <w:sz w:val="28"/>
          <w:szCs w:val="28"/>
        </w:rPr>
      </w:pPr>
    </w:p>
    <w:p w:rsidR="00995811" w:rsidRDefault="00995811" w:rsidP="00995811">
      <w:pPr>
        <w:rPr>
          <w:rFonts w:ascii="Times New Roman" w:hAnsi="Times New Roman"/>
          <w:b/>
          <w:bCs/>
          <w:sz w:val="28"/>
          <w:szCs w:val="28"/>
        </w:rPr>
      </w:pPr>
    </w:p>
    <w:p w:rsidR="00995811" w:rsidRDefault="00995811" w:rsidP="00995811">
      <w:pPr>
        <w:rPr>
          <w:rFonts w:ascii="Times New Roman" w:hAnsi="Times New Roman"/>
          <w:b/>
          <w:bCs/>
          <w:sz w:val="28"/>
          <w:szCs w:val="28"/>
        </w:rPr>
      </w:pPr>
    </w:p>
    <w:p w:rsidR="00D45EB0" w:rsidRPr="00B4095C" w:rsidRDefault="00D45EB0" w:rsidP="00995811">
      <w:pPr>
        <w:rPr>
          <w:rFonts w:ascii="Times New Roman" w:hAnsi="Times New Roman"/>
          <w:sz w:val="28"/>
          <w:szCs w:val="28"/>
        </w:rPr>
      </w:pPr>
      <w:r w:rsidRPr="00B4095C">
        <w:rPr>
          <w:rFonts w:ascii="Times New Roman" w:hAnsi="Times New Roman"/>
          <w:b/>
          <w:bCs/>
          <w:sz w:val="28"/>
          <w:szCs w:val="28"/>
        </w:rPr>
        <w:t>І. ЗАГАЛЬНІ ПОЛОЖЕННЯ</w:t>
      </w:r>
    </w:p>
    <w:p w:rsidR="00D45EB0" w:rsidRPr="00B4095C" w:rsidRDefault="00D45EB0" w:rsidP="004258E0">
      <w:pPr>
        <w:ind w:firstLine="720"/>
        <w:jc w:val="center"/>
        <w:rPr>
          <w:rFonts w:ascii="Times New Roman" w:hAnsi="Times New Roman"/>
          <w:b/>
          <w:bCs/>
          <w:sz w:val="28"/>
          <w:szCs w:val="28"/>
        </w:rPr>
      </w:pP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1.1.</w:t>
      </w:r>
      <w:r w:rsidR="005756A5" w:rsidRPr="00B4095C">
        <w:rPr>
          <w:rFonts w:ascii="Times New Roman" w:hAnsi="Times New Roman"/>
          <w:sz w:val="28"/>
          <w:szCs w:val="28"/>
        </w:rPr>
        <w:t xml:space="preserve"> Комунальний заклад</w:t>
      </w:r>
      <w:r w:rsidRPr="00B4095C">
        <w:rPr>
          <w:rFonts w:ascii="Times New Roman" w:hAnsi="Times New Roman"/>
          <w:sz w:val="28"/>
          <w:szCs w:val="28"/>
        </w:rPr>
        <w:t xml:space="preserve"> </w:t>
      </w:r>
      <w:r w:rsidR="005756A5" w:rsidRPr="00B4095C">
        <w:rPr>
          <w:rFonts w:ascii="Times New Roman" w:hAnsi="Times New Roman"/>
          <w:sz w:val="28"/>
          <w:szCs w:val="28"/>
        </w:rPr>
        <w:t>«</w:t>
      </w:r>
      <w:r w:rsidRPr="00B4095C">
        <w:rPr>
          <w:rFonts w:ascii="Times New Roman" w:hAnsi="Times New Roman"/>
          <w:sz w:val="28"/>
          <w:szCs w:val="28"/>
        </w:rPr>
        <w:t xml:space="preserve">Мельниківська  загальноосвітня  школа І-ІІІ ступенів </w:t>
      </w:r>
      <w:r w:rsidR="00995811" w:rsidRPr="00B4095C">
        <w:rPr>
          <w:rFonts w:ascii="Times New Roman" w:hAnsi="Times New Roman"/>
          <w:sz w:val="28"/>
          <w:szCs w:val="28"/>
        </w:rPr>
        <w:t xml:space="preserve">Райгородської </w:t>
      </w:r>
      <w:r w:rsidR="001844DC" w:rsidRPr="00B4095C">
        <w:rPr>
          <w:rFonts w:ascii="Times New Roman" w:hAnsi="Times New Roman"/>
          <w:sz w:val="28"/>
          <w:szCs w:val="28"/>
        </w:rPr>
        <w:t xml:space="preserve"> сільської </w:t>
      </w:r>
      <w:r w:rsidRPr="00B4095C">
        <w:rPr>
          <w:rFonts w:ascii="Times New Roman" w:hAnsi="Times New Roman"/>
          <w:sz w:val="28"/>
          <w:szCs w:val="28"/>
        </w:rPr>
        <w:t xml:space="preserve"> </w:t>
      </w:r>
      <w:r w:rsidR="005756A5" w:rsidRPr="00B4095C">
        <w:rPr>
          <w:rFonts w:ascii="Times New Roman" w:hAnsi="Times New Roman"/>
          <w:sz w:val="28"/>
          <w:szCs w:val="28"/>
        </w:rPr>
        <w:t xml:space="preserve">Немирівського району </w:t>
      </w:r>
      <w:r w:rsidRPr="00B4095C">
        <w:rPr>
          <w:rFonts w:ascii="Times New Roman" w:hAnsi="Times New Roman"/>
          <w:sz w:val="28"/>
          <w:szCs w:val="28"/>
        </w:rPr>
        <w:t>Вінницької області</w:t>
      </w:r>
      <w:r w:rsidR="005756A5" w:rsidRPr="00B4095C">
        <w:rPr>
          <w:rFonts w:ascii="Times New Roman" w:hAnsi="Times New Roman"/>
          <w:sz w:val="28"/>
          <w:szCs w:val="28"/>
        </w:rPr>
        <w:t>»</w:t>
      </w:r>
      <w:r w:rsidRPr="00B4095C">
        <w:rPr>
          <w:rFonts w:ascii="Times New Roman" w:hAnsi="Times New Roman"/>
          <w:sz w:val="28"/>
          <w:szCs w:val="28"/>
        </w:rPr>
        <w:t xml:space="preserve"> – </w:t>
      </w:r>
      <w:r w:rsidR="00995811" w:rsidRPr="00B4095C">
        <w:rPr>
          <w:rFonts w:ascii="Times New Roman" w:hAnsi="Times New Roman"/>
          <w:sz w:val="28"/>
          <w:szCs w:val="28"/>
        </w:rPr>
        <w:t xml:space="preserve">заклад загальної середньої освіти </w:t>
      </w:r>
      <w:r w:rsidRPr="00B4095C">
        <w:rPr>
          <w:rFonts w:ascii="Times New Roman" w:hAnsi="Times New Roman"/>
          <w:sz w:val="28"/>
          <w:szCs w:val="28"/>
        </w:rPr>
        <w:t xml:space="preserve"> (далі – </w:t>
      </w:r>
      <w:r w:rsidR="0072137B" w:rsidRPr="00B4095C">
        <w:rPr>
          <w:rFonts w:ascii="Times New Roman" w:hAnsi="Times New Roman"/>
          <w:sz w:val="28"/>
          <w:szCs w:val="28"/>
        </w:rPr>
        <w:t>заклад</w:t>
      </w:r>
      <w:r w:rsidR="00273F50" w:rsidRPr="00B4095C">
        <w:rPr>
          <w:rFonts w:ascii="Times New Roman" w:hAnsi="Times New Roman"/>
          <w:sz w:val="28"/>
          <w:szCs w:val="28"/>
        </w:rPr>
        <w:t xml:space="preserve">). </w:t>
      </w:r>
      <w:r w:rsidRPr="00B4095C">
        <w:rPr>
          <w:rFonts w:ascii="Times New Roman" w:hAnsi="Times New Roman"/>
          <w:sz w:val="28"/>
          <w:szCs w:val="28"/>
        </w:rPr>
        <w:t xml:space="preserve"> </w:t>
      </w:r>
      <w:r w:rsidR="00FC52EE">
        <w:rPr>
          <w:rFonts w:ascii="Times New Roman" w:hAnsi="Times New Roman"/>
          <w:sz w:val="28"/>
          <w:szCs w:val="28"/>
        </w:rPr>
        <w:t xml:space="preserve"> Заклад </w:t>
      </w:r>
      <w:r w:rsidR="00995811" w:rsidRPr="00B4095C">
        <w:rPr>
          <w:rFonts w:ascii="Times New Roman" w:hAnsi="Times New Roman"/>
          <w:sz w:val="28"/>
          <w:szCs w:val="28"/>
        </w:rPr>
        <w:t xml:space="preserve"> є юридичною особою, з моменту його державної  реєстрації, має самостійний баланс,  рахунок в установах банку,  має печатку, штамп, ідентифікаційний номер,  бланки зі своєю назвою.</w:t>
      </w:r>
      <w:r w:rsidR="00FC52EE">
        <w:rPr>
          <w:rFonts w:ascii="Times New Roman" w:hAnsi="Times New Roman"/>
          <w:sz w:val="28"/>
          <w:szCs w:val="28"/>
        </w:rPr>
        <w:t xml:space="preserve"> </w:t>
      </w:r>
      <w:r w:rsidRPr="00B4095C">
        <w:rPr>
          <w:rFonts w:ascii="Times New Roman" w:hAnsi="Times New Roman"/>
          <w:sz w:val="28"/>
          <w:szCs w:val="28"/>
        </w:rPr>
        <w:t>є комунальним закладом та власністю територіальн</w:t>
      </w:r>
      <w:r w:rsidR="001844DC" w:rsidRPr="00B4095C">
        <w:rPr>
          <w:rFonts w:ascii="Times New Roman" w:hAnsi="Times New Roman"/>
          <w:sz w:val="28"/>
          <w:szCs w:val="28"/>
        </w:rPr>
        <w:t>ої</w:t>
      </w:r>
      <w:r w:rsidRPr="00B4095C">
        <w:rPr>
          <w:rFonts w:ascii="Times New Roman" w:hAnsi="Times New Roman"/>
          <w:sz w:val="28"/>
          <w:szCs w:val="28"/>
        </w:rPr>
        <w:t xml:space="preserve"> громад</w:t>
      </w:r>
      <w:r w:rsidR="001844DC" w:rsidRPr="00B4095C">
        <w:rPr>
          <w:rFonts w:ascii="Times New Roman" w:hAnsi="Times New Roman"/>
          <w:sz w:val="28"/>
          <w:szCs w:val="28"/>
        </w:rPr>
        <w:t>и</w:t>
      </w:r>
      <w:r w:rsidRPr="00B4095C">
        <w:rPr>
          <w:rFonts w:ascii="Times New Roman" w:hAnsi="Times New Roman"/>
          <w:sz w:val="28"/>
          <w:szCs w:val="28"/>
        </w:rPr>
        <w:t>, що забезпечує потреби громадян у повній загальній середній освіті.</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1.2. За</w:t>
      </w:r>
      <w:r w:rsidR="0072137B" w:rsidRPr="00B4095C">
        <w:rPr>
          <w:rFonts w:ascii="Times New Roman" w:hAnsi="Times New Roman"/>
          <w:sz w:val="28"/>
          <w:szCs w:val="28"/>
        </w:rPr>
        <w:t xml:space="preserve">сновником закладу, </w:t>
      </w:r>
      <w:r w:rsidR="00FC52EE">
        <w:rPr>
          <w:rFonts w:ascii="Times New Roman" w:hAnsi="Times New Roman"/>
          <w:sz w:val="28"/>
          <w:szCs w:val="28"/>
        </w:rPr>
        <w:t>в</w:t>
      </w:r>
      <w:r w:rsidR="0072137B" w:rsidRPr="00B4095C">
        <w:rPr>
          <w:rFonts w:ascii="Times New Roman" w:hAnsi="Times New Roman"/>
          <w:sz w:val="28"/>
          <w:szCs w:val="28"/>
        </w:rPr>
        <w:t>ласником та органом управління майном є Райгородська сільська рада.</w:t>
      </w:r>
      <w:r w:rsidRPr="00B4095C">
        <w:rPr>
          <w:rFonts w:ascii="Times New Roman" w:hAnsi="Times New Roman"/>
          <w:sz w:val="28"/>
          <w:szCs w:val="28"/>
        </w:rPr>
        <w:t xml:space="preserve"> </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 xml:space="preserve">1.3. Юридична адреса закладу: </w:t>
      </w:r>
    </w:p>
    <w:p w:rsidR="00D45EB0" w:rsidRPr="00B4095C" w:rsidRDefault="00D45EB0" w:rsidP="009D5B23">
      <w:pPr>
        <w:ind w:firstLine="567"/>
        <w:rPr>
          <w:rFonts w:ascii="Times New Roman" w:hAnsi="Times New Roman"/>
          <w:sz w:val="28"/>
          <w:szCs w:val="28"/>
          <w:lang w:val="ru-RU"/>
        </w:rPr>
      </w:pPr>
      <w:r w:rsidRPr="00B4095C">
        <w:rPr>
          <w:rFonts w:ascii="Times New Roman" w:hAnsi="Times New Roman"/>
          <w:sz w:val="28"/>
          <w:szCs w:val="28"/>
        </w:rPr>
        <w:t>22856  Вінницька область, Немирівський район, с. Мельниківці, вул.Миру 11</w:t>
      </w:r>
      <w:r w:rsidR="00740F04" w:rsidRPr="00B4095C">
        <w:rPr>
          <w:rFonts w:ascii="Times New Roman" w:hAnsi="Times New Roman"/>
          <w:sz w:val="28"/>
          <w:szCs w:val="28"/>
        </w:rPr>
        <w:t>.</w:t>
      </w:r>
    </w:p>
    <w:p w:rsidR="00D45EB0" w:rsidRPr="00B4095C" w:rsidRDefault="00D45EB0" w:rsidP="00A9651E">
      <w:pPr>
        <w:ind w:firstLine="720"/>
        <w:rPr>
          <w:rFonts w:ascii="Times New Roman" w:hAnsi="Times New Roman"/>
          <w:sz w:val="28"/>
          <w:szCs w:val="28"/>
        </w:rPr>
      </w:pPr>
      <w:r w:rsidRPr="00B4095C">
        <w:rPr>
          <w:rFonts w:ascii="Times New Roman" w:hAnsi="Times New Roman"/>
          <w:sz w:val="28"/>
          <w:szCs w:val="28"/>
        </w:rPr>
        <w:t xml:space="preserve">1.4. Юридична  адреса  </w:t>
      </w:r>
      <w:r w:rsidR="00273F50" w:rsidRPr="00B4095C">
        <w:rPr>
          <w:rFonts w:ascii="Times New Roman" w:hAnsi="Times New Roman"/>
          <w:sz w:val="28"/>
          <w:szCs w:val="28"/>
        </w:rPr>
        <w:t>Райгородської</w:t>
      </w:r>
      <w:r w:rsidRPr="00B4095C">
        <w:rPr>
          <w:rFonts w:ascii="Times New Roman" w:hAnsi="Times New Roman"/>
          <w:sz w:val="28"/>
          <w:szCs w:val="28"/>
        </w:rPr>
        <w:t xml:space="preserve">  </w:t>
      </w:r>
      <w:r w:rsidR="004202BF" w:rsidRPr="00B4095C">
        <w:rPr>
          <w:rFonts w:ascii="Times New Roman" w:hAnsi="Times New Roman"/>
          <w:sz w:val="28"/>
          <w:szCs w:val="28"/>
        </w:rPr>
        <w:t>сільської</w:t>
      </w:r>
      <w:r w:rsidRPr="00B4095C">
        <w:rPr>
          <w:rFonts w:ascii="Times New Roman" w:hAnsi="Times New Roman"/>
          <w:sz w:val="28"/>
          <w:szCs w:val="28"/>
        </w:rPr>
        <w:t xml:space="preserve">  ради,  органу  управління  майном</w:t>
      </w:r>
      <w:r w:rsidR="004202BF" w:rsidRPr="00B4095C">
        <w:rPr>
          <w:rFonts w:ascii="Times New Roman" w:hAnsi="Times New Roman"/>
          <w:color w:val="333333"/>
          <w:sz w:val="28"/>
          <w:szCs w:val="28"/>
          <w:shd w:val="clear" w:color="auto" w:fill="FFFFFF"/>
        </w:rPr>
        <w:t> </w:t>
      </w:r>
      <w:r w:rsidR="00273F50" w:rsidRPr="00B4095C">
        <w:rPr>
          <w:rFonts w:ascii="Times New Roman" w:hAnsi="Times New Roman"/>
          <w:color w:val="333333"/>
          <w:sz w:val="28"/>
          <w:szCs w:val="28"/>
          <w:shd w:val="clear" w:color="auto" w:fill="FFFFFF"/>
        </w:rPr>
        <w:t>22880, вул.Миру,16  с.Райгород</w:t>
      </w:r>
      <w:r w:rsidR="004202BF" w:rsidRPr="00B4095C">
        <w:rPr>
          <w:rFonts w:ascii="Times New Roman" w:hAnsi="Times New Roman"/>
          <w:color w:val="333333"/>
          <w:sz w:val="28"/>
          <w:szCs w:val="28"/>
          <w:shd w:val="clear" w:color="auto" w:fill="FFFFFF"/>
        </w:rPr>
        <w:t xml:space="preserve">  </w:t>
      </w:r>
    </w:p>
    <w:p w:rsidR="00D45EB0" w:rsidRPr="00B4095C" w:rsidRDefault="00D45EB0" w:rsidP="00C874EC">
      <w:pPr>
        <w:jc w:val="both"/>
        <w:rPr>
          <w:rFonts w:ascii="Times New Roman" w:hAnsi="Times New Roman"/>
          <w:sz w:val="28"/>
          <w:szCs w:val="28"/>
        </w:rPr>
      </w:pPr>
      <w:r w:rsidRPr="00B4095C">
        <w:rPr>
          <w:rFonts w:ascii="Times New Roman" w:hAnsi="Times New Roman"/>
          <w:sz w:val="28"/>
          <w:szCs w:val="28"/>
        </w:rPr>
        <w:t xml:space="preserve">1.5.Повне найменування: </w:t>
      </w:r>
    </w:p>
    <w:p w:rsidR="00D45EB0" w:rsidRPr="00B4095C" w:rsidRDefault="005756A5" w:rsidP="004258E0">
      <w:pPr>
        <w:ind w:firstLine="567"/>
        <w:jc w:val="both"/>
        <w:rPr>
          <w:rFonts w:ascii="Times New Roman" w:hAnsi="Times New Roman"/>
          <w:sz w:val="28"/>
          <w:szCs w:val="28"/>
        </w:rPr>
      </w:pPr>
      <w:r w:rsidRPr="00B4095C">
        <w:rPr>
          <w:rFonts w:ascii="Times New Roman" w:hAnsi="Times New Roman"/>
          <w:sz w:val="28"/>
          <w:szCs w:val="28"/>
        </w:rPr>
        <w:t xml:space="preserve">Комунальний заклад </w:t>
      </w:r>
      <w:r w:rsidR="00A55F5B" w:rsidRPr="00B4095C">
        <w:rPr>
          <w:rFonts w:ascii="Times New Roman" w:hAnsi="Times New Roman"/>
          <w:sz w:val="28"/>
          <w:szCs w:val="28"/>
        </w:rPr>
        <w:t>«</w:t>
      </w:r>
      <w:r w:rsidR="00D45EB0" w:rsidRPr="00B4095C">
        <w:rPr>
          <w:rFonts w:ascii="Times New Roman" w:hAnsi="Times New Roman"/>
          <w:sz w:val="28"/>
          <w:szCs w:val="28"/>
        </w:rPr>
        <w:t>Мельниківська загальноосвітня  школа І-ІІІ ступенів</w:t>
      </w:r>
      <w:r w:rsidR="002E6F08" w:rsidRPr="00B4095C">
        <w:rPr>
          <w:rFonts w:ascii="Times New Roman" w:hAnsi="Times New Roman"/>
          <w:sz w:val="28"/>
          <w:szCs w:val="28"/>
        </w:rPr>
        <w:t xml:space="preserve"> </w:t>
      </w:r>
      <w:r w:rsidR="00273F50" w:rsidRPr="00B4095C">
        <w:rPr>
          <w:rFonts w:ascii="Times New Roman" w:hAnsi="Times New Roman"/>
          <w:sz w:val="28"/>
          <w:szCs w:val="28"/>
        </w:rPr>
        <w:t xml:space="preserve">Райгородської </w:t>
      </w:r>
      <w:r w:rsidR="002E6F08" w:rsidRPr="00B4095C">
        <w:rPr>
          <w:rFonts w:ascii="Times New Roman" w:hAnsi="Times New Roman"/>
          <w:sz w:val="28"/>
          <w:szCs w:val="28"/>
        </w:rPr>
        <w:t xml:space="preserve"> сільської ради</w:t>
      </w:r>
      <w:r w:rsidR="00D45EB0" w:rsidRPr="00B4095C">
        <w:rPr>
          <w:rFonts w:ascii="Times New Roman" w:hAnsi="Times New Roman"/>
          <w:sz w:val="28"/>
          <w:szCs w:val="28"/>
        </w:rPr>
        <w:t xml:space="preserve"> Немирівськ</w:t>
      </w:r>
      <w:r w:rsidR="002E6F08" w:rsidRPr="00B4095C">
        <w:rPr>
          <w:rFonts w:ascii="Times New Roman" w:hAnsi="Times New Roman"/>
          <w:sz w:val="28"/>
          <w:szCs w:val="28"/>
        </w:rPr>
        <w:t xml:space="preserve">ого </w:t>
      </w:r>
      <w:r w:rsidR="00D45EB0" w:rsidRPr="00B4095C">
        <w:rPr>
          <w:rFonts w:ascii="Times New Roman" w:hAnsi="Times New Roman"/>
          <w:sz w:val="28"/>
          <w:szCs w:val="28"/>
        </w:rPr>
        <w:t>район</w:t>
      </w:r>
      <w:r w:rsidR="002E6F08" w:rsidRPr="00B4095C">
        <w:rPr>
          <w:rFonts w:ascii="Times New Roman" w:hAnsi="Times New Roman"/>
          <w:sz w:val="28"/>
          <w:szCs w:val="28"/>
        </w:rPr>
        <w:t xml:space="preserve">у </w:t>
      </w:r>
      <w:r w:rsidR="00D45EB0" w:rsidRPr="00B4095C">
        <w:rPr>
          <w:rFonts w:ascii="Times New Roman" w:hAnsi="Times New Roman"/>
          <w:sz w:val="28"/>
          <w:szCs w:val="28"/>
        </w:rPr>
        <w:t xml:space="preserve"> Вінницької області</w:t>
      </w:r>
      <w:r w:rsidR="00A55F5B" w:rsidRPr="00B4095C">
        <w:rPr>
          <w:rFonts w:ascii="Times New Roman" w:hAnsi="Times New Roman"/>
          <w:sz w:val="28"/>
          <w:szCs w:val="28"/>
        </w:rPr>
        <w:t>»</w:t>
      </w:r>
      <w:r w:rsidR="00D45EB0" w:rsidRPr="00B4095C">
        <w:rPr>
          <w:rFonts w:ascii="Times New Roman" w:hAnsi="Times New Roman"/>
          <w:sz w:val="28"/>
          <w:szCs w:val="28"/>
        </w:rPr>
        <w:t>;</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скорочене найменування:</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Мельниківська ЗОШ  І-ІІІ ступенів.</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1.6. Заклад у своїй діяльності керується Конституцією України, Законами України "Про освіту", "Про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галузевого Міністерства, актами місцевих органів виконавчої влади та органів місцевого самоврядування, Положенням про загальноосвітній навчальний заклад та цим Статутом.</w:t>
      </w:r>
    </w:p>
    <w:p w:rsidR="00D45EB0" w:rsidRPr="00B4095C" w:rsidRDefault="00D45EB0" w:rsidP="004258E0">
      <w:pPr>
        <w:ind w:firstLine="567"/>
        <w:jc w:val="both"/>
        <w:rPr>
          <w:rFonts w:ascii="Times New Roman" w:hAnsi="Times New Roman"/>
          <w:color w:val="000000"/>
          <w:sz w:val="28"/>
          <w:szCs w:val="28"/>
          <w:lang w:eastAsia="uk-UA"/>
        </w:rPr>
      </w:pPr>
      <w:r w:rsidRPr="00B4095C">
        <w:rPr>
          <w:rFonts w:ascii="Times New Roman" w:hAnsi="Times New Roman"/>
          <w:sz w:val="28"/>
          <w:szCs w:val="28"/>
        </w:rPr>
        <w:t>1.7.</w:t>
      </w:r>
      <w:r w:rsidRPr="00B4095C">
        <w:rPr>
          <w:rFonts w:ascii="Times New Roman" w:hAnsi="Times New Roman"/>
          <w:color w:val="000000"/>
          <w:sz w:val="28"/>
          <w:szCs w:val="28"/>
          <w:lang w:eastAsia="uk-UA"/>
        </w:rPr>
        <w:t xml:space="preserve"> Головним завданням закладу є забезпечення реалізації права громадян на загальну середню освіту,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color w:val="000000"/>
          <w:sz w:val="28"/>
          <w:szCs w:val="28"/>
          <w:lang w:eastAsia="uk-UA"/>
        </w:rPr>
        <w:t xml:space="preserve">1.8. </w:t>
      </w:r>
      <w:r w:rsidRPr="00B4095C">
        <w:rPr>
          <w:rFonts w:ascii="Times New Roman" w:hAnsi="Times New Roman"/>
          <w:sz w:val="28"/>
          <w:szCs w:val="28"/>
        </w:rPr>
        <w:t>Заклад є юридичною особою з моменту його державної реєстрації, має гербову печатку, штамп, бланки зі своєю назвою, рахунки в органах Державного казначейства, самостійний баланс.</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1.9. Тип закладу визначений Законом України "Про загальну середню освіту" відповідно до освітнього рівня, здобуття якого забезпечується закладом, та особливостей учнівського контингенту.</w:t>
      </w:r>
    </w:p>
    <w:p w:rsidR="00D45EB0" w:rsidRPr="00B4095C" w:rsidRDefault="00D45EB0" w:rsidP="004258E0">
      <w:pPr>
        <w:ind w:firstLine="567"/>
        <w:jc w:val="both"/>
        <w:rPr>
          <w:rFonts w:ascii="Times New Roman" w:hAnsi="Times New Roman"/>
          <w:color w:val="000000"/>
          <w:sz w:val="28"/>
          <w:szCs w:val="28"/>
          <w:lang w:eastAsia="uk-UA"/>
        </w:rPr>
      </w:pPr>
      <w:r w:rsidRPr="00B4095C">
        <w:rPr>
          <w:rFonts w:ascii="Times New Roman" w:hAnsi="Times New Roman"/>
          <w:sz w:val="28"/>
          <w:szCs w:val="28"/>
        </w:rPr>
        <w:t xml:space="preserve">1.10. </w:t>
      </w:r>
      <w:r w:rsidRPr="00B4095C">
        <w:rPr>
          <w:rFonts w:ascii="Times New Roman" w:hAnsi="Times New Roman"/>
          <w:color w:val="000000"/>
          <w:sz w:val="28"/>
          <w:szCs w:val="28"/>
          <w:lang w:eastAsia="uk-UA"/>
        </w:rPr>
        <w:t>Відповідно до освітнього рівня, який забезпечується закладом (повна загальна середня освіта)</w:t>
      </w:r>
      <w:r w:rsidRPr="00B4095C">
        <w:rPr>
          <w:rFonts w:ascii="Times New Roman" w:hAnsi="Times New Roman"/>
          <w:sz w:val="28"/>
          <w:szCs w:val="28"/>
        </w:rPr>
        <w:t>–</w:t>
      </w:r>
      <w:r w:rsidRPr="00B4095C">
        <w:rPr>
          <w:rFonts w:ascii="Times New Roman" w:hAnsi="Times New Roman"/>
          <w:color w:val="000000"/>
          <w:sz w:val="28"/>
          <w:szCs w:val="28"/>
          <w:lang w:eastAsia="uk-UA"/>
        </w:rPr>
        <w:t xml:space="preserve"> загальноосвітній заклад І-ІІІ ступенів:</w:t>
      </w:r>
    </w:p>
    <w:p w:rsidR="00D45EB0" w:rsidRPr="00B4095C" w:rsidRDefault="00D45EB0" w:rsidP="004258E0">
      <w:pPr>
        <w:ind w:firstLine="567"/>
        <w:rPr>
          <w:rFonts w:ascii="Times New Roman" w:hAnsi="Times New Roman"/>
          <w:color w:val="000000"/>
          <w:sz w:val="28"/>
          <w:szCs w:val="28"/>
          <w:lang w:eastAsia="uk-UA"/>
        </w:rPr>
      </w:pPr>
      <w:r w:rsidRPr="00B4095C">
        <w:rPr>
          <w:rFonts w:ascii="Times New Roman" w:hAnsi="Times New Roman"/>
          <w:i/>
          <w:color w:val="000000"/>
          <w:sz w:val="28"/>
          <w:szCs w:val="28"/>
          <w:lang w:eastAsia="uk-UA"/>
        </w:rPr>
        <w:t>І ступінь</w:t>
      </w:r>
      <w:r w:rsidRPr="00B4095C">
        <w:rPr>
          <w:rFonts w:ascii="Times New Roman" w:hAnsi="Times New Roman"/>
          <w:i/>
          <w:color w:val="000000"/>
          <w:sz w:val="28"/>
          <w:szCs w:val="28"/>
          <w:lang w:eastAsia="uk-UA"/>
        </w:rPr>
        <w:tab/>
      </w:r>
      <w:r w:rsidRPr="00B4095C">
        <w:rPr>
          <w:rFonts w:ascii="Times New Roman" w:hAnsi="Times New Roman"/>
          <w:sz w:val="28"/>
          <w:szCs w:val="28"/>
        </w:rPr>
        <w:t>–</w:t>
      </w:r>
      <w:r w:rsidRPr="00B4095C">
        <w:rPr>
          <w:rFonts w:ascii="Times New Roman" w:hAnsi="Times New Roman"/>
          <w:color w:val="000000"/>
          <w:sz w:val="28"/>
          <w:szCs w:val="28"/>
          <w:lang w:eastAsia="uk-UA"/>
        </w:rPr>
        <w:t xml:space="preserve"> початкова школа (1-4 класи) - термін навчання 4 роки;</w:t>
      </w:r>
    </w:p>
    <w:p w:rsidR="00D45EB0" w:rsidRPr="00B4095C" w:rsidRDefault="00D45EB0" w:rsidP="004258E0">
      <w:pPr>
        <w:ind w:firstLine="567"/>
        <w:rPr>
          <w:rFonts w:ascii="Times New Roman" w:hAnsi="Times New Roman"/>
          <w:color w:val="000000"/>
          <w:sz w:val="28"/>
          <w:szCs w:val="28"/>
          <w:lang w:eastAsia="uk-UA"/>
        </w:rPr>
      </w:pPr>
      <w:r w:rsidRPr="00B4095C">
        <w:rPr>
          <w:rFonts w:ascii="Times New Roman" w:hAnsi="Times New Roman"/>
          <w:i/>
          <w:iCs/>
          <w:color w:val="000000"/>
          <w:sz w:val="28"/>
          <w:szCs w:val="28"/>
          <w:lang w:eastAsia="uk-UA"/>
        </w:rPr>
        <w:t>II сту</w:t>
      </w:r>
      <w:r w:rsidRPr="00B4095C">
        <w:rPr>
          <w:rFonts w:ascii="Times New Roman" w:hAnsi="Times New Roman"/>
          <w:i/>
          <w:color w:val="000000"/>
          <w:sz w:val="28"/>
          <w:szCs w:val="28"/>
          <w:lang w:eastAsia="uk-UA"/>
        </w:rPr>
        <w:t>пінь</w:t>
      </w:r>
      <w:r w:rsidRPr="00B4095C">
        <w:rPr>
          <w:rFonts w:ascii="Times New Roman" w:hAnsi="Times New Roman"/>
          <w:color w:val="000000"/>
          <w:sz w:val="28"/>
          <w:szCs w:val="28"/>
          <w:lang w:eastAsia="uk-UA"/>
        </w:rPr>
        <w:tab/>
      </w:r>
      <w:r w:rsidRPr="00B4095C">
        <w:rPr>
          <w:rFonts w:ascii="Times New Roman" w:hAnsi="Times New Roman"/>
          <w:sz w:val="28"/>
          <w:szCs w:val="28"/>
        </w:rPr>
        <w:t>–</w:t>
      </w:r>
      <w:r w:rsidRPr="00B4095C">
        <w:rPr>
          <w:rFonts w:ascii="Times New Roman" w:hAnsi="Times New Roman"/>
          <w:color w:val="000000"/>
          <w:sz w:val="28"/>
          <w:szCs w:val="28"/>
          <w:lang w:eastAsia="uk-UA"/>
        </w:rPr>
        <w:t xml:space="preserve"> основна школа (5-9 класи) - термін навчання 5 років;</w:t>
      </w:r>
    </w:p>
    <w:p w:rsidR="00D45EB0" w:rsidRPr="00B4095C" w:rsidRDefault="00D45EB0" w:rsidP="004258E0">
      <w:pPr>
        <w:ind w:firstLine="567"/>
        <w:rPr>
          <w:rFonts w:ascii="Times New Roman" w:hAnsi="Times New Roman"/>
          <w:color w:val="000000"/>
          <w:sz w:val="28"/>
          <w:szCs w:val="28"/>
          <w:lang w:eastAsia="uk-UA"/>
        </w:rPr>
      </w:pPr>
      <w:r w:rsidRPr="00B4095C">
        <w:rPr>
          <w:rFonts w:ascii="Times New Roman" w:hAnsi="Times New Roman"/>
          <w:i/>
          <w:color w:val="000000"/>
          <w:sz w:val="28"/>
          <w:szCs w:val="28"/>
          <w:lang w:eastAsia="uk-UA"/>
        </w:rPr>
        <w:t>ІІІ ступінь</w:t>
      </w:r>
      <w:r w:rsidRPr="00B4095C">
        <w:rPr>
          <w:rFonts w:ascii="Times New Roman" w:hAnsi="Times New Roman"/>
          <w:sz w:val="28"/>
          <w:szCs w:val="28"/>
        </w:rPr>
        <w:t>–</w:t>
      </w:r>
      <w:r w:rsidRPr="00B4095C">
        <w:rPr>
          <w:rFonts w:ascii="Times New Roman" w:hAnsi="Times New Roman"/>
          <w:color w:val="000000"/>
          <w:sz w:val="28"/>
          <w:szCs w:val="28"/>
          <w:lang w:eastAsia="uk-UA"/>
        </w:rPr>
        <w:t>старша школа, як правило з профільним спрямуванням навчання (</w:t>
      </w:r>
      <w:r w:rsidR="002E6F08" w:rsidRPr="00B4095C">
        <w:rPr>
          <w:rFonts w:ascii="Times New Roman" w:hAnsi="Times New Roman"/>
          <w:color w:val="000000"/>
          <w:sz w:val="28"/>
          <w:szCs w:val="28"/>
          <w:lang w:eastAsia="uk-UA"/>
        </w:rPr>
        <w:t>10-11 класи) - термін навчання 3</w:t>
      </w:r>
      <w:r w:rsidRPr="00B4095C">
        <w:rPr>
          <w:rFonts w:ascii="Times New Roman" w:hAnsi="Times New Roman"/>
          <w:color w:val="000000"/>
          <w:sz w:val="28"/>
          <w:szCs w:val="28"/>
          <w:lang w:eastAsia="uk-UA"/>
        </w:rPr>
        <w:t xml:space="preserve"> роки.</w:t>
      </w:r>
    </w:p>
    <w:p w:rsidR="00D45EB0" w:rsidRPr="00B4095C" w:rsidRDefault="00D45EB0" w:rsidP="004258E0">
      <w:pPr>
        <w:ind w:firstLine="567"/>
        <w:jc w:val="both"/>
        <w:rPr>
          <w:rFonts w:ascii="Times New Roman" w:hAnsi="Times New Roman"/>
          <w:color w:val="FF0000"/>
          <w:sz w:val="28"/>
          <w:szCs w:val="28"/>
        </w:rPr>
      </w:pPr>
      <w:r w:rsidRPr="00B4095C">
        <w:rPr>
          <w:rFonts w:ascii="Times New Roman" w:hAnsi="Times New Roman"/>
          <w:sz w:val="28"/>
          <w:szCs w:val="28"/>
        </w:rPr>
        <w:lastRenderedPageBreak/>
        <w:t>1.11. Заклад діє на підставі цього Статуту, який розроблено на основі  Положення про загальноосвітній навчальний заклад.</w:t>
      </w:r>
    </w:p>
    <w:p w:rsidR="00BB0618" w:rsidRPr="00B4095C" w:rsidRDefault="00D45EB0" w:rsidP="00E909DB">
      <w:pPr>
        <w:ind w:firstLine="567"/>
        <w:jc w:val="both"/>
        <w:rPr>
          <w:rFonts w:ascii="Times New Roman" w:hAnsi="Times New Roman"/>
          <w:sz w:val="28"/>
          <w:szCs w:val="28"/>
        </w:rPr>
      </w:pPr>
      <w:r w:rsidRPr="00B4095C">
        <w:rPr>
          <w:rFonts w:ascii="Times New Roman" w:hAnsi="Times New Roman"/>
          <w:sz w:val="28"/>
          <w:szCs w:val="28"/>
        </w:rPr>
        <w:t xml:space="preserve">                                                            </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 xml:space="preserve">1.12. Класи у закладі формуються за погодженням з </w:t>
      </w:r>
      <w:r w:rsidR="00BB0618" w:rsidRPr="00B4095C">
        <w:rPr>
          <w:rFonts w:ascii="Times New Roman" w:hAnsi="Times New Roman"/>
          <w:sz w:val="28"/>
          <w:szCs w:val="28"/>
        </w:rPr>
        <w:t xml:space="preserve">Райгородською </w:t>
      </w:r>
      <w:r w:rsidR="004202BF" w:rsidRPr="00B4095C">
        <w:rPr>
          <w:rFonts w:ascii="Times New Roman" w:hAnsi="Times New Roman"/>
          <w:sz w:val="28"/>
          <w:szCs w:val="28"/>
        </w:rPr>
        <w:t>сільсько</w:t>
      </w:r>
      <w:r w:rsidR="00BB0618" w:rsidRPr="00B4095C">
        <w:rPr>
          <w:rFonts w:ascii="Times New Roman" w:hAnsi="Times New Roman"/>
          <w:sz w:val="28"/>
          <w:szCs w:val="28"/>
        </w:rPr>
        <w:t>ю</w:t>
      </w:r>
      <w:r w:rsidR="004202BF" w:rsidRPr="00B4095C">
        <w:rPr>
          <w:rFonts w:ascii="Times New Roman" w:hAnsi="Times New Roman"/>
          <w:sz w:val="28"/>
          <w:szCs w:val="28"/>
        </w:rPr>
        <w:t xml:space="preserve"> радо</w:t>
      </w:r>
      <w:r w:rsidR="00BB0618" w:rsidRPr="00B4095C">
        <w:rPr>
          <w:rFonts w:ascii="Times New Roman" w:hAnsi="Times New Roman"/>
          <w:sz w:val="28"/>
          <w:szCs w:val="28"/>
        </w:rPr>
        <w:t>ю,</w:t>
      </w:r>
      <w:r w:rsidRPr="00B4095C">
        <w:rPr>
          <w:rFonts w:ascii="Times New Roman" w:hAnsi="Times New Roman"/>
          <w:sz w:val="28"/>
          <w:szCs w:val="28"/>
        </w:rPr>
        <w:t xml:space="preserve">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закладу.</w:t>
      </w:r>
      <w:r w:rsidR="004202BF" w:rsidRPr="00B4095C">
        <w:rPr>
          <w:rFonts w:ascii="Times New Roman" w:hAnsi="Times New Roman"/>
          <w:sz w:val="28"/>
          <w:szCs w:val="28"/>
        </w:rPr>
        <w:t xml:space="preserve"> </w:t>
      </w:r>
      <w:r w:rsidRPr="00B4095C">
        <w:rPr>
          <w:rFonts w:ascii="Times New Roman" w:hAnsi="Times New Roman"/>
          <w:sz w:val="28"/>
          <w:szCs w:val="28"/>
        </w:rPr>
        <w:t xml:space="preserve">Мережа класів та їх наповнюваність у закладі затверджується </w:t>
      </w:r>
      <w:r w:rsidR="004202BF" w:rsidRPr="00B4095C">
        <w:rPr>
          <w:rFonts w:ascii="Times New Roman" w:hAnsi="Times New Roman"/>
          <w:sz w:val="28"/>
          <w:szCs w:val="28"/>
        </w:rPr>
        <w:t xml:space="preserve"> </w:t>
      </w:r>
      <w:r w:rsidR="00BB0618" w:rsidRPr="00B4095C">
        <w:rPr>
          <w:rFonts w:ascii="Times New Roman" w:hAnsi="Times New Roman"/>
          <w:sz w:val="28"/>
          <w:szCs w:val="28"/>
        </w:rPr>
        <w:t xml:space="preserve">Райгородською </w:t>
      </w:r>
      <w:r w:rsidR="004202BF" w:rsidRPr="00B4095C">
        <w:rPr>
          <w:rFonts w:ascii="Times New Roman" w:hAnsi="Times New Roman"/>
          <w:sz w:val="28"/>
          <w:szCs w:val="28"/>
        </w:rPr>
        <w:t>сільською радою</w:t>
      </w:r>
      <w:r w:rsidRPr="00B4095C">
        <w:rPr>
          <w:rFonts w:ascii="Times New Roman" w:hAnsi="Times New Roman"/>
          <w:sz w:val="28"/>
          <w:szCs w:val="28"/>
        </w:rPr>
        <w:t>.</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 xml:space="preserve">1.13. Відповідно до поданих заяв, заклад визначає потребу у створенні груп продовженого дня, згідно з нормативами їх наповнюваності,та погоджує їх кількість із </w:t>
      </w:r>
      <w:r w:rsidR="004202BF" w:rsidRPr="00B4095C">
        <w:rPr>
          <w:rFonts w:ascii="Times New Roman" w:hAnsi="Times New Roman"/>
          <w:sz w:val="28"/>
          <w:szCs w:val="28"/>
        </w:rPr>
        <w:t xml:space="preserve"> </w:t>
      </w:r>
      <w:r w:rsidR="00BB0618" w:rsidRPr="00B4095C">
        <w:rPr>
          <w:rFonts w:ascii="Times New Roman" w:hAnsi="Times New Roman"/>
          <w:sz w:val="28"/>
          <w:szCs w:val="28"/>
        </w:rPr>
        <w:t>Райгородською</w:t>
      </w:r>
      <w:r w:rsidR="004202BF" w:rsidRPr="00B4095C">
        <w:rPr>
          <w:rFonts w:ascii="Times New Roman" w:hAnsi="Times New Roman"/>
          <w:sz w:val="28"/>
          <w:szCs w:val="28"/>
        </w:rPr>
        <w:t xml:space="preserve"> сільською радою</w:t>
      </w:r>
      <w:r w:rsidRPr="00B4095C">
        <w:rPr>
          <w:rFonts w:ascii="Times New Roman" w:hAnsi="Times New Roman"/>
          <w:sz w:val="28"/>
          <w:szCs w:val="28"/>
        </w:rPr>
        <w:t>. Кількість груп продовженого дня</w:t>
      </w:r>
      <w:r w:rsidR="004202BF" w:rsidRPr="00B4095C">
        <w:rPr>
          <w:rFonts w:ascii="Times New Roman" w:hAnsi="Times New Roman"/>
          <w:sz w:val="28"/>
          <w:szCs w:val="28"/>
        </w:rPr>
        <w:t xml:space="preserve"> </w:t>
      </w:r>
      <w:r w:rsidRPr="00B4095C">
        <w:rPr>
          <w:rFonts w:ascii="Times New Roman" w:hAnsi="Times New Roman"/>
          <w:sz w:val="28"/>
          <w:szCs w:val="28"/>
        </w:rPr>
        <w:t>та їх наповнюваність</w:t>
      </w:r>
      <w:r w:rsidR="004202BF" w:rsidRPr="00B4095C">
        <w:rPr>
          <w:rFonts w:ascii="Times New Roman" w:hAnsi="Times New Roman"/>
          <w:sz w:val="28"/>
          <w:szCs w:val="28"/>
        </w:rPr>
        <w:t xml:space="preserve"> </w:t>
      </w:r>
      <w:r w:rsidRPr="00B4095C">
        <w:rPr>
          <w:rFonts w:ascii="Times New Roman" w:hAnsi="Times New Roman"/>
          <w:sz w:val="28"/>
          <w:szCs w:val="28"/>
        </w:rPr>
        <w:t xml:space="preserve">затверджується </w:t>
      </w:r>
      <w:r w:rsidR="004202BF" w:rsidRPr="00B4095C">
        <w:rPr>
          <w:rFonts w:ascii="Times New Roman" w:hAnsi="Times New Roman"/>
          <w:sz w:val="28"/>
          <w:szCs w:val="28"/>
        </w:rPr>
        <w:t xml:space="preserve">з </w:t>
      </w:r>
      <w:r w:rsidR="00BB0618" w:rsidRPr="00B4095C">
        <w:rPr>
          <w:rFonts w:ascii="Times New Roman" w:hAnsi="Times New Roman"/>
          <w:sz w:val="28"/>
          <w:szCs w:val="28"/>
        </w:rPr>
        <w:t>Райгородською</w:t>
      </w:r>
      <w:r w:rsidR="004202BF" w:rsidRPr="00B4095C">
        <w:rPr>
          <w:rFonts w:ascii="Times New Roman" w:hAnsi="Times New Roman"/>
          <w:sz w:val="28"/>
          <w:szCs w:val="28"/>
        </w:rPr>
        <w:t xml:space="preserve"> сільською радою</w:t>
      </w:r>
      <w:r w:rsidRPr="00B4095C">
        <w:rPr>
          <w:rFonts w:ascii="Times New Roman" w:hAnsi="Times New Roman"/>
          <w:sz w:val="28"/>
          <w:szCs w:val="28"/>
        </w:rPr>
        <w:t xml:space="preserve">. </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 xml:space="preserve">1.14. За погодженням з </w:t>
      </w:r>
      <w:r w:rsidR="00BB0618" w:rsidRPr="00B4095C">
        <w:rPr>
          <w:rFonts w:ascii="Times New Roman" w:hAnsi="Times New Roman"/>
          <w:sz w:val="28"/>
          <w:szCs w:val="28"/>
        </w:rPr>
        <w:t>Райгородською</w:t>
      </w:r>
      <w:r w:rsidR="004202BF" w:rsidRPr="00B4095C">
        <w:rPr>
          <w:rFonts w:ascii="Times New Roman" w:hAnsi="Times New Roman"/>
          <w:sz w:val="28"/>
          <w:szCs w:val="28"/>
        </w:rPr>
        <w:t xml:space="preserve"> сільською радою </w:t>
      </w:r>
      <w:r w:rsidRPr="00B4095C">
        <w:rPr>
          <w:rFonts w:ascii="Times New Roman" w:hAnsi="Times New Roman"/>
          <w:sz w:val="28"/>
          <w:szCs w:val="28"/>
        </w:rPr>
        <w:t xml:space="preserve">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w:t>
      </w:r>
      <w:r w:rsidR="004202BF" w:rsidRPr="00B4095C">
        <w:rPr>
          <w:rFonts w:ascii="Times New Roman" w:hAnsi="Times New Roman"/>
          <w:sz w:val="28"/>
          <w:szCs w:val="28"/>
        </w:rPr>
        <w:t>з</w:t>
      </w:r>
      <w:r w:rsidR="00BB0618" w:rsidRPr="00B4095C">
        <w:rPr>
          <w:rFonts w:ascii="Times New Roman" w:hAnsi="Times New Roman"/>
          <w:sz w:val="28"/>
          <w:szCs w:val="28"/>
        </w:rPr>
        <w:t xml:space="preserve"> Райгородською</w:t>
      </w:r>
      <w:r w:rsidR="004202BF" w:rsidRPr="00B4095C">
        <w:rPr>
          <w:rFonts w:ascii="Times New Roman" w:hAnsi="Times New Roman"/>
          <w:sz w:val="28"/>
          <w:szCs w:val="28"/>
        </w:rPr>
        <w:t xml:space="preserve"> сільською радою</w:t>
      </w:r>
      <w:r w:rsidRPr="00B4095C">
        <w:rPr>
          <w:rFonts w:ascii="Times New Roman" w:hAnsi="Times New Roman"/>
          <w:sz w:val="28"/>
          <w:szCs w:val="28"/>
        </w:rPr>
        <w:t>.</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1.15. З урахуванням освітніх запитів населення, кадрового забезпечення та матеріально-технічної і методичної бази заклад організовує навчання в старшій школі за одним або кількома профільними напрямами.</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1.16. З метою здійснення профорієнтаційної роботи, профільного, трудового та професійного навчання заклад може направляти учнів до навчально-виробничих  комбінатів, які діють на території району. Заклад і комбінат узгоджують порядок спільної роботи, розклад занять, навчальне навантаження. Заклад бере участь у комплектуванні груп, здійснює систематичний контроль за відвідуванням учнями навчальних занять у комбінаті, їх успішністю.</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1.17. Індивідуальне навчання та навчання екстерном у закладі організовуються відповідно до положень про індивідуальне навчання та екстернат у системі загальної середньої освіти, затверджених галузевим Міністерством.</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1.18. Поділ класів на групи для вивчення окремих предметів у закладі здійснюється згідно з нормативами, встановленими галузевим Міністерством.</w:t>
      </w:r>
    </w:p>
    <w:p w:rsidR="00D45EB0" w:rsidRPr="00B4095C" w:rsidRDefault="00D45EB0" w:rsidP="004258E0">
      <w:pPr>
        <w:ind w:firstLine="720"/>
        <w:jc w:val="both"/>
        <w:rPr>
          <w:rFonts w:ascii="Times New Roman" w:hAnsi="Times New Roman"/>
          <w:b/>
          <w:sz w:val="28"/>
          <w:szCs w:val="28"/>
        </w:rPr>
      </w:pPr>
    </w:p>
    <w:p w:rsidR="00D45EB0" w:rsidRPr="00B4095C" w:rsidRDefault="00D45EB0" w:rsidP="004258E0">
      <w:pPr>
        <w:ind w:firstLine="720"/>
        <w:jc w:val="center"/>
        <w:rPr>
          <w:rFonts w:ascii="Times New Roman" w:hAnsi="Times New Roman"/>
          <w:b/>
          <w:sz w:val="28"/>
          <w:szCs w:val="28"/>
        </w:rPr>
      </w:pPr>
      <w:r w:rsidRPr="00B4095C">
        <w:rPr>
          <w:rFonts w:ascii="Times New Roman" w:hAnsi="Times New Roman"/>
          <w:b/>
          <w:sz w:val="28"/>
          <w:szCs w:val="28"/>
        </w:rPr>
        <w:t>ІІ. ЗАРАХУВАННЯ УЧНІВ ДО ЗАКЛАДУ ТА ЇХ ВІДРАХУВАННЯ</w:t>
      </w:r>
    </w:p>
    <w:p w:rsidR="00D45EB0" w:rsidRPr="00B4095C" w:rsidRDefault="00D45EB0" w:rsidP="004258E0">
      <w:pPr>
        <w:ind w:firstLine="720"/>
        <w:jc w:val="both"/>
        <w:rPr>
          <w:rFonts w:ascii="Times New Roman" w:hAnsi="Times New Roman"/>
          <w:b/>
          <w:sz w:val="28"/>
          <w:szCs w:val="28"/>
        </w:rPr>
      </w:pP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2.1. 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2.2. Зарахування учнів до всіх класів закладу здійснюється без проведення конкурсу і, як правило, відповідно до території обслуговування.</w:t>
      </w:r>
    </w:p>
    <w:p w:rsidR="00D45EB0" w:rsidRPr="00B4095C" w:rsidRDefault="00D45EB0" w:rsidP="004202BF">
      <w:pPr>
        <w:ind w:firstLine="567"/>
        <w:rPr>
          <w:rFonts w:ascii="Times New Roman" w:hAnsi="Times New Roman"/>
          <w:sz w:val="28"/>
          <w:szCs w:val="28"/>
        </w:rPr>
      </w:pPr>
      <w:r w:rsidRPr="00B4095C">
        <w:rPr>
          <w:rFonts w:ascii="Times New Roman" w:hAnsi="Times New Roman"/>
          <w:sz w:val="28"/>
          <w:szCs w:val="28"/>
        </w:rPr>
        <w:t>2.3. Директор закладу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навчально-виховного процесу.</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2.4. Зарахування учнів до закладу здійснюється, як правило, до початку навчального року за наказом директора закладу.</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lastRenderedPageBreak/>
        <w:t xml:space="preserve">Для зарахування учня до закладу батьки або особи, які їх замінюють, подають заяву, копію свідоцтва про народження дитини, медичну довідку встановленого </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зразка, особову справу (крім дітей, які вступають до першого класу), до школи III ступеня - документ про відповідний рівень освіти.</w:t>
      </w:r>
    </w:p>
    <w:p w:rsidR="00E909DB" w:rsidRDefault="00D45EB0" w:rsidP="00E909DB">
      <w:pPr>
        <w:ind w:firstLine="567"/>
        <w:jc w:val="both"/>
        <w:rPr>
          <w:rFonts w:ascii="Times New Roman" w:hAnsi="Times New Roman"/>
          <w:sz w:val="28"/>
          <w:szCs w:val="28"/>
        </w:rPr>
      </w:pPr>
      <w:r w:rsidRPr="00B4095C">
        <w:rPr>
          <w:rFonts w:ascii="Times New Roman" w:hAnsi="Times New Roman"/>
          <w:sz w:val="28"/>
          <w:szCs w:val="28"/>
        </w:rPr>
        <w:t>До першого класу зараховуються,</w:t>
      </w:r>
      <w:r w:rsidR="00E909DB">
        <w:rPr>
          <w:rFonts w:ascii="Times New Roman" w:hAnsi="Times New Roman"/>
          <w:sz w:val="28"/>
          <w:szCs w:val="28"/>
        </w:rPr>
        <w:t xml:space="preserve"> як правило, діти з шести рок</w:t>
      </w:r>
    </w:p>
    <w:p w:rsidR="00D45EB0" w:rsidRPr="00B4095C" w:rsidRDefault="00D45EB0" w:rsidP="00E909DB">
      <w:pPr>
        <w:ind w:firstLine="567"/>
        <w:jc w:val="both"/>
        <w:rPr>
          <w:rFonts w:ascii="Times New Roman" w:hAnsi="Times New Roman"/>
          <w:sz w:val="28"/>
          <w:szCs w:val="28"/>
        </w:rPr>
      </w:pPr>
      <w:r w:rsidRPr="00B4095C">
        <w:rPr>
          <w:rFonts w:ascii="Times New Roman" w:hAnsi="Times New Roman"/>
          <w:sz w:val="28"/>
          <w:szCs w:val="28"/>
        </w:rPr>
        <w:t>2.5. Іноземні громадяни та особи без громадянства зараховуються до закладу відповідно до законодавства та міжнародних договорів.</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2.6. Переведення учнів закладу до наступного класу здійснюється у порядку, встановленому галузевим Міністерством.</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У разі переходу учня до іншого навчального закладу для здобуття загальної середньої освіти у межах міста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w:t>
      </w:r>
    </w:p>
    <w:p w:rsidR="00D45EB0" w:rsidRPr="00B4095C" w:rsidRDefault="00D45EB0" w:rsidP="004258E0">
      <w:pPr>
        <w:ind w:firstLine="720"/>
        <w:jc w:val="center"/>
        <w:rPr>
          <w:rFonts w:ascii="Times New Roman" w:hAnsi="Times New Roman"/>
          <w:b/>
          <w:sz w:val="28"/>
          <w:szCs w:val="28"/>
        </w:rPr>
      </w:pPr>
    </w:p>
    <w:p w:rsidR="00D45EB0" w:rsidRPr="00B4095C" w:rsidRDefault="00D45EB0" w:rsidP="004258E0">
      <w:pPr>
        <w:ind w:firstLine="720"/>
        <w:jc w:val="center"/>
        <w:rPr>
          <w:rFonts w:ascii="Times New Roman" w:hAnsi="Times New Roman"/>
          <w:b/>
          <w:sz w:val="28"/>
          <w:szCs w:val="28"/>
        </w:rPr>
      </w:pPr>
      <w:r w:rsidRPr="00B4095C">
        <w:rPr>
          <w:rFonts w:ascii="Times New Roman" w:hAnsi="Times New Roman"/>
          <w:b/>
          <w:sz w:val="28"/>
          <w:szCs w:val="28"/>
        </w:rPr>
        <w:t>ІІІ.  ОРГАНІЗАЦІЯ НАВЧАЛЬНО-ВИХОВНОГО ПРОЦЕСУ</w:t>
      </w:r>
    </w:p>
    <w:p w:rsidR="00D45EB0" w:rsidRPr="00B4095C" w:rsidRDefault="00D45EB0" w:rsidP="004258E0">
      <w:pPr>
        <w:contextualSpacing/>
        <w:rPr>
          <w:rFonts w:ascii="Times New Roman" w:hAnsi="Times New Roman"/>
          <w:sz w:val="28"/>
          <w:szCs w:val="28"/>
        </w:rPr>
      </w:pP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 Навчально-виховний процес у закладі здійснюється відповідно до робочих навчальних планів, складених на основі типових навчальних планів.</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У робочому навчальному плані закладу конкретизується варіативна частина державних стандартів освіти.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Індивідуалізація і диференціація навчання у закладі забезпечуються шляхом реалізації інваріантної та варіативної частини.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3.2. Робочі навчальні плани закладу затверджуються  відділом освіти Немирівської районної адміністрації.</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Експериментальні та індивідуальні робочі навчальні плани закладу погоджуються з галузевим Міністерством за поданням управління освіти і науки Вінницької обласної державної адміністрації.</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3.3. Заклад забезпечує відповідність рівня загальної середньої освіти державним стандартам освіти, єдність навчання і виховання.</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3.4. Заклад працює за навчальними програмами, підручниками, посібниками, що мають відповідний гриф Міністерства,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D45EB0"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t>3.5. Заклад обирає форми, засоби і методи навчання та виховання відповідно до Законів України "Про освіту", "Про загальну середню освіту" та цього Статуту з урахуванням специфіки закладу, профілю та інших особливостей організації навчально-виховного процесу.</w:t>
      </w:r>
    </w:p>
    <w:p w:rsidR="00D45EB0"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t>3.6. Навчально-виховний процес у закладі здійснюється за груповою та індивідуальною формою навчання.</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3.7. Відповідно до поданих батьками або особами, які їх замінюють, заяв заклад за погодженням з відділом освіти Немирівської райдержадміністрації створює умови для прискореного навчання та навчання екстерном.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3.8. 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AC036F"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t xml:space="preserve">3.9. Навчальний рік у закладі починається 1 вересня і закінчується не </w:t>
      </w:r>
      <w:r w:rsidR="00C115A6">
        <w:rPr>
          <w:rFonts w:ascii="Times New Roman" w:hAnsi="Times New Roman"/>
          <w:sz w:val="28"/>
          <w:szCs w:val="28"/>
        </w:rPr>
        <w:t>пізніше 1 липня наступного рок</w:t>
      </w:r>
      <w:r w:rsidR="00657DDF" w:rsidRPr="00B4095C">
        <w:rPr>
          <w:rFonts w:ascii="Times New Roman" w:hAnsi="Times New Roman"/>
          <w:sz w:val="28"/>
          <w:szCs w:val="28"/>
        </w:rPr>
        <w:t xml:space="preserve">                                                      </w:t>
      </w:r>
    </w:p>
    <w:p w:rsidR="00E909DB" w:rsidRDefault="00E909DB" w:rsidP="004258E0">
      <w:pPr>
        <w:ind w:firstLine="567"/>
        <w:contextualSpacing/>
        <w:jc w:val="both"/>
        <w:rPr>
          <w:rFonts w:ascii="Times New Roman" w:hAnsi="Times New Roman"/>
          <w:sz w:val="28"/>
          <w:szCs w:val="28"/>
        </w:rPr>
      </w:pPr>
    </w:p>
    <w:p w:rsidR="00E909DB" w:rsidRDefault="00E909DB" w:rsidP="004258E0">
      <w:pPr>
        <w:ind w:firstLine="567"/>
        <w:contextualSpacing/>
        <w:jc w:val="both"/>
        <w:rPr>
          <w:rFonts w:ascii="Times New Roman" w:hAnsi="Times New Roman"/>
          <w:sz w:val="28"/>
          <w:szCs w:val="28"/>
        </w:rPr>
      </w:pPr>
    </w:p>
    <w:p w:rsidR="00E909DB" w:rsidRPr="00B4095C" w:rsidRDefault="00E909DB" w:rsidP="004258E0">
      <w:pPr>
        <w:ind w:firstLine="567"/>
        <w:contextualSpacing/>
        <w:jc w:val="both"/>
        <w:rPr>
          <w:rFonts w:ascii="Times New Roman" w:hAnsi="Times New Roman"/>
          <w:sz w:val="28"/>
          <w:szCs w:val="28"/>
        </w:rPr>
      </w:pP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3.10. 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відділом освіти Немирівської райдержадміністрації. У зонах екологічного лиха та епідемій органами місцевого самоврядування може встановлюватися особливий режим роботи закладу, який погоджується з відповідною санітарно-епідеміологічною службою.</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3.11. Загальна тривалість канікул протягом навчального року не повинна становити менш як 30 календарних днів.</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3.12. Тривалість уроків у закладі становить: у 1-х класах - 35 хвилин, у 2-4-х класах - 40 хвилин, у 5-11-х - 45 хвилин.</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Зміна тривалості уроків допускається за погодженням з відділом освіти Немирівської райдержадміністрації та  санітарно-епідеміологічною службою.</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3.13.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3.14. Заклад може обрати інші, крім уроку, форми організації навчально-виховного процесу.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 xml:space="preserve">3.15.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 </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3.16. 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директором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3.17. Відволікання учнів від навчальних занять для провадження інших видів діяльності забороняється (крім випадків, передбачених законодавством).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3.18.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3.19.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D45EB0" w:rsidRPr="00B4095C" w:rsidRDefault="00D45EB0" w:rsidP="00E445CB">
      <w:pPr>
        <w:ind w:firstLine="567"/>
        <w:contextualSpacing/>
        <w:jc w:val="both"/>
        <w:rPr>
          <w:rFonts w:ascii="Times New Roman" w:hAnsi="Times New Roman"/>
          <w:sz w:val="28"/>
          <w:szCs w:val="28"/>
        </w:rPr>
      </w:pPr>
      <w:r w:rsidRPr="00B4095C">
        <w:rPr>
          <w:rFonts w:ascii="Times New Roman" w:hAnsi="Times New Roman"/>
          <w:sz w:val="28"/>
          <w:szCs w:val="28"/>
        </w:rPr>
        <w:t>Домашні завдання учням 1-х класів не задаютьс</w:t>
      </w:r>
      <w:r w:rsidR="004202BF" w:rsidRPr="00B4095C">
        <w:rPr>
          <w:rFonts w:ascii="Times New Roman" w:hAnsi="Times New Roman"/>
          <w:sz w:val="28"/>
          <w:szCs w:val="28"/>
        </w:rPr>
        <w:t>я.</w:t>
      </w:r>
    </w:p>
    <w:p w:rsidR="00D45EB0" w:rsidRPr="00B4095C" w:rsidRDefault="00D45EB0" w:rsidP="004258E0">
      <w:pPr>
        <w:ind w:firstLine="720"/>
        <w:jc w:val="both"/>
        <w:rPr>
          <w:rFonts w:ascii="Times New Roman" w:hAnsi="Times New Roman"/>
          <w:sz w:val="28"/>
          <w:szCs w:val="28"/>
        </w:rPr>
      </w:pPr>
    </w:p>
    <w:p w:rsidR="00D45EB0" w:rsidRPr="00B4095C" w:rsidRDefault="00D45EB0" w:rsidP="004258E0">
      <w:pPr>
        <w:contextualSpacing/>
        <w:jc w:val="center"/>
        <w:rPr>
          <w:rFonts w:ascii="Times New Roman" w:hAnsi="Times New Roman"/>
          <w:b/>
          <w:sz w:val="28"/>
          <w:szCs w:val="28"/>
        </w:rPr>
      </w:pPr>
      <w:r w:rsidRPr="00B4095C">
        <w:rPr>
          <w:rFonts w:ascii="Times New Roman" w:hAnsi="Times New Roman"/>
          <w:b/>
          <w:sz w:val="28"/>
          <w:szCs w:val="28"/>
          <w:lang w:val="en-US"/>
        </w:rPr>
        <w:t>IV</w:t>
      </w:r>
      <w:r w:rsidRPr="00B4095C">
        <w:rPr>
          <w:rFonts w:ascii="Times New Roman" w:hAnsi="Times New Roman"/>
          <w:b/>
          <w:sz w:val="28"/>
          <w:szCs w:val="28"/>
        </w:rPr>
        <w:t>. ОЦІНЮВАННЯ НАВЧАЛЬНИХ ДОСЯГНЕНЬ УЧНІВ</w:t>
      </w:r>
    </w:p>
    <w:p w:rsidR="00D45EB0" w:rsidRPr="00B4095C" w:rsidRDefault="00D45EB0" w:rsidP="004258E0">
      <w:pPr>
        <w:contextualSpacing/>
        <w:rPr>
          <w:rFonts w:ascii="Times New Roman" w:hAnsi="Times New Roman"/>
          <w:sz w:val="28"/>
          <w:szCs w:val="28"/>
        </w:rPr>
      </w:pP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4.1. Критерії оцінювання навчальних досягнень учнів закладу визначаються галузевим Міністерством.</w:t>
      </w:r>
    </w:p>
    <w:p w:rsidR="007B6ACC"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lastRenderedPageBreak/>
        <w:t>4.2. 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r w:rsidR="00657DDF" w:rsidRPr="00B4095C">
        <w:rPr>
          <w:rFonts w:ascii="Times New Roman" w:hAnsi="Times New Roman"/>
          <w:sz w:val="28"/>
          <w:szCs w:val="28"/>
        </w:rPr>
        <w:t xml:space="preserve">                                                       </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4.3. 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У наступних класах оцінювання здійснюється відповідно до критеріїв оцінювання навчальних досягнень учнів.</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 xml:space="preserve">4.4. Заклад може використовувати інші системи оцінювання навчальних досягнень учнів за </w:t>
      </w:r>
      <w:r w:rsidR="00E909DB">
        <w:rPr>
          <w:rFonts w:ascii="Times New Roman" w:hAnsi="Times New Roman"/>
          <w:sz w:val="28"/>
          <w:szCs w:val="28"/>
        </w:rPr>
        <w:t>рішення педагогічної ради</w:t>
      </w:r>
      <w:r w:rsidRPr="00B4095C">
        <w:rPr>
          <w:rFonts w:ascii="Times New Roman" w:hAnsi="Times New Roman"/>
          <w:sz w:val="28"/>
          <w:szCs w:val="28"/>
        </w:rPr>
        <w:t>.</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4.5. В закладі можуть виставлятися оцінки за поведінку: «Зразкова», «Добра», «Задовільна», «Незадовільна». 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4.6. Навчання у випускних (4-х, 9-х і 11-х) класах закладу завершується державною підсумковою атестацією. Зміст, форма і порядок державної підсумкової атестації визначаються галузевим Міністерством.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4.7.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4.8.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4.9. 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D45EB0" w:rsidRPr="00B4095C" w:rsidRDefault="00D45EB0" w:rsidP="00831F58">
      <w:pPr>
        <w:ind w:firstLine="567"/>
        <w:contextualSpacing/>
        <w:jc w:val="both"/>
        <w:rPr>
          <w:rFonts w:ascii="Times New Roman" w:hAnsi="Times New Roman"/>
          <w:sz w:val="28"/>
          <w:szCs w:val="28"/>
        </w:rPr>
      </w:pPr>
      <w:r w:rsidRPr="00B4095C">
        <w:rPr>
          <w:rFonts w:ascii="Times New Roman" w:hAnsi="Times New Roman"/>
          <w:sz w:val="28"/>
          <w:szCs w:val="28"/>
        </w:rPr>
        <w:t>4.10. Учням, які закінчили основну школу (9-й клас), видається свідоцтво про базову загальну середню освіту.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Свідоцтво про базову загальну середню освіту дає право на вступ до школи III ступеня, професійно-технічного навчального закладу, вищого навчального закладу I-II рівня акредитації.</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4.11. Учням, які закінчили старшу школу (11-й клас) видається атестат про повну загальну середню освіту.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Атестат про повну загальну середню освіту дає право на вступ до професійно-технічних та вищих навчальних закладів усіх типів і форм власності.</w:t>
      </w:r>
    </w:p>
    <w:p w:rsidR="00476A13"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lastRenderedPageBreak/>
        <w:t>4.12. Випускникам 9-х, 11-х класів, які не атестовані хоча б з одного предме</w:t>
      </w:r>
      <w:r w:rsidR="00C115A6">
        <w:rPr>
          <w:rFonts w:ascii="Times New Roman" w:hAnsi="Times New Roman"/>
          <w:sz w:val="28"/>
          <w:szCs w:val="28"/>
        </w:rPr>
        <w:t>та, видається табель успішності.</w:t>
      </w:r>
      <w:r w:rsidR="007B6ACC" w:rsidRPr="00B4095C">
        <w:rPr>
          <w:rFonts w:ascii="Times New Roman" w:hAnsi="Times New Roman"/>
          <w:sz w:val="28"/>
          <w:szCs w:val="28"/>
        </w:rPr>
        <w:t xml:space="preserve">                  </w:t>
      </w:r>
      <w:r w:rsidR="00657DDF" w:rsidRPr="00B4095C">
        <w:rPr>
          <w:rFonts w:ascii="Times New Roman" w:hAnsi="Times New Roman"/>
          <w:sz w:val="28"/>
          <w:szCs w:val="28"/>
        </w:rPr>
        <w:t xml:space="preserve">                                                           </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Учні, які не отримали документи про освіту, можуть продовжити навчання екстерном.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4.13. За відмінні успіхи в навчанні учні 3-8-х, 10-х класів можуть нагороджуватися похвальним листом "За високі досягнення у навчанні", а випускники школи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школи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галузевим Міністерством.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За успіхи у навчанні для учасників навчально-виховного процесу закладу можуть встановлюватися різні форми морального і матеріального заохочення.</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4.14. 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D45EB0" w:rsidRPr="00B4095C" w:rsidRDefault="00D45EB0" w:rsidP="00AD7E88">
      <w:pPr>
        <w:ind w:firstLine="567"/>
        <w:contextualSpacing/>
        <w:jc w:val="both"/>
        <w:rPr>
          <w:rFonts w:ascii="Times New Roman" w:hAnsi="Times New Roman"/>
          <w:sz w:val="28"/>
          <w:szCs w:val="28"/>
        </w:rPr>
      </w:pPr>
      <w:r w:rsidRPr="00B4095C">
        <w:rPr>
          <w:rFonts w:ascii="Times New Roman" w:hAnsi="Times New Roman"/>
          <w:sz w:val="28"/>
          <w:szCs w:val="28"/>
        </w:rPr>
        <w:t>Контроль за дотриманням порядку видачі випускникам свідоцтв, атестатів, золотих і срібних медалей, похвальних грамот та листів здійснюється галузевим Міністерством, органами місцевого самоврядування,  відділом освіти Немирівської райдержадміністрації.</w:t>
      </w:r>
    </w:p>
    <w:p w:rsidR="00D45EB0" w:rsidRPr="00B4095C" w:rsidRDefault="00D45EB0" w:rsidP="00AD7E88">
      <w:pPr>
        <w:ind w:firstLine="567"/>
        <w:contextualSpacing/>
        <w:jc w:val="both"/>
        <w:rPr>
          <w:rFonts w:ascii="Times New Roman" w:hAnsi="Times New Roman"/>
          <w:b/>
          <w:sz w:val="28"/>
          <w:szCs w:val="28"/>
        </w:rPr>
      </w:pPr>
    </w:p>
    <w:p w:rsidR="00D45EB0" w:rsidRPr="00B4095C" w:rsidRDefault="00D45EB0" w:rsidP="004258E0">
      <w:pPr>
        <w:contextualSpacing/>
        <w:jc w:val="center"/>
        <w:rPr>
          <w:rFonts w:ascii="Times New Roman" w:hAnsi="Times New Roman"/>
          <w:sz w:val="28"/>
          <w:szCs w:val="28"/>
        </w:rPr>
      </w:pPr>
      <w:r w:rsidRPr="00B4095C">
        <w:rPr>
          <w:rFonts w:ascii="Times New Roman" w:hAnsi="Times New Roman"/>
          <w:b/>
          <w:sz w:val="28"/>
          <w:szCs w:val="28"/>
          <w:lang w:val="en-US"/>
        </w:rPr>
        <w:t>V</w:t>
      </w:r>
      <w:r w:rsidRPr="00B4095C">
        <w:rPr>
          <w:rFonts w:ascii="Times New Roman" w:hAnsi="Times New Roman"/>
          <w:b/>
          <w:sz w:val="28"/>
          <w:szCs w:val="28"/>
          <w:lang w:val="ru-RU"/>
        </w:rPr>
        <w:t>. ВИХОВНИЙ ПРОЦЕС У ЗАКЛАДІ</w:t>
      </w:r>
    </w:p>
    <w:p w:rsidR="00D45EB0" w:rsidRPr="00B4095C" w:rsidRDefault="00D45EB0" w:rsidP="004258E0">
      <w:pPr>
        <w:contextualSpacing/>
        <w:jc w:val="both"/>
        <w:rPr>
          <w:rFonts w:ascii="Times New Roman" w:hAnsi="Times New Roman"/>
          <w:sz w:val="28"/>
          <w:szCs w:val="28"/>
        </w:rPr>
      </w:pP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5.1. Виховання учнів у закладі здійснюється під час проведення уроків, в процесі позаурочної та позашкільної роботи.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5.2. 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5.3.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Примусове залучення учнів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5.4. Дисципліна в закладі дотримується на основі взаємоповаги усіх учасників навчально-виховного процесу, дотримання правил внутрішнього розпорядку та даного Статуту.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Застосування методів фізичного та психічного насильства до учнів забороняється.</w:t>
      </w:r>
    </w:p>
    <w:p w:rsidR="00D45EB0" w:rsidRPr="00B4095C" w:rsidRDefault="00D45EB0" w:rsidP="004258E0">
      <w:pPr>
        <w:ind w:firstLine="567"/>
        <w:contextualSpacing/>
        <w:jc w:val="both"/>
        <w:rPr>
          <w:rFonts w:ascii="Times New Roman" w:hAnsi="Times New Roman"/>
          <w:sz w:val="28"/>
          <w:szCs w:val="28"/>
        </w:rPr>
      </w:pPr>
    </w:p>
    <w:p w:rsidR="00D45EB0" w:rsidRPr="00B4095C" w:rsidRDefault="00D45EB0" w:rsidP="007B6ACC">
      <w:pPr>
        <w:ind w:firstLine="567"/>
        <w:contextualSpacing/>
        <w:jc w:val="both"/>
        <w:rPr>
          <w:rFonts w:ascii="Times New Roman" w:hAnsi="Times New Roman"/>
          <w:sz w:val="28"/>
          <w:szCs w:val="28"/>
        </w:rPr>
      </w:pPr>
      <w:r w:rsidRPr="00B4095C">
        <w:rPr>
          <w:rFonts w:ascii="Times New Roman" w:hAnsi="Times New Roman"/>
          <w:sz w:val="28"/>
          <w:szCs w:val="28"/>
        </w:rPr>
        <w:t xml:space="preserve">           </w:t>
      </w:r>
      <w:r w:rsidR="00831F58" w:rsidRPr="00B4095C">
        <w:rPr>
          <w:rFonts w:ascii="Times New Roman" w:hAnsi="Times New Roman"/>
          <w:b/>
          <w:sz w:val="28"/>
          <w:szCs w:val="28"/>
        </w:rPr>
        <w:t xml:space="preserve"> </w:t>
      </w:r>
      <w:r w:rsidRPr="00B4095C">
        <w:rPr>
          <w:rFonts w:ascii="Times New Roman" w:hAnsi="Times New Roman"/>
          <w:b/>
          <w:sz w:val="28"/>
          <w:szCs w:val="28"/>
          <w:lang w:val="en-US"/>
        </w:rPr>
        <w:t>V</w:t>
      </w:r>
      <w:r w:rsidRPr="00B4095C">
        <w:rPr>
          <w:rFonts w:ascii="Times New Roman" w:hAnsi="Times New Roman"/>
          <w:b/>
          <w:sz w:val="28"/>
          <w:szCs w:val="28"/>
        </w:rPr>
        <w:t>І.УЧАСНИКИ НАВЧАЛЬНО-ВИХОВНОГО ПРОЦЕСУ</w:t>
      </w:r>
    </w:p>
    <w:p w:rsidR="00D45EB0" w:rsidRPr="00B4095C" w:rsidRDefault="00D45EB0" w:rsidP="004258E0">
      <w:pPr>
        <w:contextualSpacing/>
        <w:rPr>
          <w:rFonts w:ascii="Times New Roman" w:hAnsi="Times New Roman"/>
          <w:sz w:val="28"/>
          <w:szCs w:val="28"/>
        </w:rPr>
      </w:pP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 Учасниками навчально-виховного процесу в закладі є учні, педагогічні працівники, психологи, бібліотекарі, інші спеціалісти закладу, керівники, батьки або особи, які їх замінюють.</w:t>
      </w:r>
    </w:p>
    <w:p w:rsidR="007B6ACC"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t xml:space="preserve">6.2. Статус, права та обов’язки учасників навчально-виховного процесу, їх права та обов’язки визначаються Законами України "Про освіту", "Про загальну </w:t>
      </w:r>
    </w:p>
    <w:p w:rsidR="00D45EB0" w:rsidRPr="00B4095C" w:rsidRDefault="00D45EB0" w:rsidP="00C115A6">
      <w:pPr>
        <w:tabs>
          <w:tab w:val="left" w:pos="4335"/>
          <w:tab w:val="right" w:pos="10105"/>
        </w:tabs>
        <w:contextualSpacing/>
        <w:jc w:val="both"/>
        <w:rPr>
          <w:rFonts w:ascii="Times New Roman" w:hAnsi="Times New Roman"/>
          <w:sz w:val="28"/>
          <w:szCs w:val="28"/>
        </w:rPr>
      </w:pPr>
      <w:r w:rsidRPr="00B4095C">
        <w:rPr>
          <w:rFonts w:ascii="Times New Roman" w:hAnsi="Times New Roman"/>
          <w:sz w:val="28"/>
          <w:szCs w:val="28"/>
        </w:rPr>
        <w:lastRenderedPageBreak/>
        <w:t>середню освіту", іншими актами законодавства, Положенням про загальноосвітній навчальний заклад, цим Статутом, правилами внутрішнього розпорядку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6.3. Учень - особа, яка навчається і виховується в закладі.</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6.4. Учні закладу мають гарантоване державою право на:</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доступність і безоплатність повної загальної середньої освіти;</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вибір форми навчання, профільного напряму, факультативів, спецкурсів, позакласних занять;</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безпечні і нешкідливі умови навчання та праці;</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користування навчальною, матеріально-технічною, культурно-спортивною, базою закладу;</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участь в різних видах навчальної, науково-практичної діяльності, конференціях, олімпіадах, виставках, конкурсах тощо;</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отримання додаткових, у тому числі платних, навчальних послуг;</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перегляд результатів оцінювання навчальних досягнень з усіх предметів інваріантної та варіативної частини;</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участь в роботі органів громадського самоврядування закладу;</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участь в роботі добровільних самодіяльних об’єднань, творчих студій, клубів, гуртків, груп за інтересами тощо;</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повагу людської гідності, вільне вираження поглядів, переконань;</w:t>
      </w:r>
    </w:p>
    <w:p w:rsidR="00D45EB0" w:rsidRPr="00B4095C" w:rsidRDefault="00D45EB0" w:rsidP="004258E0">
      <w:pPr>
        <w:pStyle w:val="a3"/>
        <w:numPr>
          <w:ilvl w:val="0"/>
          <w:numId w:val="1"/>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6.5. Учні закладу зобов’язані:</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підвищувати свій загальний культурний рівень;</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брати участь у пошуковій та науковій діяльності, передбаченій навчальними програмами та навчальним планом закладу, даним Статутом;</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дотримуватися вимог законодавства, моральних, етичних норм, поважати честь і гідність інших учнів та працівників;</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виконувати вимоги педагогічних та інших працівників закладу відповідно до даного Статуту та правил внутрішнього розпорядку закладу;</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брати участь у різних видах трудової діяльності;</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дбайливо ставитися до державного, громадського і особистого майна, майна інших учасників навчально-виховного процесу;</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дотримуватися вимог даного Статуту, правил внутрішнього розпорядку закладу;</w:t>
      </w:r>
    </w:p>
    <w:p w:rsidR="00D45EB0" w:rsidRPr="00B4095C" w:rsidRDefault="00D45EB0" w:rsidP="004258E0">
      <w:pPr>
        <w:pStyle w:val="a3"/>
        <w:numPr>
          <w:ilvl w:val="0"/>
          <w:numId w:val="2"/>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дотримуватися правил особистої гігієни.</w:t>
      </w:r>
    </w:p>
    <w:p w:rsidR="00D45EB0" w:rsidRPr="00B4095C" w:rsidRDefault="00831F58" w:rsidP="00831F58">
      <w:pPr>
        <w:pStyle w:val="a3"/>
        <w:spacing w:after="0" w:line="240" w:lineRule="auto"/>
        <w:ind w:left="360"/>
        <w:jc w:val="both"/>
        <w:rPr>
          <w:rFonts w:ascii="Times New Roman" w:hAnsi="Times New Roman"/>
          <w:sz w:val="28"/>
          <w:szCs w:val="28"/>
          <w:lang w:val="uk-UA"/>
        </w:rPr>
      </w:pPr>
      <w:r w:rsidRPr="00B4095C">
        <w:rPr>
          <w:rFonts w:ascii="Times New Roman" w:hAnsi="Times New Roman"/>
          <w:sz w:val="28"/>
          <w:szCs w:val="28"/>
          <w:lang w:val="uk-UA"/>
        </w:rPr>
        <w:t xml:space="preserve">    </w:t>
      </w:r>
      <w:r w:rsidR="00D45EB0" w:rsidRPr="00B4095C">
        <w:rPr>
          <w:rFonts w:ascii="Times New Roman" w:hAnsi="Times New Roman"/>
          <w:sz w:val="28"/>
          <w:szCs w:val="28"/>
          <w:lang w:val="uk-UA"/>
        </w:rPr>
        <w:t>6.6.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 можливостей.</w:t>
      </w:r>
    </w:p>
    <w:p w:rsidR="007B6ACC"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t>6.7. За невиконання учасниками навчально-виховного процесу своїх обов’язків, порушення цього Статуту, правил внутрішнього розпорядку на них можуть накладатися</w:t>
      </w:r>
      <w:r w:rsidR="00C115A6">
        <w:rPr>
          <w:rFonts w:ascii="Times New Roman" w:hAnsi="Times New Roman"/>
          <w:sz w:val="28"/>
          <w:szCs w:val="28"/>
        </w:rPr>
        <w:t xml:space="preserve"> стягнення відповідно до закону.</w:t>
      </w:r>
    </w:p>
    <w:p w:rsidR="00D45EB0"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lastRenderedPageBreak/>
        <w:t>6.8. Педагогічним працівником закладу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6.9. 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6.10.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загальну середню освіту" та іншими законодавчими актами.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6.11. Обсяг педагогічного навантаження вчителів визначається відповідно до законодавства директором закладу і затверджується відділом освіти Немирівської райдержадміністрації. Обсяг педагогічного навантаження може бути менше тарифної ставки (посадового окладу) лише за письмовою згодою педагогічного працівника.</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D45EB0" w:rsidRPr="00B4095C" w:rsidRDefault="00D45EB0" w:rsidP="004258E0">
      <w:pPr>
        <w:ind w:firstLine="567"/>
        <w:contextualSpacing/>
        <w:jc w:val="both"/>
        <w:rPr>
          <w:rFonts w:ascii="Times New Roman" w:hAnsi="Times New Roman"/>
          <w:sz w:val="28"/>
          <w:szCs w:val="28"/>
          <w:lang w:val="ru-RU"/>
        </w:rPr>
      </w:pPr>
      <w:r w:rsidRPr="00B4095C">
        <w:rPr>
          <w:rFonts w:ascii="Times New Roman" w:hAnsi="Times New Roman"/>
          <w:sz w:val="28"/>
          <w:szCs w:val="28"/>
        </w:rPr>
        <w:t>6.12.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галузевого Міністерства, правилами внутрішнього розпорядку та цим Статутом.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6.13. Не допускається відволікання педагогічних працівників від виконання професійних обов’язків крім випадків, передбачених законодавством.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 xml:space="preserve">6.14. Педагогічні працівники закладу підлягають атестації відповідно до </w:t>
      </w:r>
      <w:r w:rsidRPr="00B4095C">
        <w:rPr>
          <w:rFonts w:ascii="Times New Roman" w:hAnsi="Times New Roman"/>
          <w:spacing w:val="-4"/>
          <w:sz w:val="28"/>
          <w:szCs w:val="28"/>
        </w:rPr>
        <w:t>Типового положення про атестацію педагогічних працівників України.</w:t>
      </w:r>
    </w:p>
    <w:p w:rsidR="00D45EB0" w:rsidRPr="00B4095C" w:rsidRDefault="00D45EB0" w:rsidP="00831F58">
      <w:pPr>
        <w:ind w:firstLine="567"/>
        <w:contextualSpacing/>
        <w:jc w:val="both"/>
        <w:rPr>
          <w:rFonts w:ascii="Times New Roman" w:hAnsi="Times New Roman"/>
          <w:sz w:val="28"/>
          <w:szCs w:val="28"/>
        </w:rPr>
      </w:pPr>
      <w:r w:rsidRPr="00B4095C">
        <w:rPr>
          <w:rFonts w:ascii="Times New Roman" w:hAnsi="Times New Roman"/>
          <w:sz w:val="28"/>
          <w:szCs w:val="28"/>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 - організатор - методист” та інші.</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6.15. Педагогічні працівники закладу мають право:</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самостійно обирати форми, методи, способи навчальної роботи, не шкідливі для здоров’я учнів;</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476A13" w:rsidRPr="00C115A6" w:rsidRDefault="00D45EB0" w:rsidP="00C115A6">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r w:rsidR="007B6ACC" w:rsidRPr="00C115A6">
        <w:rPr>
          <w:rFonts w:ascii="Times New Roman" w:hAnsi="Times New Roman"/>
          <w:sz w:val="28"/>
          <w:szCs w:val="28"/>
          <w:lang w:val="uk-UA"/>
        </w:rPr>
        <w:t xml:space="preserve">              </w:t>
      </w:r>
      <w:r w:rsidR="00657DDF" w:rsidRPr="00C115A6">
        <w:rPr>
          <w:rFonts w:ascii="Times New Roman" w:hAnsi="Times New Roman"/>
          <w:sz w:val="28"/>
          <w:szCs w:val="28"/>
          <w:lang w:val="uk-UA"/>
        </w:rPr>
        <w:t xml:space="preserve">                               </w:t>
      </w:r>
      <w:r w:rsidR="00FD1787" w:rsidRPr="00C115A6">
        <w:rPr>
          <w:rFonts w:ascii="Times New Roman" w:hAnsi="Times New Roman"/>
          <w:sz w:val="28"/>
          <w:szCs w:val="28"/>
          <w:lang w:val="uk-UA"/>
        </w:rPr>
        <w:tab/>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проходити атестацію для здобуття відповідної кваліфікаційної категорії та отримувати її в разі успішного проходження атестації;</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lastRenderedPageBreak/>
        <w:t>проводити в установленому порядку науково-дослідну, експериментальну, пошукову роботу;</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вносити керівництву закладу  пропозиції щодо поліпшення навчально-виховної роботи;</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на соціальне і матеріальне забезпечення відповідно до законодавства;</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D45EB0" w:rsidRPr="00B4095C" w:rsidRDefault="00D45EB0" w:rsidP="004258E0">
      <w:pPr>
        <w:pStyle w:val="a3"/>
        <w:numPr>
          <w:ilvl w:val="0"/>
          <w:numId w:val="3"/>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порушувати питання захисту прав, професійної та людської честі і гідності.</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6.16. Педагогічні працівники закладу зобов’язані:</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контролювати рівень навчальних досягнень учнів;</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нести відповідальність за відповідність оцінювання навчальних досягнень учнів критеріям оцінювання, затвердженим галузевим Міністерством, доводити результати навчальних досягнень учнів до відома дітей, батьків, осіб, що їх замінюють, директора (заступника директора) закладу;</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сприяти розвитку інтересів, нахилів та здібностей дітей, а також збереженню їх здоров’я;</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виховувати повагу до державної символіки, принципів загальнолюдської моралі;</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виконувати даний Статут закладу, правила внутрішнього розпорядку, умови трудового договору (контракту);</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брати участь у роботі педагогічної ради;</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D45EB0" w:rsidRPr="00B4095C" w:rsidRDefault="00D45EB0" w:rsidP="00831F58">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дотримуватися педагогічної етики, моралі, поважати особисту гідність учнів та їх батьків;</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постійно підвищувати свій професійний рівень, педагогічну майстерність, рівень загальної і політичної культури;</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виконувати накази і розпорядження директора навчального закладу,</w:t>
      </w:r>
      <w:r w:rsidR="00831F58" w:rsidRPr="00B4095C">
        <w:rPr>
          <w:rFonts w:ascii="Times New Roman" w:hAnsi="Times New Roman"/>
          <w:sz w:val="28"/>
          <w:szCs w:val="28"/>
          <w:lang w:val="uk-UA"/>
        </w:rPr>
        <w:t xml:space="preserve"> голови Мельниківької  ОТГ,</w:t>
      </w:r>
      <w:r w:rsidRPr="00B4095C">
        <w:rPr>
          <w:rFonts w:ascii="Times New Roman" w:hAnsi="Times New Roman"/>
          <w:sz w:val="28"/>
          <w:szCs w:val="28"/>
          <w:lang w:val="uk-UA"/>
        </w:rPr>
        <w:t xml:space="preserve"> відділу</w:t>
      </w:r>
      <w:r w:rsidR="00831F58" w:rsidRPr="00B4095C">
        <w:rPr>
          <w:rFonts w:ascii="Times New Roman" w:hAnsi="Times New Roman"/>
          <w:sz w:val="28"/>
          <w:szCs w:val="28"/>
          <w:lang w:val="uk-UA"/>
        </w:rPr>
        <w:t xml:space="preserve"> </w:t>
      </w:r>
      <w:r w:rsidRPr="00B4095C">
        <w:rPr>
          <w:rFonts w:ascii="Times New Roman" w:hAnsi="Times New Roman"/>
          <w:sz w:val="28"/>
          <w:szCs w:val="28"/>
          <w:lang w:val="uk-UA"/>
        </w:rPr>
        <w:t>освіти Немирівської райдержадміністрації;</w:t>
      </w:r>
    </w:p>
    <w:p w:rsidR="00D45EB0" w:rsidRPr="00B4095C" w:rsidRDefault="00D45EB0" w:rsidP="004258E0">
      <w:pPr>
        <w:pStyle w:val="a3"/>
        <w:numPr>
          <w:ilvl w:val="0"/>
          <w:numId w:val="4"/>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вести відповідну документацію.</w:t>
      </w:r>
    </w:p>
    <w:p w:rsidR="00476A13" w:rsidRPr="00B4095C" w:rsidRDefault="00D45EB0" w:rsidP="00C115A6">
      <w:pPr>
        <w:ind w:firstLine="567"/>
        <w:contextualSpacing/>
        <w:jc w:val="both"/>
        <w:rPr>
          <w:rFonts w:ascii="Times New Roman" w:hAnsi="Times New Roman"/>
          <w:sz w:val="28"/>
          <w:szCs w:val="28"/>
        </w:rPr>
      </w:pPr>
      <w:r w:rsidRPr="00B4095C">
        <w:rPr>
          <w:rFonts w:ascii="Times New Roman" w:hAnsi="Times New Roman"/>
          <w:sz w:val="28"/>
          <w:szCs w:val="28"/>
        </w:rPr>
        <w:t xml:space="preserve">6.17. Педагогічні працівники, які систематично порушують даний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w:t>
      </w:r>
      <w:r w:rsidR="00C115A6">
        <w:rPr>
          <w:rFonts w:ascii="Times New Roman" w:hAnsi="Times New Roman"/>
          <w:sz w:val="28"/>
          <w:szCs w:val="28"/>
        </w:rPr>
        <w:t>роботи згідно із законодавством.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6.18.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6.19. Батьки учнів та особи, які їх замінюють, мають право:</w:t>
      </w:r>
    </w:p>
    <w:p w:rsidR="00D45EB0" w:rsidRPr="00B4095C" w:rsidRDefault="00D45EB0" w:rsidP="004258E0">
      <w:pPr>
        <w:pStyle w:val="a3"/>
        <w:numPr>
          <w:ilvl w:val="0"/>
          <w:numId w:val="5"/>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обирати навчальний заклад та форми навчання і виховання дітей;</w:t>
      </w:r>
    </w:p>
    <w:p w:rsidR="00D45EB0" w:rsidRPr="00B4095C" w:rsidRDefault="00D45EB0" w:rsidP="004258E0">
      <w:pPr>
        <w:pStyle w:val="a3"/>
        <w:numPr>
          <w:ilvl w:val="0"/>
          <w:numId w:val="5"/>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lastRenderedPageBreak/>
        <w:t xml:space="preserve">створювати батьківські громадські організації та брати участь в їх діяльності, обирати і бути обраними до </w:t>
      </w:r>
      <w:r w:rsidR="002A5ECB" w:rsidRPr="00B4095C">
        <w:rPr>
          <w:rFonts w:ascii="Times New Roman" w:hAnsi="Times New Roman"/>
          <w:sz w:val="28"/>
          <w:szCs w:val="28"/>
          <w:lang w:val="uk-UA"/>
        </w:rPr>
        <w:t>наглядової ради закладу</w:t>
      </w:r>
      <w:r w:rsidRPr="00B4095C">
        <w:rPr>
          <w:rFonts w:ascii="Times New Roman" w:hAnsi="Times New Roman"/>
          <w:sz w:val="28"/>
          <w:szCs w:val="28"/>
          <w:lang w:val="uk-UA"/>
        </w:rPr>
        <w:t>;</w:t>
      </w:r>
    </w:p>
    <w:p w:rsidR="00D45EB0" w:rsidRPr="00B4095C" w:rsidRDefault="00D45EB0" w:rsidP="00AD7E88">
      <w:pPr>
        <w:pStyle w:val="a3"/>
        <w:numPr>
          <w:ilvl w:val="0"/>
          <w:numId w:val="5"/>
        </w:numPr>
        <w:spacing w:after="0" w:line="240" w:lineRule="auto"/>
        <w:rPr>
          <w:rFonts w:ascii="Times New Roman" w:hAnsi="Times New Roman"/>
          <w:sz w:val="28"/>
          <w:szCs w:val="28"/>
          <w:lang w:val="uk-UA"/>
        </w:rPr>
      </w:pPr>
      <w:r w:rsidRPr="00B4095C">
        <w:rPr>
          <w:rFonts w:ascii="Times New Roman" w:hAnsi="Times New Roman"/>
          <w:sz w:val="28"/>
          <w:szCs w:val="28"/>
          <w:lang w:val="uk-UA"/>
        </w:rPr>
        <w:t xml:space="preserve">звертатися </w:t>
      </w:r>
      <w:r w:rsidR="00831F58" w:rsidRPr="00B4095C">
        <w:rPr>
          <w:rFonts w:ascii="Times New Roman" w:hAnsi="Times New Roman"/>
          <w:sz w:val="28"/>
          <w:szCs w:val="28"/>
          <w:lang w:val="uk-UA"/>
        </w:rPr>
        <w:t xml:space="preserve"> до </w:t>
      </w:r>
      <w:r w:rsidRPr="00B4095C">
        <w:rPr>
          <w:rFonts w:ascii="Times New Roman" w:hAnsi="Times New Roman"/>
          <w:sz w:val="28"/>
          <w:szCs w:val="28"/>
          <w:lang w:val="uk-UA"/>
        </w:rPr>
        <w:t xml:space="preserve"> директора закладу і органів громадського самоврядування з питань навчання, виховання дітей;</w:t>
      </w:r>
    </w:p>
    <w:p w:rsidR="00D45EB0" w:rsidRPr="00B4095C" w:rsidRDefault="00D45EB0" w:rsidP="004258E0">
      <w:pPr>
        <w:pStyle w:val="a3"/>
        <w:numPr>
          <w:ilvl w:val="0"/>
          <w:numId w:val="5"/>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приймати рішення про участь дитини в науковій, спортивній, трудовій, пошуковій та інноваційній діяльності закладу;</w:t>
      </w:r>
    </w:p>
    <w:p w:rsidR="00D45EB0" w:rsidRPr="00B4095C" w:rsidRDefault="00D45EB0" w:rsidP="004258E0">
      <w:pPr>
        <w:pStyle w:val="a3"/>
        <w:numPr>
          <w:ilvl w:val="0"/>
          <w:numId w:val="5"/>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D45EB0" w:rsidRPr="00B4095C" w:rsidRDefault="00D45EB0" w:rsidP="004258E0">
      <w:pPr>
        <w:pStyle w:val="a3"/>
        <w:numPr>
          <w:ilvl w:val="0"/>
          <w:numId w:val="5"/>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на захист законних інтересів дітей в органах громадського самоврядування закладу та у відповідних державних, судових органах.</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6.20. Батьки та особи, які їх замінюють, є відповідальними за здобуття дітьми повної загальної середньої освіти, їх виховання і зобов’язані:</w:t>
      </w:r>
    </w:p>
    <w:p w:rsidR="00D45EB0" w:rsidRPr="00B4095C" w:rsidRDefault="00D45EB0" w:rsidP="004258E0">
      <w:pPr>
        <w:pStyle w:val="a3"/>
        <w:numPr>
          <w:ilvl w:val="0"/>
          <w:numId w:val="6"/>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створювати умови для здобуття дитиною повної загальної середньої освіти за будь-якою формою навчання;</w:t>
      </w:r>
    </w:p>
    <w:p w:rsidR="00D45EB0" w:rsidRPr="00B4095C" w:rsidRDefault="00D45EB0" w:rsidP="004258E0">
      <w:pPr>
        <w:pStyle w:val="a3"/>
        <w:numPr>
          <w:ilvl w:val="0"/>
          <w:numId w:val="6"/>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забезпечувати дотримання дітьми вимог даного Статуту закладу;</w:t>
      </w:r>
    </w:p>
    <w:p w:rsidR="00D45EB0" w:rsidRPr="00B4095C" w:rsidRDefault="00D45EB0" w:rsidP="004258E0">
      <w:pPr>
        <w:pStyle w:val="a3"/>
        <w:numPr>
          <w:ilvl w:val="0"/>
          <w:numId w:val="6"/>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поважати честь і гідність дитини та працівників закладу;</w:t>
      </w:r>
    </w:p>
    <w:p w:rsidR="00D45EB0" w:rsidRPr="00B4095C" w:rsidRDefault="00D45EB0" w:rsidP="004258E0">
      <w:pPr>
        <w:pStyle w:val="a3"/>
        <w:numPr>
          <w:ilvl w:val="0"/>
          <w:numId w:val="6"/>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постійно дбати про фізичне здоров’я, психічний стан дітей, створювати належні умови для розвитку їх природних здібностей;</w:t>
      </w:r>
    </w:p>
    <w:p w:rsidR="00D45EB0" w:rsidRPr="00B4095C" w:rsidRDefault="00D45EB0" w:rsidP="004258E0">
      <w:pPr>
        <w:pStyle w:val="a3"/>
        <w:numPr>
          <w:ilvl w:val="0"/>
          <w:numId w:val="6"/>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D45EB0" w:rsidRPr="00B4095C" w:rsidRDefault="00D45EB0" w:rsidP="004258E0">
      <w:pPr>
        <w:pStyle w:val="a3"/>
        <w:numPr>
          <w:ilvl w:val="0"/>
          <w:numId w:val="6"/>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виховувати у дітей повагу до законів, прав, основних свобод людини.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6.21.У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D45EB0" w:rsidRPr="00B4095C" w:rsidRDefault="00D45EB0" w:rsidP="004258E0">
      <w:pPr>
        <w:contextualSpacing/>
        <w:jc w:val="both"/>
        <w:rPr>
          <w:rFonts w:ascii="Times New Roman" w:hAnsi="Times New Roman"/>
          <w:sz w:val="28"/>
          <w:szCs w:val="28"/>
        </w:rPr>
      </w:pPr>
    </w:p>
    <w:p w:rsidR="00D45EB0" w:rsidRPr="00B4095C" w:rsidRDefault="007B6ACC" w:rsidP="007B6ACC">
      <w:pPr>
        <w:contextualSpacing/>
        <w:rPr>
          <w:rFonts w:ascii="Times New Roman" w:hAnsi="Times New Roman"/>
          <w:b/>
          <w:sz w:val="28"/>
          <w:szCs w:val="28"/>
        </w:rPr>
      </w:pPr>
      <w:r w:rsidRPr="00B4095C">
        <w:rPr>
          <w:rFonts w:ascii="Times New Roman" w:hAnsi="Times New Roman"/>
          <w:sz w:val="28"/>
          <w:szCs w:val="28"/>
        </w:rPr>
        <w:t xml:space="preserve">                                   </w:t>
      </w:r>
      <w:r w:rsidR="00D45EB0" w:rsidRPr="00B4095C">
        <w:rPr>
          <w:rFonts w:ascii="Times New Roman" w:hAnsi="Times New Roman"/>
          <w:b/>
          <w:sz w:val="28"/>
          <w:szCs w:val="28"/>
          <w:lang w:val="en-US"/>
        </w:rPr>
        <w:t>VI</w:t>
      </w:r>
      <w:r w:rsidR="00D45EB0" w:rsidRPr="00B4095C">
        <w:rPr>
          <w:rFonts w:ascii="Times New Roman" w:hAnsi="Times New Roman"/>
          <w:b/>
          <w:sz w:val="28"/>
          <w:szCs w:val="28"/>
        </w:rPr>
        <w:t>І.   УПРАВЛІННЯ ЗАКЛАДОМ</w:t>
      </w:r>
    </w:p>
    <w:p w:rsidR="00D45EB0" w:rsidRPr="00B4095C" w:rsidRDefault="00D45EB0" w:rsidP="005159E4">
      <w:pPr>
        <w:contextualSpacing/>
        <w:rPr>
          <w:rFonts w:ascii="Times New Roman" w:hAnsi="Times New Roman"/>
          <w:sz w:val="28"/>
          <w:szCs w:val="28"/>
        </w:rPr>
      </w:pPr>
      <w:r w:rsidRPr="00B4095C">
        <w:rPr>
          <w:rFonts w:ascii="Times New Roman" w:hAnsi="Times New Roman"/>
          <w:sz w:val="28"/>
          <w:szCs w:val="28"/>
        </w:rPr>
        <w:t>7.1.Управління закладом здійснюється відповідно до статуту, на основі поєднання прав органу</w:t>
      </w:r>
      <w:r w:rsidR="00F10556" w:rsidRPr="00B4095C">
        <w:rPr>
          <w:rFonts w:ascii="Times New Roman" w:hAnsi="Times New Roman"/>
          <w:sz w:val="28"/>
          <w:szCs w:val="28"/>
        </w:rPr>
        <w:t xml:space="preserve"> </w:t>
      </w:r>
      <w:r w:rsidRPr="00B4095C">
        <w:rPr>
          <w:rFonts w:ascii="Times New Roman" w:hAnsi="Times New Roman"/>
          <w:sz w:val="28"/>
          <w:szCs w:val="28"/>
        </w:rPr>
        <w:t>управління майном та органу управління освітою і принципів самоврядування трудового колективу:</w:t>
      </w:r>
    </w:p>
    <w:p w:rsidR="00D45EB0" w:rsidRPr="00B4095C" w:rsidRDefault="00D45EB0" w:rsidP="005159E4">
      <w:pPr>
        <w:contextualSpacing/>
        <w:rPr>
          <w:rFonts w:ascii="Times New Roman" w:hAnsi="Times New Roman"/>
          <w:sz w:val="28"/>
          <w:szCs w:val="28"/>
        </w:rPr>
      </w:pPr>
      <w:r w:rsidRPr="00B4095C">
        <w:rPr>
          <w:rFonts w:ascii="Times New Roman" w:hAnsi="Times New Roman"/>
          <w:sz w:val="28"/>
          <w:szCs w:val="28"/>
        </w:rPr>
        <w:t xml:space="preserve">- управління майном закладу, його матеріально-технічне та фінансове забезпечення  здійснює </w:t>
      </w:r>
      <w:r w:rsidR="00F10556" w:rsidRPr="00B4095C">
        <w:rPr>
          <w:rFonts w:ascii="Times New Roman" w:hAnsi="Times New Roman"/>
          <w:sz w:val="28"/>
          <w:szCs w:val="28"/>
        </w:rPr>
        <w:t xml:space="preserve">Райгородська </w:t>
      </w:r>
      <w:r w:rsidR="002A5ECB" w:rsidRPr="00B4095C">
        <w:rPr>
          <w:rFonts w:ascii="Times New Roman" w:hAnsi="Times New Roman"/>
          <w:sz w:val="28"/>
          <w:szCs w:val="28"/>
        </w:rPr>
        <w:t xml:space="preserve">сільська рада </w:t>
      </w:r>
      <w:r w:rsidRPr="00B4095C">
        <w:rPr>
          <w:rFonts w:ascii="Times New Roman" w:hAnsi="Times New Roman"/>
          <w:sz w:val="28"/>
          <w:szCs w:val="28"/>
        </w:rPr>
        <w:t xml:space="preserve"> відповідно до вимог чинного законодавства; </w:t>
      </w:r>
    </w:p>
    <w:p w:rsidR="00476A13" w:rsidRPr="00B4095C" w:rsidRDefault="00D45EB0" w:rsidP="00C115A6">
      <w:pPr>
        <w:contextualSpacing/>
        <w:rPr>
          <w:rFonts w:ascii="Times New Roman" w:hAnsi="Times New Roman"/>
          <w:sz w:val="28"/>
          <w:szCs w:val="28"/>
        </w:rPr>
      </w:pPr>
      <w:r w:rsidRPr="00B4095C">
        <w:rPr>
          <w:rFonts w:ascii="Times New Roman" w:hAnsi="Times New Roman"/>
          <w:sz w:val="28"/>
          <w:szCs w:val="28"/>
        </w:rPr>
        <w:t xml:space="preserve">7.2. Безпосереднє керівництво закладом здійснює його директор. Директором закладу може бути громадянин України, який має вищу педагогічну освіту на рівні </w:t>
      </w:r>
    </w:p>
    <w:p w:rsidR="00D45EB0" w:rsidRPr="00B4095C" w:rsidRDefault="00D45EB0" w:rsidP="00AF129F">
      <w:pPr>
        <w:contextualSpacing/>
        <w:rPr>
          <w:rFonts w:ascii="Times New Roman" w:hAnsi="Times New Roman"/>
          <w:sz w:val="28"/>
          <w:szCs w:val="28"/>
        </w:rPr>
      </w:pPr>
      <w:r w:rsidRPr="00B4095C">
        <w:rPr>
          <w:rFonts w:ascii="Times New Roman" w:hAnsi="Times New Roman"/>
          <w:sz w:val="28"/>
          <w:szCs w:val="28"/>
        </w:rPr>
        <w:t>магістра, стаж педагогічної роботи не менш як три роки, успішно пройшов атестацію керівних кадрів навчальних закладів у порядку, встановленому галузевим Міністерством.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w:t>
      </w:r>
      <w:r w:rsidR="00C115A6">
        <w:rPr>
          <w:rFonts w:ascii="Times New Roman" w:hAnsi="Times New Roman"/>
          <w:sz w:val="28"/>
          <w:szCs w:val="28"/>
          <w:shd w:val="clear" w:color="auto" w:fill="FFFFFF" w:themeFill="background1"/>
        </w:rPr>
        <w:t xml:space="preserve"> -</w:t>
      </w:r>
      <w:r w:rsidRPr="00B4095C">
        <w:rPr>
          <w:rFonts w:ascii="Times New Roman" w:hAnsi="Times New Roman"/>
          <w:sz w:val="28"/>
          <w:szCs w:val="28"/>
        </w:rPr>
        <w:t xml:space="preserve"> Заступники директора школи призначаються на посаду та звільняються з посади </w:t>
      </w:r>
      <w:r w:rsidR="00234FB2" w:rsidRPr="00B4095C">
        <w:rPr>
          <w:rFonts w:ascii="Times New Roman" w:hAnsi="Times New Roman"/>
          <w:sz w:val="28"/>
          <w:szCs w:val="28"/>
        </w:rPr>
        <w:t>директором закладу</w:t>
      </w:r>
      <w:r w:rsidRPr="00B4095C">
        <w:rPr>
          <w:rFonts w:ascii="Times New Roman" w:hAnsi="Times New Roman"/>
          <w:sz w:val="28"/>
          <w:szCs w:val="28"/>
        </w:rPr>
        <w:t>.</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7.4. Директор закладу:</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організовує навчально-виховний процес;</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lastRenderedPageBreak/>
        <w:t>забезпечує контроль за виконанням навчальних планів і програм, якістю знань, умінь та навичок учнів;</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створює необхідні умови для участі учнів у позакласній та позашкільній роботі, проведення виховної роботи;</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забезпечує дотримання вимог щодо охорони дитинства, санітарно-гігієнічних та протипожежних норм, вимог техніки безпеки;</w:t>
      </w:r>
    </w:p>
    <w:p w:rsidR="00D45EB0" w:rsidRPr="00C115A6" w:rsidRDefault="00C115A6" w:rsidP="00B4095C">
      <w:pPr>
        <w:pStyle w:val="aa"/>
        <w:shd w:val="clear" w:color="auto" w:fill="FFFFFF"/>
        <w:spacing w:before="0" w:beforeAutospacing="0" w:after="225" w:afterAutospacing="0"/>
        <w:rPr>
          <w:spacing w:val="-7"/>
          <w:sz w:val="28"/>
          <w:szCs w:val="28"/>
          <w:lang w:val="uk-UA"/>
        </w:rPr>
      </w:pPr>
      <w:r>
        <w:rPr>
          <w:spacing w:val="-7"/>
          <w:sz w:val="28"/>
          <w:szCs w:val="28"/>
          <w:lang w:val="uk-UA"/>
        </w:rPr>
        <w:t xml:space="preserve">        - </w:t>
      </w:r>
      <w:r w:rsidR="00D45EB0" w:rsidRPr="00C115A6">
        <w:rPr>
          <w:spacing w:val="-7"/>
          <w:sz w:val="28"/>
          <w:szCs w:val="28"/>
          <w:lang w:val="uk-UA"/>
        </w:rPr>
        <w:t xml:space="preserve">складає кошторис та штатний </w:t>
      </w:r>
      <w:r w:rsidR="00D45EB0" w:rsidRPr="00997F08">
        <w:rPr>
          <w:spacing w:val="-7"/>
          <w:sz w:val="28"/>
          <w:szCs w:val="28"/>
          <w:lang w:val="uk-UA"/>
        </w:rPr>
        <w:t xml:space="preserve">розпис </w:t>
      </w:r>
      <w:r w:rsidRPr="00997F08">
        <w:rPr>
          <w:spacing w:val="-7"/>
          <w:sz w:val="28"/>
          <w:szCs w:val="28"/>
          <w:lang w:val="uk-UA"/>
        </w:rPr>
        <w:t xml:space="preserve">закладу </w:t>
      </w:r>
      <w:r w:rsidR="00D45EB0" w:rsidRPr="00997F08">
        <w:rPr>
          <w:spacing w:val="-7"/>
          <w:sz w:val="28"/>
          <w:szCs w:val="28"/>
          <w:lang w:val="uk-UA"/>
        </w:rPr>
        <w:t>на</w:t>
      </w:r>
      <w:r w:rsidR="00D45EB0" w:rsidRPr="00C115A6">
        <w:rPr>
          <w:spacing w:val="-7"/>
          <w:sz w:val="28"/>
          <w:szCs w:val="28"/>
          <w:lang w:val="uk-UA"/>
        </w:rPr>
        <w:t xml:space="preserve"> відповідний рік,</w:t>
      </w:r>
      <w:r w:rsidR="00B65667" w:rsidRPr="00C115A6">
        <w:rPr>
          <w:color w:val="727272"/>
          <w:sz w:val="28"/>
          <w:szCs w:val="28"/>
          <w:lang w:val="uk-UA"/>
        </w:rPr>
        <w:t xml:space="preserve"> </w:t>
      </w:r>
      <w:r>
        <w:rPr>
          <w:sz w:val="28"/>
          <w:szCs w:val="28"/>
          <w:lang w:val="uk-UA"/>
        </w:rPr>
        <w:t>який</w:t>
      </w:r>
      <w:r w:rsidRPr="00C115A6">
        <w:rPr>
          <w:sz w:val="28"/>
          <w:szCs w:val="28"/>
          <w:lang w:val="uk-UA"/>
        </w:rPr>
        <w:t xml:space="preserve"> затверджується керівником школи  та погоджується з начальником відділу освіти,  культури, спорту та туризму виконавчого комітету Райгородської сільської ради Немирівського району Вінницької області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r w:rsidR="00997F08">
        <w:rPr>
          <w:sz w:val="28"/>
          <w:szCs w:val="28"/>
          <w:lang w:val="uk-UA"/>
        </w:rPr>
        <w:t>.</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розпоряджається в установленому порядку майном закладу та його коштами;</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забезпечує реалізацію права учнів на захист від будь-яких форм фізичного або психічного насильства;</w:t>
      </w:r>
    </w:p>
    <w:p w:rsidR="00D45EB0" w:rsidRPr="00B4095C" w:rsidRDefault="00D45EB0" w:rsidP="0002204F">
      <w:pPr>
        <w:pStyle w:val="a3"/>
        <w:spacing w:after="0" w:line="240" w:lineRule="auto"/>
        <w:ind w:left="360"/>
        <w:jc w:val="both"/>
        <w:rPr>
          <w:rFonts w:ascii="Times New Roman" w:hAnsi="Times New Roman"/>
          <w:sz w:val="28"/>
          <w:szCs w:val="28"/>
          <w:lang w:val="uk-UA"/>
        </w:rPr>
      </w:pPr>
      <w:r w:rsidRPr="00B4095C">
        <w:rPr>
          <w:rFonts w:ascii="Times New Roman" w:hAnsi="Times New Roman"/>
          <w:sz w:val="28"/>
          <w:szCs w:val="28"/>
          <w:lang w:val="uk-UA"/>
        </w:rPr>
        <w:t xml:space="preserve">                                                              </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вживає заходів до запобігання вживанню учнями алкоголю, наркотиків;</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контролює організацію харчування і медичного обслуговування учнів;</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видає у межах своєї компетенції накази та розпорядження і контролює їх виконання;</w:t>
      </w:r>
    </w:p>
    <w:p w:rsidR="00D45EB0" w:rsidRPr="00B4095C" w:rsidRDefault="00D45EB0" w:rsidP="004258E0">
      <w:pPr>
        <w:pStyle w:val="a3"/>
        <w:numPr>
          <w:ilvl w:val="0"/>
          <w:numId w:val="7"/>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щороку звітує про свою роботу на загальних зборах колективу, громадськістю та  проходить щорічну оцінку як керівник в районній раді, як власника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7.4.Директор закладу є головою педагогічної ради – постійно діючого колегіального органу управління закладом.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7.5. Засідання педагогічної ради проводяться у міру потреби, але не менш як чотири рази на рік.</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7.6. Педагогічна рада розглядає питання:</w:t>
      </w:r>
    </w:p>
    <w:p w:rsidR="00FD1787" w:rsidRPr="00B4095C" w:rsidRDefault="007B6ACC" w:rsidP="00FD1787">
      <w:pPr>
        <w:pStyle w:val="a3"/>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 xml:space="preserve">                                                </w:t>
      </w:r>
    </w:p>
    <w:p w:rsidR="00D45EB0" w:rsidRPr="00B4095C" w:rsidRDefault="00D45EB0" w:rsidP="00C115A6">
      <w:pPr>
        <w:pStyle w:val="a3"/>
        <w:spacing w:after="0" w:line="240" w:lineRule="auto"/>
        <w:ind w:left="0"/>
        <w:jc w:val="both"/>
        <w:rPr>
          <w:rFonts w:ascii="Times New Roman" w:hAnsi="Times New Roman"/>
          <w:sz w:val="28"/>
          <w:szCs w:val="28"/>
          <w:lang w:val="uk-UA"/>
        </w:rPr>
      </w:pPr>
      <w:r w:rsidRPr="00B4095C">
        <w:rPr>
          <w:rFonts w:ascii="Times New Roman" w:hAnsi="Times New Roman"/>
          <w:sz w:val="28"/>
          <w:szCs w:val="28"/>
          <w:lang w:val="uk-UA"/>
        </w:rPr>
        <w:t>удосконалення і методичного забезпечення навчально-виховного процесу;</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планування та режиму роботи закладу;</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варіативної складової робочого навчального плану;</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переведення учнів до наступного класу і їх випуску, видачі документів про відповідний рівень освіти, нагородження за успіхи у навчанні;</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участі в інноваційній та експериментальній діяльності закладу, співпраці з вищими навчальними закладами та науковими установами;</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lastRenderedPageBreak/>
        <w:t>морального та матеріального заохочення учнів та працівників закладу;</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морального заохочення батьків та осіб, що їх замінюють, та громадських діячів, які беруть участь в організації навчально-виховного процесу;</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притягнення до дисциплінарної відповідальності учнів, працівників закладу за невиконання ними своїх обов’язків;</w:t>
      </w:r>
    </w:p>
    <w:p w:rsidR="00D45EB0" w:rsidRPr="00B4095C" w:rsidRDefault="00D45EB0" w:rsidP="004258E0">
      <w:pPr>
        <w:pStyle w:val="a3"/>
        <w:numPr>
          <w:ilvl w:val="0"/>
          <w:numId w:val="8"/>
        </w:numPr>
        <w:spacing w:after="0" w:line="240" w:lineRule="auto"/>
        <w:jc w:val="both"/>
        <w:rPr>
          <w:rFonts w:ascii="Times New Roman" w:hAnsi="Times New Roman"/>
          <w:sz w:val="28"/>
          <w:szCs w:val="28"/>
          <w:lang w:val="uk-UA"/>
        </w:rPr>
      </w:pPr>
      <w:r w:rsidRPr="00B4095C">
        <w:rPr>
          <w:rFonts w:ascii="Times New Roman" w:hAnsi="Times New Roman"/>
          <w:sz w:val="28"/>
          <w:szCs w:val="28"/>
          <w:lang w:val="uk-UA"/>
        </w:rPr>
        <w:t>педагогічна рада розглядає також інші питання, пов’язані з діяльністю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7.7. Органом громадського самоврядування закладу є загальні збори його колективу, що скликаються не менш як один раз на рік.</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Загальні збори скликаються за рішенням ради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Встановлюється такий склад загальних зборів:</w:t>
      </w:r>
    </w:p>
    <w:p w:rsidR="00D45EB0" w:rsidRPr="00B4095C" w:rsidRDefault="00D45EB0" w:rsidP="004258E0">
      <w:pPr>
        <w:pStyle w:val="a3"/>
        <w:numPr>
          <w:ilvl w:val="0"/>
          <w:numId w:val="9"/>
        </w:numPr>
        <w:spacing w:after="0" w:line="240" w:lineRule="auto"/>
        <w:ind w:left="709"/>
        <w:jc w:val="both"/>
        <w:rPr>
          <w:rFonts w:ascii="Times New Roman" w:hAnsi="Times New Roman"/>
          <w:sz w:val="28"/>
          <w:szCs w:val="28"/>
        </w:rPr>
      </w:pPr>
      <w:r w:rsidRPr="00B4095C">
        <w:rPr>
          <w:rFonts w:ascii="Times New Roman" w:hAnsi="Times New Roman"/>
          <w:sz w:val="28"/>
          <w:szCs w:val="28"/>
          <w:lang w:val="uk-UA"/>
        </w:rPr>
        <w:t>педагогічний колектив закладу у повному складі;</w:t>
      </w:r>
    </w:p>
    <w:p w:rsidR="00D45EB0" w:rsidRPr="00B4095C" w:rsidRDefault="00D45EB0" w:rsidP="004258E0">
      <w:pPr>
        <w:pStyle w:val="a3"/>
        <w:numPr>
          <w:ilvl w:val="0"/>
          <w:numId w:val="9"/>
        </w:numPr>
        <w:spacing w:after="0" w:line="240" w:lineRule="auto"/>
        <w:ind w:left="709"/>
        <w:jc w:val="both"/>
        <w:rPr>
          <w:rFonts w:ascii="Times New Roman" w:hAnsi="Times New Roman"/>
          <w:sz w:val="28"/>
          <w:szCs w:val="28"/>
        </w:rPr>
      </w:pPr>
      <w:r w:rsidRPr="00B4095C">
        <w:rPr>
          <w:rFonts w:ascii="Times New Roman" w:hAnsi="Times New Roman"/>
          <w:sz w:val="28"/>
          <w:szCs w:val="28"/>
          <w:lang w:val="uk-UA"/>
        </w:rPr>
        <w:t>батьківські комітети всіх класів закладу;</w:t>
      </w:r>
    </w:p>
    <w:p w:rsidR="00D45EB0" w:rsidRPr="00B4095C" w:rsidRDefault="00D45EB0" w:rsidP="004258E0">
      <w:pPr>
        <w:pStyle w:val="a3"/>
        <w:numPr>
          <w:ilvl w:val="0"/>
          <w:numId w:val="9"/>
        </w:numPr>
        <w:spacing w:after="0" w:line="240" w:lineRule="atLeast"/>
        <w:ind w:left="709"/>
        <w:jc w:val="both"/>
        <w:rPr>
          <w:rFonts w:ascii="Times New Roman" w:hAnsi="Times New Roman"/>
          <w:sz w:val="28"/>
          <w:szCs w:val="28"/>
        </w:rPr>
      </w:pPr>
      <w:r w:rsidRPr="00B4095C">
        <w:rPr>
          <w:rFonts w:ascii="Times New Roman" w:hAnsi="Times New Roman"/>
          <w:sz w:val="28"/>
          <w:szCs w:val="28"/>
          <w:lang w:val="uk-UA"/>
        </w:rPr>
        <w:t>учні старшокласники, які обрані до складу ради старшокласників.</w:t>
      </w:r>
    </w:p>
    <w:p w:rsidR="00D45EB0" w:rsidRPr="00B4095C" w:rsidRDefault="00D45EB0" w:rsidP="004258E0">
      <w:pPr>
        <w:spacing w:line="240" w:lineRule="atLeast"/>
        <w:ind w:firstLine="567"/>
        <w:contextualSpacing/>
        <w:jc w:val="both"/>
        <w:rPr>
          <w:rFonts w:ascii="Times New Roman" w:hAnsi="Times New Roman"/>
          <w:sz w:val="28"/>
          <w:szCs w:val="28"/>
        </w:rPr>
      </w:pPr>
      <w:r w:rsidRPr="00B4095C">
        <w:rPr>
          <w:rFonts w:ascii="Times New Roman" w:hAnsi="Times New Roman"/>
          <w:sz w:val="28"/>
          <w:szCs w:val="28"/>
        </w:rPr>
        <w:t>Загальні збори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7.8. У закладі за рішенням загальних зборів можуть створюватися та діяти рада закладу, діяльність якої регулюється цим Статутом, а також піклувальна рада, учнівський комітет, батьківський комітет, методичні об’єднання, комісії, асоціації, положення про які розробляє і затверджує галузеве Міністерство.</w:t>
      </w:r>
    </w:p>
    <w:p w:rsidR="00D45EB0" w:rsidRPr="00B4095C" w:rsidRDefault="00D45EB0" w:rsidP="007B6ACC">
      <w:pPr>
        <w:ind w:firstLine="567"/>
        <w:contextualSpacing/>
        <w:jc w:val="both"/>
        <w:rPr>
          <w:rFonts w:ascii="Times New Roman" w:hAnsi="Times New Roman"/>
          <w:sz w:val="28"/>
          <w:szCs w:val="28"/>
        </w:rPr>
      </w:pPr>
      <w:r w:rsidRPr="00B4095C">
        <w:rPr>
          <w:rFonts w:ascii="Times New Roman" w:hAnsi="Times New Roman"/>
          <w:sz w:val="28"/>
          <w:szCs w:val="28"/>
        </w:rPr>
        <w:t>До складу ради закладу обираються представники педагогічного колективу, учнів школи II-III ступенів, батьків і громадськості.</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Члени піклувальної ради закладу обираються на загальних зборах. Склад піклувальної ради формується з представників органів виконавчої влади, підприємств, установ, організацій, закладу та окремих громадян.</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D45EB0" w:rsidRPr="00B4095C" w:rsidRDefault="00D45EB0" w:rsidP="004258E0">
      <w:pPr>
        <w:contextualSpacing/>
        <w:jc w:val="both"/>
        <w:rPr>
          <w:rFonts w:ascii="Times New Roman" w:hAnsi="Times New Roman"/>
          <w:sz w:val="28"/>
          <w:szCs w:val="28"/>
        </w:rPr>
      </w:pPr>
    </w:p>
    <w:p w:rsidR="00D45EB0" w:rsidRPr="00B4095C" w:rsidRDefault="00D45EB0" w:rsidP="004258E0">
      <w:pPr>
        <w:contextualSpacing/>
        <w:jc w:val="center"/>
        <w:rPr>
          <w:rFonts w:ascii="Times New Roman" w:hAnsi="Times New Roman"/>
          <w:b/>
          <w:sz w:val="28"/>
          <w:szCs w:val="28"/>
        </w:rPr>
      </w:pPr>
      <w:r w:rsidRPr="00B4095C">
        <w:rPr>
          <w:rFonts w:ascii="Times New Roman" w:hAnsi="Times New Roman"/>
          <w:b/>
          <w:sz w:val="28"/>
          <w:szCs w:val="28"/>
          <w:lang w:val="en-US"/>
        </w:rPr>
        <w:t>VII</w:t>
      </w:r>
      <w:r w:rsidRPr="00B4095C">
        <w:rPr>
          <w:rFonts w:ascii="Times New Roman" w:hAnsi="Times New Roman"/>
          <w:b/>
          <w:sz w:val="28"/>
          <w:szCs w:val="28"/>
        </w:rPr>
        <w:t>І.  МАТЕРІАЛЬНО-ТЕХНІЧНА БАЗА ЗАКЛАДУ</w:t>
      </w:r>
    </w:p>
    <w:p w:rsidR="00D45EB0" w:rsidRPr="00B4095C" w:rsidRDefault="00D45EB0" w:rsidP="00C115A6">
      <w:pPr>
        <w:contextualSpacing/>
        <w:jc w:val="both"/>
        <w:rPr>
          <w:rFonts w:ascii="Times New Roman" w:hAnsi="Times New Roman"/>
          <w:sz w:val="28"/>
          <w:szCs w:val="28"/>
        </w:rPr>
      </w:pPr>
      <w:r w:rsidRPr="00B4095C">
        <w:rPr>
          <w:rFonts w:ascii="Times New Roman" w:hAnsi="Times New Roman"/>
          <w:sz w:val="28"/>
          <w:szCs w:val="28"/>
        </w:rPr>
        <w:t>8.1. 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FD1787" w:rsidRPr="00B4095C" w:rsidRDefault="007B6ACC" w:rsidP="004258E0">
      <w:pPr>
        <w:ind w:firstLine="567"/>
        <w:contextualSpacing/>
        <w:jc w:val="both"/>
        <w:rPr>
          <w:rFonts w:ascii="Times New Roman" w:hAnsi="Times New Roman"/>
          <w:sz w:val="28"/>
          <w:szCs w:val="28"/>
        </w:rPr>
      </w:pPr>
      <w:r w:rsidRPr="00B4095C">
        <w:rPr>
          <w:rFonts w:ascii="Times New Roman" w:hAnsi="Times New Roman"/>
          <w:sz w:val="28"/>
          <w:szCs w:val="28"/>
        </w:rPr>
        <w:t xml:space="preserve">                                            </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8.2. Майно, закріплене за закладом, належить йому на правах оперативного управління відповідно до чинного законодавства.</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8.3. 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із засновником та департаментом освіти міської ради.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8.4. 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D45EB0" w:rsidRPr="00B4095C" w:rsidRDefault="00D45EB0" w:rsidP="004258E0">
      <w:pPr>
        <w:numPr>
          <w:ilvl w:val="12"/>
          <w:numId w:val="0"/>
        </w:numPr>
        <w:ind w:firstLine="284"/>
        <w:jc w:val="both"/>
        <w:rPr>
          <w:rFonts w:ascii="Times New Roman" w:hAnsi="Times New Roman"/>
          <w:sz w:val="28"/>
          <w:szCs w:val="28"/>
        </w:rPr>
      </w:pPr>
      <w:r w:rsidRPr="00B4095C">
        <w:rPr>
          <w:rFonts w:ascii="Times New Roman" w:hAnsi="Times New Roman"/>
          <w:sz w:val="28"/>
          <w:szCs w:val="28"/>
        </w:rPr>
        <w:lastRenderedPageBreak/>
        <w:t>8.5. 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D45EB0" w:rsidRPr="00B4095C" w:rsidRDefault="00D45EB0" w:rsidP="004258E0">
      <w:pPr>
        <w:contextualSpacing/>
        <w:jc w:val="both"/>
        <w:rPr>
          <w:rFonts w:ascii="Times New Roman" w:hAnsi="Times New Roman"/>
          <w:b/>
          <w:sz w:val="28"/>
          <w:szCs w:val="28"/>
        </w:rPr>
      </w:pPr>
    </w:p>
    <w:p w:rsidR="00D45EB0" w:rsidRPr="00B4095C" w:rsidRDefault="00D45EB0" w:rsidP="004258E0">
      <w:pPr>
        <w:numPr>
          <w:ilvl w:val="12"/>
          <w:numId w:val="0"/>
        </w:numPr>
        <w:ind w:left="142"/>
        <w:jc w:val="center"/>
        <w:rPr>
          <w:rFonts w:ascii="Times New Roman" w:hAnsi="Times New Roman"/>
          <w:b/>
          <w:sz w:val="28"/>
          <w:szCs w:val="28"/>
        </w:rPr>
      </w:pPr>
      <w:r w:rsidRPr="00B4095C">
        <w:rPr>
          <w:rFonts w:ascii="Times New Roman" w:hAnsi="Times New Roman"/>
          <w:b/>
          <w:sz w:val="28"/>
          <w:szCs w:val="28"/>
          <w:lang w:val="en-US"/>
        </w:rPr>
        <w:t>I</w:t>
      </w:r>
      <w:r w:rsidRPr="00B4095C">
        <w:rPr>
          <w:rFonts w:ascii="Times New Roman" w:hAnsi="Times New Roman"/>
          <w:b/>
          <w:sz w:val="28"/>
          <w:szCs w:val="28"/>
        </w:rPr>
        <w:t>Х. ФІНАНСОВО-ГОСПОДАРСЬКА ДІЯЛЬНІСТЬ</w:t>
      </w:r>
    </w:p>
    <w:p w:rsidR="00D45EB0" w:rsidRPr="00B4095C" w:rsidRDefault="00D45EB0" w:rsidP="004258E0">
      <w:pPr>
        <w:numPr>
          <w:ilvl w:val="12"/>
          <w:numId w:val="0"/>
        </w:numPr>
        <w:ind w:left="142"/>
        <w:jc w:val="center"/>
        <w:rPr>
          <w:rFonts w:ascii="Times New Roman" w:hAnsi="Times New Roman"/>
          <w:b/>
          <w:sz w:val="28"/>
          <w:szCs w:val="28"/>
        </w:rPr>
      </w:pP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9.1. Фінансово-господарська діяльність закладу не направлена на отримання прибутку.</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9.2.Головний розпорядник коштів визначається рішенням районної ради відповідно до вимог Бюджетного Кодексу України.</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 xml:space="preserve">9.3. </w:t>
      </w:r>
      <w:r w:rsidR="002E3DB1" w:rsidRPr="00C115A6">
        <w:rPr>
          <w:rFonts w:ascii="Times New Roman" w:hAnsi="Times New Roman"/>
          <w:sz w:val="28"/>
          <w:szCs w:val="28"/>
        </w:rPr>
        <w:t>Утримання та розвиток матеріально-технічної бази закладу фінансується за рахунок коштів засновника</w:t>
      </w:r>
      <w:r w:rsidR="002E3DB1" w:rsidRPr="00B4095C">
        <w:rPr>
          <w:rFonts w:ascii="Times New Roman" w:hAnsi="Times New Roman"/>
          <w:sz w:val="28"/>
          <w:szCs w:val="28"/>
        </w:rPr>
        <w:t xml:space="preserve"> </w:t>
      </w:r>
      <w:r w:rsidRPr="00B4095C">
        <w:rPr>
          <w:rFonts w:ascii="Times New Roman" w:hAnsi="Times New Roman"/>
          <w:sz w:val="28"/>
          <w:szCs w:val="28"/>
        </w:rPr>
        <w:t>на основі кошторису.</w:t>
      </w:r>
    </w:p>
    <w:p w:rsidR="00D45EB0" w:rsidRPr="00B4095C" w:rsidRDefault="00D45EB0" w:rsidP="004258E0">
      <w:pPr>
        <w:ind w:left="567" w:firstLine="1"/>
        <w:jc w:val="both"/>
        <w:rPr>
          <w:rFonts w:ascii="Times New Roman" w:hAnsi="Times New Roman"/>
          <w:sz w:val="28"/>
          <w:szCs w:val="28"/>
        </w:rPr>
      </w:pPr>
      <w:r w:rsidRPr="00B4095C">
        <w:rPr>
          <w:rFonts w:ascii="Times New Roman" w:hAnsi="Times New Roman"/>
          <w:sz w:val="28"/>
          <w:szCs w:val="28"/>
        </w:rPr>
        <w:t>Джерелами фінансування кошторису закладу є:</w:t>
      </w:r>
    </w:p>
    <w:p w:rsidR="00D45EB0" w:rsidRPr="00B4095C" w:rsidRDefault="00D45EB0" w:rsidP="004258E0">
      <w:pPr>
        <w:numPr>
          <w:ilvl w:val="0"/>
          <w:numId w:val="10"/>
        </w:numPr>
        <w:jc w:val="both"/>
        <w:rPr>
          <w:rFonts w:ascii="Times New Roman" w:hAnsi="Times New Roman"/>
          <w:sz w:val="28"/>
          <w:szCs w:val="28"/>
        </w:rPr>
      </w:pPr>
      <w:r w:rsidRPr="00B4095C">
        <w:rPr>
          <w:rFonts w:ascii="Times New Roman" w:hAnsi="Times New Roman"/>
          <w:sz w:val="28"/>
          <w:szCs w:val="28"/>
        </w:rPr>
        <w:t>кошти бюджету</w:t>
      </w:r>
      <w:r w:rsidR="00C56FD9" w:rsidRPr="00B4095C">
        <w:rPr>
          <w:rFonts w:ascii="Times New Roman" w:hAnsi="Times New Roman"/>
          <w:sz w:val="28"/>
          <w:szCs w:val="28"/>
        </w:rPr>
        <w:t xml:space="preserve"> сільської ради</w:t>
      </w:r>
      <w:r w:rsidRPr="00B4095C">
        <w:rPr>
          <w:rFonts w:ascii="Times New Roman" w:hAnsi="Times New Roman"/>
          <w:sz w:val="28"/>
          <w:szCs w:val="28"/>
        </w:rPr>
        <w:t>;</w:t>
      </w:r>
    </w:p>
    <w:p w:rsidR="00D45EB0" w:rsidRPr="00B4095C" w:rsidRDefault="00D45EB0" w:rsidP="004258E0">
      <w:pPr>
        <w:numPr>
          <w:ilvl w:val="0"/>
          <w:numId w:val="10"/>
        </w:numPr>
        <w:jc w:val="both"/>
        <w:rPr>
          <w:rFonts w:ascii="Times New Roman" w:hAnsi="Times New Roman"/>
          <w:sz w:val="28"/>
          <w:szCs w:val="28"/>
        </w:rPr>
      </w:pPr>
      <w:r w:rsidRPr="00B4095C">
        <w:rPr>
          <w:rFonts w:ascii="Times New Roman" w:hAnsi="Times New Roman"/>
          <w:sz w:val="28"/>
          <w:szCs w:val="28"/>
        </w:rPr>
        <w:t>кошти, отримані від надання додаткових освітніх  послуг, передбачених чинним законодавством;</w:t>
      </w:r>
    </w:p>
    <w:p w:rsidR="00D45EB0" w:rsidRPr="00B4095C" w:rsidRDefault="00D45EB0" w:rsidP="004258E0">
      <w:pPr>
        <w:numPr>
          <w:ilvl w:val="0"/>
          <w:numId w:val="10"/>
        </w:numPr>
        <w:jc w:val="both"/>
        <w:rPr>
          <w:rFonts w:ascii="Times New Roman" w:hAnsi="Times New Roman"/>
          <w:sz w:val="28"/>
          <w:szCs w:val="28"/>
        </w:rPr>
      </w:pPr>
      <w:r w:rsidRPr="00B4095C">
        <w:rPr>
          <w:rFonts w:ascii="Times New Roman" w:hAnsi="Times New Roman"/>
          <w:sz w:val="28"/>
          <w:szCs w:val="28"/>
        </w:rPr>
        <w:t>кошти від реалізації списаного майна, від оренди приміщень, споруд, обладнання;</w:t>
      </w:r>
    </w:p>
    <w:p w:rsidR="00D45EB0" w:rsidRPr="00B4095C" w:rsidRDefault="00D45EB0" w:rsidP="00E445CB">
      <w:pPr>
        <w:numPr>
          <w:ilvl w:val="0"/>
          <w:numId w:val="10"/>
        </w:numPr>
        <w:jc w:val="both"/>
        <w:rPr>
          <w:rFonts w:ascii="Times New Roman" w:hAnsi="Times New Roman"/>
          <w:sz w:val="28"/>
          <w:szCs w:val="28"/>
        </w:rPr>
      </w:pPr>
      <w:r w:rsidRPr="00B4095C">
        <w:rPr>
          <w:rFonts w:ascii="Times New Roman" w:hAnsi="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D45EB0" w:rsidRPr="00B4095C" w:rsidRDefault="007B6ACC" w:rsidP="007B6ACC">
      <w:pPr>
        <w:jc w:val="both"/>
        <w:rPr>
          <w:rFonts w:ascii="Times New Roman" w:hAnsi="Times New Roman"/>
          <w:sz w:val="28"/>
          <w:szCs w:val="28"/>
        </w:rPr>
      </w:pPr>
      <w:r w:rsidRPr="00B4095C">
        <w:rPr>
          <w:rFonts w:ascii="Times New Roman" w:hAnsi="Times New Roman"/>
          <w:sz w:val="28"/>
          <w:szCs w:val="28"/>
        </w:rPr>
        <w:t xml:space="preserve">     </w:t>
      </w:r>
      <w:r w:rsidR="00D45EB0" w:rsidRPr="00B4095C">
        <w:rPr>
          <w:rFonts w:ascii="Times New Roman" w:hAnsi="Times New Roman"/>
          <w:sz w:val="28"/>
          <w:szCs w:val="28"/>
        </w:rPr>
        <w:t>9.4. Бюджетне фінансування та власні надходження закладу зараховуються на рахунки, відкриті в органах Державного казначейства і використовуються згідно з кошторисом.</w:t>
      </w:r>
    </w:p>
    <w:p w:rsidR="00C56FD9" w:rsidRPr="00A7331D" w:rsidRDefault="00D45EB0" w:rsidP="00C56FD9">
      <w:pPr>
        <w:rPr>
          <w:rFonts w:ascii="Times New Roman" w:hAnsi="Times New Roman"/>
          <w:color w:val="202020"/>
          <w:sz w:val="28"/>
          <w:szCs w:val="28"/>
        </w:rPr>
      </w:pPr>
      <w:r w:rsidRPr="00B4095C">
        <w:rPr>
          <w:rFonts w:ascii="Times New Roman" w:hAnsi="Times New Roman"/>
          <w:sz w:val="28"/>
          <w:szCs w:val="28"/>
        </w:rPr>
        <w:t xml:space="preserve">9.5. </w:t>
      </w:r>
      <w:r w:rsidR="00C56FD9" w:rsidRPr="00B4095C">
        <w:rPr>
          <w:rFonts w:ascii="Times New Roman" w:hAnsi="Times New Roman"/>
          <w:color w:val="202020"/>
          <w:sz w:val="28"/>
          <w:szCs w:val="28"/>
        </w:rPr>
        <w:t xml:space="preserve"> </w:t>
      </w:r>
      <w:r w:rsidR="00C56FD9" w:rsidRPr="00A7331D">
        <w:rPr>
          <w:rFonts w:ascii="Times New Roman" w:hAnsi="Times New Roman"/>
          <w:color w:val="202020"/>
          <w:sz w:val="28"/>
          <w:szCs w:val="28"/>
        </w:rPr>
        <w:t xml:space="preserve"> 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Вінницької міської ради. За рішенням органу управління бухгалтерський облік може здійснюватися самостійно або через централізовану бухгалтерію.</w:t>
      </w:r>
    </w:p>
    <w:p w:rsidR="00C56FD9" w:rsidRPr="00A7331D" w:rsidRDefault="00C56FD9" w:rsidP="00C56FD9">
      <w:pPr>
        <w:rPr>
          <w:rFonts w:ascii="Times New Roman" w:hAnsi="Times New Roman"/>
          <w:color w:val="202020"/>
          <w:sz w:val="28"/>
          <w:szCs w:val="28"/>
          <w:lang w:val="ru-RU"/>
        </w:rPr>
      </w:pPr>
      <w:r w:rsidRPr="00B4095C">
        <w:rPr>
          <w:rFonts w:ascii="Times New Roman" w:hAnsi="Times New Roman"/>
          <w:color w:val="202020"/>
          <w:sz w:val="28"/>
          <w:szCs w:val="28"/>
          <w:lang w:val="ru-RU"/>
        </w:rPr>
        <w:t>9.6</w:t>
      </w:r>
      <w:r w:rsidRPr="00A7331D">
        <w:rPr>
          <w:rFonts w:ascii="Times New Roman" w:hAnsi="Times New Roman"/>
          <w:color w:val="202020"/>
          <w:sz w:val="28"/>
          <w:szCs w:val="28"/>
          <w:lang w:val="ru-RU"/>
        </w:rPr>
        <w:t xml:space="preserve">. Заклад складає та подає в установленому чинним законодавством </w:t>
      </w:r>
      <w:r w:rsidRPr="00A7331D">
        <w:rPr>
          <w:rFonts w:ascii="Times New Roman" w:hAnsi="Times New Roman"/>
          <w:color w:val="202020"/>
          <w:sz w:val="28"/>
          <w:szCs w:val="28"/>
        </w:rPr>
        <w:t> </w:t>
      </w:r>
      <w:r w:rsidRPr="00A7331D">
        <w:rPr>
          <w:rFonts w:ascii="Times New Roman" w:hAnsi="Times New Roman"/>
          <w:color w:val="202020"/>
          <w:sz w:val="28"/>
          <w:szCs w:val="28"/>
          <w:lang w:val="ru-RU"/>
        </w:rPr>
        <w:t>порядку фінансову, бюджетну та статистичну звітність.</w:t>
      </w:r>
    </w:p>
    <w:p w:rsidR="00C56FD9" w:rsidRPr="00A7331D" w:rsidRDefault="00C56FD9" w:rsidP="00C56FD9">
      <w:pPr>
        <w:rPr>
          <w:rFonts w:ascii="Times New Roman" w:hAnsi="Times New Roman"/>
          <w:color w:val="202020"/>
          <w:sz w:val="28"/>
          <w:szCs w:val="28"/>
          <w:lang w:val="ru-RU"/>
        </w:rPr>
      </w:pPr>
      <w:r w:rsidRPr="00A7331D">
        <w:rPr>
          <w:rFonts w:ascii="Times New Roman" w:hAnsi="Times New Roman"/>
          <w:color w:val="202020"/>
          <w:sz w:val="28"/>
          <w:szCs w:val="28"/>
        </w:rPr>
        <w:t> </w:t>
      </w:r>
    </w:p>
    <w:p w:rsidR="007B6ACC" w:rsidRPr="00B4095C" w:rsidRDefault="00C56FD9" w:rsidP="00DC71BA">
      <w:pPr>
        <w:ind w:firstLine="567"/>
        <w:contextualSpacing/>
        <w:jc w:val="both"/>
        <w:rPr>
          <w:rFonts w:ascii="Times New Roman" w:hAnsi="Times New Roman"/>
          <w:sz w:val="28"/>
          <w:szCs w:val="28"/>
        </w:rPr>
      </w:pPr>
      <w:r w:rsidRPr="00B4095C">
        <w:rPr>
          <w:rFonts w:ascii="Times New Roman" w:hAnsi="Times New Roman"/>
          <w:sz w:val="28"/>
          <w:szCs w:val="28"/>
        </w:rPr>
        <w:t xml:space="preserve">    9.7</w:t>
      </w:r>
      <w:r w:rsidR="00D45EB0" w:rsidRPr="00B4095C">
        <w:rPr>
          <w:rFonts w:ascii="Times New Roman" w:hAnsi="Times New Roman"/>
          <w:sz w:val="28"/>
          <w:szCs w:val="28"/>
        </w:rPr>
        <w:t xml:space="preserve">. Навчальний  заклад  має  право  на  користування  земельною  ділянкою  в  розмірах,  передбачених  чинним  законодавством,  з  метою  здійснення  </w:t>
      </w:r>
    </w:p>
    <w:p w:rsidR="00D45EB0" w:rsidRPr="00B4095C" w:rsidRDefault="007B6ACC" w:rsidP="00997F08">
      <w:pPr>
        <w:tabs>
          <w:tab w:val="left" w:pos="708"/>
          <w:tab w:val="left" w:pos="1416"/>
          <w:tab w:val="left" w:pos="2124"/>
          <w:tab w:val="left" w:pos="2832"/>
          <w:tab w:val="left" w:pos="3540"/>
          <w:tab w:val="left" w:pos="4248"/>
          <w:tab w:val="right" w:pos="10105"/>
        </w:tabs>
        <w:ind w:firstLine="567"/>
        <w:contextualSpacing/>
        <w:jc w:val="both"/>
        <w:rPr>
          <w:rFonts w:ascii="Times New Roman" w:hAnsi="Times New Roman"/>
          <w:sz w:val="28"/>
          <w:szCs w:val="28"/>
        </w:rPr>
      </w:pPr>
      <w:r w:rsidRPr="00B4095C">
        <w:rPr>
          <w:rFonts w:ascii="Times New Roman" w:hAnsi="Times New Roman"/>
          <w:sz w:val="28"/>
          <w:szCs w:val="28"/>
        </w:rPr>
        <w:t xml:space="preserve"> </w:t>
      </w:r>
      <w:r w:rsidRPr="00B4095C">
        <w:rPr>
          <w:rFonts w:ascii="Times New Roman" w:hAnsi="Times New Roman"/>
          <w:sz w:val="28"/>
          <w:szCs w:val="28"/>
        </w:rPr>
        <w:tab/>
      </w:r>
      <w:r w:rsidRPr="00B4095C">
        <w:rPr>
          <w:rFonts w:ascii="Times New Roman" w:hAnsi="Times New Roman"/>
          <w:sz w:val="28"/>
          <w:szCs w:val="28"/>
        </w:rPr>
        <w:tab/>
      </w:r>
      <w:r w:rsidRPr="00B4095C">
        <w:rPr>
          <w:rFonts w:ascii="Times New Roman" w:hAnsi="Times New Roman"/>
          <w:sz w:val="28"/>
          <w:szCs w:val="28"/>
        </w:rPr>
        <w:tab/>
      </w:r>
      <w:r w:rsidRPr="00B4095C">
        <w:rPr>
          <w:rFonts w:ascii="Times New Roman" w:hAnsi="Times New Roman"/>
          <w:sz w:val="28"/>
          <w:szCs w:val="28"/>
        </w:rPr>
        <w:tab/>
        <w:t xml:space="preserve">                   </w:t>
      </w:r>
      <w:r w:rsidR="00FD1787" w:rsidRPr="00B4095C">
        <w:rPr>
          <w:rFonts w:ascii="Times New Roman" w:hAnsi="Times New Roman"/>
          <w:sz w:val="28"/>
          <w:szCs w:val="28"/>
        </w:rPr>
        <w:tab/>
      </w:r>
      <w:r w:rsidR="00FD1787" w:rsidRPr="00B4095C">
        <w:rPr>
          <w:rFonts w:ascii="Times New Roman" w:hAnsi="Times New Roman"/>
          <w:sz w:val="28"/>
          <w:szCs w:val="28"/>
        </w:rPr>
        <w:tab/>
      </w:r>
      <w:r w:rsidR="00D45EB0" w:rsidRPr="00B4095C">
        <w:rPr>
          <w:rFonts w:ascii="Times New Roman" w:hAnsi="Times New Roman"/>
          <w:sz w:val="28"/>
          <w:szCs w:val="28"/>
        </w:rPr>
        <w:t>навчально-дослідницьких  робіт  та  пропаганди  передового  досвіду  ведення  сільського  господарства.</w:t>
      </w:r>
    </w:p>
    <w:p w:rsidR="00D45EB0" w:rsidRPr="00B4095C" w:rsidRDefault="00234FB2" w:rsidP="00DC71BA">
      <w:pPr>
        <w:ind w:firstLine="567"/>
        <w:contextualSpacing/>
        <w:jc w:val="both"/>
        <w:rPr>
          <w:rFonts w:ascii="Times New Roman" w:hAnsi="Times New Roman"/>
          <w:b/>
          <w:sz w:val="28"/>
          <w:szCs w:val="28"/>
        </w:rPr>
      </w:pPr>
      <w:r w:rsidRPr="00B4095C">
        <w:rPr>
          <w:rFonts w:ascii="Times New Roman" w:hAnsi="Times New Roman"/>
          <w:sz w:val="28"/>
          <w:szCs w:val="28"/>
        </w:rPr>
        <w:t xml:space="preserve">                                                                                                                                                          </w:t>
      </w:r>
    </w:p>
    <w:p w:rsidR="00476A13" w:rsidRPr="00B4095C" w:rsidRDefault="00476A13" w:rsidP="004258E0">
      <w:pPr>
        <w:contextualSpacing/>
        <w:jc w:val="center"/>
        <w:rPr>
          <w:rFonts w:ascii="Times New Roman" w:hAnsi="Times New Roman"/>
          <w:b/>
          <w:sz w:val="28"/>
          <w:szCs w:val="28"/>
        </w:rPr>
      </w:pPr>
    </w:p>
    <w:p w:rsidR="00997F08" w:rsidRDefault="00997F08" w:rsidP="00997F08">
      <w:pPr>
        <w:contextualSpacing/>
        <w:jc w:val="center"/>
        <w:rPr>
          <w:rFonts w:ascii="Times New Roman" w:hAnsi="Times New Roman"/>
          <w:b/>
          <w:sz w:val="28"/>
          <w:szCs w:val="28"/>
        </w:rPr>
      </w:pPr>
    </w:p>
    <w:p w:rsidR="00997F08" w:rsidRDefault="00997F08" w:rsidP="00997F08">
      <w:pPr>
        <w:contextualSpacing/>
        <w:jc w:val="center"/>
        <w:rPr>
          <w:rFonts w:ascii="Times New Roman" w:hAnsi="Times New Roman"/>
          <w:b/>
          <w:sz w:val="28"/>
          <w:szCs w:val="28"/>
        </w:rPr>
      </w:pPr>
    </w:p>
    <w:p w:rsidR="00997F08" w:rsidRDefault="00D45EB0" w:rsidP="00997F08">
      <w:pPr>
        <w:contextualSpacing/>
        <w:jc w:val="center"/>
        <w:rPr>
          <w:rFonts w:ascii="Times New Roman" w:hAnsi="Times New Roman"/>
          <w:b/>
          <w:sz w:val="28"/>
          <w:szCs w:val="28"/>
        </w:rPr>
      </w:pPr>
      <w:r w:rsidRPr="00B4095C">
        <w:rPr>
          <w:rFonts w:ascii="Times New Roman" w:hAnsi="Times New Roman"/>
          <w:b/>
          <w:sz w:val="28"/>
          <w:szCs w:val="28"/>
        </w:rPr>
        <w:t>Х.   МІЖНАРОДНЕ СПІВРОБІТНИЦТВО</w:t>
      </w:r>
    </w:p>
    <w:p w:rsidR="00D45EB0" w:rsidRPr="00997F08" w:rsidRDefault="00D45EB0" w:rsidP="00997F08">
      <w:pPr>
        <w:contextualSpacing/>
        <w:jc w:val="center"/>
        <w:rPr>
          <w:rFonts w:ascii="Times New Roman" w:hAnsi="Times New Roman"/>
          <w:b/>
          <w:sz w:val="28"/>
          <w:szCs w:val="28"/>
        </w:rPr>
      </w:pPr>
      <w:r w:rsidRPr="00B4095C">
        <w:rPr>
          <w:rFonts w:ascii="Times New Roman" w:hAnsi="Times New Roman"/>
          <w:sz w:val="28"/>
          <w:szCs w:val="28"/>
        </w:rPr>
        <w:t>10.1.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lastRenderedPageBreak/>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D45EB0" w:rsidRPr="00B4095C" w:rsidRDefault="00D45EB0" w:rsidP="008C0BF6">
      <w:pPr>
        <w:ind w:firstLine="567"/>
        <w:contextualSpacing/>
        <w:jc w:val="both"/>
        <w:rPr>
          <w:rFonts w:ascii="Times New Roman" w:hAnsi="Times New Roman"/>
          <w:sz w:val="28"/>
          <w:szCs w:val="28"/>
        </w:rPr>
      </w:pPr>
      <w:r w:rsidRPr="00B4095C">
        <w:rPr>
          <w:rFonts w:ascii="Times New Roman" w:hAnsi="Times New Roman"/>
          <w:sz w:val="28"/>
          <w:szCs w:val="28"/>
        </w:rPr>
        <w:t>10.2. Участь закладу у міжнародних програмах, проектах, учнівському та педагогічному обміні здійснюється відповідно до законодавства.</w:t>
      </w:r>
    </w:p>
    <w:p w:rsidR="00D45EB0" w:rsidRPr="00B4095C" w:rsidRDefault="00D45EB0" w:rsidP="004258E0">
      <w:pPr>
        <w:contextualSpacing/>
        <w:jc w:val="center"/>
        <w:rPr>
          <w:rFonts w:ascii="Times New Roman" w:hAnsi="Times New Roman"/>
          <w:b/>
          <w:sz w:val="28"/>
          <w:szCs w:val="28"/>
        </w:rPr>
      </w:pPr>
    </w:p>
    <w:p w:rsidR="00D45EB0" w:rsidRPr="00B4095C" w:rsidRDefault="00D45EB0" w:rsidP="004258E0">
      <w:pPr>
        <w:contextualSpacing/>
        <w:jc w:val="center"/>
        <w:rPr>
          <w:rFonts w:ascii="Times New Roman" w:hAnsi="Times New Roman"/>
          <w:b/>
          <w:sz w:val="28"/>
          <w:szCs w:val="28"/>
        </w:rPr>
      </w:pPr>
      <w:r w:rsidRPr="00B4095C">
        <w:rPr>
          <w:rFonts w:ascii="Times New Roman" w:hAnsi="Times New Roman"/>
          <w:b/>
          <w:sz w:val="28"/>
          <w:szCs w:val="28"/>
          <w:lang w:val="en-US"/>
        </w:rPr>
        <w:t>XI</w:t>
      </w:r>
      <w:r w:rsidRPr="00B4095C">
        <w:rPr>
          <w:rFonts w:ascii="Times New Roman" w:hAnsi="Times New Roman"/>
          <w:b/>
          <w:sz w:val="28"/>
          <w:szCs w:val="28"/>
        </w:rPr>
        <w:t>.   КОНТРОЛЬ ЗА ДІЯЛЬНІСТЮ ЗАКЛАДУ</w:t>
      </w:r>
    </w:p>
    <w:p w:rsidR="00D45EB0" w:rsidRPr="00B4095C" w:rsidRDefault="00D45EB0" w:rsidP="004258E0">
      <w:pPr>
        <w:contextualSpacing/>
        <w:jc w:val="both"/>
        <w:rPr>
          <w:rFonts w:ascii="Times New Roman" w:hAnsi="Times New Roman"/>
          <w:sz w:val="28"/>
          <w:szCs w:val="28"/>
        </w:rPr>
      </w:pP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11.1. 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 xml:space="preserve">11.2. Державний контроль за діяльністю закладу здійснюють галузеве Міністерство, Державна інспекція навчальних закладів при Міністерстві, департамент освіти і науки Вінницької обласної державної адміністрації, органи місцевого самоврядування, відділ освіти </w:t>
      </w:r>
      <w:r w:rsidR="00F10556" w:rsidRPr="00B4095C">
        <w:rPr>
          <w:rFonts w:ascii="Times New Roman" w:hAnsi="Times New Roman"/>
          <w:sz w:val="28"/>
          <w:szCs w:val="28"/>
        </w:rPr>
        <w:t>відділу освіти, культури, спорту та туризму виконавчого комітету Райгородської сільської ради</w:t>
      </w:r>
      <w:r w:rsidRPr="00B4095C">
        <w:rPr>
          <w:rFonts w:ascii="Times New Roman" w:hAnsi="Times New Roman"/>
          <w:sz w:val="28"/>
          <w:szCs w:val="28"/>
        </w:rPr>
        <w:t>..</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11.3. Основною формою державного контролю за діяльністю закладу є державна атестація закладу, яка проводиться не рідше ніж один раз на десять років у порядку, встановленому галузевим Міністерством.</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11.4. У період між атестацією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роботою закладу, проводяться його засновником відповідно до законодавства.</w:t>
      </w:r>
    </w:p>
    <w:p w:rsidR="00D45EB0" w:rsidRPr="00B4095C" w:rsidRDefault="00D45EB0" w:rsidP="007B6ACC">
      <w:pPr>
        <w:contextualSpacing/>
        <w:rPr>
          <w:rFonts w:ascii="Times New Roman" w:hAnsi="Times New Roman"/>
          <w:b/>
          <w:sz w:val="28"/>
          <w:szCs w:val="28"/>
        </w:rPr>
      </w:pPr>
    </w:p>
    <w:p w:rsidR="00D45EB0" w:rsidRPr="00B4095C" w:rsidRDefault="00D45EB0" w:rsidP="004258E0">
      <w:pPr>
        <w:contextualSpacing/>
        <w:jc w:val="center"/>
        <w:rPr>
          <w:rFonts w:ascii="Times New Roman" w:hAnsi="Times New Roman"/>
          <w:b/>
          <w:sz w:val="28"/>
          <w:szCs w:val="28"/>
        </w:rPr>
      </w:pPr>
      <w:r w:rsidRPr="00B4095C">
        <w:rPr>
          <w:rFonts w:ascii="Times New Roman" w:hAnsi="Times New Roman"/>
          <w:b/>
          <w:sz w:val="28"/>
          <w:szCs w:val="28"/>
          <w:lang w:val="en-US"/>
        </w:rPr>
        <w:t>X</w:t>
      </w:r>
      <w:r w:rsidRPr="00B4095C">
        <w:rPr>
          <w:rFonts w:ascii="Times New Roman" w:hAnsi="Times New Roman"/>
          <w:b/>
          <w:sz w:val="28"/>
          <w:szCs w:val="28"/>
        </w:rPr>
        <w:t>ІІ.   ВНЕСЕННЯ ЗМІН ТА ДОПОВНЕНЬ ДО СТАТУТУ</w:t>
      </w:r>
    </w:p>
    <w:p w:rsidR="00D45EB0" w:rsidRPr="00B4095C" w:rsidRDefault="00D45EB0" w:rsidP="004258E0">
      <w:pPr>
        <w:contextualSpacing/>
        <w:jc w:val="both"/>
        <w:rPr>
          <w:rFonts w:ascii="Times New Roman" w:hAnsi="Times New Roman"/>
          <w:sz w:val="28"/>
          <w:szCs w:val="28"/>
        </w:rPr>
      </w:pPr>
    </w:p>
    <w:p w:rsidR="00D45EB0" w:rsidRPr="00B4095C" w:rsidRDefault="00D45EB0" w:rsidP="004E327B">
      <w:pPr>
        <w:ind w:firstLine="567"/>
        <w:contextualSpacing/>
        <w:jc w:val="both"/>
        <w:rPr>
          <w:rFonts w:ascii="Times New Roman" w:hAnsi="Times New Roman"/>
          <w:sz w:val="28"/>
          <w:szCs w:val="28"/>
        </w:rPr>
      </w:pPr>
      <w:r w:rsidRPr="00B4095C">
        <w:rPr>
          <w:rFonts w:ascii="Times New Roman" w:hAnsi="Times New Roman"/>
          <w:sz w:val="28"/>
          <w:szCs w:val="28"/>
        </w:rPr>
        <w:t xml:space="preserve">12.1. Зміни та доповнення до Статуту закладу вносяться при змінах чинного законодавства рішенням </w:t>
      </w:r>
      <w:r w:rsidR="00F10556" w:rsidRPr="00B4095C">
        <w:rPr>
          <w:rFonts w:ascii="Times New Roman" w:hAnsi="Times New Roman"/>
          <w:sz w:val="28"/>
          <w:szCs w:val="28"/>
        </w:rPr>
        <w:t>Райгородської</w:t>
      </w:r>
      <w:r w:rsidR="00FD1787" w:rsidRPr="00B4095C">
        <w:rPr>
          <w:rFonts w:ascii="Times New Roman" w:hAnsi="Times New Roman"/>
          <w:sz w:val="28"/>
          <w:szCs w:val="28"/>
        </w:rPr>
        <w:t xml:space="preserve"> сільської ради</w:t>
      </w:r>
      <w:r w:rsidRPr="00B4095C">
        <w:rPr>
          <w:rFonts w:ascii="Times New Roman" w:hAnsi="Times New Roman"/>
          <w:sz w:val="28"/>
          <w:szCs w:val="28"/>
        </w:rPr>
        <w:t>.</w:t>
      </w:r>
    </w:p>
    <w:p w:rsidR="00D45EB0" w:rsidRPr="00B4095C" w:rsidRDefault="00D45EB0" w:rsidP="004258E0">
      <w:pPr>
        <w:tabs>
          <w:tab w:val="left" w:pos="993"/>
        </w:tabs>
        <w:ind w:right="-1" w:firstLine="567"/>
        <w:jc w:val="both"/>
        <w:rPr>
          <w:rFonts w:ascii="Times New Roman" w:hAnsi="Times New Roman"/>
          <w:sz w:val="28"/>
          <w:szCs w:val="28"/>
        </w:rPr>
      </w:pPr>
      <w:r w:rsidRPr="00B4095C">
        <w:rPr>
          <w:rFonts w:ascii="Times New Roman" w:hAnsi="Times New Roman"/>
          <w:sz w:val="28"/>
          <w:szCs w:val="28"/>
        </w:rPr>
        <w:t>12.2. Зміни до Статуту підлягають перереєстрації в порядку, встановленому для його реєстрації.</w:t>
      </w:r>
    </w:p>
    <w:p w:rsidR="00D45EB0" w:rsidRPr="00B4095C" w:rsidRDefault="00D45EB0" w:rsidP="004258E0">
      <w:pPr>
        <w:ind w:firstLine="567"/>
        <w:contextualSpacing/>
        <w:jc w:val="both"/>
        <w:rPr>
          <w:rFonts w:ascii="Times New Roman" w:hAnsi="Times New Roman"/>
          <w:sz w:val="28"/>
          <w:szCs w:val="28"/>
        </w:rPr>
      </w:pPr>
      <w:r w:rsidRPr="00B4095C">
        <w:rPr>
          <w:rFonts w:ascii="Times New Roman" w:hAnsi="Times New Roman"/>
          <w:sz w:val="28"/>
          <w:szCs w:val="28"/>
        </w:rPr>
        <w:t xml:space="preserve">12.3. Зміни та доповнення до Статуту закладу набувають юридичної сили з моменту їх державної реєстрації </w:t>
      </w:r>
      <w:r w:rsidRPr="00B4095C">
        <w:rPr>
          <w:rFonts w:ascii="Times New Roman" w:hAnsi="Times New Roman"/>
          <w:color w:val="000000"/>
          <w:sz w:val="28"/>
          <w:szCs w:val="28"/>
        </w:rPr>
        <w:t>згідно з чинним законодавством.</w:t>
      </w:r>
    </w:p>
    <w:p w:rsidR="00D45EB0" w:rsidRPr="00B4095C" w:rsidRDefault="00D45EB0" w:rsidP="004258E0">
      <w:pPr>
        <w:ind w:firstLine="720"/>
        <w:jc w:val="both"/>
        <w:rPr>
          <w:rFonts w:ascii="Times New Roman" w:hAnsi="Times New Roman"/>
          <w:b/>
          <w:bCs/>
          <w:sz w:val="28"/>
          <w:szCs w:val="28"/>
        </w:rPr>
      </w:pPr>
    </w:p>
    <w:p w:rsidR="00D45EB0" w:rsidRPr="00B4095C" w:rsidRDefault="00D45EB0" w:rsidP="004258E0">
      <w:pPr>
        <w:jc w:val="center"/>
        <w:rPr>
          <w:rFonts w:ascii="Times New Roman" w:hAnsi="Times New Roman"/>
          <w:b/>
          <w:bCs/>
          <w:sz w:val="28"/>
          <w:szCs w:val="28"/>
        </w:rPr>
      </w:pPr>
      <w:r w:rsidRPr="00B4095C">
        <w:rPr>
          <w:rFonts w:ascii="Times New Roman" w:hAnsi="Times New Roman"/>
          <w:b/>
          <w:bCs/>
          <w:sz w:val="28"/>
          <w:szCs w:val="28"/>
        </w:rPr>
        <w:t>ХІІІ.   РЕОРГАНІЗАЦІЯ АБО ЛІКВІДАЦІЯ ЗАКЛАДУ</w:t>
      </w:r>
    </w:p>
    <w:p w:rsidR="00D45EB0" w:rsidRPr="00B4095C" w:rsidRDefault="00D45EB0" w:rsidP="004258E0">
      <w:pPr>
        <w:ind w:firstLine="720"/>
        <w:jc w:val="both"/>
        <w:rPr>
          <w:rFonts w:ascii="Times New Roman" w:hAnsi="Times New Roman"/>
          <w:b/>
          <w:bCs/>
          <w:sz w:val="28"/>
          <w:szCs w:val="28"/>
        </w:rPr>
      </w:pPr>
    </w:p>
    <w:p w:rsidR="00FD1787"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13.1. Реорганізація або ліквідація закладу здійснюється відповідно до вимог чинного законодавства України.</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 xml:space="preserve">13.2. Рішення про реорганізацію або ліквідацію закладу приймає  </w:t>
      </w:r>
      <w:r w:rsidR="00234FB2" w:rsidRPr="00B4095C">
        <w:rPr>
          <w:rFonts w:ascii="Times New Roman" w:hAnsi="Times New Roman"/>
          <w:sz w:val="28"/>
          <w:szCs w:val="28"/>
        </w:rPr>
        <w:t>сільська</w:t>
      </w:r>
      <w:r w:rsidRPr="00B4095C">
        <w:rPr>
          <w:rFonts w:ascii="Times New Roman" w:hAnsi="Times New Roman"/>
          <w:sz w:val="28"/>
          <w:szCs w:val="28"/>
        </w:rPr>
        <w:t xml:space="preserve">  рада.</w:t>
      </w:r>
    </w:p>
    <w:p w:rsidR="00234FB2" w:rsidRPr="00B4095C" w:rsidRDefault="00D45EB0" w:rsidP="00234FB2">
      <w:pPr>
        <w:jc w:val="center"/>
        <w:rPr>
          <w:rFonts w:ascii="Times New Roman" w:hAnsi="Times New Roman"/>
          <w:sz w:val="28"/>
          <w:szCs w:val="28"/>
        </w:rPr>
      </w:pPr>
      <w:r w:rsidRPr="00B4095C">
        <w:rPr>
          <w:rFonts w:ascii="Times New Roman" w:hAnsi="Times New Roman"/>
          <w:sz w:val="28"/>
          <w:szCs w:val="28"/>
        </w:rPr>
        <w:t>Реорганізація закладу може відбуватися шля</w:t>
      </w:r>
      <w:r w:rsidR="00234FB2" w:rsidRPr="00B4095C">
        <w:rPr>
          <w:rFonts w:ascii="Times New Roman" w:hAnsi="Times New Roman"/>
          <w:sz w:val="28"/>
          <w:szCs w:val="28"/>
        </w:rPr>
        <w:t>хом злиття, приєднання, поділу,</w:t>
      </w:r>
      <w:r w:rsidRPr="00B4095C">
        <w:rPr>
          <w:rFonts w:ascii="Times New Roman" w:hAnsi="Times New Roman"/>
          <w:sz w:val="28"/>
          <w:szCs w:val="28"/>
        </w:rPr>
        <w:t>виділення.</w:t>
      </w:r>
      <w:r w:rsidR="00234FB2" w:rsidRPr="00B4095C">
        <w:rPr>
          <w:rFonts w:ascii="Times New Roman" w:hAnsi="Times New Roman"/>
          <w:sz w:val="28"/>
          <w:szCs w:val="28"/>
        </w:rPr>
        <w:t xml:space="preserve"> </w:t>
      </w:r>
    </w:p>
    <w:p w:rsidR="00D45EB0" w:rsidRPr="00B4095C" w:rsidRDefault="00D45EB0" w:rsidP="004258E0">
      <w:pPr>
        <w:ind w:firstLine="567"/>
        <w:jc w:val="both"/>
        <w:rPr>
          <w:rFonts w:ascii="Times New Roman" w:hAnsi="Times New Roman"/>
          <w:sz w:val="28"/>
          <w:szCs w:val="28"/>
        </w:rPr>
      </w:pP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Ліквідація проводиться ліквідаційною комісією, призначеною органом управління майном, а у випадках ліквідації за рішенням господарського суду – ліквідаційною комісією, призначеною цим органом.</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З часу призначення ліквідаційної комісії до неї переходять повноваження щодо управління закладом.</w:t>
      </w:r>
    </w:p>
    <w:p w:rsidR="00D45EB0"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lastRenderedPageBreak/>
        <w:t>13.3.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FD1787" w:rsidRPr="00B4095C" w:rsidRDefault="00D45EB0" w:rsidP="004258E0">
      <w:pPr>
        <w:ind w:firstLine="567"/>
        <w:jc w:val="both"/>
        <w:rPr>
          <w:rFonts w:ascii="Times New Roman" w:hAnsi="Times New Roman"/>
          <w:sz w:val="28"/>
          <w:szCs w:val="28"/>
        </w:rPr>
      </w:pPr>
      <w:r w:rsidRPr="00B4095C">
        <w:rPr>
          <w:rFonts w:ascii="Times New Roman" w:hAnsi="Times New Roman"/>
          <w:sz w:val="28"/>
          <w:szCs w:val="28"/>
        </w:rPr>
        <w:t>13.4. У випадку реорганізації права та зобов’язання закладу переходять до правонаступників відповідно до чинного законодавства або визначених навчальних закладів.</w:t>
      </w: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FD1787" w:rsidRPr="00B4095C" w:rsidRDefault="00FD1787" w:rsidP="00FD1787">
      <w:pPr>
        <w:rPr>
          <w:rFonts w:ascii="Times New Roman" w:hAnsi="Times New Roman"/>
          <w:sz w:val="28"/>
          <w:szCs w:val="28"/>
        </w:rPr>
      </w:pPr>
    </w:p>
    <w:p w:rsidR="00234FB2" w:rsidRPr="00B4095C" w:rsidRDefault="00234FB2" w:rsidP="00997F08">
      <w:pPr>
        <w:rPr>
          <w:rFonts w:ascii="Times New Roman" w:hAnsi="Times New Roman"/>
          <w:sz w:val="28"/>
          <w:szCs w:val="28"/>
        </w:rPr>
      </w:pPr>
      <w:bookmarkStart w:id="0" w:name="_GoBack"/>
      <w:bookmarkEnd w:id="0"/>
    </w:p>
    <w:sectPr w:rsidR="00234FB2" w:rsidRPr="00B4095C" w:rsidSect="00B4095C">
      <w:footerReference w:type="default" r:id="rId8"/>
      <w:pgSz w:w="11906" w:h="16838"/>
      <w:pgMar w:top="567" w:right="707"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59" w:rsidRDefault="00C17559" w:rsidP="007B6ACC">
      <w:r>
        <w:separator/>
      </w:r>
    </w:p>
  </w:endnote>
  <w:endnote w:type="continuationSeparator" w:id="0">
    <w:p w:rsidR="00C17559" w:rsidRDefault="00C17559" w:rsidP="007B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DB" w:rsidRDefault="00E909DB">
    <w:pPr>
      <w:pStyle w:val="a7"/>
      <w:jc w:val="center"/>
    </w:pPr>
    <w:r>
      <w:fldChar w:fldCharType="begin"/>
    </w:r>
    <w:r>
      <w:instrText>PAGE   \* MERGEFORMAT</w:instrText>
    </w:r>
    <w:r>
      <w:fldChar w:fldCharType="separate"/>
    </w:r>
    <w:r w:rsidR="00997F08" w:rsidRPr="00997F08">
      <w:rPr>
        <w:noProof/>
        <w:lang w:val="ru-RU"/>
      </w:rPr>
      <w:t>16</w:t>
    </w:r>
    <w:r>
      <w:fldChar w:fldCharType="end"/>
    </w:r>
  </w:p>
  <w:p w:rsidR="00E909DB" w:rsidRDefault="00E909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59" w:rsidRDefault="00C17559" w:rsidP="007B6ACC">
      <w:r>
        <w:separator/>
      </w:r>
    </w:p>
  </w:footnote>
  <w:footnote w:type="continuationSeparator" w:id="0">
    <w:p w:rsidR="00C17559" w:rsidRDefault="00C17559" w:rsidP="007B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C77"/>
    <w:multiLevelType w:val="hybridMultilevel"/>
    <w:tmpl w:val="DD4437AC"/>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490E74"/>
    <w:multiLevelType w:val="hybridMultilevel"/>
    <w:tmpl w:val="53D6C036"/>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6D6DE5"/>
    <w:multiLevelType w:val="hybridMultilevel"/>
    <w:tmpl w:val="981A8D2A"/>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53B9E"/>
    <w:multiLevelType w:val="hybridMultilevel"/>
    <w:tmpl w:val="AA308536"/>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947567"/>
    <w:multiLevelType w:val="hybridMultilevel"/>
    <w:tmpl w:val="26585D3E"/>
    <w:lvl w:ilvl="0" w:tplc="2C58A966">
      <w:start w:val="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52D6D32"/>
    <w:multiLevelType w:val="hybridMultilevel"/>
    <w:tmpl w:val="DC7E6370"/>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E105F"/>
    <w:multiLevelType w:val="hybridMultilevel"/>
    <w:tmpl w:val="856E550A"/>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656124"/>
    <w:multiLevelType w:val="hybridMultilevel"/>
    <w:tmpl w:val="EDE03248"/>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BE0F64"/>
    <w:multiLevelType w:val="hybridMultilevel"/>
    <w:tmpl w:val="60C4D1B4"/>
    <w:lvl w:ilvl="0" w:tplc="7CD8FB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04F14"/>
    <w:multiLevelType w:val="hybridMultilevel"/>
    <w:tmpl w:val="D1E2736A"/>
    <w:lvl w:ilvl="0" w:tplc="7CD8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E87D0F"/>
    <w:multiLevelType w:val="hybridMultilevel"/>
    <w:tmpl w:val="EED8752A"/>
    <w:lvl w:ilvl="0" w:tplc="7CD8FB5E">
      <w:start w:val="1"/>
      <w:numFmt w:val="bullet"/>
      <w:lvlText w:val=""/>
      <w:lvlJc w:val="left"/>
      <w:pPr>
        <w:ind w:left="1622" w:hanging="360"/>
      </w:pPr>
      <w:rPr>
        <w:rFonts w:ascii="Symbol" w:hAnsi="Symbol" w:hint="default"/>
      </w:rPr>
    </w:lvl>
    <w:lvl w:ilvl="1" w:tplc="04220003" w:tentative="1">
      <w:start w:val="1"/>
      <w:numFmt w:val="bullet"/>
      <w:lvlText w:val="o"/>
      <w:lvlJc w:val="left"/>
      <w:pPr>
        <w:ind w:left="2342" w:hanging="360"/>
      </w:pPr>
      <w:rPr>
        <w:rFonts w:ascii="Courier New" w:hAnsi="Courier New" w:hint="default"/>
      </w:rPr>
    </w:lvl>
    <w:lvl w:ilvl="2" w:tplc="04220005" w:tentative="1">
      <w:start w:val="1"/>
      <w:numFmt w:val="bullet"/>
      <w:lvlText w:val=""/>
      <w:lvlJc w:val="left"/>
      <w:pPr>
        <w:ind w:left="3062" w:hanging="360"/>
      </w:pPr>
      <w:rPr>
        <w:rFonts w:ascii="Wingdings" w:hAnsi="Wingdings" w:hint="default"/>
      </w:rPr>
    </w:lvl>
    <w:lvl w:ilvl="3" w:tplc="04220001" w:tentative="1">
      <w:start w:val="1"/>
      <w:numFmt w:val="bullet"/>
      <w:lvlText w:val=""/>
      <w:lvlJc w:val="left"/>
      <w:pPr>
        <w:ind w:left="3782" w:hanging="360"/>
      </w:pPr>
      <w:rPr>
        <w:rFonts w:ascii="Symbol" w:hAnsi="Symbol" w:hint="default"/>
      </w:rPr>
    </w:lvl>
    <w:lvl w:ilvl="4" w:tplc="04220003" w:tentative="1">
      <w:start w:val="1"/>
      <w:numFmt w:val="bullet"/>
      <w:lvlText w:val="o"/>
      <w:lvlJc w:val="left"/>
      <w:pPr>
        <w:ind w:left="4502" w:hanging="360"/>
      </w:pPr>
      <w:rPr>
        <w:rFonts w:ascii="Courier New" w:hAnsi="Courier New" w:hint="default"/>
      </w:rPr>
    </w:lvl>
    <w:lvl w:ilvl="5" w:tplc="04220005" w:tentative="1">
      <w:start w:val="1"/>
      <w:numFmt w:val="bullet"/>
      <w:lvlText w:val=""/>
      <w:lvlJc w:val="left"/>
      <w:pPr>
        <w:ind w:left="5222" w:hanging="360"/>
      </w:pPr>
      <w:rPr>
        <w:rFonts w:ascii="Wingdings" w:hAnsi="Wingdings" w:hint="default"/>
      </w:rPr>
    </w:lvl>
    <w:lvl w:ilvl="6" w:tplc="04220001" w:tentative="1">
      <w:start w:val="1"/>
      <w:numFmt w:val="bullet"/>
      <w:lvlText w:val=""/>
      <w:lvlJc w:val="left"/>
      <w:pPr>
        <w:ind w:left="5942" w:hanging="360"/>
      </w:pPr>
      <w:rPr>
        <w:rFonts w:ascii="Symbol" w:hAnsi="Symbol" w:hint="default"/>
      </w:rPr>
    </w:lvl>
    <w:lvl w:ilvl="7" w:tplc="04220003" w:tentative="1">
      <w:start w:val="1"/>
      <w:numFmt w:val="bullet"/>
      <w:lvlText w:val="o"/>
      <w:lvlJc w:val="left"/>
      <w:pPr>
        <w:ind w:left="6662" w:hanging="360"/>
      </w:pPr>
      <w:rPr>
        <w:rFonts w:ascii="Courier New" w:hAnsi="Courier New" w:hint="default"/>
      </w:rPr>
    </w:lvl>
    <w:lvl w:ilvl="8" w:tplc="04220005" w:tentative="1">
      <w:start w:val="1"/>
      <w:numFmt w:val="bullet"/>
      <w:lvlText w:val=""/>
      <w:lvlJc w:val="left"/>
      <w:pPr>
        <w:ind w:left="7382"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6"/>
  </w:num>
  <w:num w:numId="6">
    <w:abstractNumId w:val="1"/>
  </w:num>
  <w:num w:numId="7">
    <w:abstractNumId w:val="0"/>
  </w:num>
  <w:num w:numId="8">
    <w:abstractNumId w:val="7"/>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E0"/>
    <w:rsid w:val="000010B8"/>
    <w:rsid w:val="0002204F"/>
    <w:rsid w:val="000569D5"/>
    <w:rsid w:val="0008604C"/>
    <w:rsid w:val="000C4D12"/>
    <w:rsid w:val="000D4496"/>
    <w:rsid w:val="001214F9"/>
    <w:rsid w:val="001844DC"/>
    <w:rsid w:val="001A6858"/>
    <w:rsid w:val="001B74B7"/>
    <w:rsid w:val="001D4C1F"/>
    <w:rsid w:val="001E3EF6"/>
    <w:rsid w:val="001E4BC2"/>
    <w:rsid w:val="00200C6A"/>
    <w:rsid w:val="00234FB2"/>
    <w:rsid w:val="00253D93"/>
    <w:rsid w:val="00260C3B"/>
    <w:rsid w:val="00265E6B"/>
    <w:rsid w:val="00273F50"/>
    <w:rsid w:val="00276287"/>
    <w:rsid w:val="00282681"/>
    <w:rsid w:val="002948AF"/>
    <w:rsid w:val="0029524F"/>
    <w:rsid w:val="002A5E46"/>
    <w:rsid w:val="002A5ECB"/>
    <w:rsid w:val="002A7B34"/>
    <w:rsid w:val="002C6612"/>
    <w:rsid w:val="002E3DB1"/>
    <w:rsid w:val="002E6F08"/>
    <w:rsid w:val="00303F3F"/>
    <w:rsid w:val="00335B32"/>
    <w:rsid w:val="003447E9"/>
    <w:rsid w:val="00347465"/>
    <w:rsid w:val="0036366F"/>
    <w:rsid w:val="0036518C"/>
    <w:rsid w:val="00372AE6"/>
    <w:rsid w:val="00392AD9"/>
    <w:rsid w:val="00395AE9"/>
    <w:rsid w:val="003A17FA"/>
    <w:rsid w:val="003E0A8B"/>
    <w:rsid w:val="003E1F89"/>
    <w:rsid w:val="003E6C0B"/>
    <w:rsid w:val="0040729A"/>
    <w:rsid w:val="004202BF"/>
    <w:rsid w:val="004258E0"/>
    <w:rsid w:val="00476A13"/>
    <w:rsid w:val="00486822"/>
    <w:rsid w:val="00490041"/>
    <w:rsid w:val="004C44D4"/>
    <w:rsid w:val="004E327B"/>
    <w:rsid w:val="004E7182"/>
    <w:rsid w:val="004F476A"/>
    <w:rsid w:val="00504BF1"/>
    <w:rsid w:val="005159E4"/>
    <w:rsid w:val="005542E6"/>
    <w:rsid w:val="00566A5E"/>
    <w:rsid w:val="005756A5"/>
    <w:rsid w:val="0058625C"/>
    <w:rsid w:val="005A3B66"/>
    <w:rsid w:val="005D1CC9"/>
    <w:rsid w:val="00610E6E"/>
    <w:rsid w:val="0061245B"/>
    <w:rsid w:val="00617429"/>
    <w:rsid w:val="00635A2C"/>
    <w:rsid w:val="00647926"/>
    <w:rsid w:val="0065323D"/>
    <w:rsid w:val="00657DDF"/>
    <w:rsid w:val="00662809"/>
    <w:rsid w:val="00672F4B"/>
    <w:rsid w:val="006A2605"/>
    <w:rsid w:val="006C7217"/>
    <w:rsid w:val="006C7DEA"/>
    <w:rsid w:val="006D16C5"/>
    <w:rsid w:val="006E48D7"/>
    <w:rsid w:val="00704E19"/>
    <w:rsid w:val="0072137B"/>
    <w:rsid w:val="007323D4"/>
    <w:rsid w:val="00740F04"/>
    <w:rsid w:val="007A48C2"/>
    <w:rsid w:val="007B19BD"/>
    <w:rsid w:val="007B6ACC"/>
    <w:rsid w:val="007C27D4"/>
    <w:rsid w:val="00804AA2"/>
    <w:rsid w:val="0081333F"/>
    <w:rsid w:val="00813A40"/>
    <w:rsid w:val="008209E7"/>
    <w:rsid w:val="00831F58"/>
    <w:rsid w:val="008505E0"/>
    <w:rsid w:val="00894197"/>
    <w:rsid w:val="008946EA"/>
    <w:rsid w:val="008A1E97"/>
    <w:rsid w:val="008A3AAD"/>
    <w:rsid w:val="008B59ED"/>
    <w:rsid w:val="008C0BF6"/>
    <w:rsid w:val="00910765"/>
    <w:rsid w:val="00913CD8"/>
    <w:rsid w:val="00960DAE"/>
    <w:rsid w:val="009848C2"/>
    <w:rsid w:val="00995811"/>
    <w:rsid w:val="00997F08"/>
    <w:rsid w:val="009B6C15"/>
    <w:rsid w:val="009C6CE7"/>
    <w:rsid w:val="009D5B23"/>
    <w:rsid w:val="00A14A2B"/>
    <w:rsid w:val="00A14EC5"/>
    <w:rsid w:val="00A4751A"/>
    <w:rsid w:val="00A55F5B"/>
    <w:rsid w:val="00A9651E"/>
    <w:rsid w:val="00AC036F"/>
    <w:rsid w:val="00AD53A7"/>
    <w:rsid w:val="00AD599E"/>
    <w:rsid w:val="00AD6472"/>
    <w:rsid w:val="00AD7E88"/>
    <w:rsid w:val="00AE75C8"/>
    <w:rsid w:val="00AF129F"/>
    <w:rsid w:val="00AF4B19"/>
    <w:rsid w:val="00B05808"/>
    <w:rsid w:val="00B31EE5"/>
    <w:rsid w:val="00B4095C"/>
    <w:rsid w:val="00B645BF"/>
    <w:rsid w:val="00B65667"/>
    <w:rsid w:val="00BA1B84"/>
    <w:rsid w:val="00BB0618"/>
    <w:rsid w:val="00BB4CA1"/>
    <w:rsid w:val="00C02E97"/>
    <w:rsid w:val="00C115A6"/>
    <w:rsid w:val="00C116DB"/>
    <w:rsid w:val="00C17559"/>
    <w:rsid w:val="00C54FF0"/>
    <w:rsid w:val="00C56FD9"/>
    <w:rsid w:val="00C86056"/>
    <w:rsid w:val="00C874EC"/>
    <w:rsid w:val="00C945F5"/>
    <w:rsid w:val="00CA0570"/>
    <w:rsid w:val="00CA57A8"/>
    <w:rsid w:val="00CD29CB"/>
    <w:rsid w:val="00D45EB0"/>
    <w:rsid w:val="00D80991"/>
    <w:rsid w:val="00D91763"/>
    <w:rsid w:val="00DA06F2"/>
    <w:rsid w:val="00DC71BA"/>
    <w:rsid w:val="00E30177"/>
    <w:rsid w:val="00E3579D"/>
    <w:rsid w:val="00E445CB"/>
    <w:rsid w:val="00E449BB"/>
    <w:rsid w:val="00E74FCB"/>
    <w:rsid w:val="00E909DB"/>
    <w:rsid w:val="00EC5712"/>
    <w:rsid w:val="00EC5B3F"/>
    <w:rsid w:val="00EE4C9D"/>
    <w:rsid w:val="00F027A3"/>
    <w:rsid w:val="00F03630"/>
    <w:rsid w:val="00F10556"/>
    <w:rsid w:val="00F21922"/>
    <w:rsid w:val="00F526F1"/>
    <w:rsid w:val="00F52858"/>
    <w:rsid w:val="00F7684C"/>
    <w:rsid w:val="00F81A5C"/>
    <w:rsid w:val="00FC52EE"/>
    <w:rsid w:val="00FC5498"/>
    <w:rsid w:val="00FD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50CC0"/>
  <w15:docId w15:val="{735D88F8-2BED-46DF-A7D1-8A69A436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8E0"/>
    <w:pPr>
      <w:overflowPunct w:val="0"/>
      <w:autoSpaceDE w:val="0"/>
      <w:autoSpaceDN w:val="0"/>
      <w:adjustRightInd w:val="0"/>
      <w:textAlignment w:val="baseline"/>
    </w:pPr>
    <w:rPr>
      <w:rFonts w:ascii="Times New Roman CYR" w:eastAsia="Times New Roman" w:hAnsi="Times New Roman CYR"/>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58E0"/>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styleId="a4">
    <w:name w:val="No Spacing"/>
    <w:uiPriority w:val="99"/>
    <w:qFormat/>
    <w:rsid w:val="004258E0"/>
    <w:rPr>
      <w:sz w:val="22"/>
      <w:szCs w:val="22"/>
      <w:lang w:val="uk-UA"/>
    </w:rPr>
  </w:style>
  <w:style w:type="paragraph" w:styleId="a5">
    <w:name w:val="header"/>
    <w:basedOn w:val="a"/>
    <w:link w:val="a6"/>
    <w:uiPriority w:val="99"/>
    <w:unhideWhenUsed/>
    <w:rsid w:val="007B6ACC"/>
    <w:pPr>
      <w:tabs>
        <w:tab w:val="center" w:pos="4677"/>
        <w:tab w:val="right" w:pos="9355"/>
      </w:tabs>
    </w:pPr>
  </w:style>
  <w:style w:type="character" w:customStyle="1" w:styleId="a6">
    <w:name w:val="Верхний колонтитул Знак"/>
    <w:link w:val="a5"/>
    <w:uiPriority w:val="99"/>
    <w:rsid w:val="007B6ACC"/>
    <w:rPr>
      <w:rFonts w:ascii="Times New Roman CYR" w:eastAsia="Times New Roman" w:hAnsi="Times New Roman CYR"/>
      <w:sz w:val="20"/>
      <w:szCs w:val="20"/>
      <w:lang w:val="uk-UA"/>
    </w:rPr>
  </w:style>
  <w:style w:type="paragraph" w:styleId="a7">
    <w:name w:val="footer"/>
    <w:basedOn w:val="a"/>
    <w:link w:val="a8"/>
    <w:uiPriority w:val="99"/>
    <w:unhideWhenUsed/>
    <w:rsid w:val="007B6ACC"/>
    <w:pPr>
      <w:tabs>
        <w:tab w:val="center" w:pos="4677"/>
        <w:tab w:val="right" w:pos="9355"/>
      </w:tabs>
    </w:pPr>
  </w:style>
  <w:style w:type="character" w:customStyle="1" w:styleId="a8">
    <w:name w:val="Нижний колонтитул Знак"/>
    <w:link w:val="a7"/>
    <w:uiPriority w:val="99"/>
    <w:rsid w:val="007B6ACC"/>
    <w:rPr>
      <w:rFonts w:ascii="Times New Roman CYR" w:eastAsia="Times New Roman" w:hAnsi="Times New Roman CYR"/>
      <w:sz w:val="20"/>
      <w:szCs w:val="20"/>
      <w:lang w:val="uk-UA"/>
    </w:rPr>
  </w:style>
  <w:style w:type="table" w:styleId="a9">
    <w:name w:val="Table Grid"/>
    <w:basedOn w:val="a1"/>
    <w:locked/>
    <w:rsid w:val="002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B65667"/>
    <w:pPr>
      <w:overflowPunct/>
      <w:autoSpaceDE/>
      <w:autoSpaceDN/>
      <w:adjustRightInd/>
      <w:spacing w:before="100" w:beforeAutospacing="1" w:after="100" w:afterAutospacing="1"/>
      <w:textAlignment w:val="auto"/>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92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05E0-8E0E-4E9C-830D-52275384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5857</Words>
  <Characters>33386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Вінницька міська рада</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Bozhock</dc:creator>
  <cp:keywords/>
  <dc:description/>
  <cp:lastModifiedBy>Пользователь Windows</cp:lastModifiedBy>
  <cp:revision>2</cp:revision>
  <cp:lastPrinted>2018-02-15T07:55:00Z</cp:lastPrinted>
  <dcterms:created xsi:type="dcterms:W3CDTF">2021-01-18T14:51:00Z</dcterms:created>
  <dcterms:modified xsi:type="dcterms:W3CDTF">2021-01-18T14:51:00Z</dcterms:modified>
</cp:coreProperties>
</file>