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7E" w:rsidRPr="00EB11CC" w:rsidRDefault="00EB11CC">
      <w:pPr>
        <w:rPr>
          <w:lang w:val="ru-RU"/>
        </w:rPr>
      </w:pPr>
      <w:proofErr w:type="spellStart"/>
      <w:r>
        <w:rPr>
          <w:lang w:val="ru-RU"/>
        </w:rPr>
        <w:t>Ліцензований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обсяг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Меленівській</w:t>
      </w:r>
      <w:proofErr w:type="spellEnd"/>
      <w:r>
        <w:rPr>
          <w:lang w:val="ru-RU"/>
        </w:rPr>
        <w:t xml:space="preserve"> гімназії</w:t>
      </w:r>
      <w:bookmarkStart w:id="0" w:name="_GoBack"/>
      <w:bookmarkEnd w:id="0"/>
      <w:r>
        <w:rPr>
          <w:lang w:val="ru-RU"/>
        </w:rPr>
        <w:t xml:space="preserve"> 170 </w:t>
      </w:r>
      <w:proofErr w:type="spellStart"/>
      <w:r>
        <w:rPr>
          <w:lang w:val="ru-RU"/>
        </w:rPr>
        <w:t>учнів</w:t>
      </w:r>
      <w:proofErr w:type="spellEnd"/>
      <w:r>
        <w:rPr>
          <w:lang w:val="ru-RU"/>
        </w:rPr>
        <w:t>.</w:t>
      </w:r>
      <w:r>
        <w:rPr>
          <w:lang w:val="ru-RU"/>
        </w:rPr>
        <w:br/>
        <w:t xml:space="preserve">У 2021-2022 </w:t>
      </w:r>
      <w:proofErr w:type="spellStart"/>
      <w:r>
        <w:rPr>
          <w:lang w:val="ru-RU"/>
        </w:rPr>
        <w:t>навчальному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навчається</w:t>
      </w:r>
      <w:proofErr w:type="spellEnd"/>
      <w:r>
        <w:rPr>
          <w:lang w:val="ru-RU"/>
        </w:rPr>
        <w:t xml:space="preserve"> 59 </w:t>
      </w:r>
      <w:proofErr w:type="spellStart"/>
      <w:r>
        <w:rPr>
          <w:lang w:val="ru-RU"/>
        </w:rPr>
        <w:t>учнів</w:t>
      </w:r>
      <w:proofErr w:type="spellEnd"/>
    </w:p>
    <w:sectPr w:rsidR="00CF537E" w:rsidRPr="00EB11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CC"/>
    <w:rsid w:val="00686F20"/>
    <w:rsid w:val="00EB11CC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1004"/>
  <w15:chartTrackingRefBased/>
  <w15:docId w15:val="{6F206442-59E2-42AB-8167-48501EEF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school-user</dc:creator>
  <cp:keywords/>
  <dc:description/>
  <cp:lastModifiedBy>school-user</cp:lastModifiedBy>
  <cp:revision>1</cp:revision>
  <dcterms:created xsi:type="dcterms:W3CDTF">2022-06-03T06:29:00Z</dcterms:created>
  <dcterms:modified xsi:type="dcterms:W3CDTF">2022-06-03T06:32:00Z</dcterms:modified>
</cp:coreProperties>
</file>