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CC" w:rsidRPr="00CB40A8" w:rsidRDefault="00D843CC" w:rsidP="00D843CC">
      <w:pPr>
        <w:spacing w:after="0" w:line="240" w:lineRule="auto"/>
        <w:jc w:val="center"/>
        <w:rPr>
          <w:rFonts w:ascii="Times New Roman" w:hAnsi="Times New Roman" w:cs="Times New Roman"/>
          <w:noProof/>
          <w:sz w:val="24"/>
          <w:szCs w:val="24"/>
          <w:lang w:val="uk-UA"/>
        </w:rPr>
      </w:pPr>
      <w:r w:rsidRPr="00CB40A8">
        <w:rPr>
          <w:rFonts w:ascii="Times New Roman" w:hAnsi="Times New Roman" w:cs="Times New Roman"/>
          <w:noProof/>
          <w:sz w:val="24"/>
          <w:szCs w:val="24"/>
          <w:lang w:eastAsia="ru-RU"/>
        </w:rPr>
        <w:drawing>
          <wp:inline distT="0" distB="0" distL="0" distR="0" wp14:anchorId="67D49083" wp14:editId="60B8E01B">
            <wp:extent cx="428625" cy="628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rsidR="00D843CC" w:rsidRPr="00CB40A8" w:rsidRDefault="00D843CC" w:rsidP="00D843CC">
      <w:pPr>
        <w:spacing w:after="0" w:line="240" w:lineRule="auto"/>
        <w:jc w:val="center"/>
        <w:rPr>
          <w:rFonts w:ascii="Times New Roman" w:hAnsi="Times New Roman" w:cs="Times New Roman"/>
          <w:b/>
          <w:noProof/>
          <w:sz w:val="24"/>
          <w:szCs w:val="24"/>
          <w:lang w:val="uk-UA"/>
        </w:rPr>
      </w:pPr>
      <w:r w:rsidRPr="00CB40A8">
        <w:rPr>
          <w:rFonts w:ascii="Times New Roman" w:hAnsi="Times New Roman" w:cs="Times New Roman"/>
          <w:b/>
          <w:noProof/>
          <w:sz w:val="24"/>
          <w:szCs w:val="24"/>
          <w:lang w:val="uk-UA"/>
        </w:rPr>
        <w:t>Малобурімська загальноосвітня школа І-ІІІ ступенів</w:t>
      </w:r>
    </w:p>
    <w:p w:rsidR="00D843CC" w:rsidRPr="00CB40A8" w:rsidRDefault="00D843CC" w:rsidP="00D843CC">
      <w:pPr>
        <w:spacing w:after="0" w:line="240" w:lineRule="auto"/>
        <w:jc w:val="center"/>
        <w:rPr>
          <w:rFonts w:ascii="Times New Roman" w:hAnsi="Times New Roman" w:cs="Times New Roman"/>
          <w:b/>
          <w:noProof/>
          <w:sz w:val="24"/>
          <w:szCs w:val="24"/>
          <w:lang w:val="uk-UA"/>
        </w:rPr>
      </w:pPr>
      <w:r w:rsidRPr="00CB40A8">
        <w:rPr>
          <w:rFonts w:ascii="Times New Roman" w:hAnsi="Times New Roman" w:cs="Times New Roman"/>
          <w:b/>
          <w:noProof/>
          <w:sz w:val="24"/>
          <w:szCs w:val="24"/>
          <w:lang w:val="uk-UA"/>
        </w:rPr>
        <w:t>Чорнобаївської селищної ради Черкаської області</w:t>
      </w:r>
    </w:p>
    <w:p w:rsidR="00D843CC" w:rsidRPr="00CB40A8" w:rsidRDefault="00D843CC" w:rsidP="00D843CC">
      <w:pPr>
        <w:spacing w:after="0" w:line="240" w:lineRule="auto"/>
        <w:jc w:val="center"/>
        <w:rPr>
          <w:rFonts w:ascii="Times New Roman" w:hAnsi="Times New Roman" w:cs="Times New Roman"/>
          <w:color w:val="000000" w:themeColor="text1"/>
          <w:sz w:val="24"/>
          <w:szCs w:val="24"/>
          <w:lang w:val="uk-UA"/>
        </w:rPr>
      </w:pPr>
      <w:r w:rsidRPr="00CB40A8">
        <w:rPr>
          <w:rFonts w:ascii="Times New Roman" w:hAnsi="Times New Roman" w:cs="Times New Roman"/>
          <w:color w:val="000000" w:themeColor="text1"/>
          <w:sz w:val="24"/>
          <w:szCs w:val="24"/>
          <w:lang w:val="uk-UA"/>
        </w:rPr>
        <w:t xml:space="preserve">вул. Центральна 13Б, с. Мала </w:t>
      </w:r>
      <w:proofErr w:type="spellStart"/>
      <w:r w:rsidRPr="00CB40A8">
        <w:rPr>
          <w:rFonts w:ascii="Times New Roman" w:hAnsi="Times New Roman" w:cs="Times New Roman"/>
          <w:color w:val="000000" w:themeColor="text1"/>
          <w:sz w:val="24"/>
          <w:szCs w:val="24"/>
          <w:lang w:val="uk-UA"/>
        </w:rPr>
        <w:t>Бурімка</w:t>
      </w:r>
      <w:proofErr w:type="spellEnd"/>
      <w:r w:rsidRPr="00CB40A8">
        <w:rPr>
          <w:rFonts w:ascii="Times New Roman" w:hAnsi="Times New Roman" w:cs="Times New Roman"/>
          <w:color w:val="000000" w:themeColor="text1"/>
          <w:sz w:val="24"/>
          <w:szCs w:val="24"/>
          <w:lang w:val="uk-UA"/>
        </w:rPr>
        <w:t xml:space="preserve">, 19924, </w:t>
      </w:r>
      <w:proofErr w:type="spellStart"/>
      <w:r w:rsidRPr="00CB40A8">
        <w:rPr>
          <w:rFonts w:ascii="Times New Roman" w:hAnsi="Times New Roman" w:cs="Times New Roman"/>
          <w:color w:val="000000" w:themeColor="text1"/>
          <w:sz w:val="24"/>
          <w:szCs w:val="24"/>
          <w:lang w:val="uk-UA"/>
        </w:rPr>
        <w:t>тел</w:t>
      </w:r>
      <w:proofErr w:type="spellEnd"/>
      <w:r w:rsidRPr="00CB40A8">
        <w:rPr>
          <w:rFonts w:ascii="Times New Roman" w:hAnsi="Times New Roman" w:cs="Times New Roman"/>
          <w:color w:val="000000" w:themeColor="text1"/>
          <w:sz w:val="24"/>
          <w:szCs w:val="24"/>
          <w:lang w:val="uk-UA"/>
        </w:rPr>
        <w:t>: 0(4789)4-64-40,</w:t>
      </w:r>
    </w:p>
    <w:p w:rsidR="00D843CC" w:rsidRPr="00CB40A8" w:rsidRDefault="00D843CC" w:rsidP="00D843CC">
      <w:pPr>
        <w:spacing w:after="0" w:line="240" w:lineRule="auto"/>
        <w:jc w:val="center"/>
        <w:rPr>
          <w:rStyle w:val="a3"/>
          <w:rFonts w:ascii="Times New Roman" w:hAnsi="Times New Roman" w:cs="Times New Roman"/>
          <w:color w:val="000000" w:themeColor="text1"/>
          <w:sz w:val="24"/>
          <w:szCs w:val="24"/>
          <w:lang w:val="uk-UA"/>
        </w:rPr>
      </w:pPr>
      <w:r w:rsidRPr="00CB40A8">
        <w:rPr>
          <w:rFonts w:ascii="Times New Roman" w:hAnsi="Times New Roman" w:cs="Times New Roman"/>
          <w:color w:val="000000" w:themeColor="text1"/>
          <w:sz w:val="24"/>
          <w:szCs w:val="24"/>
          <w:lang w:val="en-US"/>
        </w:rPr>
        <w:t>E</w:t>
      </w:r>
      <w:r w:rsidRPr="00CB40A8">
        <w:rPr>
          <w:rFonts w:ascii="Times New Roman" w:hAnsi="Times New Roman" w:cs="Times New Roman"/>
          <w:color w:val="000000" w:themeColor="text1"/>
          <w:sz w:val="24"/>
          <w:szCs w:val="24"/>
          <w:lang w:val="uk-UA"/>
        </w:rPr>
        <w:t>-</w:t>
      </w:r>
      <w:r w:rsidRPr="00CB40A8">
        <w:rPr>
          <w:rFonts w:ascii="Times New Roman" w:hAnsi="Times New Roman" w:cs="Times New Roman"/>
          <w:color w:val="000000" w:themeColor="text1"/>
          <w:sz w:val="24"/>
          <w:szCs w:val="24"/>
          <w:lang w:val="en-US"/>
        </w:rPr>
        <w:t>mail</w:t>
      </w:r>
      <w:r w:rsidRPr="00CB40A8">
        <w:rPr>
          <w:rFonts w:ascii="Times New Roman" w:hAnsi="Times New Roman" w:cs="Times New Roman"/>
          <w:color w:val="000000" w:themeColor="text1"/>
          <w:sz w:val="24"/>
          <w:szCs w:val="24"/>
          <w:lang w:val="uk-UA"/>
        </w:rPr>
        <w:t xml:space="preserve">: </w:t>
      </w:r>
      <w:hyperlink r:id="rId8" w:history="1">
        <w:r w:rsidRPr="00CB40A8">
          <w:rPr>
            <w:rStyle w:val="a3"/>
            <w:rFonts w:ascii="Times New Roman" w:hAnsi="Times New Roman" w:cs="Times New Roman"/>
            <w:color w:val="000000" w:themeColor="text1"/>
            <w:sz w:val="24"/>
            <w:szCs w:val="24"/>
            <w:lang w:val="en-US"/>
          </w:rPr>
          <w:t>mburimka</w:t>
        </w:r>
        <w:r w:rsidRPr="00CB40A8">
          <w:rPr>
            <w:rStyle w:val="a3"/>
            <w:rFonts w:ascii="Times New Roman" w:hAnsi="Times New Roman" w:cs="Times New Roman"/>
            <w:color w:val="000000" w:themeColor="text1"/>
            <w:sz w:val="24"/>
            <w:szCs w:val="24"/>
            <w:lang w:val="uk-UA"/>
          </w:rPr>
          <w:t>@</w:t>
        </w:r>
        <w:r w:rsidRPr="00CB40A8">
          <w:rPr>
            <w:rStyle w:val="a3"/>
            <w:rFonts w:ascii="Times New Roman" w:hAnsi="Times New Roman" w:cs="Times New Roman"/>
            <w:color w:val="000000" w:themeColor="text1"/>
            <w:sz w:val="24"/>
            <w:szCs w:val="24"/>
            <w:lang w:val="en-US"/>
          </w:rPr>
          <w:t>ukr</w:t>
        </w:r>
        <w:r w:rsidRPr="00CB40A8">
          <w:rPr>
            <w:rStyle w:val="a3"/>
            <w:rFonts w:ascii="Times New Roman" w:hAnsi="Times New Roman" w:cs="Times New Roman"/>
            <w:color w:val="000000" w:themeColor="text1"/>
            <w:sz w:val="24"/>
            <w:szCs w:val="24"/>
            <w:lang w:val="uk-UA"/>
          </w:rPr>
          <w:t>.</w:t>
        </w:r>
        <w:r w:rsidRPr="00CB40A8">
          <w:rPr>
            <w:rStyle w:val="a3"/>
            <w:rFonts w:ascii="Times New Roman" w:hAnsi="Times New Roman" w:cs="Times New Roman"/>
            <w:color w:val="000000" w:themeColor="text1"/>
            <w:sz w:val="24"/>
            <w:szCs w:val="24"/>
            <w:lang w:val="en-US"/>
          </w:rPr>
          <w:t>net</w:t>
        </w:r>
      </w:hyperlink>
      <w:r w:rsidRPr="00CB40A8">
        <w:rPr>
          <w:rStyle w:val="a3"/>
          <w:rFonts w:ascii="Times New Roman" w:hAnsi="Times New Roman" w:cs="Times New Roman"/>
          <w:color w:val="000000" w:themeColor="text1"/>
          <w:sz w:val="24"/>
          <w:szCs w:val="24"/>
          <w:lang w:val="uk-UA"/>
        </w:rPr>
        <w:t>,</w:t>
      </w:r>
      <w:r w:rsidRPr="00CB40A8">
        <w:rPr>
          <w:rFonts w:ascii="Times New Roman" w:hAnsi="Times New Roman" w:cs="Times New Roman"/>
          <w:sz w:val="24"/>
          <w:szCs w:val="24"/>
          <w:lang w:val="en-US"/>
        </w:rPr>
        <w:t xml:space="preserve"> Web:</w:t>
      </w:r>
      <w:r w:rsidRPr="00CB40A8">
        <w:rPr>
          <w:rFonts w:ascii="Times New Roman" w:hAnsi="Times New Roman" w:cs="Times New Roman"/>
          <w:sz w:val="24"/>
          <w:szCs w:val="24"/>
          <w:lang w:val="uk-UA"/>
        </w:rPr>
        <w:t xml:space="preserve"> </w:t>
      </w:r>
      <w:hyperlink r:id="rId9" w:history="1">
        <w:r w:rsidRPr="00CB40A8">
          <w:rPr>
            <w:rStyle w:val="a3"/>
            <w:rFonts w:ascii="Times New Roman" w:hAnsi="Times New Roman" w:cs="Times New Roman"/>
            <w:sz w:val="24"/>
            <w:szCs w:val="24"/>
            <w:lang w:val="uk-UA"/>
          </w:rPr>
          <w:t>https://mburimka.e-schools.info</w:t>
        </w:r>
      </w:hyperlink>
      <w:r w:rsidRPr="00CB40A8">
        <w:rPr>
          <w:rStyle w:val="a3"/>
          <w:rFonts w:ascii="Times New Roman" w:hAnsi="Times New Roman" w:cs="Times New Roman"/>
          <w:color w:val="000000" w:themeColor="text1"/>
          <w:sz w:val="24"/>
          <w:szCs w:val="24"/>
          <w:lang w:val="uk-UA"/>
        </w:rPr>
        <w:t>;</w:t>
      </w:r>
    </w:p>
    <w:p w:rsidR="00D843CC" w:rsidRPr="00CB40A8" w:rsidRDefault="00D843CC" w:rsidP="00D843CC">
      <w:pPr>
        <w:spacing w:after="0" w:line="240" w:lineRule="auto"/>
        <w:jc w:val="center"/>
        <w:rPr>
          <w:rStyle w:val="a3"/>
          <w:rFonts w:ascii="Times New Roman" w:hAnsi="Times New Roman" w:cs="Times New Roman"/>
          <w:color w:val="000000" w:themeColor="text1"/>
          <w:sz w:val="24"/>
          <w:szCs w:val="24"/>
          <w:lang w:val="uk-UA"/>
        </w:rPr>
      </w:pPr>
      <w:r w:rsidRPr="00CB40A8">
        <w:rPr>
          <w:rStyle w:val="a3"/>
          <w:rFonts w:ascii="Times New Roman" w:hAnsi="Times New Roman" w:cs="Times New Roman"/>
          <w:color w:val="000000" w:themeColor="text1"/>
          <w:sz w:val="24"/>
          <w:szCs w:val="24"/>
          <w:lang w:val="uk-UA"/>
        </w:rPr>
        <w:t>Код ЄДРПО 33376365</w:t>
      </w:r>
    </w:p>
    <w:p w:rsidR="00D843CC" w:rsidRPr="00CB40A8" w:rsidRDefault="00D843CC" w:rsidP="00D843CC">
      <w:pPr>
        <w:spacing w:after="0" w:line="240" w:lineRule="auto"/>
        <w:jc w:val="center"/>
        <w:rPr>
          <w:rStyle w:val="a3"/>
          <w:rFonts w:ascii="Times New Roman" w:hAnsi="Times New Roman" w:cs="Times New Roman"/>
          <w:color w:val="000000" w:themeColor="text1"/>
          <w:sz w:val="24"/>
          <w:szCs w:val="24"/>
          <w:lang w:val="uk-UA"/>
        </w:rPr>
      </w:pPr>
    </w:p>
    <w:p w:rsidR="00D843CC" w:rsidRPr="00CB40A8" w:rsidRDefault="00D843CC" w:rsidP="00D843CC">
      <w:pPr>
        <w:spacing w:after="0" w:line="240" w:lineRule="auto"/>
        <w:jc w:val="center"/>
        <w:rPr>
          <w:rFonts w:ascii="Times New Roman" w:hAnsi="Times New Roman" w:cs="Times New Roman"/>
          <w:sz w:val="24"/>
          <w:szCs w:val="24"/>
          <w:lang w:val="uk-UA"/>
        </w:rPr>
      </w:pPr>
      <w:r w:rsidRPr="00CB40A8">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2F7A68F1" wp14:editId="0618A611">
                <wp:simplePos x="0" y="0"/>
                <wp:positionH relativeFrom="column">
                  <wp:posOffset>-193040</wp:posOffset>
                </wp:positionH>
                <wp:positionV relativeFrom="paragraph">
                  <wp:posOffset>0</wp:posOffset>
                </wp:positionV>
                <wp:extent cx="6259195" cy="635"/>
                <wp:effectExtent l="0" t="0" r="27305" b="374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5.2pt;margin-top:0;width:492.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" strokeweight="1.5pt"/>
            </w:pict>
          </mc:Fallback>
        </mc:AlternateContent>
      </w:r>
    </w:p>
    <w:p w:rsidR="00D843CC" w:rsidRPr="00CB40A8" w:rsidRDefault="00D843CC" w:rsidP="00D843CC">
      <w:pPr>
        <w:spacing w:after="0" w:line="240" w:lineRule="auto"/>
        <w:jc w:val="center"/>
        <w:rPr>
          <w:rFonts w:ascii="Times New Roman" w:hAnsi="Times New Roman" w:cs="Times New Roman"/>
          <w:sz w:val="24"/>
          <w:szCs w:val="24"/>
          <w:lang w:val="uk-UA"/>
        </w:rPr>
      </w:pPr>
      <w:r w:rsidRPr="00CB40A8">
        <w:rPr>
          <w:rFonts w:ascii="Times New Roman" w:hAnsi="Times New Roman" w:cs="Times New Roman"/>
          <w:sz w:val="24"/>
          <w:szCs w:val="24"/>
          <w:lang w:val="uk-UA"/>
        </w:rPr>
        <w:t>Н А К А З</w:t>
      </w:r>
    </w:p>
    <w:p w:rsidR="00D843CC" w:rsidRPr="00CB40A8" w:rsidRDefault="00D843CC" w:rsidP="00D843CC">
      <w:pPr>
        <w:spacing w:after="0" w:line="240" w:lineRule="auto"/>
        <w:jc w:val="center"/>
        <w:rPr>
          <w:rFonts w:ascii="Times New Roman" w:hAnsi="Times New Roman" w:cs="Times New Roman"/>
          <w:sz w:val="24"/>
          <w:szCs w:val="24"/>
          <w:lang w:val="uk-UA"/>
        </w:rPr>
      </w:pPr>
    </w:p>
    <w:p w:rsidR="00D843CC" w:rsidRPr="00CB40A8" w:rsidRDefault="00D843CC" w:rsidP="00D843CC">
      <w:pPr>
        <w:spacing w:after="0" w:line="240" w:lineRule="auto"/>
        <w:jc w:val="center"/>
        <w:rPr>
          <w:rFonts w:ascii="Times New Roman" w:hAnsi="Times New Roman" w:cs="Times New Roman"/>
          <w:sz w:val="24"/>
          <w:szCs w:val="24"/>
          <w:lang w:val="uk-UA"/>
        </w:rPr>
      </w:pPr>
      <w:r w:rsidRPr="00CB40A8">
        <w:rPr>
          <w:rFonts w:ascii="Times New Roman" w:hAnsi="Times New Roman" w:cs="Times New Roman"/>
          <w:sz w:val="24"/>
          <w:szCs w:val="24"/>
          <w:lang w:val="uk-UA"/>
        </w:rPr>
        <w:t xml:space="preserve">С. Мала </w:t>
      </w:r>
      <w:proofErr w:type="spellStart"/>
      <w:r w:rsidRPr="00CB40A8">
        <w:rPr>
          <w:rFonts w:ascii="Times New Roman" w:hAnsi="Times New Roman" w:cs="Times New Roman"/>
          <w:sz w:val="24"/>
          <w:szCs w:val="24"/>
          <w:lang w:val="uk-UA"/>
        </w:rPr>
        <w:t>Бурімка</w:t>
      </w:r>
      <w:proofErr w:type="spellEnd"/>
      <w:r w:rsidRPr="00CB40A8">
        <w:rPr>
          <w:rFonts w:ascii="Times New Roman" w:hAnsi="Times New Roman" w:cs="Times New Roman"/>
          <w:sz w:val="24"/>
          <w:szCs w:val="24"/>
          <w:lang w:val="uk-UA"/>
        </w:rPr>
        <w:t xml:space="preserve"> </w:t>
      </w:r>
      <w:proofErr w:type="spellStart"/>
      <w:r w:rsidRPr="00CB40A8">
        <w:rPr>
          <w:rFonts w:ascii="Times New Roman" w:hAnsi="Times New Roman" w:cs="Times New Roman"/>
          <w:sz w:val="24"/>
          <w:szCs w:val="24"/>
          <w:lang w:val="uk-UA"/>
        </w:rPr>
        <w:t>Золотоніського</w:t>
      </w:r>
      <w:proofErr w:type="spellEnd"/>
      <w:r w:rsidRPr="00CB40A8">
        <w:rPr>
          <w:rFonts w:ascii="Times New Roman" w:hAnsi="Times New Roman" w:cs="Times New Roman"/>
          <w:sz w:val="24"/>
          <w:szCs w:val="24"/>
          <w:lang w:val="uk-UA"/>
        </w:rPr>
        <w:t xml:space="preserve"> району Черкаської області</w:t>
      </w:r>
    </w:p>
    <w:p w:rsidR="00D843CC" w:rsidRPr="00CB40A8" w:rsidRDefault="00D843CC" w:rsidP="00D843CC">
      <w:pPr>
        <w:spacing w:after="0" w:line="240" w:lineRule="auto"/>
        <w:jc w:val="center"/>
        <w:rPr>
          <w:rFonts w:ascii="Times New Roman" w:hAnsi="Times New Roman" w:cs="Times New Roman"/>
          <w:sz w:val="24"/>
          <w:szCs w:val="24"/>
          <w:lang w:val="uk-UA"/>
        </w:rPr>
      </w:pPr>
    </w:p>
    <w:p w:rsidR="00D843CC" w:rsidRDefault="00D843CC" w:rsidP="00D843C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w:t>
      </w:r>
      <w:r w:rsidRPr="00CB40A8">
        <w:rPr>
          <w:rFonts w:ascii="Times New Roman" w:hAnsi="Times New Roman" w:cs="Times New Roman"/>
          <w:sz w:val="24"/>
          <w:szCs w:val="24"/>
          <w:lang w:val="uk-UA"/>
        </w:rPr>
        <w:t>.</w:t>
      </w:r>
      <w:r>
        <w:rPr>
          <w:rFonts w:ascii="Times New Roman" w:hAnsi="Times New Roman" w:cs="Times New Roman"/>
          <w:sz w:val="24"/>
          <w:szCs w:val="24"/>
        </w:rPr>
        <w:t>06</w:t>
      </w:r>
      <w:r>
        <w:rPr>
          <w:rFonts w:ascii="Times New Roman" w:hAnsi="Times New Roman" w:cs="Times New Roman"/>
          <w:sz w:val="24"/>
          <w:szCs w:val="24"/>
          <w:lang w:val="uk-UA"/>
        </w:rPr>
        <w:t>. 2023</w:t>
      </w:r>
      <w:r w:rsidRPr="00CB40A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№58-о</w:t>
      </w:r>
    </w:p>
    <w:p w:rsidR="00D843CC" w:rsidRDefault="00D843CC" w:rsidP="00D843CC">
      <w:pPr>
        <w:spacing w:after="0" w:line="240" w:lineRule="auto"/>
        <w:rPr>
          <w:rFonts w:ascii="Times New Roman" w:hAnsi="Times New Roman" w:cs="Times New Roman"/>
          <w:sz w:val="24"/>
          <w:szCs w:val="24"/>
          <w:lang w:val="uk-UA"/>
        </w:rPr>
      </w:pPr>
    </w:p>
    <w:p w:rsidR="007A243C" w:rsidRPr="007A243C" w:rsidRDefault="007A243C" w:rsidP="007A243C">
      <w:pPr>
        <w:shd w:val="clear" w:color="auto" w:fill="FFFFFF"/>
        <w:spacing w:after="0"/>
        <w:rPr>
          <w:rFonts w:ascii="Tahoma" w:eastAsia="Times New Roman" w:hAnsi="Tahoma" w:cs="Tahoma"/>
          <w:color w:val="111111"/>
          <w:sz w:val="24"/>
          <w:szCs w:val="24"/>
          <w:lang w:val="uk-UA" w:eastAsia="ru-RU"/>
        </w:rPr>
      </w:pPr>
      <w:r w:rsidRPr="007A243C">
        <w:rPr>
          <w:rFonts w:ascii="Times New Roman" w:eastAsia="Times New Roman" w:hAnsi="Times New Roman" w:cs="Times New Roman"/>
          <w:b/>
          <w:bCs/>
          <w:color w:val="111111"/>
          <w:sz w:val="24"/>
          <w:szCs w:val="24"/>
          <w:lang w:val="uk-UA" w:eastAsia="ru-RU"/>
        </w:rPr>
        <w:t xml:space="preserve">Про підсумки </w:t>
      </w:r>
      <w:proofErr w:type="spellStart"/>
      <w:r w:rsidRPr="007A243C">
        <w:rPr>
          <w:rFonts w:ascii="Times New Roman" w:eastAsia="Times New Roman" w:hAnsi="Times New Roman" w:cs="Times New Roman"/>
          <w:b/>
          <w:bCs/>
          <w:color w:val="111111"/>
          <w:sz w:val="24"/>
          <w:szCs w:val="24"/>
          <w:lang w:val="uk-UA" w:eastAsia="ru-RU"/>
        </w:rPr>
        <w:t>самооцінювання</w:t>
      </w:r>
      <w:proofErr w:type="spellEnd"/>
    </w:p>
    <w:p w:rsidR="007A243C" w:rsidRDefault="007A243C" w:rsidP="007A243C">
      <w:pPr>
        <w:shd w:val="clear" w:color="auto" w:fill="FFFFFF"/>
        <w:spacing w:after="0"/>
        <w:rPr>
          <w:rFonts w:ascii="Times New Roman" w:eastAsia="Times New Roman" w:hAnsi="Times New Roman" w:cs="Times New Roman"/>
          <w:b/>
          <w:bCs/>
          <w:color w:val="111111"/>
          <w:sz w:val="24"/>
          <w:szCs w:val="24"/>
          <w:lang w:val="uk-UA" w:eastAsia="ru-RU"/>
        </w:rPr>
      </w:pPr>
      <w:r w:rsidRPr="007A243C">
        <w:rPr>
          <w:rFonts w:ascii="Times New Roman" w:eastAsia="Times New Roman" w:hAnsi="Times New Roman" w:cs="Times New Roman"/>
          <w:b/>
          <w:bCs/>
          <w:color w:val="111111"/>
          <w:sz w:val="24"/>
          <w:szCs w:val="24"/>
          <w:lang w:val="uk-UA" w:eastAsia="ru-RU"/>
        </w:rPr>
        <w:t>закладу освіти</w:t>
      </w:r>
      <w:r>
        <w:rPr>
          <w:rFonts w:ascii="Times New Roman" w:eastAsia="Times New Roman" w:hAnsi="Times New Roman" w:cs="Times New Roman"/>
          <w:b/>
          <w:bCs/>
          <w:color w:val="111111"/>
          <w:sz w:val="24"/>
          <w:szCs w:val="24"/>
          <w:lang w:val="uk-UA" w:eastAsia="ru-RU"/>
        </w:rPr>
        <w:t xml:space="preserve"> з напрямків </w:t>
      </w:r>
    </w:p>
    <w:p w:rsidR="007A243C" w:rsidRDefault="007A243C" w:rsidP="007A243C">
      <w:pPr>
        <w:shd w:val="clear" w:color="auto" w:fill="FFFFFF"/>
        <w:spacing w:after="0"/>
        <w:rPr>
          <w:rFonts w:ascii="Times New Roman" w:eastAsia="Times New Roman" w:hAnsi="Times New Roman" w:cs="Times New Roman"/>
          <w:b/>
          <w:bCs/>
          <w:color w:val="111111"/>
          <w:sz w:val="24"/>
          <w:szCs w:val="24"/>
          <w:lang w:val="uk-UA" w:eastAsia="ru-RU"/>
        </w:rPr>
      </w:pPr>
      <w:r>
        <w:rPr>
          <w:rFonts w:ascii="Times New Roman" w:eastAsia="Times New Roman" w:hAnsi="Times New Roman" w:cs="Times New Roman"/>
          <w:b/>
          <w:bCs/>
          <w:color w:val="111111"/>
          <w:sz w:val="24"/>
          <w:szCs w:val="24"/>
          <w:lang w:val="uk-UA" w:eastAsia="ru-RU"/>
        </w:rPr>
        <w:t>«Освітнє середовище»</w:t>
      </w:r>
    </w:p>
    <w:p w:rsidR="007A243C" w:rsidRDefault="007A243C" w:rsidP="007A243C">
      <w:pPr>
        <w:shd w:val="clear" w:color="auto" w:fill="FFFFFF"/>
        <w:spacing w:after="0"/>
        <w:rPr>
          <w:rFonts w:ascii="Times New Roman" w:eastAsia="Times New Roman" w:hAnsi="Times New Roman" w:cs="Times New Roman"/>
          <w:b/>
          <w:bCs/>
          <w:color w:val="111111"/>
          <w:sz w:val="24"/>
          <w:szCs w:val="24"/>
          <w:lang w:val="uk-UA" w:eastAsia="ru-RU"/>
        </w:rPr>
      </w:pPr>
      <w:r>
        <w:rPr>
          <w:rFonts w:ascii="Times New Roman" w:eastAsia="Times New Roman" w:hAnsi="Times New Roman" w:cs="Times New Roman"/>
          <w:b/>
          <w:bCs/>
          <w:color w:val="111111"/>
          <w:sz w:val="24"/>
          <w:szCs w:val="24"/>
          <w:lang w:val="uk-UA" w:eastAsia="ru-RU"/>
        </w:rPr>
        <w:t>та «Управлінська діяльність»</w:t>
      </w:r>
    </w:p>
    <w:p w:rsidR="007A243C" w:rsidRDefault="007A243C" w:rsidP="007A243C">
      <w:pPr>
        <w:shd w:val="clear" w:color="auto" w:fill="FFFFFF"/>
        <w:spacing w:after="0"/>
        <w:rPr>
          <w:rFonts w:ascii="Times New Roman" w:eastAsia="Times New Roman" w:hAnsi="Times New Roman" w:cs="Times New Roman"/>
          <w:b/>
          <w:bCs/>
          <w:color w:val="111111"/>
          <w:sz w:val="24"/>
          <w:szCs w:val="24"/>
          <w:lang w:val="uk-UA" w:eastAsia="ru-RU"/>
        </w:rPr>
      </w:pPr>
      <w:r>
        <w:rPr>
          <w:rFonts w:ascii="Times New Roman" w:eastAsia="Times New Roman" w:hAnsi="Times New Roman" w:cs="Times New Roman"/>
          <w:b/>
          <w:bCs/>
          <w:color w:val="111111"/>
          <w:sz w:val="24"/>
          <w:szCs w:val="24"/>
          <w:lang w:val="uk-UA" w:eastAsia="ru-RU"/>
        </w:rPr>
        <w:t xml:space="preserve">у 2022 – 2023 </w:t>
      </w:r>
      <w:proofErr w:type="spellStart"/>
      <w:r>
        <w:rPr>
          <w:rFonts w:ascii="Times New Roman" w:eastAsia="Times New Roman" w:hAnsi="Times New Roman" w:cs="Times New Roman"/>
          <w:b/>
          <w:bCs/>
          <w:color w:val="111111"/>
          <w:sz w:val="24"/>
          <w:szCs w:val="24"/>
          <w:lang w:val="uk-UA" w:eastAsia="ru-RU"/>
        </w:rPr>
        <w:t>н.р</w:t>
      </w:r>
      <w:proofErr w:type="spellEnd"/>
      <w:r>
        <w:rPr>
          <w:rFonts w:ascii="Times New Roman" w:eastAsia="Times New Roman" w:hAnsi="Times New Roman" w:cs="Times New Roman"/>
          <w:b/>
          <w:bCs/>
          <w:color w:val="111111"/>
          <w:sz w:val="24"/>
          <w:szCs w:val="24"/>
          <w:lang w:val="uk-UA" w:eastAsia="ru-RU"/>
        </w:rPr>
        <w:t>.</w:t>
      </w:r>
    </w:p>
    <w:p w:rsidR="007A243C" w:rsidRPr="007A243C" w:rsidRDefault="007A243C" w:rsidP="007A243C">
      <w:pPr>
        <w:shd w:val="clear" w:color="auto" w:fill="FFFFFF"/>
        <w:spacing w:after="0"/>
        <w:rPr>
          <w:rFonts w:ascii="Tahoma" w:eastAsia="Times New Roman" w:hAnsi="Tahoma" w:cs="Tahoma"/>
          <w:color w:val="111111"/>
          <w:sz w:val="24"/>
          <w:szCs w:val="24"/>
          <w:lang w:val="uk-UA" w:eastAsia="ru-RU"/>
        </w:rPr>
      </w:pPr>
    </w:p>
    <w:p w:rsidR="007A243C" w:rsidRPr="007A243C" w:rsidRDefault="007A243C" w:rsidP="007A243C">
      <w:pPr>
        <w:shd w:val="clear" w:color="auto" w:fill="FFFFFF"/>
        <w:spacing w:after="0"/>
        <w:jc w:val="both"/>
        <w:rPr>
          <w:rFonts w:ascii="Tahoma" w:eastAsia="Times New Roman" w:hAnsi="Tahoma" w:cs="Tahoma"/>
          <w:color w:val="111111"/>
          <w:sz w:val="24"/>
          <w:szCs w:val="24"/>
          <w:lang w:val="uk-UA" w:eastAsia="ru-RU"/>
        </w:rPr>
      </w:pPr>
      <w:r>
        <w:rPr>
          <w:rFonts w:ascii="Times New Roman" w:eastAsia="Times New Roman" w:hAnsi="Times New Roman" w:cs="Times New Roman"/>
          <w:color w:val="333333"/>
          <w:sz w:val="24"/>
          <w:szCs w:val="24"/>
          <w:shd w:val="clear" w:color="auto" w:fill="FFFFFF"/>
          <w:lang w:val="uk-UA" w:eastAsia="ru-RU"/>
        </w:rPr>
        <w:t xml:space="preserve">  </w:t>
      </w:r>
      <w:r w:rsidRPr="007A243C">
        <w:rPr>
          <w:rFonts w:ascii="Times New Roman" w:eastAsia="Times New Roman" w:hAnsi="Times New Roman" w:cs="Times New Roman"/>
          <w:color w:val="333333"/>
          <w:sz w:val="24"/>
          <w:szCs w:val="24"/>
          <w:shd w:val="clear" w:color="auto" w:fill="FFFFFF"/>
          <w:lang w:val="uk-UA" w:eastAsia="ru-RU"/>
        </w:rPr>
        <w:t>Відповідно до наказу Міністерства</w:t>
      </w:r>
      <w:r w:rsidRPr="007A243C">
        <w:rPr>
          <w:rFonts w:ascii="Times New Roman" w:eastAsia="Times New Roman" w:hAnsi="Times New Roman" w:cs="Times New Roman"/>
          <w:color w:val="111111"/>
          <w:sz w:val="24"/>
          <w:szCs w:val="24"/>
          <w:shd w:val="clear" w:color="auto" w:fill="FFFFFF"/>
          <w:lang w:eastAsia="ru-RU"/>
        </w:rPr>
        <w:t> </w:t>
      </w:r>
      <w:r w:rsidRPr="007A243C">
        <w:rPr>
          <w:rFonts w:ascii="Times New Roman" w:eastAsia="Times New Roman" w:hAnsi="Times New Roman" w:cs="Times New Roman"/>
          <w:color w:val="333333"/>
          <w:sz w:val="24"/>
          <w:szCs w:val="24"/>
          <w:shd w:val="clear" w:color="auto" w:fill="FFFFFF"/>
          <w:lang w:val="uk-UA" w:eastAsia="ru-RU"/>
        </w:rPr>
        <w:t>освіти і науки України</w:t>
      </w:r>
      <w:r w:rsidRPr="007A243C">
        <w:rPr>
          <w:rFonts w:ascii="Times New Roman" w:eastAsia="Times New Roman" w:hAnsi="Times New Roman" w:cs="Times New Roman"/>
          <w:color w:val="111111"/>
          <w:sz w:val="24"/>
          <w:szCs w:val="24"/>
          <w:shd w:val="clear" w:color="auto" w:fill="FFFFFF"/>
          <w:lang w:eastAsia="ru-RU"/>
        </w:rPr>
        <w:t> </w:t>
      </w:r>
      <w:r w:rsidRPr="007A243C">
        <w:rPr>
          <w:rFonts w:ascii="Times New Roman" w:eastAsia="Times New Roman" w:hAnsi="Times New Roman" w:cs="Times New Roman"/>
          <w:color w:val="333333"/>
          <w:sz w:val="24"/>
          <w:szCs w:val="24"/>
          <w:shd w:val="clear" w:color="auto" w:fill="FFFFFF"/>
          <w:lang w:val="uk-UA" w:eastAsia="ru-RU"/>
        </w:rPr>
        <w:t>від 30.11.2020 № 1480 «Про затвердження</w:t>
      </w:r>
      <w:r w:rsidRPr="007A243C">
        <w:rPr>
          <w:rFonts w:ascii="Times New Roman" w:eastAsia="Times New Roman" w:hAnsi="Times New Roman" w:cs="Times New Roman"/>
          <w:color w:val="111111"/>
          <w:sz w:val="24"/>
          <w:szCs w:val="24"/>
          <w:shd w:val="clear" w:color="auto" w:fill="FFFFFF"/>
          <w:lang w:eastAsia="ru-RU"/>
        </w:rPr>
        <w:t> </w:t>
      </w:r>
      <w:r w:rsidRPr="007A243C">
        <w:rPr>
          <w:rFonts w:ascii="Times New Roman" w:eastAsia="Times New Roman" w:hAnsi="Times New Roman" w:cs="Times New Roman"/>
          <w:color w:val="333333"/>
          <w:sz w:val="24"/>
          <w:szCs w:val="24"/>
          <w:shd w:val="clear" w:color="auto" w:fill="FFFFFF"/>
          <w:lang w:val="uk-UA" w:eastAsia="ru-RU"/>
        </w:rPr>
        <w:t>Методичних</w:t>
      </w:r>
      <w:r w:rsidRPr="007A243C">
        <w:rPr>
          <w:rFonts w:ascii="Times New Roman" w:eastAsia="Times New Roman" w:hAnsi="Times New Roman" w:cs="Times New Roman"/>
          <w:color w:val="111111"/>
          <w:sz w:val="24"/>
          <w:szCs w:val="24"/>
          <w:shd w:val="clear" w:color="auto" w:fill="FFFFFF"/>
          <w:lang w:eastAsia="ru-RU"/>
        </w:rPr>
        <w:t> </w:t>
      </w:r>
      <w:proofErr w:type="spellStart"/>
      <w:r>
        <w:rPr>
          <w:rFonts w:ascii="Times New Roman" w:eastAsia="Times New Roman" w:hAnsi="Times New Roman" w:cs="Times New Roman"/>
          <w:color w:val="333333"/>
          <w:sz w:val="24"/>
          <w:szCs w:val="24"/>
          <w:shd w:val="clear" w:color="auto" w:fill="FFFFFF"/>
          <w:lang w:val="uk-UA" w:eastAsia="ru-RU"/>
        </w:rPr>
        <w:t>рекомендацій</w:t>
      </w:r>
      <w:r w:rsidRPr="007A243C">
        <w:rPr>
          <w:rFonts w:ascii="Times New Roman" w:eastAsia="Times New Roman" w:hAnsi="Times New Roman" w:cs="Times New Roman"/>
          <w:color w:val="333333"/>
          <w:sz w:val="24"/>
          <w:szCs w:val="24"/>
          <w:shd w:val="clear" w:color="auto" w:fill="FFFFFF"/>
          <w:lang w:val="uk-UA" w:eastAsia="ru-RU"/>
        </w:rPr>
        <w:t>питань</w:t>
      </w:r>
      <w:proofErr w:type="spellEnd"/>
      <w:r w:rsidRPr="007A243C">
        <w:rPr>
          <w:rFonts w:ascii="Times New Roman" w:eastAsia="Times New Roman" w:hAnsi="Times New Roman" w:cs="Times New Roman"/>
          <w:color w:val="111111"/>
          <w:sz w:val="24"/>
          <w:szCs w:val="24"/>
          <w:shd w:val="clear" w:color="auto" w:fill="FFFFFF"/>
          <w:lang w:eastAsia="ru-RU"/>
        </w:rPr>
        <w:t> </w:t>
      </w:r>
      <w:r w:rsidRPr="007A243C">
        <w:rPr>
          <w:rFonts w:ascii="Times New Roman" w:eastAsia="Times New Roman" w:hAnsi="Times New Roman" w:cs="Times New Roman"/>
          <w:color w:val="333333"/>
          <w:sz w:val="24"/>
          <w:szCs w:val="24"/>
          <w:shd w:val="clear" w:color="auto" w:fill="FFFFFF"/>
          <w:lang w:val="uk-UA" w:eastAsia="ru-RU"/>
        </w:rPr>
        <w:t>формування</w:t>
      </w:r>
      <w:r w:rsidRPr="007A243C">
        <w:rPr>
          <w:rFonts w:ascii="Times New Roman" w:eastAsia="Times New Roman" w:hAnsi="Times New Roman" w:cs="Times New Roman"/>
          <w:color w:val="111111"/>
          <w:sz w:val="24"/>
          <w:szCs w:val="24"/>
          <w:shd w:val="clear" w:color="auto" w:fill="FFFFFF"/>
          <w:lang w:eastAsia="ru-RU"/>
        </w:rPr>
        <w:t> </w:t>
      </w:r>
      <w:r w:rsidRPr="007A243C">
        <w:rPr>
          <w:rFonts w:ascii="Times New Roman" w:eastAsia="Times New Roman" w:hAnsi="Times New Roman" w:cs="Times New Roman"/>
          <w:color w:val="333333"/>
          <w:sz w:val="24"/>
          <w:szCs w:val="24"/>
          <w:shd w:val="clear" w:color="auto" w:fill="FFFFFF"/>
          <w:lang w:val="uk-UA" w:eastAsia="ru-RU"/>
        </w:rPr>
        <w:t>внутрішньої</w:t>
      </w:r>
      <w:r w:rsidRPr="007A243C">
        <w:rPr>
          <w:rFonts w:ascii="Times New Roman" w:eastAsia="Times New Roman" w:hAnsi="Times New Roman" w:cs="Times New Roman"/>
          <w:color w:val="111111"/>
          <w:sz w:val="24"/>
          <w:szCs w:val="24"/>
          <w:shd w:val="clear" w:color="auto" w:fill="FFFFFF"/>
          <w:lang w:eastAsia="ru-RU"/>
        </w:rPr>
        <w:t> </w:t>
      </w:r>
      <w:r w:rsidRPr="007A243C">
        <w:rPr>
          <w:rFonts w:ascii="Times New Roman" w:eastAsia="Times New Roman" w:hAnsi="Times New Roman" w:cs="Times New Roman"/>
          <w:color w:val="333333"/>
          <w:sz w:val="24"/>
          <w:szCs w:val="24"/>
          <w:shd w:val="clear" w:color="auto" w:fill="FFFFFF"/>
          <w:lang w:val="uk-UA" w:eastAsia="ru-RU"/>
        </w:rPr>
        <w:t>системи</w:t>
      </w:r>
      <w:r w:rsidRPr="007A243C">
        <w:rPr>
          <w:rFonts w:ascii="Times New Roman" w:eastAsia="Times New Roman" w:hAnsi="Times New Roman" w:cs="Times New Roman"/>
          <w:color w:val="111111"/>
          <w:sz w:val="24"/>
          <w:szCs w:val="24"/>
          <w:shd w:val="clear" w:color="auto" w:fill="FFFFFF"/>
          <w:lang w:eastAsia="ru-RU"/>
        </w:rPr>
        <w:t> </w:t>
      </w:r>
      <w:r w:rsidRPr="007A243C">
        <w:rPr>
          <w:rFonts w:ascii="Times New Roman" w:eastAsia="Times New Roman" w:hAnsi="Times New Roman" w:cs="Times New Roman"/>
          <w:color w:val="333333"/>
          <w:sz w:val="24"/>
          <w:szCs w:val="24"/>
          <w:shd w:val="clear" w:color="auto" w:fill="FFFFFF"/>
          <w:lang w:val="uk-UA" w:eastAsia="ru-RU"/>
        </w:rPr>
        <w:t>забезпечення</w:t>
      </w:r>
      <w:r w:rsidRPr="007A243C">
        <w:rPr>
          <w:rFonts w:ascii="Times New Roman" w:eastAsia="Times New Roman" w:hAnsi="Times New Roman" w:cs="Times New Roman"/>
          <w:color w:val="111111"/>
          <w:sz w:val="24"/>
          <w:szCs w:val="24"/>
          <w:shd w:val="clear" w:color="auto" w:fill="FFFFFF"/>
          <w:lang w:eastAsia="ru-RU"/>
        </w:rPr>
        <w:t> </w:t>
      </w:r>
      <w:r w:rsidRPr="007A243C">
        <w:rPr>
          <w:rFonts w:ascii="Times New Roman" w:eastAsia="Times New Roman" w:hAnsi="Times New Roman" w:cs="Times New Roman"/>
          <w:color w:val="333333"/>
          <w:sz w:val="24"/>
          <w:szCs w:val="24"/>
          <w:shd w:val="clear" w:color="auto" w:fill="FFFFFF"/>
          <w:lang w:val="uk-UA" w:eastAsia="ru-RU"/>
        </w:rPr>
        <w:t>якості</w:t>
      </w:r>
      <w:r w:rsidRPr="007A243C">
        <w:rPr>
          <w:rFonts w:ascii="Times New Roman" w:eastAsia="Times New Roman" w:hAnsi="Times New Roman" w:cs="Times New Roman"/>
          <w:color w:val="111111"/>
          <w:sz w:val="24"/>
          <w:szCs w:val="24"/>
          <w:shd w:val="clear" w:color="auto" w:fill="FFFFFF"/>
          <w:lang w:eastAsia="ru-RU"/>
        </w:rPr>
        <w:t> </w:t>
      </w:r>
      <w:r w:rsidRPr="007A243C">
        <w:rPr>
          <w:rFonts w:ascii="Times New Roman" w:eastAsia="Times New Roman" w:hAnsi="Times New Roman" w:cs="Times New Roman"/>
          <w:color w:val="333333"/>
          <w:sz w:val="24"/>
          <w:szCs w:val="24"/>
          <w:shd w:val="clear" w:color="auto" w:fill="FFFFFF"/>
          <w:lang w:val="uk-UA" w:eastAsia="ru-RU"/>
        </w:rPr>
        <w:t>освіти у закладах загальної</w:t>
      </w:r>
      <w:r w:rsidRPr="007A243C">
        <w:rPr>
          <w:rFonts w:ascii="Times New Roman" w:eastAsia="Times New Roman" w:hAnsi="Times New Roman" w:cs="Times New Roman"/>
          <w:color w:val="111111"/>
          <w:sz w:val="24"/>
          <w:szCs w:val="24"/>
          <w:shd w:val="clear" w:color="auto" w:fill="FFFFFF"/>
          <w:lang w:eastAsia="ru-RU"/>
        </w:rPr>
        <w:t> </w:t>
      </w:r>
      <w:r w:rsidRPr="007A243C">
        <w:rPr>
          <w:rFonts w:ascii="Times New Roman" w:eastAsia="Times New Roman" w:hAnsi="Times New Roman" w:cs="Times New Roman"/>
          <w:color w:val="333333"/>
          <w:sz w:val="24"/>
          <w:szCs w:val="24"/>
          <w:shd w:val="clear" w:color="auto" w:fill="FFFFFF"/>
          <w:lang w:val="uk-UA" w:eastAsia="ru-RU"/>
        </w:rPr>
        <w:t>середньої</w:t>
      </w:r>
      <w:r w:rsidRPr="007A243C">
        <w:rPr>
          <w:rFonts w:ascii="Times New Roman" w:eastAsia="Times New Roman" w:hAnsi="Times New Roman" w:cs="Times New Roman"/>
          <w:color w:val="111111"/>
          <w:sz w:val="24"/>
          <w:szCs w:val="24"/>
          <w:shd w:val="clear" w:color="auto" w:fill="FFFFFF"/>
          <w:lang w:eastAsia="ru-RU"/>
        </w:rPr>
        <w:t> </w:t>
      </w:r>
      <w:r w:rsidRPr="007A243C">
        <w:rPr>
          <w:rFonts w:ascii="Times New Roman" w:eastAsia="Times New Roman" w:hAnsi="Times New Roman" w:cs="Times New Roman"/>
          <w:color w:val="333333"/>
          <w:sz w:val="24"/>
          <w:szCs w:val="24"/>
          <w:shd w:val="clear" w:color="auto" w:fill="FFFFFF"/>
          <w:lang w:val="uk-UA" w:eastAsia="ru-RU"/>
        </w:rPr>
        <w:t>освіти», враховуючи</w:t>
      </w:r>
      <w:r w:rsidRPr="007A243C">
        <w:rPr>
          <w:rFonts w:ascii="Times New Roman" w:eastAsia="Times New Roman" w:hAnsi="Times New Roman" w:cs="Times New Roman"/>
          <w:color w:val="111111"/>
          <w:sz w:val="24"/>
          <w:szCs w:val="24"/>
          <w:shd w:val="clear" w:color="auto" w:fill="FFFFFF"/>
          <w:lang w:eastAsia="ru-RU"/>
        </w:rPr>
        <w:t> </w:t>
      </w:r>
      <w:r w:rsidRPr="007A243C">
        <w:rPr>
          <w:rFonts w:ascii="Times New Roman" w:eastAsia="Times New Roman" w:hAnsi="Times New Roman" w:cs="Times New Roman"/>
          <w:color w:val="333333"/>
          <w:sz w:val="24"/>
          <w:szCs w:val="24"/>
          <w:shd w:val="clear" w:color="auto" w:fill="FFFFFF"/>
          <w:lang w:val="uk-UA" w:eastAsia="ru-RU"/>
        </w:rPr>
        <w:t>вимоги</w:t>
      </w:r>
      <w:r w:rsidRPr="007A243C">
        <w:rPr>
          <w:rFonts w:ascii="Times New Roman" w:eastAsia="Times New Roman" w:hAnsi="Times New Roman" w:cs="Times New Roman"/>
          <w:color w:val="111111"/>
          <w:sz w:val="24"/>
          <w:szCs w:val="24"/>
          <w:shd w:val="clear" w:color="auto" w:fill="FFFFFF"/>
          <w:lang w:eastAsia="ru-RU"/>
        </w:rPr>
        <w:t> </w:t>
      </w:r>
      <w:r w:rsidRPr="007A243C">
        <w:rPr>
          <w:rFonts w:ascii="Times New Roman" w:eastAsia="Times New Roman" w:hAnsi="Times New Roman" w:cs="Times New Roman"/>
          <w:color w:val="333333"/>
          <w:sz w:val="24"/>
          <w:szCs w:val="24"/>
          <w:shd w:val="clear" w:color="auto" w:fill="FFFFFF"/>
          <w:lang w:val="uk-UA" w:eastAsia="ru-RU"/>
        </w:rPr>
        <w:t xml:space="preserve">статті 41 Закону України «Про </w:t>
      </w:r>
      <w:r>
        <w:rPr>
          <w:rFonts w:ascii="Times New Roman" w:eastAsia="Times New Roman" w:hAnsi="Times New Roman" w:cs="Times New Roman"/>
          <w:color w:val="333333"/>
          <w:sz w:val="24"/>
          <w:szCs w:val="24"/>
          <w:shd w:val="clear" w:color="auto" w:fill="FFFFFF"/>
          <w:lang w:val="uk-UA" w:eastAsia="ru-RU"/>
        </w:rPr>
        <w:t xml:space="preserve">повну загальну середню </w:t>
      </w:r>
      <w:r w:rsidRPr="007A243C">
        <w:rPr>
          <w:rFonts w:ascii="Times New Roman" w:eastAsia="Times New Roman" w:hAnsi="Times New Roman" w:cs="Times New Roman"/>
          <w:color w:val="333333"/>
          <w:sz w:val="24"/>
          <w:szCs w:val="24"/>
          <w:shd w:val="clear" w:color="auto" w:fill="FFFFFF"/>
          <w:lang w:val="uk-UA" w:eastAsia="ru-RU"/>
        </w:rPr>
        <w:t xml:space="preserve">освіту», </w:t>
      </w:r>
      <w:r>
        <w:rPr>
          <w:rFonts w:ascii="Times New Roman" w:eastAsia="Times New Roman" w:hAnsi="Times New Roman" w:cs="Times New Roman"/>
          <w:color w:val="333333"/>
          <w:sz w:val="24"/>
          <w:szCs w:val="24"/>
          <w:shd w:val="clear" w:color="auto" w:fill="FFFFFF"/>
          <w:lang w:val="uk-UA" w:eastAsia="ru-RU"/>
        </w:rPr>
        <w:t xml:space="preserve">наказу по </w:t>
      </w:r>
      <w:proofErr w:type="spellStart"/>
      <w:r>
        <w:rPr>
          <w:rFonts w:ascii="Times New Roman" w:eastAsia="Times New Roman" w:hAnsi="Times New Roman" w:cs="Times New Roman"/>
          <w:color w:val="333333"/>
          <w:sz w:val="24"/>
          <w:szCs w:val="24"/>
          <w:shd w:val="clear" w:color="auto" w:fill="FFFFFF"/>
          <w:lang w:val="uk-UA" w:eastAsia="ru-RU"/>
        </w:rPr>
        <w:t>Малобурімській</w:t>
      </w:r>
      <w:proofErr w:type="spellEnd"/>
      <w:r>
        <w:rPr>
          <w:rFonts w:ascii="Times New Roman" w:eastAsia="Times New Roman" w:hAnsi="Times New Roman" w:cs="Times New Roman"/>
          <w:color w:val="333333"/>
          <w:sz w:val="24"/>
          <w:szCs w:val="24"/>
          <w:shd w:val="clear" w:color="auto" w:fill="FFFFFF"/>
          <w:lang w:val="uk-UA" w:eastAsia="ru-RU"/>
        </w:rPr>
        <w:t xml:space="preserve"> ЗОШ І-ІІІ ступенів №70 від 01.09.2022 року «Про створення робочої моніторингової групи та проведення комплексного само оцінювання за напрямком «Освітнє середовище»</w:t>
      </w:r>
      <w:r w:rsidR="00A127C1">
        <w:rPr>
          <w:rFonts w:ascii="Times New Roman" w:eastAsia="Times New Roman" w:hAnsi="Times New Roman" w:cs="Times New Roman"/>
          <w:color w:val="333333"/>
          <w:sz w:val="24"/>
          <w:szCs w:val="24"/>
          <w:shd w:val="clear" w:color="auto" w:fill="FFFFFF"/>
          <w:lang w:val="uk-UA" w:eastAsia="ru-RU"/>
        </w:rPr>
        <w:t xml:space="preserve">, наказу по </w:t>
      </w:r>
      <w:proofErr w:type="spellStart"/>
      <w:r w:rsidR="00A127C1">
        <w:rPr>
          <w:rFonts w:ascii="Times New Roman" w:eastAsia="Times New Roman" w:hAnsi="Times New Roman" w:cs="Times New Roman"/>
          <w:color w:val="333333"/>
          <w:sz w:val="24"/>
          <w:szCs w:val="24"/>
          <w:shd w:val="clear" w:color="auto" w:fill="FFFFFF"/>
          <w:lang w:val="uk-UA" w:eastAsia="ru-RU"/>
        </w:rPr>
        <w:t>Малобурімській</w:t>
      </w:r>
      <w:proofErr w:type="spellEnd"/>
      <w:r w:rsidR="00A127C1">
        <w:rPr>
          <w:rFonts w:ascii="Times New Roman" w:eastAsia="Times New Roman" w:hAnsi="Times New Roman" w:cs="Times New Roman"/>
          <w:color w:val="333333"/>
          <w:sz w:val="24"/>
          <w:szCs w:val="24"/>
          <w:shd w:val="clear" w:color="auto" w:fill="FFFFFF"/>
          <w:lang w:val="uk-UA" w:eastAsia="ru-RU"/>
        </w:rPr>
        <w:t xml:space="preserve"> ЗОШ І-ІІІ ступенів №36 від 05.05.2023 року «Про створення робочої моніторингової групи та проведення комплексного </w:t>
      </w:r>
      <w:proofErr w:type="spellStart"/>
      <w:r w:rsidR="00A127C1">
        <w:rPr>
          <w:rFonts w:ascii="Times New Roman" w:eastAsia="Times New Roman" w:hAnsi="Times New Roman" w:cs="Times New Roman"/>
          <w:color w:val="333333"/>
          <w:sz w:val="24"/>
          <w:szCs w:val="24"/>
          <w:shd w:val="clear" w:color="auto" w:fill="FFFFFF"/>
          <w:lang w:val="uk-UA" w:eastAsia="ru-RU"/>
        </w:rPr>
        <w:t>самооцінювання</w:t>
      </w:r>
      <w:proofErr w:type="spellEnd"/>
      <w:r w:rsidR="00A127C1">
        <w:rPr>
          <w:rFonts w:ascii="Times New Roman" w:eastAsia="Times New Roman" w:hAnsi="Times New Roman" w:cs="Times New Roman"/>
          <w:color w:val="333333"/>
          <w:sz w:val="24"/>
          <w:szCs w:val="24"/>
          <w:shd w:val="clear" w:color="auto" w:fill="FFFFFF"/>
          <w:lang w:val="uk-UA" w:eastAsia="ru-RU"/>
        </w:rPr>
        <w:t xml:space="preserve"> за напрямком «Управлінська діяльність»,</w:t>
      </w:r>
      <w:r w:rsidR="00A127C1" w:rsidRPr="007A243C">
        <w:rPr>
          <w:rFonts w:ascii="Times New Roman" w:eastAsia="Times New Roman" w:hAnsi="Times New Roman" w:cs="Times New Roman"/>
          <w:color w:val="333333"/>
          <w:sz w:val="24"/>
          <w:szCs w:val="24"/>
          <w:shd w:val="clear" w:color="auto" w:fill="FFFFFF"/>
          <w:lang w:val="uk-UA" w:eastAsia="ru-RU"/>
        </w:rPr>
        <w:t xml:space="preserve"> </w:t>
      </w:r>
      <w:r w:rsidRPr="007A243C">
        <w:rPr>
          <w:rFonts w:ascii="Times New Roman" w:eastAsia="Times New Roman" w:hAnsi="Times New Roman" w:cs="Times New Roman"/>
          <w:color w:val="333333"/>
          <w:sz w:val="24"/>
          <w:szCs w:val="24"/>
          <w:shd w:val="clear" w:color="auto" w:fill="FFFFFF"/>
          <w:lang w:val="uk-UA" w:eastAsia="ru-RU"/>
        </w:rPr>
        <w:t xml:space="preserve">на основі результатів здійсненого </w:t>
      </w:r>
      <w:proofErr w:type="spellStart"/>
      <w:r w:rsidRPr="007A243C">
        <w:rPr>
          <w:rFonts w:ascii="Times New Roman" w:eastAsia="Times New Roman" w:hAnsi="Times New Roman" w:cs="Times New Roman"/>
          <w:color w:val="333333"/>
          <w:sz w:val="24"/>
          <w:szCs w:val="24"/>
          <w:shd w:val="clear" w:color="auto" w:fill="FFFFFF"/>
          <w:lang w:val="uk-UA" w:eastAsia="ru-RU"/>
        </w:rPr>
        <w:t>самооцінювання</w:t>
      </w:r>
      <w:proofErr w:type="spellEnd"/>
      <w:r w:rsidRPr="007A243C">
        <w:rPr>
          <w:rFonts w:ascii="Times New Roman" w:eastAsia="Times New Roman" w:hAnsi="Times New Roman" w:cs="Times New Roman"/>
          <w:color w:val="333333"/>
          <w:sz w:val="24"/>
          <w:szCs w:val="24"/>
          <w:shd w:val="clear" w:color="auto" w:fill="FFFFFF"/>
          <w:lang w:val="uk-UA" w:eastAsia="ru-RU"/>
        </w:rPr>
        <w:t xml:space="preserve"> закладу</w:t>
      </w:r>
    </w:p>
    <w:p w:rsidR="00A127C1" w:rsidRDefault="00A127C1" w:rsidP="007A243C">
      <w:pPr>
        <w:shd w:val="clear" w:color="auto" w:fill="FFFFFF"/>
        <w:spacing w:after="0"/>
        <w:jc w:val="both"/>
        <w:rPr>
          <w:rFonts w:ascii="Times New Roman" w:eastAsia="Times New Roman" w:hAnsi="Times New Roman" w:cs="Times New Roman"/>
          <w:color w:val="333333"/>
          <w:sz w:val="24"/>
          <w:szCs w:val="24"/>
          <w:shd w:val="clear" w:color="auto" w:fill="FFFFFF"/>
          <w:lang w:val="uk-UA" w:eastAsia="ru-RU"/>
        </w:rPr>
      </w:pPr>
    </w:p>
    <w:p w:rsidR="007A243C" w:rsidRPr="007A243C" w:rsidRDefault="007A243C" w:rsidP="007A243C">
      <w:pPr>
        <w:shd w:val="clear" w:color="auto" w:fill="FFFFFF"/>
        <w:spacing w:after="0"/>
        <w:jc w:val="both"/>
        <w:rPr>
          <w:rFonts w:ascii="Tahoma" w:eastAsia="Times New Roman" w:hAnsi="Tahoma" w:cs="Tahoma"/>
          <w:color w:val="111111"/>
          <w:sz w:val="24"/>
          <w:szCs w:val="24"/>
          <w:lang w:eastAsia="ru-RU"/>
        </w:rPr>
      </w:pPr>
      <w:r w:rsidRPr="007A243C">
        <w:rPr>
          <w:rFonts w:ascii="Times New Roman" w:eastAsia="Times New Roman" w:hAnsi="Times New Roman" w:cs="Times New Roman"/>
          <w:color w:val="333333"/>
          <w:sz w:val="24"/>
          <w:szCs w:val="24"/>
          <w:shd w:val="clear" w:color="auto" w:fill="FFFFFF"/>
          <w:lang w:val="uk-UA" w:eastAsia="ru-RU"/>
        </w:rPr>
        <w:t>НАКАЗУЮ:</w:t>
      </w:r>
    </w:p>
    <w:p w:rsidR="007A243C" w:rsidRPr="00A127C1" w:rsidRDefault="00A127C1" w:rsidP="00A127C1">
      <w:pPr>
        <w:pStyle w:val="a7"/>
        <w:numPr>
          <w:ilvl w:val="0"/>
          <w:numId w:val="2"/>
        </w:numPr>
        <w:shd w:val="clear" w:color="auto" w:fill="FFFFFF"/>
        <w:spacing w:after="0"/>
        <w:jc w:val="both"/>
        <w:rPr>
          <w:rFonts w:ascii="Times New Roman" w:eastAsia="Times New Roman" w:hAnsi="Times New Roman" w:cs="Times New Roman"/>
          <w:color w:val="333333"/>
          <w:sz w:val="24"/>
          <w:szCs w:val="24"/>
          <w:shd w:val="clear" w:color="auto" w:fill="FFFFFF"/>
          <w:lang w:val="uk-UA" w:eastAsia="ru-RU"/>
        </w:rPr>
      </w:pPr>
      <w:r w:rsidRPr="00A127C1">
        <w:rPr>
          <w:rFonts w:ascii="Times New Roman" w:eastAsia="Times New Roman" w:hAnsi="Times New Roman" w:cs="Times New Roman"/>
          <w:color w:val="333333"/>
          <w:sz w:val="24"/>
          <w:szCs w:val="24"/>
          <w:shd w:val="clear" w:color="auto" w:fill="FFFFFF"/>
          <w:lang w:val="uk-UA" w:eastAsia="ru-RU"/>
        </w:rPr>
        <w:t>Ознайомити вчителів закладу</w:t>
      </w:r>
      <w:r w:rsidR="007A243C" w:rsidRPr="00A127C1">
        <w:rPr>
          <w:rFonts w:ascii="Times New Roman" w:eastAsia="Times New Roman" w:hAnsi="Times New Roman" w:cs="Times New Roman"/>
          <w:color w:val="333333"/>
          <w:sz w:val="24"/>
          <w:szCs w:val="24"/>
          <w:shd w:val="clear" w:color="auto" w:fill="FFFFFF"/>
          <w:lang w:val="uk-UA" w:eastAsia="ru-RU"/>
        </w:rPr>
        <w:t xml:space="preserve"> з </w:t>
      </w:r>
      <w:r w:rsidRPr="00A127C1">
        <w:rPr>
          <w:rFonts w:ascii="Times New Roman" w:eastAsia="Times New Roman" w:hAnsi="Times New Roman" w:cs="Times New Roman"/>
          <w:color w:val="333333"/>
          <w:sz w:val="24"/>
          <w:szCs w:val="24"/>
          <w:shd w:val="clear" w:color="auto" w:fill="FFFFFF"/>
          <w:lang w:val="uk-UA" w:eastAsia="ru-RU"/>
        </w:rPr>
        <w:t xml:space="preserve">результатами </w:t>
      </w:r>
      <w:proofErr w:type="spellStart"/>
      <w:r w:rsidRPr="00A127C1">
        <w:rPr>
          <w:rFonts w:ascii="Times New Roman" w:eastAsia="Times New Roman" w:hAnsi="Times New Roman" w:cs="Times New Roman"/>
          <w:color w:val="333333"/>
          <w:sz w:val="24"/>
          <w:szCs w:val="24"/>
          <w:shd w:val="clear" w:color="auto" w:fill="FFFFFF"/>
          <w:lang w:val="uk-UA" w:eastAsia="ru-RU"/>
        </w:rPr>
        <w:t>самооцінювання</w:t>
      </w:r>
      <w:proofErr w:type="spellEnd"/>
      <w:r w:rsidRPr="00A127C1">
        <w:rPr>
          <w:rFonts w:ascii="Times New Roman" w:eastAsia="Times New Roman" w:hAnsi="Times New Roman" w:cs="Times New Roman"/>
          <w:color w:val="333333"/>
          <w:sz w:val="24"/>
          <w:szCs w:val="24"/>
          <w:shd w:val="clear" w:color="auto" w:fill="FFFFFF"/>
          <w:lang w:val="uk-UA" w:eastAsia="ru-RU"/>
        </w:rPr>
        <w:t xml:space="preserve"> </w:t>
      </w:r>
      <w:r w:rsidR="007A243C" w:rsidRPr="00A127C1">
        <w:rPr>
          <w:rFonts w:ascii="Times New Roman" w:eastAsia="Times New Roman" w:hAnsi="Times New Roman" w:cs="Times New Roman"/>
          <w:color w:val="333333"/>
          <w:sz w:val="24"/>
          <w:szCs w:val="24"/>
          <w:shd w:val="clear" w:color="auto" w:fill="FFFFFF"/>
          <w:lang w:val="uk-UA" w:eastAsia="ru-RU"/>
        </w:rPr>
        <w:t xml:space="preserve"> (додаток 1</w:t>
      </w:r>
      <w:r w:rsidRPr="00A127C1">
        <w:rPr>
          <w:rFonts w:ascii="Times New Roman" w:eastAsia="Times New Roman" w:hAnsi="Times New Roman" w:cs="Times New Roman"/>
          <w:color w:val="333333"/>
          <w:sz w:val="24"/>
          <w:szCs w:val="24"/>
          <w:shd w:val="clear" w:color="auto" w:fill="FFFFFF"/>
          <w:lang w:val="uk-UA" w:eastAsia="ru-RU"/>
        </w:rPr>
        <w:t>, 2</w:t>
      </w:r>
      <w:r w:rsidR="007A243C" w:rsidRPr="00A127C1">
        <w:rPr>
          <w:rFonts w:ascii="Times New Roman" w:eastAsia="Times New Roman" w:hAnsi="Times New Roman" w:cs="Times New Roman"/>
          <w:color w:val="333333"/>
          <w:sz w:val="24"/>
          <w:szCs w:val="24"/>
          <w:shd w:val="clear" w:color="auto" w:fill="FFFFFF"/>
          <w:lang w:val="uk-UA" w:eastAsia="ru-RU"/>
        </w:rPr>
        <w:t>).</w:t>
      </w:r>
    </w:p>
    <w:p w:rsidR="007A243C" w:rsidRPr="00A127C1" w:rsidRDefault="007A243C" w:rsidP="00A127C1">
      <w:pPr>
        <w:pStyle w:val="a7"/>
        <w:numPr>
          <w:ilvl w:val="0"/>
          <w:numId w:val="2"/>
        </w:numPr>
        <w:shd w:val="clear" w:color="auto" w:fill="FFFFFF"/>
        <w:spacing w:after="0"/>
        <w:jc w:val="both"/>
        <w:rPr>
          <w:rFonts w:ascii="Tahoma" w:eastAsia="Times New Roman" w:hAnsi="Tahoma" w:cs="Tahoma"/>
          <w:color w:val="111111"/>
          <w:sz w:val="24"/>
          <w:szCs w:val="24"/>
          <w:lang w:eastAsia="ru-RU"/>
        </w:rPr>
      </w:pPr>
      <w:r w:rsidRPr="00A127C1">
        <w:rPr>
          <w:rFonts w:ascii="Times New Roman" w:eastAsia="Times New Roman" w:hAnsi="Times New Roman" w:cs="Times New Roman"/>
          <w:color w:val="333333"/>
          <w:sz w:val="24"/>
          <w:szCs w:val="24"/>
          <w:shd w:val="clear" w:color="auto" w:fill="FFFFFF"/>
          <w:lang w:val="uk-UA" w:eastAsia="ru-RU"/>
        </w:rPr>
        <w:t>Врахувати у подальшій роботі закладу освіти:</w:t>
      </w:r>
    </w:p>
    <w:p w:rsidR="007A243C" w:rsidRPr="007A243C" w:rsidRDefault="00A127C1" w:rsidP="00A127C1">
      <w:pPr>
        <w:shd w:val="clear" w:color="auto" w:fill="FFFFFF"/>
        <w:spacing w:after="0"/>
        <w:rPr>
          <w:rFonts w:ascii="Tahoma" w:eastAsia="Times New Roman" w:hAnsi="Tahoma" w:cs="Tahoma"/>
          <w:color w:val="111111"/>
          <w:sz w:val="24"/>
          <w:szCs w:val="24"/>
          <w:lang w:eastAsia="ru-RU"/>
        </w:rPr>
      </w:pPr>
      <w:r>
        <w:rPr>
          <w:rFonts w:ascii="Times New Roman" w:eastAsia="Times New Roman" w:hAnsi="Times New Roman" w:cs="Times New Roman"/>
          <w:color w:val="333333"/>
          <w:sz w:val="24"/>
          <w:szCs w:val="24"/>
          <w:shd w:val="clear" w:color="auto" w:fill="FFFFFF"/>
          <w:lang w:val="uk-UA" w:eastAsia="ru-RU"/>
        </w:rPr>
        <w:t xml:space="preserve">           </w:t>
      </w:r>
      <w:r w:rsidR="007A243C" w:rsidRPr="007A243C">
        <w:rPr>
          <w:rFonts w:ascii="Times New Roman" w:eastAsia="Times New Roman" w:hAnsi="Times New Roman" w:cs="Times New Roman"/>
          <w:color w:val="333333"/>
          <w:sz w:val="24"/>
          <w:szCs w:val="24"/>
          <w:shd w:val="clear" w:color="auto" w:fill="FFFFFF"/>
          <w:lang w:val="uk-UA" w:eastAsia="ru-RU"/>
        </w:rPr>
        <w:t>2.1.</w:t>
      </w:r>
      <w:r w:rsidR="007A243C" w:rsidRPr="007A243C">
        <w:rPr>
          <w:rFonts w:ascii="Times New Roman" w:eastAsia="Times New Roman" w:hAnsi="Times New Roman" w:cs="Times New Roman"/>
          <w:color w:val="333333"/>
          <w:sz w:val="24"/>
          <w:szCs w:val="24"/>
          <w:shd w:val="clear" w:color="auto" w:fill="FFFFFF"/>
          <w:lang w:eastAsia="ru-RU"/>
        </w:rPr>
        <w:t xml:space="preserve">Потреби в </w:t>
      </w:r>
      <w:proofErr w:type="spellStart"/>
      <w:r w:rsidR="007A243C" w:rsidRPr="007A243C">
        <w:rPr>
          <w:rFonts w:ascii="Times New Roman" w:eastAsia="Times New Roman" w:hAnsi="Times New Roman" w:cs="Times New Roman"/>
          <w:color w:val="333333"/>
          <w:sz w:val="24"/>
          <w:szCs w:val="24"/>
          <w:shd w:val="clear" w:color="auto" w:fill="FFFFFF"/>
          <w:lang w:eastAsia="ru-RU"/>
        </w:rPr>
        <w:t>удосконаленні</w:t>
      </w:r>
      <w:proofErr w:type="spellEnd"/>
      <w:r w:rsidR="007A243C"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007A243C" w:rsidRPr="007A243C">
        <w:rPr>
          <w:rFonts w:ascii="Times New Roman" w:eastAsia="Times New Roman" w:hAnsi="Times New Roman" w:cs="Times New Roman"/>
          <w:color w:val="333333"/>
          <w:sz w:val="24"/>
          <w:szCs w:val="24"/>
          <w:shd w:val="clear" w:color="auto" w:fill="FFFFFF"/>
          <w:lang w:eastAsia="ru-RU"/>
        </w:rPr>
        <w:t>освітнього</w:t>
      </w:r>
      <w:proofErr w:type="spellEnd"/>
      <w:r w:rsidR="007A243C"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007A243C" w:rsidRPr="007A243C">
        <w:rPr>
          <w:rFonts w:ascii="Times New Roman" w:eastAsia="Times New Roman" w:hAnsi="Times New Roman" w:cs="Times New Roman"/>
          <w:color w:val="333333"/>
          <w:sz w:val="24"/>
          <w:szCs w:val="24"/>
          <w:shd w:val="clear" w:color="auto" w:fill="FFFFFF"/>
          <w:lang w:eastAsia="ru-RU"/>
        </w:rPr>
        <w:t>середовища</w:t>
      </w:r>
      <w:proofErr w:type="spellEnd"/>
      <w:r w:rsidR="007A243C" w:rsidRPr="007A243C">
        <w:rPr>
          <w:rFonts w:ascii="Times New Roman" w:eastAsia="Times New Roman" w:hAnsi="Times New Roman" w:cs="Times New Roman"/>
          <w:color w:val="333333"/>
          <w:sz w:val="24"/>
          <w:szCs w:val="24"/>
          <w:shd w:val="clear" w:color="auto" w:fill="FFFFFF"/>
          <w:lang w:eastAsia="ru-RU"/>
        </w:rPr>
        <w:t>:</w:t>
      </w:r>
    </w:p>
    <w:p w:rsidR="007A243C" w:rsidRPr="007A243C" w:rsidRDefault="007A243C" w:rsidP="00A127C1">
      <w:pPr>
        <w:shd w:val="clear" w:color="auto" w:fill="FFFFFF"/>
        <w:spacing w:after="0"/>
        <w:ind w:left="851"/>
        <w:jc w:val="both"/>
        <w:rPr>
          <w:rFonts w:ascii="Tahoma" w:eastAsia="Times New Roman" w:hAnsi="Tahoma" w:cs="Tahoma"/>
          <w:color w:val="111111"/>
          <w:sz w:val="24"/>
          <w:szCs w:val="24"/>
          <w:lang w:eastAsia="ru-RU"/>
        </w:rPr>
      </w:pPr>
      <w:r w:rsidRPr="007A243C">
        <w:rPr>
          <w:rFonts w:ascii="Times New Roman" w:eastAsia="Times New Roman" w:hAnsi="Times New Roman" w:cs="Times New Roman"/>
          <w:color w:val="333333"/>
          <w:sz w:val="24"/>
          <w:szCs w:val="24"/>
          <w:shd w:val="clear" w:color="auto" w:fill="FFFFFF"/>
          <w:lang w:val="uk-UA" w:eastAsia="ru-RU"/>
        </w:rPr>
        <w:t>- </w:t>
      </w:r>
      <w:proofErr w:type="spellStart"/>
      <w:r w:rsidRPr="007A243C">
        <w:rPr>
          <w:rFonts w:ascii="Times New Roman" w:eastAsia="Times New Roman" w:hAnsi="Times New Roman" w:cs="Times New Roman"/>
          <w:color w:val="333333"/>
          <w:sz w:val="24"/>
          <w:szCs w:val="24"/>
          <w:shd w:val="clear" w:color="auto" w:fill="FFFFFF"/>
          <w:lang w:eastAsia="ru-RU"/>
        </w:rPr>
        <w:t>потребують</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дооснащення</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предметні</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кабінети</w:t>
      </w:r>
      <w:proofErr w:type="spellEnd"/>
      <w:r w:rsidRPr="007A243C">
        <w:rPr>
          <w:rFonts w:ascii="Times New Roman" w:eastAsia="Times New Roman" w:hAnsi="Times New Roman" w:cs="Times New Roman"/>
          <w:color w:val="333333"/>
          <w:sz w:val="24"/>
          <w:szCs w:val="24"/>
          <w:shd w:val="clear" w:color="auto" w:fill="FFFFFF"/>
          <w:lang w:eastAsia="ru-RU"/>
        </w:rPr>
        <w:t>;</w:t>
      </w:r>
    </w:p>
    <w:p w:rsidR="007A243C" w:rsidRPr="007A243C" w:rsidRDefault="007A243C" w:rsidP="00A127C1">
      <w:pPr>
        <w:shd w:val="clear" w:color="auto" w:fill="FFFFFF"/>
        <w:spacing w:after="0"/>
        <w:ind w:left="851"/>
        <w:jc w:val="both"/>
        <w:rPr>
          <w:rFonts w:ascii="Tahoma" w:eastAsia="Times New Roman" w:hAnsi="Tahoma" w:cs="Tahoma"/>
          <w:color w:val="111111"/>
          <w:sz w:val="24"/>
          <w:szCs w:val="24"/>
          <w:lang w:eastAsia="ru-RU"/>
        </w:rPr>
      </w:pPr>
      <w:r w:rsidRPr="007A243C">
        <w:rPr>
          <w:rFonts w:ascii="Times New Roman" w:eastAsia="Times New Roman" w:hAnsi="Times New Roman" w:cs="Times New Roman"/>
          <w:color w:val="333333"/>
          <w:sz w:val="24"/>
          <w:szCs w:val="24"/>
          <w:shd w:val="clear" w:color="auto" w:fill="FFFFFF"/>
          <w:lang w:val="uk-UA" w:eastAsia="ru-RU"/>
        </w:rPr>
        <w:t>- </w:t>
      </w:r>
      <w:proofErr w:type="spellStart"/>
      <w:r w:rsidRPr="007A243C">
        <w:rPr>
          <w:rFonts w:ascii="Times New Roman" w:eastAsia="Times New Roman" w:hAnsi="Times New Roman" w:cs="Times New Roman"/>
          <w:color w:val="333333"/>
          <w:sz w:val="24"/>
          <w:szCs w:val="24"/>
          <w:shd w:val="clear" w:color="auto" w:fill="FFFFFF"/>
          <w:lang w:eastAsia="ru-RU"/>
        </w:rPr>
        <w:t>потреб</w:t>
      </w:r>
      <w:r w:rsidR="00A127C1">
        <w:rPr>
          <w:rFonts w:ascii="Times New Roman" w:eastAsia="Times New Roman" w:hAnsi="Times New Roman" w:cs="Times New Roman"/>
          <w:color w:val="333333"/>
          <w:sz w:val="24"/>
          <w:szCs w:val="24"/>
          <w:shd w:val="clear" w:color="auto" w:fill="FFFFFF"/>
          <w:lang w:eastAsia="ru-RU"/>
        </w:rPr>
        <w:t>ують</w:t>
      </w:r>
      <w:proofErr w:type="spellEnd"/>
      <w:r w:rsidR="00A127C1">
        <w:rPr>
          <w:rFonts w:ascii="Times New Roman" w:eastAsia="Times New Roman" w:hAnsi="Times New Roman" w:cs="Times New Roman"/>
          <w:color w:val="333333"/>
          <w:sz w:val="24"/>
          <w:szCs w:val="24"/>
          <w:shd w:val="clear" w:color="auto" w:fill="FFFFFF"/>
          <w:lang w:eastAsia="ru-RU"/>
        </w:rPr>
        <w:t xml:space="preserve"> </w:t>
      </w:r>
      <w:proofErr w:type="spellStart"/>
      <w:r w:rsidR="00A127C1">
        <w:rPr>
          <w:rFonts w:ascii="Times New Roman" w:eastAsia="Times New Roman" w:hAnsi="Times New Roman" w:cs="Times New Roman"/>
          <w:color w:val="333333"/>
          <w:sz w:val="24"/>
          <w:szCs w:val="24"/>
          <w:shd w:val="clear" w:color="auto" w:fill="FFFFFF"/>
          <w:lang w:eastAsia="ru-RU"/>
        </w:rPr>
        <w:t>капітального</w:t>
      </w:r>
      <w:proofErr w:type="spellEnd"/>
      <w:r w:rsidR="00A127C1">
        <w:rPr>
          <w:rFonts w:ascii="Times New Roman" w:eastAsia="Times New Roman" w:hAnsi="Times New Roman" w:cs="Times New Roman"/>
          <w:color w:val="333333"/>
          <w:sz w:val="24"/>
          <w:szCs w:val="24"/>
          <w:shd w:val="clear" w:color="auto" w:fill="FFFFFF"/>
          <w:lang w:eastAsia="ru-RU"/>
        </w:rPr>
        <w:t xml:space="preserve"> ремонту </w:t>
      </w:r>
      <w:r w:rsidR="00A127C1">
        <w:rPr>
          <w:rFonts w:ascii="Times New Roman" w:eastAsia="Times New Roman" w:hAnsi="Times New Roman" w:cs="Times New Roman"/>
          <w:color w:val="333333"/>
          <w:sz w:val="24"/>
          <w:szCs w:val="24"/>
          <w:shd w:val="clear" w:color="auto" w:fill="FFFFFF"/>
          <w:lang w:val="uk-UA" w:eastAsia="ru-RU"/>
        </w:rPr>
        <w:t>спортзал</w:t>
      </w:r>
      <w:r w:rsidRPr="007A243C">
        <w:rPr>
          <w:rFonts w:ascii="Times New Roman" w:eastAsia="Times New Roman" w:hAnsi="Times New Roman" w:cs="Times New Roman"/>
          <w:color w:val="333333"/>
          <w:sz w:val="24"/>
          <w:szCs w:val="24"/>
          <w:shd w:val="clear" w:color="auto" w:fill="FFFFFF"/>
          <w:lang w:eastAsia="ru-RU"/>
        </w:rPr>
        <w:t>;</w:t>
      </w:r>
    </w:p>
    <w:p w:rsidR="007A243C" w:rsidRPr="007A243C" w:rsidRDefault="007A243C" w:rsidP="00A127C1">
      <w:pPr>
        <w:shd w:val="clear" w:color="auto" w:fill="FFFFFF"/>
        <w:spacing w:after="0"/>
        <w:ind w:left="851"/>
        <w:jc w:val="both"/>
        <w:rPr>
          <w:rFonts w:ascii="Tahoma" w:eastAsia="Times New Roman" w:hAnsi="Tahoma" w:cs="Tahoma"/>
          <w:color w:val="111111"/>
          <w:sz w:val="24"/>
          <w:szCs w:val="24"/>
          <w:lang w:eastAsia="ru-RU"/>
        </w:rPr>
      </w:pPr>
      <w:r w:rsidRPr="007A243C">
        <w:rPr>
          <w:rFonts w:ascii="Times New Roman" w:eastAsia="Times New Roman" w:hAnsi="Times New Roman" w:cs="Times New Roman"/>
          <w:color w:val="333333"/>
          <w:sz w:val="24"/>
          <w:szCs w:val="24"/>
          <w:shd w:val="clear" w:color="auto" w:fill="FFFFFF"/>
          <w:lang w:val="uk-UA" w:eastAsia="ru-RU"/>
        </w:rPr>
        <w:t>- </w:t>
      </w:r>
      <w:proofErr w:type="spellStart"/>
      <w:r w:rsidRPr="007A243C">
        <w:rPr>
          <w:rFonts w:ascii="Times New Roman" w:eastAsia="Times New Roman" w:hAnsi="Times New Roman" w:cs="Times New Roman"/>
          <w:color w:val="333333"/>
          <w:sz w:val="24"/>
          <w:szCs w:val="24"/>
          <w:shd w:val="clear" w:color="auto" w:fill="FFFFFF"/>
          <w:lang w:eastAsia="ru-RU"/>
        </w:rPr>
        <w:t>потребує</w:t>
      </w:r>
      <w:proofErr w:type="spellEnd"/>
      <w:r w:rsidR="00A127C1">
        <w:rPr>
          <w:rFonts w:ascii="Times New Roman" w:eastAsia="Times New Roman" w:hAnsi="Times New Roman" w:cs="Times New Roman"/>
          <w:color w:val="333333"/>
          <w:sz w:val="24"/>
          <w:szCs w:val="24"/>
          <w:shd w:val="clear" w:color="auto" w:fill="FFFFFF"/>
          <w:lang w:eastAsia="ru-RU"/>
        </w:rPr>
        <w:t xml:space="preserve"> </w:t>
      </w:r>
      <w:proofErr w:type="spellStart"/>
      <w:r w:rsidR="00A127C1">
        <w:rPr>
          <w:rFonts w:ascii="Times New Roman" w:eastAsia="Times New Roman" w:hAnsi="Times New Roman" w:cs="Times New Roman"/>
          <w:color w:val="333333"/>
          <w:sz w:val="24"/>
          <w:szCs w:val="24"/>
          <w:shd w:val="clear" w:color="auto" w:fill="FFFFFF"/>
          <w:lang w:eastAsia="ru-RU"/>
        </w:rPr>
        <w:t>капітального</w:t>
      </w:r>
      <w:proofErr w:type="spellEnd"/>
      <w:r w:rsidR="00A127C1">
        <w:rPr>
          <w:rFonts w:ascii="Times New Roman" w:eastAsia="Times New Roman" w:hAnsi="Times New Roman" w:cs="Times New Roman"/>
          <w:color w:val="333333"/>
          <w:sz w:val="24"/>
          <w:szCs w:val="24"/>
          <w:shd w:val="clear" w:color="auto" w:fill="FFFFFF"/>
          <w:lang w:eastAsia="ru-RU"/>
        </w:rPr>
        <w:t xml:space="preserve"> ремонту </w:t>
      </w:r>
      <w:proofErr w:type="spellStart"/>
      <w:r w:rsidR="00A127C1">
        <w:rPr>
          <w:rFonts w:ascii="Times New Roman" w:eastAsia="Times New Roman" w:hAnsi="Times New Roman" w:cs="Times New Roman"/>
          <w:color w:val="333333"/>
          <w:sz w:val="24"/>
          <w:szCs w:val="24"/>
          <w:shd w:val="clear" w:color="auto" w:fill="FFFFFF"/>
          <w:lang w:eastAsia="ru-RU"/>
        </w:rPr>
        <w:t>дах</w:t>
      </w:r>
      <w:proofErr w:type="spellEnd"/>
      <w:r w:rsidR="00A127C1">
        <w:rPr>
          <w:rFonts w:ascii="Times New Roman" w:eastAsia="Times New Roman" w:hAnsi="Times New Roman" w:cs="Times New Roman"/>
          <w:color w:val="333333"/>
          <w:sz w:val="24"/>
          <w:szCs w:val="24"/>
          <w:shd w:val="clear" w:color="auto" w:fill="FFFFFF"/>
          <w:lang w:eastAsia="ru-RU"/>
        </w:rPr>
        <w:t xml:space="preserve"> </w:t>
      </w:r>
      <w:r w:rsidR="00A127C1">
        <w:rPr>
          <w:rFonts w:ascii="Times New Roman" w:eastAsia="Times New Roman" w:hAnsi="Times New Roman" w:cs="Times New Roman"/>
          <w:color w:val="333333"/>
          <w:sz w:val="24"/>
          <w:szCs w:val="24"/>
          <w:shd w:val="clear" w:color="auto" w:fill="FFFFFF"/>
          <w:lang w:val="uk-UA" w:eastAsia="ru-RU"/>
        </w:rPr>
        <w:t>навісу перед школою</w:t>
      </w:r>
      <w:r w:rsidRPr="007A243C">
        <w:rPr>
          <w:rFonts w:ascii="Times New Roman" w:eastAsia="Times New Roman" w:hAnsi="Times New Roman" w:cs="Times New Roman"/>
          <w:color w:val="333333"/>
          <w:sz w:val="24"/>
          <w:szCs w:val="24"/>
          <w:shd w:val="clear" w:color="auto" w:fill="FFFFFF"/>
          <w:lang w:eastAsia="ru-RU"/>
        </w:rPr>
        <w:t>і;</w:t>
      </w:r>
    </w:p>
    <w:p w:rsidR="007A243C" w:rsidRPr="007A243C" w:rsidRDefault="007A243C" w:rsidP="00A127C1">
      <w:pPr>
        <w:shd w:val="clear" w:color="auto" w:fill="FFFFFF"/>
        <w:spacing w:after="0"/>
        <w:ind w:left="851"/>
        <w:jc w:val="both"/>
        <w:rPr>
          <w:rFonts w:ascii="Tahoma" w:eastAsia="Times New Roman" w:hAnsi="Tahoma" w:cs="Tahoma"/>
          <w:color w:val="111111"/>
          <w:sz w:val="24"/>
          <w:szCs w:val="24"/>
          <w:lang w:eastAsia="ru-RU"/>
        </w:rPr>
      </w:pPr>
      <w:r w:rsidRPr="007A243C">
        <w:rPr>
          <w:rFonts w:ascii="Times New Roman" w:eastAsia="Times New Roman" w:hAnsi="Times New Roman" w:cs="Times New Roman"/>
          <w:color w:val="333333"/>
          <w:sz w:val="24"/>
          <w:szCs w:val="24"/>
          <w:shd w:val="clear" w:color="auto" w:fill="FFFFFF"/>
          <w:lang w:val="uk-UA" w:eastAsia="ru-RU"/>
        </w:rPr>
        <w:t>- </w:t>
      </w:r>
      <w:proofErr w:type="spellStart"/>
      <w:r w:rsidRPr="007A243C">
        <w:rPr>
          <w:rFonts w:ascii="Times New Roman" w:eastAsia="Times New Roman" w:hAnsi="Times New Roman" w:cs="Times New Roman"/>
          <w:color w:val="333333"/>
          <w:sz w:val="24"/>
          <w:szCs w:val="24"/>
          <w:shd w:val="clear" w:color="auto" w:fill="FFFFFF"/>
          <w:lang w:eastAsia="ru-RU"/>
        </w:rPr>
        <w:t>облаштування</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місць</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відпочинку</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учасників</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освітнього</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процесу</w:t>
      </w:r>
      <w:proofErr w:type="spellEnd"/>
      <w:r w:rsidRPr="007A243C">
        <w:rPr>
          <w:rFonts w:ascii="Times New Roman" w:eastAsia="Times New Roman" w:hAnsi="Times New Roman" w:cs="Times New Roman"/>
          <w:color w:val="333333"/>
          <w:sz w:val="24"/>
          <w:szCs w:val="24"/>
          <w:shd w:val="clear" w:color="auto" w:fill="FFFFFF"/>
          <w:lang w:eastAsia="ru-RU"/>
        </w:rPr>
        <w:t>;</w:t>
      </w:r>
    </w:p>
    <w:p w:rsidR="007A243C" w:rsidRPr="007A243C" w:rsidRDefault="007A243C" w:rsidP="00A127C1">
      <w:pPr>
        <w:shd w:val="clear" w:color="auto" w:fill="FFFFFF"/>
        <w:spacing w:after="0"/>
        <w:ind w:left="851"/>
        <w:jc w:val="both"/>
        <w:rPr>
          <w:rFonts w:ascii="Tahoma" w:eastAsia="Times New Roman" w:hAnsi="Tahoma" w:cs="Tahoma"/>
          <w:color w:val="111111"/>
          <w:sz w:val="24"/>
          <w:szCs w:val="24"/>
          <w:lang w:eastAsia="ru-RU"/>
        </w:rPr>
      </w:pPr>
      <w:r w:rsidRPr="007A243C">
        <w:rPr>
          <w:rFonts w:ascii="Times New Roman" w:eastAsia="Times New Roman" w:hAnsi="Times New Roman" w:cs="Times New Roman"/>
          <w:color w:val="333333"/>
          <w:sz w:val="24"/>
          <w:szCs w:val="24"/>
          <w:shd w:val="clear" w:color="auto" w:fill="FFFFFF"/>
          <w:lang w:val="uk-UA" w:eastAsia="ru-RU"/>
        </w:rPr>
        <w:t>- створення </w:t>
      </w:r>
      <w:proofErr w:type="spellStart"/>
      <w:r w:rsidRPr="007A243C">
        <w:rPr>
          <w:rFonts w:ascii="Times New Roman" w:eastAsia="Times New Roman" w:hAnsi="Times New Roman" w:cs="Times New Roman"/>
          <w:color w:val="333333"/>
          <w:sz w:val="24"/>
          <w:szCs w:val="24"/>
          <w:shd w:val="clear" w:color="auto" w:fill="FFFFFF"/>
          <w:lang w:eastAsia="ru-RU"/>
        </w:rPr>
        <w:t>ресурсн</w:t>
      </w:r>
      <w:r w:rsidRPr="007A243C">
        <w:rPr>
          <w:rFonts w:ascii="Times New Roman" w:eastAsia="Times New Roman" w:hAnsi="Times New Roman" w:cs="Times New Roman"/>
          <w:color w:val="333333"/>
          <w:sz w:val="24"/>
          <w:szCs w:val="24"/>
          <w:shd w:val="clear" w:color="auto" w:fill="FFFFFF"/>
          <w:lang w:val="uk-UA" w:eastAsia="ru-RU"/>
        </w:rPr>
        <w:t>ої</w:t>
      </w:r>
      <w:proofErr w:type="spellEnd"/>
      <w:r w:rsidRPr="007A243C">
        <w:rPr>
          <w:rFonts w:ascii="Times New Roman" w:eastAsia="Times New Roman" w:hAnsi="Times New Roman" w:cs="Times New Roman"/>
          <w:color w:val="333333"/>
          <w:sz w:val="24"/>
          <w:szCs w:val="24"/>
          <w:shd w:val="clear" w:color="auto" w:fill="FFFFFF"/>
          <w:lang w:val="uk-UA" w:eastAsia="ru-RU"/>
        </w:rPr>
        <w:t> </w:t>
      </w:r>
      <w:proofErr w:type="spellStart"/>
      <w:r w:rsidRPr="007A243C">
        <w:rPr>
          <w:rFonts w:ascii="Times New Roman" w:eastAsia="Times New Roman" w:hAnsi="Times New Roman" w:cs="Times New Roman"/>
          <w:color w:val="333333"/>
          <w:sz w:val="24"/>
          <w:szCs w:val="24"/>
          <w:shd w:val="clear" w:color="auto" w:fill="FFFFFF"/>
          <w:lang w:eastAsia="ru-RU"/>
        </w:rPr>
        <w:t>кімнат</w:t>
      </w:r>
      <w:proofErr w:type="spellEnd"/>
      <w:r w:rsidRPr="007A243C">
        <w:rPr>
          <w:rFonts w:ascii="Times New Roman" w:eastAsia="Times New Roman" w:hAnsi="Times New Roman" w:cs="Times New Roman"/>
          <w:color w:val="333333"/>
          <w:sz w:val="24"/>
          <w:szCs w:val="24"/>
          <w:shd w:val="clear" w:color="auto" w:fill="FFFFFF"/>
          <w:lang w:val="uk-UA" w:eastAsia="ru-RU"/>
        </w:rPr>
        <w:t>и</w:t>
      </w:r>
      <w:r w:rsidRPr="007A243C">
        <w:rPr>
          <w:rFonts w:ascii="Times New Roman" w:eastAsia="Times New Roman" w:hAnsi="Times New Roman" w:cs="Times New Roman"/>
          <w:color w:val="333333"/>
          <w:sz w:val="24"/>
          <w:szCs w:val="24"/>
          <w:shd w:val="clear" w:color="auto" w:fill="FFFFFF"/>
          <w:lang w:eastAsia="ru-RU"/>
        </w:rPr>
        <w:t xml:space="preserve"> для </w:t>
      </w:r>
      <w:proofErr w:type="spellStart"/>
      <w:r w:rsidRPr="007A243C">
        <w:rPr>
          <w:rFonts w:ascii="Times New Roman" w:eastAsia="Times New Roman" w:hAnsi="Times New Roman" w:cs="Times New Roman"/>
          <w:color w:val="333333"/>
          <w:sz w:val="24"/>
          <w:szCs w:val="24"/>
          <w:shd w:val="clear" w:color="auto" w:fill="FFFFFF"/>
          <w:lang w:eastAsia="ru-RU"/>
        </w:rPr>
        <w:t>дітей</w:t>
      </w:r>
      <w:proofErr w:type="spellEnd"/>
      <w:r w:rsidRPr="007A243C">
        <w:rPr>
          <w:rFonts w:ascii="Times New Roman" w:eastAsia="Times New Roman" w:hAnsi="Times New Roman" w:cs="Times New Roman"/>
          <w:color w:val="333333"/>
          <w:sz w:val="24"/>
          <w:szCs w:val="24"/>
          <w:shd w:val="clear" w:color="auto" w:fill="FFFFFF"/>
          <w:lang w:eastAsia="ru-RU"/>
        </w:rPr>
        <w:t xml:space="preserve"> з ООП;</w:t>
      </w:r>
    </w:p>
    <w:p w:rsidR="007A243C" w:rsidRPr="007A243C" w:rsidRDefault="007A243C" w:rsidP="00A127C1">
      <w:pPr>
        <w:shd w:val="clear" w:color="auto" w:fill="FFFFFF"/>
        <w:spacing w:after="0"/>
        <w:ind w:left="851"/>
        <w:jc w:val="both"/>
        <w:rPr>
          <w:rFonts w:ascii="Tahoma" w:eastAsia="Times New Roman" w:hAnsi="Tahoma" w:cs="Tahoma"/>
          <w:color w:val="111111"/>
          <w:sz w:val="24"/>
          <w:szCs w:val="24"/>
          <w:lang w:eastAsia="ru-RU"/>
        </w:rPr>
      </w:pPr>
      <w:r w:rsidRPr="007A243C">
        <w:rPr>
          <w:rFonts w:ascii="Times New Roman" w:eastAsia="Times New Roman" w:hAnsi="Times New Roman" w:cs="Times New Roman"/>
          <w:color w:val="333333"/>
          <w:sz w:val="24"/>
          <w:szCs w:val="24"/>
          <w:shd w:val="clear" w:color="auto" w:fill="FFFFFF"/>
          <w:lang w:val="uk-UA" w:eastAsia="ru-RU"/>
        </w:rPr>
        <w:t>- </w:t>
      </w:r>
      <w:proofErr w:type="spellStart"/>
      <w:r w:rsidRPr="007A243C">
        <w:rPr>
          <w:rFonts w:ascii="Times New Roman" w:eastAsia="Times New Roman" w:hAnsi="Times New Roman" w:cs="Times New Roman"/>
          <w:color w:val="333333"/>
          <w:sz w:val="24"/>
          <w:szCs w:val="24"/>
          <w:shd w:val="clear" w:color="auto" w:fill="FFFFFF"/>
          <w:lang w:eastAsia="ru-RU"/>
        </w:rPr>
        <w:t>підвищити</w:t>
      </w:r>
      <w:proofErr w:type="spellEnd"/>
      <w:r w:rsidRPr="007A243C">
        <w:rPr>
          <w:rFonts w:ascii="Times New Roman" w:eastAsia="Times New Roman" w:hAnsi="Times New Roman" w:cs="Times New Roman"/>
          <w:color w:val="333333"/>
          <w:sz w:val="24"/>
          <w:szCs w:val="24"/>
          <w:shd w:val="clear" w:color="auto" w:fill="FFFFFF"/>
          <w:lang w:eastAsia="ru-RU"/>
        </w:rPr>
        <w:t xml:space="preserve"> контроль за </w:t>
      </w:r>
      <w:proofErr w:type="spellStart"/>
      <w:r w:rsidRPr="007A243C">
        <w:rPr>
          <w:rFonts w:ascii="Times New Roman" w:eastAsia="Times New Roman" w:hAnsi="Times New Roman" w:cs="Times New Roman"/>
          <w:color w:val="333333"/>
          <w:sz w:val="24"/>
          <w:szCs w:val="24"/>
          <w:shd w:val="clear" w:color="auto" w:fill="FFFFFF"/>
          <w:lang w:eastAsia="ru-RU"/>
        </w:rPr>
        <w:t>інформуванням</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учнів</w:t>
      </w:r>
      <w:proofErr w:type="spellEnd"/>
      <w:r w:rsidRPr="007A243C">
        <w:rPr>
          <w:rFonts w:ascii="Times New Roman" w:eastAsia="Times New Roman" w:hAnsi="Times New Roman" w:cs="Times New Roman"/>
          <w:color w:val="333333"/>
          <w:sz w:val="24"/>
          <w:szCs w:val="24"/>
          <w:shd w:val="clear" w:color="auto" w:fill="FFFFFF"/>
          <w:lang w:eastAsia="ru-RU"/>
        </w:rPr>
        <w:t xml:space="preserve"> та </w:t>
      </w:r>
      <w:proofErr w:type="spellStart"/>
      <w:r w:rsidRPr="007A243C">
        <w:rPr>
          <w:rFonts w:ascii="Times New Roman" w:eastAsia="Times New Roman" w:hAnsi="Times New Roman" w:cs="Times New Roman"/>
          <w:color w:val="333333"/>
          <w:sz w:val="24"/>
          <w:szCs w:val="24"/>
          <w:shd w:val="clear" w:color="auto" w:fill="FFFFFF"/>
          <w:lang w:eastAsia="ru-RU"/>
        </w:rPr>
        <w:t>дотриманням</w:t>
      </w:r>
      <w:proofErr w:type="spellEnd"/>
      <w:r w:rsidRPr="007A243C">
        <w:rPr>
          <w:rFonts w:ascii="Times New Roman" w:eastAsia="Times New Roman" w:hAnsi="Times New Roman" w:cs="Times New Roman"/>
          <w:color w:val="333333"/>
          <w:sz w:val="24"/>
          <w:szCs w:val="24"/>
          <w:shd w:val="clear" w:color="auto" w:fill="FFFFFF"/>
          <w:lang w:eastAsia="ru-RU"/>
        </w:rPr>
        <w:t xml:space="preserve"> правил </w:t>
      </w:r>
      <w:proofErr w:type="spellStart"/>
      <w:r w:rsidRPr="007A243C">
        <w:rPr>
          <w:rFonts w:ascii="Times New Roman" w:eastAsia="Times New Roman" w:hAnsi="Times New Roman" w:cs="Times New Roman"/>
          <w:color w:val="333333"/>
          <w:sz w:val="24"/>
          <w:szCs w:val="24"/>
          <w:shd w:val="clear" w:color="auto" w:fill="FFFFFF"/>
          <w:lang w:eastAsia="ru-RU"/>
        </w:rPr>
        <w:t>охорони</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праці</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безпеки</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життєдіяльності</w:t>
      </w:r>
      <w:proofErr w:type="spellEnd"/>
      <w:r w:rsidRPr="007A243C">
        <w:rPr>
          <w:rFonts w:ascii="Times New Roman" w:eastAsia="Times New Roman" w:hAnsi="Times New Roman" w:cs="Times New Roman"/>
          <w:color w:val="333333"/>
          <w:sz w:val="24"/>
          <w:szCs w:val="24"/>
          <w:shd w:val="clear" w:color="auto" w:fill="FFFFFF"/>
          <w:lang w:eastAsia="ru-RU"/>
        </w:rPr>
        <w:t xml:space="preserve">, правил </w:t>
      </w:r>
      <w:proofErr w:type="spellStart"/>
      <w:r w:rsidRPr="007A243C">
        <w:rPr>
          <w:rFonts w:ascii="Times New Roman" w:eastAsia="Times New Roman" w:hAnsi="Times New Roman" w:cs="Times New Roman"/>
          <w:color w:val="333333"/>
          <w:sz w:val="24"/>
          <w:szCs w:val="24"/>
          <w:shd w:val="clear" w:color="auto" w:fill="FFFFFF"/>
          <w:lang w:eastAsia="ru-RU"/>
        </w:rPr>
        <w:t>поведінки</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пожежної</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безпеки</w:t>
      </w:r>
      <w:proofErr w:type="spellEnd"/>
      <w:r w:rsidRPr="007A243C">
        <w:rPr>
          <w:rFonts w:ascii="Times New Roman" w:eastAsia="Times New Roman" w:hAnsi="Times New Roman" w:cs="Times New Roman"/>
          <w:color w:val="333333"/>
          <w:sz w:val="24"/>
          <w:szCs w:val="24"/>
          <w:shd w:val="clear" w:color="auto" w:fill="FFFFFF"/>
          <w:lang w:eastAsia="ru-RU"/>
        </w:rPr>
        <w:t xml:space="preserve"> в </w:t>
      </w:r>
      <w:proofErr w:type="spellStart"/>
      <w:r w:rsidRPr="007A243C">
        <w:rPr>
          <w:rFonts w:ascii="Times New Roman" w:eastAsia="Times New Roman" w:hAnsi="Times New Roman" w:cs="Times New Roman"/>
          <w:color w:val="333333"/>
          <w:sz w:val="24"/>
          <w:szCs w:val="24"/>
          <w:shd w:val="clear" w:color="auto" w:fill="FFFFFF"/>
          <w:lang w:eastAsia="ru-RU"/>
        </w:rPr>
        <w:t>закладі</w:t>
      </w:r>
      <w:proofErr w:type="spellEnd"/>
      <w:r w:rsidRPr="007A243C">
        <w:rPr>
          <w:rFonts w:ascii="Times New Roman" w:eastAsia="Times New Roman" w:hAnsi="Times New Roman" w:cs="Times New Roman"/>
          <w:color w:val="333333"/>
          <w:sz w:val="24"/>
          <w:szCs w:val="24"/>
          <w:shd w:val="clear" w:color="auto" w:fill="FFFFFF"/>
          <w:lang w:eastAsia="ru-RU"/>
        </w:rPr>
        <w:t xml:space="preserve"> та </w:t>
      </w:r>
      <w:proofErr w:type="spellStart"/>
      <w:r w:rsidRPr="007A243C">
        <w:rPr>
          <w:rFonts w:ascii="Times New Roman" w:eastAsia="Times New Roman" w:hAnsi="Times New Roman" w:cs="Times New Roman"/>
          <w:color w:val="333333"/>
          <w:sz w:val="24"/>
          <w:szCs w:val="24"/>
          <w:shd w:val="clear" w:color="auto" w:fill="FFFFFF"/>
          <w:lang w:eastAsia="ru-RU"/>
        </w:rPr>
        <w:t>під</w:t>
      </w:r>
      <w:proofErr w:type="spellEnd"/>
      <w:r w:rsidRPr="007A243C">
        <w:rPr>
          <w:rFonts w:ascii="Times New Roman" w:eastAsia="Times New Roman" w:hAnsi="Times New Roman" w:cs="Times New Roman"/>
          <w:color w:val="333333"/>
          <w:sz w:val="24"/>
          <w:szCs w:val="24"/>
          <w:shd w:val="clear" w:color="auto" w:fill="FFFFFF"/>
          <w:lang w:eastAsia="ru-RU"/>
        </w:rPr>
        <w:t xml:space="preserve"> час </w:t>
      </w:r>
      <w:proofErr w:type="spellStart"/>
      <w:r w:rsidRPr="007A243C">
        <w:rPr>
          <w:rFonts w:ascii="Times New Roman" w:eastAsia="Times New Roman" w:hAnsi="Times New Roman" w:cs="Times New Roman"/>
          <w:color w:val="333333"/>
          <w:sz w:val="24"/>
          <w:szCs w:val="24"/>
          <w:shd w:val="clear" w:color="auto" w:fill="FFFFFF"/>
          <w:lang w:eastAsia="ru-RU"/>
        </w:rPr>
        <w:t>надзвичайних</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ситуацій</w:t>
      </w:r>
      <w:proofErr w:type="spellEnd"/>
      <w:r w:rsidRPr="007A243C">
        <w:rPr>
          <w:rFonts w:ascii="Times New Roman" w:eastAsia="Times New Roman" w:hAnsi="Times New Roman" w:cs="Times New Roman"/>
          <w:color w:val="333333"/>
          <w:sz w:val="24"/>
          <w:szCs w:val="24"/>
          <w:shd w:val="clear" w:color="auto" w:fill="FFFFFF"/>
          <w:lang w:eastAsia="ru-RU"/>
        </w:rPr>
        <w:t>;</w:t>
      </w:r>
    </w:p>
    <w:p w:rsidR="007A243C" w:rsidRPr="007A243C" w:rsidRDefault="00A127C1" w:rsidP="00A127C1">
      <w:pPr>
        <w:shd w:val="clear" w:color="auto" w:fill="FFFFFF"/>
        <w:spacing w:after="0"/>
        <w:rPr>
          <w:rFonts w:ascii="Tahoma" w:eastAsia="Times New Roman" w:hAnsi="Tahoma" w:cs="Tahoma"/>
          <w:color w:val="111111"/>
          <w:sz w:val="24"/>
          <w:szCs w:val="24"/>
          <w:lang w:val="uk-UA" w:eastAsia="ru-RU"/>
        </w:rPr>
      </w:pPr>
      <w:r>
        <w:rPr>
          <w:rFonts w:ascii="Tahoma" w:eastAsia="Times New Roman" w:hAnsi="Tahoma" w:cs="Tahoma"/>
          <w:color w:val="111111"/>
          <w:sz w:val="24"/>
          <w:szCs w:val="24"/>
          <w:lang w:val="uk-UA" w:eastAsia="ru-RU"/>
        </w:rPr>
        <w:t xml:space="preserve">        </w:t>
      </w:r>
      <w:r>
        <w:rPr>
          <w:rFonts w:ascii="Times New Roman" w:eastAsia="Times New Roman" w:hAnsi="Times New Roman" w:cs="Times New Roman"/>
          <w:color w:val="333333"/>
          <w:sz w:val="24"/>
          <w:szCs w:val="24"/>
          <w:shd w:val="clear" w:color="auto" w:fill="FFFFFF"/>
          <w:lang w:val="uk-UA" w:eastAsia="ru-RU"/>
        </w:rPr>
        <w:t>2.2</w:t>
      </w:r>
      <w:r w:rsidR="007A243C" w:rsidRPr="007A243C">
        <w:rPr>
          <w:rFonts w:ascii="Times New Roman" w:eastAsia="Times New Roman" w:hAnsi="Times New Roman" w:cs="Times New Roman"/>
          <w:color w:val="333333"/>
          <w:sz w:val="24"/>
          <w:szCs w:val="24"/>
          <w:shd w:val="clear" w:color="auto" w:fill="FFFFFF"/>
          <w:lang w:val="uk-UA" w:eastAsia="ru-RU"/>
        </w:rPr>
        <w:t>. </w:t>
      </w:r>
      <w:r w:rsidR="007A243C" w:rsidRPr="007A243C">
        <w:rPr>
          <w:rFonts w:ascii="Times New Roman" w:eastAsia="Times New Roman" w:hAnsi="Times New Roman" w:cs="Times New Roman"/>
          <w:color w:val="333333"/>
          <w:sz w:val="24"/>
          <w:szCs w:val="24"/>
          <w:shd w:val="clear" w:color="auto" w:fill="FFFFFF"/>
          <w:lang w:eastAsia="ru-RU"/>
        </w:rPr>
        <w:t xml:space="preserve">Потреби у </w:t>
      </w:r>
      <w:proofErr w:type="spellStart"/>
      <w:r w:rsidR="007A243C" w:rsidRPr="007A243C">
        <w:rPr>
          <w:rFonts w:ascii="Times New Roman" w:eastAsia="Times New Roman" w:hAnsi="Times New Roman" w:cs="Times New Roman"/>
          <w:color w:val="333333"/>
          <w:sz w:val="24"/>
          <w:szCs w:val="24"/>
          <w:shd w:val="clear" w:color="auto" w:fill="FFFFFF"/>
          <w:lang w:eastAsia="ru-RU"/>
        </w:rPr>
        <w:t>вдосконаленні</w:t>
      </w:r>
      <w:proofErr w:type="spellEnd"/>
      <w:r w:rsidR="007A243C"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007A243C" w:rsidRPr="007A243C">
        <w:rPr>
          <w:rFonts w:ascii="Times New Roman" w:eastAsia="Times New Roman" w:hAnsi="Times New Roman" w:cs="Times New Roman"/>
          <w:color w:val="333333"/>
          <w:sz w:val="24"/>
          <w:szCs w:val="24"/>
          <w:shd w:val="clear" w:color="auto" w:fill="FFFFFF"/>
          <w:lang w:eastAsia="ru-RU"/>
        </w:rPr>
        <w:t>системи</w:t>
      </w:r>
      <w:proofErr w:type="spellEnd"/>
      <w:r w:rsidR="007A243C"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007A243C" w:rsidRPr="007A243C">
        <w:rPr>
          <w:rFonts w:ascii="Times New Roman" w:eastAsia="Times New Roman" w:hAnsi="Times New Roman" w:cs="Times New Roman"/>
          <w:color w:val="333333"/>
          <w:sz w:val="24"/>
          <w:szCs w:val="24"/>
          <w:shd w:val="clear" w:color="auto" w:fill="FFFFFF"/>
          <w:lang w:eastAsia="ru-RU"/>
        </w:rPr>
        <w:t>управлінських</w:t>
      </w:r>
      <w:proofErr w:type="spellEnd"/>
      <w:r w:rsidR="007A243C"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007A243C" w:rsidRPr="007A243C">
        <w:rPr>
          <w:rFonts w:ascii="Times New Roman" w:eastAsia="Times New Roman" w:hAnsi="Times New Roman" w:cs="Times New Roman"/>
          <w:color w:val="333333"/>
          <w:sz w:val="24"/>
          <w:szCs w:val="24"/>
          <w:shd w:val="clear" w:color="auto" w:fill="FFFFFF"/>
          <w:lang w:eastAsia="ru-RU"/>
        </w:rPr>
        <w:t>процесів</w:t>
      </w:r>
      <w:proofErr w:type="spellEnd"/>
      <w:r>
        <w:rPr>
          <w:rFonts w:ascii="Times New Roman" w:eastAsia="Times New Roman" w:hAnsi="Times New Roman" w:cs="Times New Roman"/>
          <w:color w:val="333333"/>
          <w:sz w:val="24"/>
          <w:szCs w:val="24"/>
          <w:shd w:val="clear" w:color="auto" w:fill="FFFFFF"/>
          <w:lang w:val="uk-UA" w:eastAsia="ru-RU"/>
        </w:rPr>
        <w:t>:</w:t>
      </w:r>
    </w:p>
    <w:p w:rsidR="007A243C" w:rsidRDefault="007A243C" w:rsidP="00A127C1">
      <w:pPr>
        <w:shd w:val="clear" w:color="auto" w:fill="FFFFFF"/>
        <w:spacing w:after="0"/>
        <w:ind w:left="851"/>
        <w:rPr>
          <w:rFonts w:ascii="Times New Roman" w:eastAsia="Times New Roman" w:hAnsi="Times New Roman" w:cs="Times New Roman"/>
          <w:color w:val="333333"/>
          <w:sz w:val="24"/>
          <w:szCs w:val="24"/>
          <w:shd w:val="clear" w:color="auto" w:fill="FFFFFF"/>
          <w:lang w:val="uk-UA" w:eastAsia="ru-RU"/>
        </w:rPr>
      </w:pPr>
      <w:r w:rsidRPr="007A243C">
        <w:rPr>
          <w:rFonts w:ascii="Times New Roman" w:eastAsia="Times New Roman" w:hAnsi="Times New Roman" w:cs="Times New Roman"/>
          <w:color w:val="333333"/>
          <w:sz w:val="24"/>
          <w:szCs w:val="24"/>
          <w:shd w:val="clear" w:color="auto" w:fill="FFFFFF"/>
          <w:lang w:val="uk-UA" w:eastAsia="ru-RU"/>
        </w:rPr>
        <w:t>- </w:t>
      </w:r>
      <w:proofErr w:type="spellStart"/>
      <w:r w:rsidRPr="007A243C">
        <w:rPr>
          <w:rFonts w:ascii="Times New Roman" w:eastAsia="Times New Roman" w:hAnsi="Times New Roman" w:cs="Times New Roman"/>
          <w:color w:val="333333"/>
          <w:sz w:val="24"/>
          <w:szCs w:val="24"/>
          <w:shd w:val="clear" w:color="auto" w:fill="FFFFFF"/>
          <w:lang w:eastAsia="ru-RU"/>
        </w:rPr>
        <w:t>Продовжити</w:t>
      </w:r>
      <w:proofErr w:type="spellEnd"/>
      <w:r w:rsidRPr="007A243C">
        <w:rPr>
          <w:rFonts w:ascii="Times New Roman" w:eastAsia="Times New Roman" w:hAnsi="Times New Roman" w:cs="Times New Roman"/>
          <w:color w:val="333333"/>
          <w:sz w:val="24"/>
          <w:szCs w:val="24"/>
          <w:shd w:val="clear" w:color="auto" w:fill="FFFFFF"/>
          <w:lang w:eastAsia="ru-RU"/>
        </w:rPr>
        <w:t xml:space="preserve"> роботу </w:t>
      </w:r>
      <w:proofErr w:type="spellStart"/>
      <w:r w:rsidRPr="007A243C">
        <w:rPr>
          <w:rFonts w:ascii="Times New Roman" w:eastAsia="Times New Roman" w:hAnsi="Times New Roman" w:cs="Times New Roman"/>
          <w:color w:val="333333"/>
          <w:sz w:val="24"/>
          <w:szCs w:val="24"/>
          <w:shd w:val="clear" w:color="auto" w:fill="FFFFFF"/>
          <w:lang w:eastAsia="ru-RU"/>
        </w:rPr>
        <w:t>щодо</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впровадження</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електронного</w:t>
      </w:r>
      <w:proofErr w:type="spellEnd"/>
      <w:r w:rsidRPr="007A243C">
        <w:rPr>
          <w:rFonts w:ascii="Times New Roman" w:eastAsia="Times New Roman" w:hAnsi="Times New Roman" w:cs="Times New Roman"/>
          <w:color w:val="333333"/>
          <w:sz w:val="24"/>
          <w:szCs w:val="24"/>
          <w:shd w:val="clear" w:color="auto" w:fill="FFFFFF"/>
          <w:lang w:eastAsia="ru-RU"/>
        </w:rPr>
        <w:t xml:space="preserve"> </w:t>
      </w:r>
      <w:proofErr w:type="spellStart"/>
      <w:r w:rsidRPr="007A243C">
        <w:rPr>
          <w:rFonts w:ascii="Times New Roman" w:eastAsia="Times New Roman" w:hAnsi="Times New Roman" w:cs="Times New Roman"/>
          <w:color w:val="333333"/>
          <w:sz w:val="24"/>
          <w:szCs w:val="24"/>
          <w:shd w:val="clear" w:color="auto" w:fill="FFFFFF"/>
          <w:lang w:eastAsia="ru-RU"/>
        </w:rPr>
        <w:t>документообігу</w:t>
      </w:r>
      <w:proofErr w:type="spellEnd"/>
      <w:r w:rsidRPr="007A243C">
        <w:rPr>
          <w:rFonts w:ascii="Times New Roman" w:eastAsia="Times New Roman" w:hAnsi="Times New Roman" w:cs="Times New Roman"/>
          <w:color w:val="333333"/>
          <w:sz w:val="24"/>
          <w:szCs w:val="24"/>
          <w:shd w:val="clear" w:color="auto" w:fill="FFFFFF"/>
          <w:lang w:eastAsia="ru-RU"/>
        </w:rPr>
        <w:t xml:space="preserve"> закладу.</w:t>
      </w:r>
    </w:p>
    <w:p w:rsidR="00A127C1" w:rsidRDefault="00A127C1" w:rsidP="00A127C1">
      <w:pPr>
        <w:shd w:val="clear" w:color="auto" w:fill="FFFFFF"/>
        <w:spacing w:after="0"/>
        <w:ind w:left="851"/>
        <w:rPr>
          <w:rFonts w:ascii="Times New Roman" w:eastAsia="Times New Roman" w:hAnsi="Times New Roman" w:cs="Times New Roman"/>
          <w:color w:val="333333"/>
          <w:sz w:val="24"/>
          <w:szCs w:val="24"/>
          <w:shd w:val="clear" w:color="auto" w:fill="FFFFFF"/>
          <w:lang w:val="uk-UA" w:eastAsia="ru-RU"/>
        </w:rPr>
      </w:pPr>
      <w:r>
        <w:rPr>
          <w:rFonts w:ascii="Times New Roman" w:eastAsia="Times New Roman" w:hAnsi="Times New Roman" w:cs="Times New Roman"/>
          <w:color w:val="333333"/>
          <w:sz w:val="24"/>
          <w:szCs w:val="24"/>
          <w:shd w:val="clear" w:color="auto" w:fill="FFFFFF"/>
          <w:lang w:val="uk-UA" w:eastAsia="ru-RU"/>
        </w:rPr>
        <w:t>- Проведення бесід з питань протидії корупції.</w:t>
      </w:r>
    </w:p>
    <w:p w:rsidR="00A127C1" w:rsidRPr="007A243C" w:rsidRDefault="00A127C1" w:rsidP="00A127C1">
      <w:pPr>
        <w:shd w:val="clear" w:color="auto" w:fill="FFFFFF"/>
        <w:spacing w:after="0"/>
        <w:ind w:left="851"/>
        <w:rPr>
          <w:rFonts w:ascii="Tahoma" w:eastAsia="Times New Roman" w:hAnsi="Tahoma" w:cs="Tahoma"/>
          <w:color w:val="111111"/>
          <w:sz w:val="24"/>
          <w:szCs w:val="24"/>
          <w:lang w:val="uk-UA" w:eastAsia="ru-RU"/>
        </w:rPr>
      </w:pPr>
      <w:r>
        <w:rPr>
          <w:rFonts w:ascii="Times New Roman" w:eastAsia="Times New Roman" w:hAnsi="Times New Roman" w:cs="Times New Roman"/>
          <w:color w:val="333333"/>
          <w:sz w:val="24"/>
          <w:szCs w:val="24"/>
          <w:shd w:val="clear" w:color="auto" w:fill="FFFFFF"/>
          <w:lang w:val="uk-UA" w:eastAsia="ru-RU"/>
        </w:rPr>
        <w:lastRenderedPageBreak/>
        <w:t>- Більше залучати батьків до розробки шкільних документів.</w:t>
      </w:r>
    </w:p>
    <w:p w:rsidR="007A243C" w:rsidRPr="007A243C" w:rsidRDefault="007A243C" w:rsidP="007A243C">
      <w:pPr>
        <w:shd w:val="clear" w:color="auto" w:fill="FFFFFF"/>
        <w:spacing w:after="0"/>
        <w:rPr>
          <w:rFonts w:ascii="Tahoma" w:eastAsia="Times New Roman" w:hAnsi="Tahoma" w:cs="Tahoma"/>
          <w:color w:val="111111"/>
          <w:sz w:val="24"/>
          <w:szCs w:val="24"/>
          <w:lang w:eastAsia="ru-RU"/>
        </w:rPr>
      </w:pPr>
      <w:r w:rsidRPr="007A243C">
        <w:rPr>
          <w:rFonts w:ascii="Times New Roman" w:eastAsia="Times New Roman" w:hAnsi="Times New Roman" w:cs="Times New Roman"/>
          <w:color w:val="333333"/>
          <w:sz w:val="24"/>
          <w:szCs w:val="24"/>
          <w:shd w:val="clear" w:color="auto" w:fill="FFFFFF"/>
          <w:lang w:val="uk-UA" w:eastAsia="ru-RU"/>
        </w:rPr>
        <w:t>3. Контроль за виконанням наказу залишаю за собою.</w:t>
      </w:r>
    </w:p>
    <w:p w:rsidR="00A127C1" w:rsidRDefault="00A127C1" w:rsidP="007A243C">
      <w:pPr>
        <w:shd w:val="clear" w:color="auto" w:fill="FFFFFF"/>
        <w:spacing w:after="0"/>
        <w:rPr>
          <w:rFonts w:ascii="Times New Roman" w:eastAsia="Times New Roman" w:hAnsi="Times New Roman" w:cs="Times New Roman"/>
          <w:color w:val="333333"/>
          <w:sz w:val="24"/>
          <w:szCs w:val="24"/>
          <w:shd w:val="clear" w:color="auto" w:fill="FFFFFF"/>
          <w:lang w:val="uk-UA" w:eastAsia="ru-RU"/>
        </w:rPr>
      </w:pPr>
    </w:p>
    <w:p w:rsidR="007A243C" w:rsidRDefault="00A127C1" w:rsidP="007A243C">
      <w:pPr>
        <w:shd w:val="clear" w:color="auto" w:fill="FFFFFF"/>
        <w:spacing w:after="0"/>
        <w:rPr>
          <w:rFonts w:ascii="Times New Roman" w:eastAsia="Times New Roman" w:hAnsi="Times New Roman" w:cs="Times New Roman"/>
          <w:color w:val="333333"/>
          <w:sz w:val="24"/>
          <w:szCs w:val="24"/>
          <w:shd w:val="clear" w:color="auto" w:fill="FFFFFF"/>
          <w:lang w:val="uk-UA" w:eastAsia="ru-RU"/>
        </w:rPr>
      </w:pPr>
      <w:r>
        <w:rPr>
          <w:rFonts w:ascii="Times New Roman" w:eastAsia="Times New Roman" w:hAnsi="Times New Roman" w:cs="Times New Roman"/>
          <w:color w:val="333333"/>
          <w:sz w:val="24"/>
          <w:szCs w:val="24"/>
          <w:shd w:val="clear" w:color="auto" w:fill="FFFFFF"/>
          <w:lang w:val="uk-UA" w:eastAsia="ru-RU"/>
        </w:rPr>
        <w:t xml:space="preserve">Директор:                                                          </w:t>
      </w:r>
      <w:r w:rsidR="007A243C" w:rsidRPr="007A243C">
        <w:rPr>
          <w:rFonts w:ascii="Times New Roman" w:eastAsia="Times New Roman" w:hAnsi="Times New Roman" w:cs="Times New Roman"/>
          <w:color w:val="333333"/>
          <w:sz w:val="24"/>
          <w:szCs w:val="24"/>
          <w:shd w:val="clear" w:color="auto" w:fill="FFFFFF"/>
          <w:lang w:val="uk-UA" w:eastAsia="ru-RU"/>
        </w:rPr>
        <w:t>  </w:t>
      </w:r>
      <w:r>
        <w:rPr>
          <w:rFonts w:ascii="Times New Roman" w:eastAsia="Times New Roman" w:hAnsi="Times New Roman" w:cs="Times New Roman"/>
          <w:color w:val="333333"/>
          <w:sz w:val="24"/>
          <w:szCs w:val="24"/>
          <w:shd w:val="clear" w:color="auto" w:fill="FFFFFF"/>
          <w:lang w:val="uk-UA" w:eastAsia="ru-RU"/>
        </w:rPr>
        <w:t>                               Світлана БОЙКО</w:t>
      </w:r>
    </w:p>
    <w:p w:rsidR="00A127C1" w:rsidRPr="00ED20DB" w:rsidRDefault="00A127C1" w:rsidP="00A127C1">
      <w:pPr>
        <w:spacing w:after="0"/>
        <w:rPr>
          <w:rFonts w:ascii="Times New Roman" w:hAnsi="Times New Roman" w:cs="Times New Roman"/>
          <w:sz w:val="24"/>
          <w:szCs w:val="24"/>
          <w:lang w:val="uk-UA"/>
        </w:rPr>
      </w:pPr>
      <w:r>
        <w:rPr>
          <w:rFonts w:ascii="Times New Roman" w:eastAsia="Times New Roman" w:hAnsi="Times New Roman" w:cs="Times New Roman"/>
          <w:color w:val="333333"/>
          <w:sz w:val="24"/>
          <w:szCs w:val="24"/>
          <w:shd w:val="clear" w:color="auto" w:fill="FFFFFF"/>
          <w:lang w:val="uk-UA" w:eastAsia="ru-RU"/>
        </w:rPr>
        <w:t xml:space="preserve">З наказом ознайомлені:                                                                     </w:t>
      </w:r>
      <w:r w:rsidRPr="00ED20DB">
        <w:rPr>
          <w:rFonts w:ascii="Times New Roman" w:hAnsi="Times New Roman" w:cs="Times New Roman"/>
          <w:sz w:val="24"/>
          <w:szCs w:val="24"/>
          <w:lang w:val="uk-UA"/>
        </w:rPr>
        <w:t>Валентина Лук’яненко</w:t>
      </w:r>
    </w:p>
    <w:p w:rsidR="00A127C1" w:rsidRPr="0043405E" w:rsidRDefault="00A127C1" w:rsidP="00A127C1">
      <w:pPr>
        <w:pStyle w:val="a7"/>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Людмила </w:t>
      </w:r>
      <w:proofErr w:type="spellStart"/>
      <w:r w:rsidRPr="0043405E">
        <w:rPr>
          <w:rFonts w:ascii="Times New Roman" w:hAnsi="Times New Roman" w:cs="Times New Roman"/>
          <w:sz w:val="24"/>
          <w:szCs w:val="24"/>
          <w:lang w:val="uk-UA"/>
        </w:rPr>
        <w:t>Сухенко</w:t>
      </w:r>
      <w:proofErr w:type="spellEnd"/>
      <w:r w:rsidRPr="0043405E">
        <w:rPr>
          <w:rFonts w:ascii="Times New Roman" w:hAnsi="Times New Roman" w:cs="Times New Roman"/>
          <w:sz w:val="24"/>
          <w:szCs w:val="24"/>
          <w:lang w:val="uk-UA"/>
        </w:rPr>
        <w:t xml:space="preserve"> </w:t>
      </w:r>
    </w:p>
    <w:p w:rsidR="00A127C1" w:rsidRPr="0043405E" w:rsidRDefault="00A127C1" w:rsidP="00A127C1">
      <w:pPr>
        <w:spacing w:after="0"/>
        <w:rPr>
          <w:rFonts w:ascii="Times New Roman" w:hAnsi="Times New Roman" w:cs="Times New Roman"/>
          <w:sz w:val="24"/>
          <w:szCs w:val="24"/>
          <w:lang w:val="uk-UA"/>
        </w:rPr>
      </w:pPr>
      <w:r w:rsidRPr="0043405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Тетяна </w:t>
      </w:r>
      <w:proofErr w:type="spellStart"/>
      <w:r w:rsidRPr="0043405E">
        <w:rPr>
          <w:rFonts w:ascii="Times New Roman" w:hAnsi="Times New Roman" w:cs="Times New Roman"/>
          <w:sz w:val="24"/>
          <w:szCs w:val="24"/>
          <w:lang w:val="uk-UA"/>
        </w:rPr>
        <w:t>Пустова</w:t>
      </w:r>
      <w:proofErr w:type="spellEnd"/>
      <w:r w:rsidRPr="0043405E">
        <w:rPr>
          <w:rFonts w:ascii="Times New Roman" w:hAnsi="Times New Roman" w:cs="Times New Roman"/>
          <w:sz w:val="24"/>
          <w:szCs w:val="24"/>
          <w:lang w:val="uk-UA"/>
        </w:rPr>
        <w:t xml:space="preserve"> </w:t>
      </w:r>
    </w:p>
    <w:p w:rsidR="00A127C1" w:rsidRPr="0043405E" w:rsidRDefault="00A127C1" w:rsidP="00A127C1">
      <w:pPr>
        <w:spacing w:after="0"/>
        <w:rPr>
          <w:rFonts w:ascii="Times New Roman" w:hAnsi="Times New Roman" w:cs="Times New Roman"/>
          <w:sz w:val="24"/>
          <w:szCs w:val="24"/>
          <w:lang w:val="uk-UA"/>
        </w:rPr>
      </w:pPr>
      <w:r w:rsidRPr="0043405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Ірина Мороз </w:t>
      </w:r>
    </w:p>
    <w:p w:rsidR="00A127C1" w:rsidRPr="0043405E" w:rsidRDefault="00A127C1" w:rsidP="00A127C1">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Ольга Нагорна </w:t>
      </w:r>
    </w:p>
    <w:p w:rsidR="00A127C1" w:rsidRPr="0043405E" w:rsidRDefault="00A127C1" w:rsidP="00A127C1">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Валентина Бабак </w:t>
      </w:r>
    </w:p>
    <w:p w:rsidR="00A127C1" w:rsidRPr="0043405E" w:rsidRDefault="00A127C1" w:rsidP="00A127C1">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Андрій Яценко </w:t>
      </w:r>
    </w:p>
    <w:p w:rsidR="00A127C1" w:rsidRPr="0043405E" w:rsidRDefault="00A127C1" w:rsidP="00A127C1">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Наталія </w:t>
      </w:r>
      <w:proofErr w:type="spellStart"/>
      <w:r w:rsidRPr="0043405E">
        <w:rPr>
          <w:rFonts w:ascii="Times New Roman" w:hAnsi="Times New Roman" w:cs="Times New Roman"/>
          <w:sz w:val="24"/>
          <w:szCs w:val="24"/>
          <w:lang w:val="uk-UA"/>
        </w:rPr>
        <w:t>Захарченко</w:t>
      </w:r>
      <w:proofErr w:type="spellEnd"/>
    </w:p>
    <w:p w:rsidR="00A127C1" w:rsidRPr="0043405E" w:rsidRDefault="00A127C1" w:rsidP="00A127C1">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Лідія </w:t>
      </w:r>
      <w:proofErr w:type="spellStart"/>
      <w:r w:rsidRPr="0043405E">
        <w:rPr>
          <w:rFonts w:ascii="Times New Roman" w:hAnsi="Times New Roman" w:cs="Times New Roman"/>
          <w:sz w:val="24"/>
          <w:szCs w:val="24"/>
          <w:lang w:val="uk-UA"/>
        </w:rPr>
        <w:t>Гирич</w:t>
      </w:r>
      <w:proofErr w:type="spellEnd"/>
      <w:r w:rsidRPr="0043405E">
        <w:rPr>
          <w:rFonts w:ascii="Times New Roman" w:hAnsi="Times New Roman" w:cs="Times New Roman"/>
          <w:sz w:val="24"/>
          <w:szCs w:val="24"/>
          <w:lang w:val="uk-UA"/>
        </w:rPr>
        <w:t xml:space="preserve"> </w:t>
      </w:r>
    </w:p>
    <w:p w:rsidR="00A127C1" w:rsidRPr="0043405E" w:rsidRDefault="00A127C1" w:rsidP="00A127C1">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Надія </w:t>
      </w:r>
      <w:proofErr w:type="spellStart"/>
      <w:r w:rsidRPr="0043405E">
        <w:rPr>
          <w:rFonts w:ascii="Times New Roman" w:hAnsi="Times New Roman" w:cs="Times New Roman"/>
          <w:sz w:val="24"/>
          <w:szCs w:val="24"/>
          <w:lang w:val="uk-UA"/>
        </w:rPr>
        <w:t>Росенко</w:t>
      </w:r>
      <w:proofErr w:type="spellEnd"/>
      <w:r w:rsidRPr="0043405E">
        <w:rPr>
          <w:rFonts w:ascii="Times New Roman" w:hAnsi="Times New Roman" w:cs="Times New Roman"/>
          <w:sz w:val="24"/>
          <w:szCs w:val="24"/>
          <w:lang w:val="uk-UA"/>
        </w:rPr>
        <w:t>.</w:t>
      </w:r>
    </w:p>
    <w:p w:rsidR="00A127C1" w:rsidRPr="0043405E" w:rsidRDefault="00A127C1" w:rsidP="00A127C1">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Лариса Авраменко </w:t>
      </w:r>
    </w:p>
    <w:p w:rsidR="00A127C1" w:rsidRDefault="00A127C1" w:rsidP="00A127C1">
      <w:pPr>
        <w:pStyle w:val="a7"/>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405E">
        <w:rPr>
          <w:rFonts w:ascii="Times New Roman" w:hAnsi="Times New Roman" w:cs="Times New Roman"/>
          <w:sz w:val="24"/>
          <w:szCs w:val="24"/>
          <w:lang w:val="uk-UA"/>
        </w:rPr>
        <w:t xml:space="preserve">Олена </w:t>
      </w:r>
      <w:proofErr w:type="spellStart"/>
      <w:r w:rsidRPr="0043405E">
        <w:rPr>
          <w:rFonts w:ascii="Times New Roman" w:hAnsi="Times New Roman" w:cs="Times New Roman"/>
          <w:sz w:val="24"/>
          <w:szCs w:val="24"/>
          <w:lang w:val="uk-UA"/>
        </w:rPr>
        <w:t>Татаровська</w:t>
      </w:r>
      <w:proofErr w:type="spellEnd"/>
    </w:p>
    <w:p w:rsidR="00A127C1" w:rsidRPr="009F3B1D" w:rsidRDefault="00A127C1" w:rsidP="00A127C1">
      <w:pPr>
        <w:pStyle w:val="a7"/>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Наталія </w:t>
      </w:r>
      <w:proofErr w:type="spellStart"/>
      <w:r>
        <w:rPr>
          <w:rFonts w:ascii="Times New Roman" w:hAnsi="Times New Roman" w:cs="Times New Roman"/>
          <w:sz w:val="24"/>
          <w:szCs w:val="24"/>
          <w:lang w:val="uk-UA"/>
        </w:rPr>
        <w:t>Тригуб</w:t>
      </w:r>
      <w:proofErr w:type="spellEnd"/>
    </w:p>
    <w:p w:rsidR="00A127C1" w:rsidRDefault="00A127C1" w:rsidP="00A127C1">
      <w:pPr>
        <w:spacing w:after="0" w:line="240" w:lineRule="auto"/>
        <w:ind w:left="284"/>
        <w:rPr>
          <w:rFonts w:ascii="Times New Roman" w:hAnsi="Times New Roman"/>
          <w:sz w:val="24"/>
          <w:szCs w:val="24"/>
          <w:lang w:val="uk-UA"/>
        </w:rPr>
      </w:pPr>
      <w:r>
        <w:rPr>
          <w:rFonts w:ascii="Times New Roman" w:hAnsi="Times New Roman" w:cs="Times New Roman"/>
          <w:sz w:val="24"/>
          <w:szCs w:val="24"/>
          <w:lang w:val="uk-UA"/>
        </w:rPr>
        <w:t xml:space="preserve">                                                                                                        В’ячеслав Кравченко</w:t>
      </w:r>
    </w:p>
    <w:p w:rsidR="00A127C1" w:rsidRPr="006354BA" w:rsidRDefault="00A127C1" w:rsidP="00A127C1">
      <w:pPr>
        <w:pStyle w:val="a7"/>
        <w:spacing w:after="0" w:line="240" w:lineRule="auto"/>
        <w:ind w:left="142"/>
        <w:rPr>
          <w:rFonts w:ascii="Times New Roman" w:hAnsi="Times New Roman"/>
          <w:b/>
          <w:sz w:val="24"/>
          <w:szCs w:val="24"/>
          <w:lang w:val="uk-UA"/>
        </w:rPr>
      </w:pPr>
    </w:p>
    <w:p w:rsidR="00A127C1" w:rsidRPr="006354BA" w:rsidRDefault="00A127C1" w:rsidP="00A127C1">
      <w:pPr>
        <w:pStyle w:val="a7"/>
        <w:spacing w:after="0" w:line="240" w:lineRule="auto"/>
        <w:ind w:left="360"/>
        <w:rPr>
          <w:rFonts w:ascii="Times New Roman" w:eastAsia="Times New Roman" w:hAnsi="Times New Roman"/>
          <w:b/>
          <w:bCs/>
          <w:color w:val="000000"/>
          <w:sz w:val="24"/>
          <w:szCs w:val="24"/>
          <w:lang w:val="uk-UA" w:eastAsia="ru-RU"/>
        </w:rPr>
      </w:pPr>
    </w:p>
    <w:p w:rsidR="00A127C1" w:rsidRDefault="00A127C1" w:rsidP="00A127C1">
      <w:pPr>
        <w:spacing w:after="0" w:line="240" w:lineRule="auto"/>
        <w:ind w:left="567"/>
        <w:rPr>
          <w:rFonts w:ascii="Times New Roman" w:eastAsia="Times New Roman" w:hAnsi="Times New Roman"/>
          <w:b/>
          <w:bCs/>
          <w:color w:val="000000"/>
          <w:sz w:val="24"/>
          <w:szCs w:val="24"/>
          <w:lang w:val="uk-UA" w:eastAsia="ru-RU"/>
        </w:rPr>
      </w:pPr>
    </w:p>
    <w:p w:rsidR="00A127C1" w:rsidRPr="00A4366C" w:rsidRDefault="00A127C1" w:rsidP="00A127C1">
      <w:pPr>
        <w:spacing w:after="0" w:line="240" w:lineRule="auto"/>
        <w:ind w:left="426"/>
        <w:rPr>
          <w:rFonts w:ascii="Times New Roman" w:eastAsia="Times New Roman" w:hAnsi="Times New Roman"/>
          <w:bCs/>
          <w:color w:val="000000"/>
          <w:sz w:val="24"/>
          <w:szCs w:val="24"/>
          <w:lang w:val="uk-UA" w:eastAsia="ru-RU"/>
        </w:rPr>
      </w:pPr>
    </w:p>
    <w:p w:rsidR="00A127C1" w:rsidRPr="00773EFF" w:rsidRDefault="00A127C1" w:rsidP="00A127C1">
      <w:pPr>
        <w:pStyle w:val="a7"/>
        <w:spacing w:after="0" w:line="240" w:lineRule="auto"/>
        <w:rPr>
          <w:rFonts w:ascii="Times New Roman" w:eastAsia="Times New Roman" w:hAnsi="Times New Roman"/>
          <w:b/>
          <w:bCs/>
          <w:color w:val="000000"/>
          <w:sz w:val="24"/>
          <w:szCs w:val="24"/>
          <w:lang w:val="uk-UA" w:eastAsia="ru-RU"/>
        </w:rPr>
      </w:pPr>
    </w:p>
    <w:p w:rsidR="00A127C1" w:rsidRPr="00773EFF" w:rsidRDefault="00A127C1" w:rsidP="00A127C1">
      <w:pPr>
        <w:pStyle w:val="a7"/>
        <w:spacing w:after="0" w:line="240" w:lineRule="auto"/>
        <w:rPr>
          <w:rFonts w:ascii="Times New Roman" w:eastAsia="Times New Roman" w:hAnsi="Times New Roman"/>
          <w:b/>
          <w:bCs/>
          <w:color w:val="000000"/>
          <w:sz w:val="24"/>
          <w:szCs w:val="24"/>
          <w:lang w:val="uk-UA" w:eastAsia="ru-RU"/>
        </w:rPr>
      </w:pPr>
    </w:p>
    <w:p w:rsidR="00A127C1" w:rsidRPr="007A243C" w:rsidRDefault="00A127C1" w:rsidP="007A243C">
      <w:pPr>
        <w:shd w:val="clear" w:color="auto" w:fill="FFFFFF"/>
        <w:spacing w:after="0"/>
        <w:rPr>
          <w:rFonts w:ascii="Tahoma" w:eastAsia="Times New Roman" w:hAnsi="Tahoma" w:cs="Tahoma"/>
          <w:color w:val="111111"/>
          <w:sz w:val="24"/>
          <w:szCs w:val="24"/>
          <w:lang w:val="uk-UA" w:eastAsia="ru-RU"/>
        </w:rPr>
      </w:pPr>
    </w:p>
    <w:p w:rsidR="00D843CC" w:rsidRPr="007A243C" w:rsidRDefault="00D843CC" w:rsidP="007A243C">
      <w:pPr>
        <w:spacing w:after="0"/>
        <w:rPr>
          <w:rFonts w:ascii="Times New Roman" w:hAnsi="Times New Roman" w:cs="Times New Roman"/>
          <w:sz w:val="24"/>
          <w:szCs w:val="24"/>
          <w:lang w:val="uk-UA"/>
        </w:rPr>
      </w:pPr>
    </w:p>
    <w:p w:rsidR="00F34B27" w:rsidRDefault="00F34B27" w:rsidP="007A243C">
      <w:pPr>
        <w:rPr>
          <w:sz w:val="24"/>
          <w:szCs w:val="24"/>
          <w:lang w:val="uk-UA"/>
        </w:rPr>
      </w:pPr>
    </w:p>
    <w:p w:rsidR="00A127C1" w:rsidRDefault="00A127C1" w:rsidP="007A243C">
      <w:pPr>
        <w:rPr>
          <w:sz w:val="24"/>
          <w:szCs w:val="24"/>
          <w:lang w:val="uk-UA"/>
        </w:rPr>
      </w:pPr>
    </w:p>
    <w:p w:rsidR="00A127C1" w:rsidRDefault="00A127C1" w:rsidP="007A243C">
      <w:pPr>
        <w:rPr>
          <w:sz w:val="24"/>
          <w:szCs w:val="24"/>
          <w:lang w:val="uk-UA"/>
        </w:rPr>
      </w:pPr>
    </w:p>
    <w:p w:rsidR="00A127C1" w:rsidRDefault="00A127C1" w:rsidP="007A243C">
      <w:pPr>
        <w:rPr>
          <w:sz w:val="24"/>
          <w:szCs w:val="24"/>
          <w:lang w:val="uk-UA"/>
        </w:rPr>
      </w:pPr>
    </w:p>
    <w:p w:rsidR="00A127C1" w:rsidRDefault="00A127C1" w:rsidP="007A243C">
      <w:pPr>
        <w:rPr>
          <w:sz w:val="24"/>
          <w:szCs w:val="24"/>
          <w:lang w:val="uk-UA"/>
        </w:rPr>
      </w:pPr>
    </w:p>
    <w:p w:rsidR="00A127C1" w:rsidRDefault="00A127C1" w:rsidP="007A243C">
      <w:pPr>
        <w:rPr>
          <w:sz w:val="24"/>
          <w:szCs w:val="24"/>
          <w:lang w:val="uk-UA"/>
        </w:rPr>
      </w:pPr>
    </w:p>
    <w:p w:rsidR="00A127C1" w:rsidRDefault="00A127C1" w:rsidP="007A243C">
      <w:pPr>
        <w:rPr>
          <w:sz w:val="24"/>
          <w:szCs w:val="24"/>
          <w:lang w:val="uk-UA"/>
        </w:rPr>
      </w:pPr>
    </w:p>
    <w:p w:rsidR="00A127C1" w:rsidRDefault="00A127C1" w:rsidP="007A243C">
      <w:pPr>
        <w:rPr>
          <w:sz w:val="24"/>
          <w:szCs w:val="24"/>
          <w:lang w:val="uk-UA"/>
        </w:rPr>
      </w:pPr>
    </w:p>
    <w:p w:rsidR="00A127C1" w:rsidRDefault="00A127C1" w:rsidP="007A243C">
      <w:pPr>
        <w:rPr>
          <w:sz w:val="24"/>
          <w:szCs w:val="24"/>
          <w:lang w:val="uk-UA"/>
        </w:rPr>
      </w:pPr>
    </w:p>
    <w:p w:rsidR="00A127C1" w:rsidRDefault="00A127C1" w:rsidP="007A243C">
      <w:pPr>
        <w:rPr>
          <w:sz w:val="24"/>
          <w:szCs w:val="24"/>
          <w:lang w:val="uk-UA"/>
        </w:rPr>
      </w:pPr>
    </w:p>
    <w:p w:rsidR="00A127C1" w:rsidRDefault="00A127C1" w:rsidP="007A243C">
      <w:pPr>
        <w:rPr>
          <w:sz w:val="24"/>
          <w:szCs w:val="24"/>
          <w:lang w:val="uk-UA"/>
        </w:rPr>
      </w:pPr>
    </w:p>
    <w:p w:rsidR="00A127C1" w:rsidRDefault="00A127C1" w:rsidP="007A243C">
      <w:pPr>
        <w:rPr>
          <w:sz w:val="24"/>
          <w:szCs w:val="24"/>
          <w:lang w:val="uk-UA"/>
        </w:rPr>
      </w:pPr>
    </w:p>
    <w:p w:rsidR="00A127C1" w:rsidRPr="00A127C1" w:rsidRDefault="00A127C1" w:rsidP="00A127C1">
      <w:pPr>
        <w:spacing w:after="0" w:line="240" w:lineRule="auto"/>
        <w:jc w:val="right"/>
        <w:rPr>
          <w:rFonts w:ascii="Times New Roman" w:hAnsi="Times New Roman" w:cs="Times New Roman"/>
          <w:sz w:val="24"/>
          <w:szCs w:val="24"/>
          <w:lang w:val="uk-UA"/>
        </w:rPr>
      </w:pPr>
      <w:r w:rsidRPr="00A127C1">
        <w:rPr>
          <w:rFonts w:ascii="Times New Roman" w:hAnsi="Times New Roman" w:cs="Times New Roman"/>
          <w:sz w:val="24"/>
          <w:szCs w:val="24"/>
          <w:lang w:val="uk-UA"/>
        </w:rPr>
        <w:lastRenderedPageBreak/>
        <w:t>Додаток 1</w:t>
      </w:r>
    </w:p>
    <w:p w:rsidR="00A127C1" w:rsidRDefault="00A127C1" w:rsidP="00A127C1">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w:t>
      </w:r>
      <w:r w:rsidRPr="00A127C1">
        <w:rPr>
          <w:rFonts w:ascii="Times New Roman" w:hAnsi="Times New Roman" w:cs="Times New Roman"/>
          <w:sz w:val="24"/>
          <w:szCs w:val="24"/>
          <w:lang w:val="uk-UA"/>
        </w:rPr>
        <w:t xml:space="preserve">о наказу по </w:t>
      </w:r>
      <w:proofErr w:type="spellStart"/>
      <w:r w:rsidRPr="00A127C1">
        <w:rPr>
          <w:rFonts w:ascii="Times New Roman" w:hAnsi="Times New Roman" w:cs="Times New Roman"/>
          <w:sz w:val="24"/>
          <w:szCs w:val="24"/>
          <w:lang w:val="uk-UA"/>
        </w:rPr>
        <w:t>Малобурімській</w:t>
      </w:r>
      <w:proofErr w:type="spellEnd"/>
      <w:r w:rsidRPr="00A127C1">
        <w:rPr>
          <w:rFonts w:ascii="Times New Roman" w:hAnsi="Times New Roman" w:cs="Times New Roman"/>
          <w:sz w:val="24"/>
          <w:szCs w:val="24"/>
          <w:lang w:val="uk-UA"/>
        </w:rPr>
        <w:t xml:space="preserve"> ЗОШ </w:t>
      </w:r>
    </w:p>
    <w:p w:rsidR="00A127C1" w:rsidRDefault="00A127C1" w:rsidP="00A127C1">
      <w:pPr>
        <w:spacing w:after="0" w:line="240" w:lineRule="auto"/>
        <w:jc w:val="right"/>
        <w:rPr>
          <w:rFonts w:ascii="Times New Roman" w:hAnsi="Times New Roman" w:cs="Times New Roman"/>
          <w:sz w:val="24"/>
          <w:szCs w:val="24"/>
          <w:lang w:val="uk-UA"/>
        </w:rPr>
      </w:pPr>
      <w:r w:rsidRPr="00A127C1">
        <w:rPr>
          <w:rFonts w:ascii="Times New Roman" w:hAnsi="Times New Roman" w:cs="Times New Roman"/>
          <w:sz w:val="24"/>
          <w:szCs w:val="24"/>
          <w:lang w:val="uk-UA"/>
        </w:rPr>
        <w:t>І-ІІІ ступенів</w:t>
      </w:r>
    </w:p>
    <w:p w:rsidR="00A127C1" w:rsidRDefault="00A127C1" w:rsidP="00A127C1">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від 22.06.2023 р. №58</w:t>
      </w:r>
    </w:p>
    <w:p w:rsidR="00A127C1" w:rsidRDefault="00A127C1" w:rsidP="00A127C1">
      <w:pPr>
        <w:tabs>
          <w:tab w:val="left" w:pos="3828"/>
        </w:tabs>
        <w:jc w:val="center"/>
        <w:rPr>
          <w:rFonts w:asciiTheme="majorHAnsi" w:hAnsiTheme="majorHAnsi" w:cs="Times New Roman"/>
          <w:b/>
          <w:sz w:val="24"/>
          <w:szCs w:val="24"/>
          <w:lang w:val="uk-UA"/>
        </w:rPr>
      </w:pPr>
    </w:p>
    <w:p w:rsidR="00A127C1" w:rsidRPr="00A127C1" w:rsidRDefault="00A127C1" w:rsidP="00A127C1">
      <w:pPr>
        <w:tabs>
          <w:tab w:val="left" w:pos="3828"/>
        </w:tabs>
        <w:jc w:val="center"/>
        <w:rPr>
          <w:rFonts w:asciiTheme="majorHAnsi" w:hAnsiTheme="majorHAnsi" w:cs="Times New Roman"/>
          <w:b/>
          <w:sz w:val="24"/>
          <w:szCs w:val="24"/>
          <w:lang w:val="uk-UA"/>
        </w:rPr>
      </w:pPr>
      <w:r w:rsidRPr="00A127C1">
        <w:rPr>
          <w:rFonts w:asciiTheme="majorHAnsi" w:hAnsiTheme="majorHAnsi" w:cs="Times New Roman"/>
          <w:b/>
          <w:sz w:val="24"/>
          <w:szCs w:val="24"/>
          <w:lang w:val="uk-UA"/>
        </w:rPr>
        <w:t xml:space="preserve">Узагальнена інформація щорічного та комплексного </w:t>
      </w:r>
      <w:proofErr w:type="spellStart"/>
      <w:r w:rsidRPr="00A127C1">
        <w:rPr>
          <w:rFonts w:asciiTheme="majorHAnsi" w:hAnsiTheme="majorHAnsi" w:cs="Times New Roman"/>
          <w:b/>
          <w:sz w:val="24"/>
          <w:szCs w:val="24"/>
          <w:lang w:val="uk-UA"/>
        </w:rPr>
        <w:t>самооцінювання</w:t>
      </w:r>
      <w:proofErr w:type="spellEnd"/>
      <w:r w:rsidRPr="00A127C1">
        <w:rPr>
          <w:rFonts w:asciiTheme="majorHAnsi" w:hAnsiTheme="majorHAnsi" w:cs="Times New Roman"/>
          <w:b/>
          <w:sz w:val="24"/>
          <w:szCs w:val="24"/>
          <w:lang w:val="uk-UA"/>
        </w:rPr>
        <w:t xml:space="preserve"> ефективності функціонування внутрішньої системи забезпечення якості освітньої діяльності та якості освіти</w:t>
      </w:r>
    </w:p>
    <w:p w:rsidR="00A127C1" w:rsidRPr="003F6569" w:rsidRDefault="00A127C1" w:rsidP="00A127C1">
      <w:pPr>
        <w:pStyle w:val="a7"/>
        <w:numPr>
          <w:ilvl w:val="0"/>
          <w:numId w:val="3"/>
        </w:numPr>
        <w:spacing w:after="0" w:line="240" w:lineRule="auto"/>
        <w:jc w:val="both"/>
        <w:rPr>
          <w:rFonts w:ascii="Times New Roman" w:hAnsi="Times New Roman" w:cs="Times New Roman"/>
          <w:b/>
          <w:sz w:val="24"/>
          <w:szCs w:val="24"/>
          <w:lang w:val="uk-UA"/>
        </w:rPr>
      </w:pPr>
      <w:r w:rsidRPr="003F6569">
        <w:rPr>
          <w:rFonts w:ascii="Times New Roman" w:hAnsi="Times New Roman" w:cs="Times New Roman"/>
          <w:b/>
          <w:sz w:val="24"/>
          <w:szCs w:val="24"/>
          <w:lang w:val="uk-UA"/>
        </w:rPr>
        <w:t xml:space="preserve">Освітнє середовище закладу освіти </w:t>
      </w:r>
    </w:p>
    <w:p w:rsidR="00A127C1" w:rsidRPr="00A127C1" w:rsidRDefault="00A127C1" w:rsidP="00A127C1">
      <w:pPr>
        <w:spacing w:after="0" w:line="240" w:lineRule="auto"/>
        <w:ind w:left="567"/>
        <w:jc w:val="both"/>
        <w:rPr>
          <w:rFonts w:ascii="Times New Roman" w:eastAsia="Times New Roman" w:hAnsi="Times New Roman" w:cs="Times New Roman"/>
          <w:bCs/>
          <w:sz w:val="24"/>
          <w:szCs w:val="24"/>
          <w:lang w:val="uk-UA"/>
        </w:rPr>
      </w:pPr>
      <w:r w:rsidRPr="00A127C1">
        <w:rPr>
          <w:rFonts w:ascii="Times New Roman" w:eastAsia="Courier New" w:hAnsi="Times New Roman" w:cs="Times New Roman"/>
          <w:sz w:val="24"/>
          <w:szCs w:val="24"/>
          <w:lang w:val="uk-UA"/>
        </w:rPr>
        <w:t>Однією з важливих умов для освітнього процесу є безпечне та комфортне освітнє середовище.</w:t>
      </w:r>
    </w:p>
    <w:p w:rsidR="00A127C1" w:rsidRPr="00A127C1" w:rsidRDefault="00A127C1" w:rsidP="00A127C1">
      <w:pPr>
        <w:spacing w:after="0" w:line="240" w:lineRule="auto"/>
        <w:ind w:firstLine="567"/>
        <w:jc w:val="both"/>
        <w:rPr>
          <w:rFonts w:ascii="Times New Roman" w:hAnsi="Times New Roman" w:cs="Times New Roman"/>
          <w:sz w:val="24"/>
          <w:szCs w:val="24"/>
          <w:shd w:val="clear" w:color="auto" w:fill="FFFFFF"/>
          <w:lang w:val="uk-UA"/>
        </w:rPr>
      </w:pPr>
      <w:proofErr w:type="spellStart"/>
      <w:r w:rsidRPr="00A127C1">
        <w:rPr>
          <w:rFonts w:ascii="Times New Roman" w:hAnsi="Times New Roman" w:cs="Times New Roman"/>
          <w:sz w:val="24"/>
          <w:szCs w:val="24"/>
          <w:shd w:val="clear" w:color="auto" w:fill="FFFFFF"/>
          <w:lang w:val="uk-UA"/>
        </w:rPr>
        <w:t>Освíтнє</w:t>
      </w:r>
      <w:proofErr w:type="spellEnd"/>
      <w:r w:rsidRPr="00A127C1">
        <w:rPr>
          <w:rFonts w:ascii="Times New Roman" w:hAnsi="Times New Roman" w:cs="Times New Roman"/>
          <w:sz w:val="24"/>
          <w:szCs w:val="24"/>
          <w:shd w:val="clear" w:color="auto" w:fill="FFFFFF"/>
          <w:lang w:val="uk-UA"/>
        </w:rPr>
        <w:t xml:space="preserve"> </w:t>
      </w:r>
      <w:proofErr w:type="spellStart"/>
      <w:r w:rsidRPr="00A127C1">
        <w:rPr>
          <w:rFonts w:ascii="Times New Roman" w:hAnsi="Times New Roman" w:cs="Times New Roman"/>
          <w:sz w:val="24"/>
          <w:szCs w:val="24"/>
          <w:shd w:val="clear" w:color="auto" w:fill="FFFFFF"/>
          <w:lang w:val="uk-UA"/>
        </w:rPr>
        <w:t>середóвище</w:t>
      </w:r>
      <w:proofErr w:type="spellEnd"/>
      <w:r w:rsidRPr="00A127C1">
        <w:rPr>
          <w:rFonts w:ascii="Times New Roman" w:hAnsi="Times New Roman" w:cs="Times New Roman"/>
          <w:sz w:val="24"/>
          <w:szCs w:val="24"/>
          <w:shd w:val="clear" w:color="auto" w:fill="FFFFFF"/>
          <w:lang w:val="uk-UA"/>
        </w:rPr>
        <w:t xml:space="preserve"> – сукупність об'єктивних зовнішніх умов, факторів, соціальних об'єктів, необхідних для успішного функціонування освіти. </w:t>
      </w:r>
      <w:proofErr w:type="spellStart"/>
      <w:r w:rsidRPr="00A127C1">
        <w:rPr>
          <w:rFonts w:ascii="Times New Roman" w:hAnsi="Times New Roman" w:cs="Times New Roman"/>
          <w:sz w:val="24"/>
          <w:szCs w:val="24"/>
          <w:shd w:val="clear" w:color="auto" w:fill="FFFFFF"/>
        </w:rPr>
        <w:t>Це</w:t>
      </w:r>
      <w:proofErr w:type="spellEnd"/>
      <w:r w:rsidRPr="00A127C1">
        <w:rPr>
          <w:rFonts w:ascii="Times New Roman" w:hAnsi="Times New Roman" w:cs="Times New Roman"/>
          <w:sz w:val="24"/>
          <w:szCs w:val="24"/>
          <w:shd w:val="clear" w:color="auto" w:fill="FFFFFF"/>
        </w:rPr>
        <w:t xml:space="preserve"> система </w:t>
      </w:r>
      <w:proofErr w:type="spellStart"/>
      <w:r w:rsidRPr="00A127C1">
        <w:rPr>
          <w:rFonts w:ascii="Times New Roman" w:hAnsi="Times New Roman" w:cs="Times New Roman"/>
          <w:sz w:val="24"/>
          <w:szCs w:val="24"/>
          <w:shd w:val="clear" w:color="auto" w:fill="FFFFFF"/>
        </w:rPr>
        <w:t>впливів</w:t>
      </w:r>
      <w:proofErr w:type="spellEnd"/>
      <w:r w:rsidRPr="00A127C1">
        <w:rPr>
          <w:rFonts w:ascii="Times New Roman" w:hAnsi="Times New Roman" w:cs="Times New Roman"/>
          <w:sz w:val="24"/>
          <w:szCs w:val="24"/>
          <w:shd w:val="clear" w:color="auto" w:fill="FFFFFF"/>
        </w:rPr>
        <w:t xml:space="preserve"> і умов </w:t>
      </w:r>
      <w:proofErr w:type="spellStart"/>
      <w:r w:rsidRPr="00A127C1">
        <w:rPr>
          <w:rFonts w:ascii="Times New Roman" w:hAnsi="Times New Roman" w:cs="Times New Roman"/>
          <w:sz w:val="24"/>
          <w:szCs w:val="24"/>
          <w:shd w:val="clear" w:color="auto" w:fill="FFFFFF"/>
        </w:rPr>
        <w:t>формування</w:t>
      </w:r>
      <w:proofErr w:type="spellEnd"/>
      <w:r w:rsidRPr="00A127C1">
        <w:rPr>
          <w:rFonts w:ascii="Times New Roman" w:hAnsi="Times New Roman" w:cs="Times New Roman"/>
          <w:sz w:val="24"/>
          <w:szCs w:val="24"/>
          <w:shd w:val="clear" w:color="auto" w:fill="FFFFFF"/>
          <w:lang w:val="uk-UA"/>
        </w:rPr>
        <w:t xml:space="preserve"> </w:t>
      </w:r>
      <w:proofErr w:type="spellStart"/>
      <w:r w:rsidRPr="00A127C1">
        <w:rPr>
          <w:rFonts w:ascii="Times New Roman" w:hAnsi="Times New Roman" w:cs="Times New Roman"/>
          <w:sz w:val="24"/>
          <w:szCs w:val="24"/>
          <w:shd w:val="clear" w:color="auto" w:fill="FFFFFF"/>
        </w:rPr>
        <w:t>особистості</w:t>
      </w:r>
      <w:proofErr w:type="spellEnd"/>
      <w:r w:rsidRPr="00A127C1">
        <w:rPr>
          <w:rFonts w:ascii="Times New Roman" w:hAnsi="Times New Roman" w:cs="Times New Roman"/>
          <w:sz w:val="24"/>
          <w:szCs w:val="24"/>
          <w:shd w:val="clear" w:color="auto" w:fill="FFFFFF"/>
        </w:rPr>
        <w:t xml:space="preserve">, а </w:t>
      </w:r>
      <w:proofErr w:type="spellStart"/>
      <w:r w:rsidRPr="00A127C1">
        <w:rPr>
          <w:rFonts w:ascii="Times New Roman" w:hAnsi="Times New Roman" w:cs="Times New Roman"/>
          <w:sz w:val="24"/>
          <w:szCs w:val="24"/>
          <w:shd w:val="clear" w:color="auto" w:fill="FFFFFF"/>
        </w:rPr>
        <w:t>також</w:t>
      </w:r>
      <w:proofErr w:type="spellEnd"/>
      <w:r w:rsidRPr="00A127C1">
        <w:rPr>
          <w:rFonts w:ascii="Times New Roman" w:hAnsi="Times New Roman" w:cs="Times New Roman"/>
          <w:sz w:val="24"/>
          <w:szCs w:val="24"/>
          <w:shd w:val="clear" w:color="auto" w:fill="FFFFFF"/>
          <w:lang w:val="uk-UA"/>
        </w:rPr>
        <w:t xml:space="preserve"> </w:t>
      </w:r>
      <w:proofErr w:type="spellStart"/>
      <w:r w:rsidRPr="00A127C1">
        <w:rPr>
          <w:rFonts w:ascii="Times New Roman" w:hAnsi="Times New Roman" w:cs="Times New Roman"/>
          <w:sz w:val="24"/>
          <w:szCs w:val="24"/>
          <w:shd w:val="clear" w:color="auto" w:fill="FFFFFF"/>
        </w:rPr>
        <w:t>можливостей</w:t>
      </w:r>
      <w:proofErr w:type="spellEnd"/>
      <w:r w:rsidRPr="00A127C1">
        <w:rPr>
          <w:rFonts w:ascii="Times New Roman" w:hAnsi="Times New Roman" w:cs="Times New Roman"/>
          <w:sz w:val="24"/>
          <w:szCs w:val="24"/>
          <w:shd w:val="clear" w:color="auto" w:fill="FFFFFF"/>
        </w:rPr>
        <w:t xml:space="preserve"> для </w:t>
      </w:r>
      <w:proofErr w:type="spellStart"/>
      <w:r w:rsidRPr="00A127C1">
        <w:rPr>
          <w:rFonts w:ascii="Times New Roman" w:hAnsi="Times New Roman" w:cs="Times New Roman"/>
          <w:sz w:val="24"/>
          <w:szCs w:val="24"/>
          <w:shd w:val="clear" w:color="auto" w:fill="FFFFFF"/>
        </w:rPr>
        <w:t>її</w:t>
      </w:r>
      <w:proofErr w:type="spellEnd"/>
      <w:r w:rsidRPr="00A127C1">
        <w:rPr>
          <w:rFonts w:ascii="Times New Roman" w:hAnsi="Times New Roman" w:cs="Times New Roman"/>
          <w:sz w:val="24"/>
          <w:szCs w:val="24"/>
          <w:shd w:val="clear" w:color="auto" w:fill="FFFFFF"/>
          <w:lang w:val="uk-UA"/>
        </w:rPr>
        <w:t xml:space="preserve"> </w:t>
      </w:r>
      <w:proofErr w:type="spellStart"/>
      <w:r w:rsidRPr="00A127C1">
        <w:rPr>
          <w:rFonts w:ascii="Times New Roman" w:hAnsi="Times New Roman" w:cs="Times New Roman"/>
          <w:sz w:val="24"/>
          <w:szCs w:val="24"/>
          <w:shd w:val="clear" w:color="auto" w:fill="FFFFFF"/>
        </w:rPr>
        <w:t>розвитку</w:t>
      </w:r>
      <w:proofErr w:type="spellEnd"/>
      <w:r w:rsidRPr="00A127C1">
        <w:rPr>
          <w:rFonts w:ascii="Times New Roman" w:hAnsi="Times New Roman" w:cs="Times New Roman"/>
          <w:sz w:val="24"/>
          <w:szCs w:val="24"/>
          <w:shd w:val="clear" w:color="auto" w:fill="FFFFFF"/>
        </w:rPr>
        <w:t xml:space="preserve">, </w:t>
      </w:r>
      <w:proofErr w:type="spellStart"/>
      <w:r w:rsidRPr="00A127C1">
        <w:rPr>
          <w:rFonts w:ascii="Times New Roman" w:hAnsi="Times New Roman" w:cs="Times New Roman"/>
          <w:sz w:val="24"/>
          <w:szCs w:val="24"/>
          <w:shd w:val="clear" w:color="auto" w:fill="FFFFFF"/>
        </w:rPr>
        <w:t>які</w:t>
      </w:r>
      <w:proofErr w:type="spellEnd"/>
      <w:r w:rsidRPr="00A127C1">
        <w:rPr>
          <w:rFonts w:ascii="Times New Roman" w:hAnsi="Times New Roman" w:cs="Times New Roman"/>
          <w:sz w:val="24"/>
          <w:szCs w:val="24"/>
          <w:shd w:val="clear" w:color="auto" w:fill="FFFFFF"/>
          <w:lang w:val="uk-UA"/>
        </w:rPr>
        <w:t xml:space="preserve"> </w:t>
      </w:r>
      <w:proofErr w:type="spellStart"/>
      <w:r w:rsidRPr="00A127C1">
        <w:rPr>
          <w:rFonts w:ascii="Times New Roman" w:hAnsi="Times New Roman" w:cs="Times New Roman"/>
          <w:sz w:val="24"/>
          <w:szCs w:val="24"/>
          <w:shd w:val="clear" w:color="auto" w:fill="FFFFFF"/>
        </w:rPr>
        <w:t>містяться</w:t>
      </w:r>
      <w:proofErr w:type="spellEnd"/>
      <w:r w:rsidRPr="00A127C1">
        <w:rPr>
          <w:rFonts w:ascii="Times New Roman" w:hAnsi="Times New Roman" w:cs="Times New Roman"/>
          <w:sz w:val="24"/>
          <w:szCs w:val="24"/>
          <w:shd w:val="clear" w:color="auto" w:fill="FFFFFF"/>
        </w:rPr>
        <w:t xml:space="preserve"> в </w:t>
      </w:r>
      <w:proofErr w:type="spellStart"/>
      <w:proofErr w:type="gramStart"/>
      <w:r w:rsidRPr="00A127C1">
        <w:rPr>
          <w:rFonts w:ascii="Times New Roman" w:hAnsi="Times New Roman" w:cs="Times New Roman"/>
          <w:sz w:val="24"/>
          <w:szCs w:val="24"/>
          <w:shd w:val="clear" w:color="auto" w:fill="FFFFFF"/>
        </w:rPr>
        <w:t>соц</w:t>
      </w:r>
      <w:proofErr w:type="gramEnd"/>
      <w:r w:rsidRPr="00A127C1">
        <w:rPr>
          <w:rFonts w:ascii="Times New Roman" w:hAnsi="Times New Roman" w:cs="Times New Roman"/>
          <w:sz w:val="24"/>
          <w:szCs w:val="24"/>
          <w:shd w:val="clear" w:color="auto" w:fill="FFFFFF"/>
        </w:rPr>
        <w:t>іальному</w:t>
      </w:r>
      <w:proofErr w:type="spellEnd"/>
      <w:r w:rsidRPr="00A127C1">
        <w:rPr>
          <w:rFonts w:ascii="Times New Roman" w:hAnsi="Times New Roman" w:cs="Times New Roman"/>
          <w:sz w:val="24"/>
          <w:szCs w:val="24"/>
          <w:shd w:val="clear" w:color="auto" w:fill="FFFFFF"/>
        </w:rPr>
        <w:t xml:space="preserve"> і </w:t>
      </w:r>
      <w:proofErr w:type="spellStart"/>
      <w:r w:rsidRPr="00A127C1">
        <w:rPr>
          <w:rFonts w:ascii="Times New Roman" w:hAnsi="Times New Roman" w:cs="Times New Roman"/>
          <w:sz w:val="24"/>
          <w:szCs w:val="24"/>
          <w:shd w:val="clear" w:color="auto" w:fill="FFFFFF"/>
        </w:rPr>
        <w:t>просторово</w:t>
      </w:r>
      <w:proofErr w:type="spellEnd"/>
      <w:r w:rsidRPr="00A127C1">
        <w:rPr>
          <w:rFonts w:ascii="Times New Roman" w:hAnsi="Times New Roman" w:cs="Times New Roman"/>
          <w:sz w:val="24"/>
          <w:szCs w:val="24"/>
          <w:shd w:val="clear" w:color="auto" w:fill="FFFFFF"/>
        </w:rPr>
        <w:t xml:space="preserve">-предметному </w:t>
      </w:r>
      <w:proofErr w:type="spellStart"/>
      <w:r w:rsidRPr="00A127C1">
        <w:rPr>
          <w:rFonts w:ascii="Times New Roman" w:hAnsi="Times New Roman" w:cs="Times New Roman"/>
          <w:sz w:val="24"/>
          <w:szCs w:val="24"/>
          <w:shd w:val="clear" w:color="auto" w:fill="FFFFFF"/>
        </w:rPr>
        <w:t>оточенні</w:t>
      </w:r>
      <w:proofErr w:type="spellEnd"/>
      <w:r w:rsidRPr="00A127C1">
        <w:rPr>
          <w:rFonts w:ascii="Times New Roman" w:hAnsi="Times New Roman" w:cs="Times New Roman"/>
          <w:sz w:val="24"/>
          <w:szCs w:val="24"/>
          <w:shd w:val="clear" w:color="auto" w:fill="FFFFFF"/>
          <w:lang w:val="uk-UA"/>
        </w:rPr>
        <w:t>.</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rPr>
        <w:t xml:space="preserve">1.1.1. </w:t>
      </w:r>
      <w:proofErr w:type="spellStart"/>
      <w:r w:rsidRPr="00A127C1">
        <w:rPr>
          <w:rFonts w:ascii="Times New Roman" w:hAnsi="Times New Roman" w:cs="Times New Roman"/>
          <w:sz w:val="24"/>
          <w:szCs w:val="24"/>
        </w:rPr>
        <w:t>Результати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спостережень</w:t>
      </w:r>
      <w:proofErr w:type="spellEnd"/>
      <w:r w:rsidRPr="00A127C1">
        <w:rPr>
          <w:rFonts w:ascii="Times New Roman" w:hAnsi="Times New Roman" w:cs="Times New Roman"/>
          <w:sz w:val="24"/>
          <w:szCs w:val="24"/>
        </w:rPr>
        <w:t xml:space="preserve"> за </w:t>
      </w:r>
      <w:proofErr w:type="spellStart"/>
      <w:r w:rsidRPr="00A127C1">
        <w:rPr>
          <w:rFonts w:ascii="Times New Roman" w:hAnsi="Times New Roman" w:cs="Times New Roman"/>
          <w:sz w:val="24"/>
          <w:szCs w:val="24"/>
        </w:rPr>
        <w:t>освітнім</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середовищем</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опитувань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учасників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св</w:t>
      </w:r>
      <w:proofErr w:type="gramEnd"/>
      <w:r w:rsidRPr="00A127C1">
        <w:rPr>
          <w:rFonts w:ascii="Times New Roman" w:hAnsi="Times New Roman" w:cs="Times New Roman"/>
          <w:sz w:val="24"/>
          <w:szCs w:val="24"/>
        </w:rPr>
        <w:t>ідчать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що</w:t>
      </w:r>
      <w:proofErr w:type="spellEnd"/>
      <w:r w:rsidRPr="00A127C1">
        <w:rPr>
          <w:rFonts w:ascii="Times New Roman" w:hAnsi="Times New Roman" w:cs="Times New Roman"/>
          <w:sz w:val="24"/>
          <w:szCs w:val="24"/>
        </w:rPr>
        <w:t xml:space="preserve"> в </w:t>
      </w:r>
      <w:proofErr w:type="spellStart"/>
      <w:r w:rsidRPr="00A127C1">
        <w:rPr>
          <w:rFonts w:ascii="Times New Roman" w:hAnsi="Times New Roman" w:cs="Times New Roman"/>
          <w:sz w:val="24"/>
          <w:szCs w:val="24"/>
        </w:rPr>
        <w:t>закладі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вживаються</w:t>
      </w:r>
      <w:proofErr w:type="spellEnd"/>
      <w:r w:rsidRPr="00A127C1">
        <w:rPr>
          <w:rFonts w:ascii="Times New Roman" w:hAnsi="Times New Roman" w:cs="Times New Roman"/>
          <w:sz w:val="24"/>
          <w:szCs w:val="24"/>
        </w:rPr>
        <w:t xml:space="preserve"> заходи </w:t>
      </w:r>
      <w:proofErr w:type="spellStart"/>
      <w:r w:rsidRPr="00A127C1">
        <w:rPr>
          <w:rFonts w:ascii="Times New Roman" w:hAnsi="Times New Roman" w:cs="Times New Roman"/>
          <w:sz w:val="24"/>
          <w:szCs w:val="24"/>
        </w:rPr>
        <w:t>щодо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створення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безпечних</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комфортних</w:t>
      </w:r>
      <w:proofErr w:type="spellEnd"/>
      <w:r w:rsidRPr="00A127C1">
        <w:rPr>
          <w:rFonts w:ascii="Times New Roman" w:hAnsi="Times New Roman" w:cs="Times New Roman"/>
          <w:sz w:val="24"/>
          <w:szCs w:val="24"/>
        </w:rPr>
        <w:t xml:space="preserve"> умов </w:t>
      </w:r>
      <w:proofErr w:type="spellStart"/>
      <w:r w:rsidRPr="00A127C1">
        <w:rPr>
          <w:rFonts w:ascii="Times New Roman" w:hAnsi="Times New Roman" w:cs="Times New Roman"/>
          <w:sz w:val="24"/>
          <w:szCs w:val="24"/>
        </w:rPr>
        <w:t>життєдіяльності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Територія</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приміщення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школи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чисті</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охайні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оздоблені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квітниками</w:t>
      </w:r>
      <w:proofErr w:type="spellEnd"/>
      <w:r w:rsidRPr="00A127C1">
        <w:rPr>
          <w:rFonts w:ascii="Times New Roman" w:hAnsi="Times New Roman" w:cs="Times New Roman"/>
          <w:sz w:val="24"/>
          <w:szCs w:val="24"/>
        </w:rPr>
        <w:t xml:space="preserve">. На </w:t>
      </w:r>
      <w:proofErr w:type="spellStart"/>
      <w:r w:rsidRPr="00A127C1">
        <w:rPr>
          <w:rFonts w:ascii="Times New Roman" w:hAnsi="Times New Roman" w:cs="Times New Roman"/>
          <w:sz w:val="24"/>
          <w:szCs w:val="24"/>
        </w:rPr>
        <w:t>території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відсутні</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колюч</w:t>
      </w:r>
      <w:proofErr w:type="gramEnd"/>
      <w:r w:rsidRPr="00A127C1">
        <w:rPr>
          <w:rFonts w:ascii="Times New Roman" w:hAnsi="Times New Roman" w:cs="Times New Roman"/>
          <w:sz w:val="24"/>
          <w:szCs w:val="24"/>
        </w:rPr>
        <w:t>і</w:t>
      </w:r>
      <w:proofErr w:type="spellEnd"/>
      <w:r w:rsidRPr="00A127C1">
        <w:rPr>
          <w:rFonts w:ascii="Times New Roman" w:hAnsi="Times New Roman" w:cs="Times New Roman"/>
          <w:sz w:val="24"/>
          <w:szCs w:val="24"/>
        </w:rPr>
        <w:t xml:space="preserve"> дерева, </w:t>
      </w:r>
      <w:proofErr w:type="spellStart"/>
      <w:r w:rsidRPr="00A127C1">
        <w:rPr>
          <w:rFonts w:ascii="Times New Roman" w:hAnsi="Times New Roman" w:cs="Times New Roman"/>
          <w:sz w:val="24"/>
          <w:szCs w:val="24"/>
        </w:rPr>
        <w:t>кущі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гриби</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рослини</w:t>
      </w:r>
      <w:proofErr w:type="spellEnd"/>
      <w:r w:rsidRPr="00A127C1">
        <w:rPr>
          <w:rFonts w:ascii="Times New Roman" w:hAnsi="Times New Roman" w:cs="Times New Roman"/>
          <w:sz w:val="24"/>
          <w:szCs w:val="24"/>
        </w:rPr>
        <w:t xml:space="preserve"> з </w:t>
      </w:r>
      <w:proofErr w:type="spellStart"/>
      <w:r w:rsidRPr="00A127C1">
        <w:rPr>
          <w:rFonts w:ascii="Times New Roman" w:hAnsi="Times New Roman" w:cs="Times New Roman"/>
          <w:sz w:val="24"/>
          <w:szCs w:val="24"/>
        </w:rPr>
        <w:t>отруйними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властивостями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зазначені</w:t>
      </w:r>
      <w:proofErr w:type="spellEnd"/>
      <w:r w:rsidRPr="00A127C1">
        <w:rPr>
          <w:rFonts w:ascii="Times New Roman" w:hAnsi="Times New Roman" w:cs="Times New Roman"/>
          <w:sz w:val="24"/>
          <w:szCs w:val="24"/>
        </w:rPr>
        <w:t xml:space="preserve"> у </w:t>
      </w:r>
      <w:proofErr w:type="spellStart"/>
      <w:r w:rsidRPr="00A127C1">
        <w:rPr>
          <w:rFonts w:ascii="Times New Roman" w:hAnsi="Times New Roman" w:cs="Times New Roman"/>
          <w:sz w:val="24"/>
          <w:szCs w:val="24"/>
        </w:rPr>
        <w:t>відповідному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Переліку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Огляд</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території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щодо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її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безпечності</w:t>
      </w:r>
      <w:proofErr w:type="spellEnd"/>
      <w:r w:rsidRPr="00A127C1">
        <w:rPr>
          <w:rFonts w:ascii="Times New Roman" w:hAnsi="Times New Roman" w:cs="Times New Roman"/>
          <w:sz w:val="24"/>
          <w:szCs w:val="24"/>
        </w:rPr>
        <w:t xml:space="preserve"> </w:t>
      </w:r>
      <w:proofErr w:type="gramStart"/>
      <w:r w:rsidRPr="00A127C1">
        <w:rPr>
          <w:rFonts w:ascii="Times New Roman" w:hAnsi="Times New Roman" w:cs="Times New Roman"/>
          <w:sz w:val="24"/>
          <w:szCs w:val="24"/>
        </w:rPr>
        <w:t>для</w:t>
      </w:r>
      <w:proofErr w:type="gram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організації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здійснюється</w:t>
      </w:r>
      <w:proofErr w:type="spellEnd"/>
      <w:r w:rsidRPr="00A127C1">
        <w:rPr>
          <w:rFonts w:ascii="Times New Roman" w:hAnsi="Times New Roman" w:cs="Times New Roman"/>
          <w:sz w:val="24"/>
          <w:szCs w:val="24"/>
        </w:rPr>
        <w:t xml:space="preserve"> </w:t>
      </w:r>
      <w:r w:rsidRPr="00A127C1">
        <w:rPr>
          <w:rFonts w:ascii="Times New Roman" w:hAnsi="Times New Roman" w:cs="Times New Roman"/>
          <w:sz w:val="24"/>
          <w:szCs w:val="24"/>
          <w:lang w:val="uk-UA"/>
        </w:rPr>
        <w:t>регулярно</w:t>
      </w:r>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Територія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ділянки</w:t>
      </w:r>
      <w:proofErr w:type="spellEnd"/>
      <w:r w:rsidRPr="00A127C1">
        <w:rPr>
          <w:rFonts w:ascii="Times New Roman" w:hAnsi="Times New Roman" w:cs="Times New Roman"/>
          <w:sz w:val="24"/>
          <w:szCs w:val="24"/>
        </w:rPr>
        <w:t xml:space="preserve"> закладу </w:t>
      </w:r>
      <w:proofErr w:type="spellStart"/>
      <w:r w:rsidRPr="00A127C1">
        <w:rPr>
          <w:rFonts w:ascii="Times New Roman" w:hAnsi="Times New Roman" w:cs="Times New Roman"/>
          <w:sz w:val="24"/>
          <w:szCs w:val="24"/>
        </w:rPr>
        <w:t>частково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освітлюється</w:t>
      </w:r>
      <w:proofErr w:type="spellEnd"/>
      <w:r w:rsidRPr="00A127C1">
        <w:rPr>
          <w:rFonts w:ascii="Times New Roman" w:hAnsi="Times New Roman" w:cs="Times New Roman"/>
          <w:sz w:val="24"/>
          <w:szCs w:val="24"/>
        </w:rPr>
        <w:t xml:space="preserve"> у </w:t>
      </w:r>
      <w:proofErr w:type="spellStart"/>
      <w:r w:rsidRPr="00A127C1">
        <w:rPr>
          <w:rFonts w:ascii="Times New Roman" w:hAnsi="Times New Roman" w:cs="Times New Roman"/>
          <w:sz w:val="24"/>
          <w:szCs w:val="24"/>
        </w:rPr>
        <w:t>вечірній</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нічний</w:t>
      </w:r>
      <w:proofErr w:type="spellEnd"/>
      <w:r w:rsidRPr="00A127C1">
        <w:rPr>
          <w:rFonts w:ascii="Times New Roman" w:hAnsi="Times New Roman" w:cs="Times New Roman"/>
          <w:sz w:val="24"/>
          <w:szCs w:val="24"/>
        </w:rPr>
        <w:t xml:space="preserve"> час (</w:t>
      </w:r>
      <w:proofErr w:type="spellStart"/>
      <w:r w:rsidRPr="00A127C1">
        <w:rPr>
          <w:rFonts w:ascii="Times New Roman" w:hAnsi="Times New Roman" w:cs="Times New Roman"/>
          <w:sz w:val="24"/>
          <w:szCs w:val="24"/>
        </w:rPr>
        <w:t>лише</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біля</w:t>
      </w:r>
      <w:proofErr w:type="spellEnd"/>
      <w:r w:rsidRPr="00A127C1">
        <w:rPr>
          <w:rFonts w:ascii="Times New Roman" w:hAnsi="Times New Roman" w:cs="Times New Roman"/>
          <w:sz w:val="24"/>
          <w:szCs w:val="24"/>
        </w:rPr>
        <w:t xml:space="preserve"> центрального вход</w:t>
      </w:r>
      <w:r w:rsidRPr="00A127C1">
        <w:rPr>
          <w:rFonts w:ascii="Times New Roman" w:hAnsi="Times New Roman" w:cs="Times New Roman"/>
          <w:sz w:val="24"/>
          <w:szCs w:val="24"/>
          <w:lang w:val="uk-UA"/>
        </w:rPr>
        <w:t>у</w:t>
      </w:r>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Територія</w:t>
      </w:r>
      <w:proofErr w:type="spellEnd"/>
      <w:r w:rsidRPr="00A127C1">
        <w:rPr>
          <w:rFonts w:ascii="Times New Roman" w:hAnsi="Times New Roman" w:cs="Times New Roman"/>
          <w:sz w:val="24"/>
          <w:szCs w:val="24"/>
        </w:rPr>
        <w:t xml:space="preserve"> закладу </w:t>
      </w:r>
      <w:r w:rsidRPr="00A127C1">
        <w:rPr>
          <w:rFonts w:ascii="Times New Roman" w:hAnsi="Times New Roman" w:cs="Times New Roman"/>
          <w:sz w:val="24"/>
          <w:szCs w:val="24"/>
          <w:lang w:val="uk-UA"/>
        </w:rPr>
        <w:t>не</w:t>
      </w:r>
      <w:r w:rsidRPr="00A127C1">
        <w:rPr>
          <w:rFonts w:ascii="Times New Roman" w:hAnsi="Times New Roman" w:cs="Times New Roman"/>
          <w:sz w:val="24"/>
          <w:szCs w:val="24"/>
        </w:rPr>
        <w:t xml:space="preserve">доступна для </w:t>
      </w:r>
      <w:proofErr w:type="spellStart"/>
      <w:r w:rsidRPr="00A127C1">
        <w:rPr>
          <w:rFonts w:ascii="Times New Roman" w:hAnsi="Times New Roman" w:cs="Times New Roman"/>
          <w:sz w:val="24"/>
          <w:szCs w:val="24"/>
        </w:rPr>
        <w:t>несанкціонованого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заїзду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транспортних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засобів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оскільки</w:t>
      </w:r>
      <w:proofErr w:type="spellEnd"/>
      <w:r w:rsidRPr="00A127C1">
        <w:rPr>
          <w:rFonts w:ascii="Times New Roman" w:hAnsi="Times New Roman" w:cs="Times New Roman"/>
          <w:sz w:val="24"/>
          <w:szCs w:val="24"/>
        </w:rPr>
        <w:t xml:space="preserve"> </w:t>
      </w:r>
      <w:r w:rsidRPr="00A127C1">
        <w:rPr>
          <w:rFonts w:ascii="Times New Roman" w:hAnsi="Times New Roman" w:cs="Times New Roman"/>
          <w:sz w:val="24"/>
          <w:szCs w:val="24"/>
          <w:lang w:val="uk-UA"/>
        </w:rPr>
        <w:t xml:space="preserve"> є </w:t>
      </w:r>
      <w:r w:rsidRPr="00A127C1">
        <w:rPr>
          <w:rFonts w:ascii="Times New Roman" w:hAnsi="Times New Roman" w:cs="Times New Roman"/>
          <w:sz w:val="24"/>
          <w:szCs w:val="24"/>
        </w:rPr>
        <w:t xml:space="preserve">огорожа. У </w:t>
      </w:r>
      <w:proofErr w:type="spellStart"/>
      <w:r w:rsidRPr="00A127C1">
        <w:rPr>
          <w:rFonts w:ascii="Times New Roman" w:hAnsi="Times New Roman" w:cs="Times New Roman"/>
          <w:sz w:val="24"/>
          <w:szCs w:val="24"/>
        </w:rPr>
        <w:t>приміщення</w:t>
      </w:r>
      <w:proofErr w:type="spellEnd"/>
      <w:r w:rsidRPr="00A127C1">
        <w:rPr>
          <w:rFonts w:ascii="Times New Roman" w:hAnsi="Times New Roman" w:cs="Times New Roman"/>
          <w:sz w:val="24"/>
          <w:szCs w:val="24"/>
        </w:rPr>
        <w:t xml:space="preserve"> закладу </w:t>
      </w:r>
      <w:proofErr w:type="spellStart"/>
      <w:r w:rsidRPr="00A127C1">
        <w:rPr>
          <w:rFonts w:ascii="Times New Roman" w:hAnsi="Times New Roman" w:cs="Times New Roman"/>
          <w:sz w:val="24"/>
          <w:szCs w:val="24"/>
        </w:rPr>
        <w:t>допускаються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виключно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учасники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Кількість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учнів</w:t>
      </w:r>
      <w:proofErr w:type="spellEnd"/>
      <w:r w:rsidRPr="00A127C1">
        <w:rPr>
          <w:rFonts w:ascii="Times New Roman" w:hAnsi="Times New Roman" w:cs="Times New Roman"/>
          <w:sz w:val="24"/>
          <w:szCs w:val="24"/>
        </w:rPr>
        <w:t xml:space="preserve"> закладу </w:t>
      </w:r>
      <w:proofErr w:type="spellStart"/>
      <w:r w:rsidRPr="00A127C1">
        <w:rPr>
          <w:rFonts w:ascii="Times New Roman" w:hAnsi="Times New Roman" w:cs="Times New Roman"/>
          <w:sz w:val="24"/>
          <w:szCs w:val="24"/>
        </w:rPr>
        <w:t>осві</w:t>
      </w:r>
      <w:proofErr w:type="gramStart"/>
      <w:r w:rsidRPr="00A127C1">
        <w:rPr>
          <w:rFonts w:ascii="Times New Roman" w:hAnsi="Times New Roman" w:cs="Times New Roman"/>
          <w:sz w:val="24"/>
          <w:szCs w:val="24"/>
        </w:rPr>
        <w:t>ти</w:t>
      </w:r>
      <w:proofErr w:type="spellEnd"/>
      <w:r w:rsidRPr="00A127C1">
        <w:rPr>
          <w:rFonts w:ascii="Times New Roman" w:hAnsi="Times New Roman" w:cs="Times New Roman"/>
          <w:sz w:val="24"/>
          <w:szCs w:val="24"/>
        </w:rPr>
        <w:t xml:space="preserve"> не</w:t>
      </w:r>
      <w:proofErr w:type="gram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перевищує</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його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проєктну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потужність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Навчальні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кабінети</w:t>
      </w:r>
      <w:proofErr w:type="spellEnd"/>
      <w:r w:rsidRPr="00A127C1">
        <w:rPr>
          <w:rFonts w:ascii="Times New Roman" w:hAnsi="Times New Roman" w:cs="Times New Roman"/>
          <w:sz w:val="24"/>
          <w:szCs w:val="24"/>
        </w:rPr>
        <w:t xml:space="preserve"> </w:t>
      </w:r>
      <w:proofErr w:type="gramStart"/>
      <w:r w:rsidRPr="00A127C1">
        <w:rPr>
          <w:rFonts w:ascii="Times New Roman" w:hAnsi="Times New Roman" w:cs="Times New Roman"/>
          <w:sz w:val="24"/>
          <w:szCs w:val="24"/>
        </w:rPr>
        <w:t>перших</w:t>
      </w:r>
      <w:proofErr w:type="gram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класів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розміщені</w:t>
      </w:r>
      <w:proofErr w:type="spellEnd"/>
      <w:r w:rsidRPr="00A127C1">
        <w:rPr>
          <w:rFonts w:ascii="Times New Roman" w:hAnsi="Times New Roman" w:cs="Times New Roman"/>
          <w:sz w:val="24"/>
          <w:szCs w:val="24"/>
        </w:rPr>
        <w:t xml:space="preserve"> </w:t>
      </w:r>
      <w:r w:rsidRPr="00A127C1">
        <w:rPr>
          <w:rFonts w:ascii="Times New Roman" w:hAnsi="Times New Roman" w:cs="Times New Roman"/>
          <w:sz w:val="24"/>
          <w:szCs w:val="24"/>
          <w:lang w:val="uk-UA"/>
        </w:rPr>
        <w:t>недалеко від центрального входу</w:t>
      </w:r>
      <w:r w:rsidRPr="00A127C1">
        <w:rPr>
          <w:rFonts w:ascii="Times New Roman" w:hAnsi="Times New Roman" w:cs="Times New Roman"/>
          <w:sz w:val="24"/>
          <w:szCs w:val="24"/>
        </w:rPr>
        <w:t xml:space="preserve">. Початкова школа </w:t>
      </w:r>
      <w:proofErr w:type="spellStart"/>
      <w:r w:rsidRPr="00A127C1">
        <w:rPr>
          <w:rFonts w:ascii="Times New Roman" w:hAnsi="Times New Roman" w:cs="Times New Roman"/>
          <w:sz w:val="24"/>
          <w:szCs w:val="24"/>
        </w:rPr>
        <w:t>частково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відокремлена</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від</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навчальних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приміщень</w:t>
      </w:r>
      <w:proofErr w:type="spellEnd"/>
      <w:r w:rsidRPr="00A127C1">
        <w:rPr>
          <w:rFonts w:ascii="Times New Roman" w:hAnsi="Times New Roman" w:cs="Times New Roman"/>
          <w:sz w:val="24"/>
          <w:szCs w:val="24"/>
        </w:rPr>
        <w:t xml:space="preserve"> для </w:t>
      </w:r>
      <w:proofErr w:type="spellStart"/>
      <w:r w:rsidRPr="00A127C1">
        <w:rPr>
          <w:rFonts w:ascii="Times New Roman" w:hAnsi="Times New Roman" w:cs="Times New Roman"/>
          <w:sz w:val="24"/>
          <w:szCs w:val="24"/>
        </w:rPr>
        <w:t>здобувачі</w:t>
      </w:r>
      <w:proofErr w:type="gramStart"/>
      <w:r w:rsidRPr="00A127C1">
        <w:rPr>
          <w:rFonts w:ascii="Times New Roman" w:hAnsi="Times New Roman" w:cs="Times New Roman"/>
          <w:sz w:val="24"/>
          <w:szCs w:val="24"/>
        </w:rPr>
        <w:t>в</w:t>
      </w:r>
      <w:proofErr w:type="spellEnd"/>
      <w:proofErr w:type="gram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базової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середньої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gramStart"/>
      <w:r w:rsidRPr="00A127C1">
        <w:rPr>
          <w:rFonts w:ascii="Times New Roman" w:hAnsi="Times New Roman" w:cs="Times New Roman"/>
          <w:sz w:val="24"/>
          <w:szCs w:val="24"/>
        </w:rPr>
        <w:t>У</w:t>
      </w:r>
      <w:proofErr w:type="gram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закладі</w:t>
      </w:r>
      <w:proofErr w:type="spellEnd"/>
      <w:r w:rsidRPr="00A127C1">
        <w:rPr>
          <w:rFonts w:ascii="Times New Roman" w:hAnsi="Times New Roman" w:cs="Times New Roman"/>
          <w:sz w:val="24"/>
          <w:szCs w:val="24"/>
        </w:rPr>
        <w:t xml:space="preserve"> є </w:t>
      </w:r>
      <w:proofErr w:type="spellStart"/>
      <w:r w:rsidRPr="00A127C1">
        <w:rPr>
          <w:rFonts w:ascii="Times New Roman" w:hAnsi="Times New Roman" w:cs="Times New Roman"/>
          <w:sz w:val="24"/>
          <w:szCs w:val="24"/>
        </w:rPr>
        <w:t>спортивний</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майданчик</w:t>
      </w:r>
      <w:proofErr w:type="spellEnd"/>
      <w:r w:rsidRPr="00A127C1">
        <w:rPr>
          <w:rFonts w:ascii="Times New Roman" w:hAnsi="Times New Roman" w:cs="Times New Roman"/>
          <w:sz w:val="24"/>
          <w:szCs w:val="24"/>
          <w:lang w:val="uk-UA"/>
        </w:rPr>
        <w:t xml:space="preserve">. </w:t>
      </w:r>
      <w:proofErr w:type="spellStart"/>
      <w:r w:rsidRPr="00A127C1">
        <w:rPr>
          <w:rFonts w:ascii="Times New Roman" w:hAnsi="Times New Roman" w:cs="Times New Roman"/>
          <w:sz w:val="24"/>
          <w:szCs w:val="24"/>
        </w:rPr>
        <w:t>Забезпечено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щоденне</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вологе</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прибирання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всіх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приміщень</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санвузлів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Виконуються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вимоги</w:t>
      </w:r>
      <w:proofErr w:type="spellEnd"/>
      <w:r w:rsidRPr="00A127C1">
        <w:rPr>
          <w:rFonts w:ascii="Times New Roman" w:hAnsi="Times New Roman" w:cs="Times New Roman"/>
          <w:sz w:val="24"/>
          <w:szCs w:val="24"/>
        </w:rPr>
        <w:t xml:space="preserve"> </w:t>
      </w:r>
      <w:proofErr w:type="gramStart"/>
      <w:r w:rsidRPr="00A127C1">
        <w:rPr>
          <w:rFonts w:ascii="Times New Roman" w:hAnsi="Times New Roman" w:cs="Times New Roman"/>
          <w:sz w:val="24"/>
          <w:szCs w:val="24"/>
        </w:rPr>
        <w:t>до</w:t>
      </w:r>
      <w:proofErr w:type="gramEnd"/>
      <w:r w:rsidRPr="00A127C1">
        <w:rPr>
          <w:rFonts w:ascii="Times New Roman" w:hAnsi="Times New Roman" w:cs="Times New Roman"/>
          <w:sz w:val="24"/>
          <w:szCs w:val="24"/>
        </w:rPr>
        <w:t xml:space="preserve"> </w:t>
      </w:r>
      <w:proofErr w:type="gramStart"/>
      <w:r w:rsidRPr="00A127C1">
        <w:rPr>
          <w:rFonts w:ascii="Times New Roman" w:hAnsi="Times New Roman" w:cs="Times New Roman"/>
          <w:sz w:val="24"/>
          <w:szCs w:val="24"/>
        </w:rPr>
        <w:t>режиму</w:t>
      </w:r>
      <w:proofErr w:type="gram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освітлення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приміщень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Температурний</w:t>
      </w:r>
      <w:proofErr w:type="spellEnd"/>
      <w:r w:rsidRPr="00A127C1">
        <w:rPr>
          <w:rFonts w:ascii="Times New Roman" w:hAnsi="Times New Roman" w:cs="Times New Roman"/>
          <w:sz w:val="24"/>
          <w:szCs w:val="24"/>
        </w:rPr>
        <w:t xml:space="preserve"> режим </w:t>
      </w:r>
      <w:proofErr w:type="spellStart"/>
      <w:r w:rsidRPr="00A127C1">
        <w:rPr>
          <w:rFonts w:ascii="Times New Roman" w:hAnsi="Times New Roman" w:cs="Times New Roman"/>
          <w:sz w:val="24"/>
          <w:szCs w:val="24"/>
        </w:rPr>
        <w:t>відповідає</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вимогам</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забезпечено</w:t>
      </w:r>
      <w:proofErr w:type="spellEnd"/>
      <w:r w:rsidRPr="00A127C1">
        <w:rPr>
          <w:rFonts w:ascii="Times New Roman" w:hAnsi="Times New Roman" w:cs="Times New Roman"/>
          <w:sz w:val="24"/>
          <w:szCs w:val="24"/>
        </w:rPr>
        <w:t xml:space="preserve"> контроль за </w:t>
      </w:r>
      <w:proofErr w:type="spellStart"/>
      <w:r w:rsidRPr="00A127C1">
        <w:rPr>
          <w:rFonts w:ascii="Times New Roman" w:hAnsi="Times New Roman" w:cs="Times New Roman"/>
          <w:sz w:val="24"/>
          <w:szCs w:val="24"/>
        </w:rPr>
        <w:t>дотриманням</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Санітарного</w:t>
      </w:r>
      <w:proofErr w:type="spellEnd"/>
      <w:r w:rsidRPr="00A127C1">
        <w:rPr>
          <w:rFonts w:ascii="Times New Roman" w:hAnsi="Times New Roman" w:cs="Times New Roman"/>
          <w:sz w:val="24"/>
          <w:szCs w:val="24"/>
        </w:rPr>
        <w:t xml:space="preserve"> регламенту, </w:t>
      </w:r>
      <w:proofErr w:type="spellStart"/>
      <w:proofErr w:type="gramStart"/>
      <w:r w:rsidRPr="00A127C1">
        <w:rPr>
          <w:rFonts w:ascii="Times New Roman" w:hAnsi="Times New Roman" w:cs="Times New Roman"/>
          <w:sz w:val="24"/>
          <w:szCs w:val="24"/>
        </w:rPr>
        <w:t>еп</w:t>
      </w:r>
      <w:proofErr w:type="gramEnd"/>
      <w:r w:rsidRPr="00A127C1">
        <w:rPr>
          <w:rFonts w:ascii="Times New Roman" w:hAnsi="Times New Roman" w:cs="Times New Roman"/>
          <w:sz w:val="24"/>
          <w:szCs w:val="24"/>
        </w:rPr>
        <w:t>ідеміологічного</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повітряно</w:t>
      </w:r>
      <w:proofErr w:type="spellEnd"/>
      <w:r w:rsidRPr="00A127C1">
        <w:rPr>
          <w:rFonts w:ascii="Times New Roman" w:hAnsi="Times New Roman" w:cs="Times New Roman"/>
          <w:sz w:val="24"/>
          <w:szCs w:val="24"/>
        </w:rPr>
        <w:t xml:space="preserve">-теплового режиму в </w:t>
      </w:r>
      <w:proofErr w:type="spellStart"/>
      <w:r w:rsidRPr="00A127C1">
        <w:rPr>
          <w:rFonts w:ascii="Times New Roman" w:hAnsi="Times New Roman" w:cs="Times New Roman"/>
          <w:sz w:val="24"/>
          <w:szCs w:val="24"/>
        </w:rPr>
        <w:t>навчальних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приміщеннях</w:t>
      </w:r>
      <w:proofErr w:type="spellEnd"/>
      <w:r w:rsidRPr="00A127C1">
        <w:rPr>
          <w:rFonts w:ascii="Times New Roman" w:hAnsi="Times New Roman" w:cs="Times New Roman"/>
          <w:sz w:val="24"/>
          <w:szCs w:val="24"/>
        </w:rPr>
        <w:t xml:space="preserve"> в </w:t>
      </w:r>
      <w:proofErr w:type="spellStart"/>
      <w:r w:rsidRPr="00A127C1">
        <w:rPr>
          <w:rFonts w:ascii="Times New Roman" w:hAnsi="Times New Roman" w:cs="Times New Roman"/>
          <w:sz w:val="24"/>
          <w:szCs w:val="24"/>
        </w:rPr>
        <w:t>умовах</w:t>
      </w:r>
      <w:proofErr w:type="spellEnd"/>
      <w:r w:rsidRPr="00A127C1">
        <w:rPr>
          <w:rFonts w:ascii="Times New Roman" w:hAnsi="Times New Roman" w:cs="Times New Roman"/>
          <w:sz w:val="24"/>
          <w:szCs w:val="24"/>
        </w:rPr>
        <w:t xml:space="preserve"> адаптивного карантину. </w:t>
      </w:r>
      <w:proofErr w:type="spellStart"/>
      <w:r w:rsidRPr="00A127C1">
        <w:rPr>
          <w:rFonts w:ascii="Times New Roman" w:hAnsi="Times New Roman" w:cs="Times New Roman"/>
          <w:sz w:val="24"/>
          <w:szCs w:val="24"/>
        </w:rPr>
        <w:t>Це</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п</w:t>
      </w:r>
      <w:proofErr w:type="gramEnd"/>
      <w:r w:rsidRPr="00A127C1">
        <w:rPr>
          <w:rFonts w:ascii="Times New Roman" w:hAnsi="Times New Roman" w:cs="Times New Roman"/>
          <w:sz w:val="24"/>
          <w:szCs w:val="24"/>
        </w:rPr>
        <w:t>ідтверджується</w:t>
      </w:r>
      <w:proofErr w:type="spellEnd"/>
      <w:r w:rsidRPr="00A127C1">
        <w:rPr>
          <w:rFonts w:ascii="Times New Roman" w:hAnsi="Times New Roman" w:cs="Times New Roman"/>
          <w:sz w:val="24"/>
          <w:szCs w:val="24"/>
        </w:rPr>
        <w:t xml:space="preserve"> результатами </w:t>
      </w:r>
      <w:proofErr w:type="spellStart"/>
      <w:r w:rsidRPr="00A127C1">
        <w:rPr>
          <w:rFonts w:ascii="Times New Roman" w:hAnsi="Times New Roman" w:cs="Times New Roman"/>
          <w:sz w:val="24"/>
          <w:szCs w:val="24"/>
        </w:rPr>
        <w:t>спостереження</w:t>
      </w:r>
      <w:proofErr w:type="spellEnd"/>
      <w:r w:rsidRPr="00A127C1">
        <w:rPr>
          <w:rFonts w:ascii="Times New Roman" w:hAnsi="Times New Roman" w:cs="Times New Roman"/>
          <w:sz w:val="24"/>
          <w:szCs w:val="24"/>
        </w:rPr>
        <w:t xml:space="preserve"> за </w:t>
      </w:r>
      <w:proofErr w:type="spellStart"/>
      <w:r w:rsidRPr="00A127C1">
        <w:rPr>
          <w:rFonts w:ascii="Times New Roman" w:hAnsi="Times New Roman" w:cs="Times New Roman"/>
          <w:sz w:val="24"/>
          <w:szCs w:val="24"/>
        </w:rPr>
        <w:t>освітнім</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середовищем</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відповідями</w:t>
      </w:r>
      <w:proofErr w:type="spellEnd"/>
      <w:r w:rsidRPr="00A127C1">
        <w:rPr>
          <w:rFonts w:ascii="Times New Roman" w:hAnsi="Times New Roman" w:cs="Times New Roman"/>
          <w:sz w:val="24"/>
          <w:szCs w:val="24"/>
        </w:rPr>
        <w:t xml:space="preserve"> в анкетах </w:t>
      </w:r>
      <w:proofErr w:type="spellStart"/>
      <w:r w:rsidRPr="00A127C1">
        <w:rPr>
          <w:rFonts w:ascii="Times New Roman" w:hAnsi="Times New Roman" w:cs="Times New Roman"/>
          <w:sz w:val="24"/>
          <w:szCs w:val="24"/>
        </w:rPr>
        <w:t>учнів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Більшість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батьків</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учнів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задовольняє</w:t>
      </w:r>
      <w:proofErr w:type="spellEnd"/>
      <w:r w:rsidRPr="00A127C1">
        <w:rPr>
          <w:rFonts w:ascii="Times New Roman" w:hAnsi="Times New Roman" w:cs="Times New Roman"/>
          <w:sz w:val="24"/>
          <w:szCs w:val="24"/>
        </w:rPr>
        <w:t xml:space="preserve"> чистота </w:t>
      </w:r>
      <w:proofErr w:type="spellStart"/>
      <w:r w:rsidRPr="00A127C1">
        <w:rPr>
          <w:rFonts w:ascii="Times New Roman" w:hAnsi="Times New Roman" w:cs="Times New Roman"/>
          <w:sz w:val="24"/>
          <w:szCs w:val="24"/>
        </w:rPr>
        <w:t>території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вестибюл</w:t>
      </w:r>
      <w:proofErr w:type="spellEnd"/>
      <w:r w:rsidRPr="00A127C1">
        <w:rPr>
          <w:rFonts w:ascii="Times New Roman" w:hAnsi="Times New Roman" w:cs="Times New Roman"/>
          <w:sz w:val="24"/>
          <w:szCs w:val="24"/>
          <w:lang w:val="uk-UA"/>
        </w:rPr>
        <w:t>ю</w:t>
      </w:r>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спортивної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зали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Питний</w:t>
      </w:r>
      <w:proofErr w:type="spellEnd"/>
      <w:r w:rsidRPr="00A127C1">
        <w:rPr>
          <w:rFonts w:ascii="Times New Roman" w:hAnsi="Times New Roman" w:cs="Times New Roman"/>
          <w:sz w:val="24"/>
          <w:szCs w:val="24"/>
        </w:rPr>
        <w:t xml:space="preserve"> режим в </w:t>
      </w:r>
      <w:proofErr w:type="spellStart"/>
      <w:r w:rsidRPr="00A127C1">
        <w:rPr>
          <w:rFonts w:ascii="Times New Roman" w:hAnsi="Times New Roman" w:cs="Times New Roman"/>
          <w:sz w:val="24"/>
          <w:szCs w:val="24"/>
        </w:rPr>
        <w:t>умовах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карантинних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обмежень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забезпечено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носять</w:t>
      </w:r>
      <w:proofErr w:type="spellEnd"/>
      <w:r w:rsidRPr="00A127C1">
        <w:rPr>
          <w:rFonts w:ascii="Times New Roman" w:hAnsi="Times New Roman" w:cs="Times New Roman"/>
          <w:sz w:val="24"/>
          <w:szCs w:val="24"/>
        </w:rPr>
        <w:t xml:space="preserve"> з собою </w:t>
      </w:r>
      <w:proofErr w:type="spellStart"/>
      <w:r w:rsidRPr="00A127C1">
        <w:rPr>
          <w:rFonts w:ascii="Times New Roman" w:hAnsi="Times New Roman" w:cs="Times New Roman"/>
          <w:sz w:val="24"/>
          <w:szCs w:val="24"/>
        </w:rPr>
        <w:t>негазовану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питну</w:t>
      </w:r>
      <w:proofErr w:type="spellEnd"/>
      <w:r w:rsidRPr="00A127C1">
        <w:rPr>
          <w:rFonts w:ascii="Times New Roman" w:hAnsi="Times New Roman" w:cs="Times New Roman"/>
          <w:sz w:val="24"/>
          <w:szCs w:val="24"/>
        </w:rPr>
        <w:t xml:space="preserve"> воду. Для </w:t>
      </w:r>
      <w:proofErr w:type="spellStart"/>
      <w:r w:rsidRPr="00A127C1">
        <w:rPr>
          <w:rFonts w:ascii="Times New Roman" w:hAnsi="Times New Roman" w:cs="Times New Roman"/>
          <w:sz w:val="24"/>
          <w:szCs w:val="24"/>
        </w:rPr>
        <w:t>учасників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в </w:t>
      </w:r>
      <w:proofErr w:type="spellStart"/>
      <w:r w:rsidRPr="00A127C1">
        <w:rPr>
          <w:rFonts w:ascii="Times New Roman" w:hAnsi="Times New Roman" w:cs="Times New Roman"/>
          <w:sz w:val="24"/>
          <w:szCs w:val="24"/>
        </w:rPr>
        <w:t>закладі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облаштовано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внутрішн</w:t>
      </w:r>
      <w:proofErr w:type="spellEnd"/>
      <w:r w:rsidRPr="00A127C1">
        <w:rPr>
          <w:rFonts w:ascii="Times New Roman" w:hAnsi="Times New Roman" w:cs="Times New Roman"/>
          <w:sz w:val="24"/>
          <w:szCs w:val="24"/>
          <w:lang w:val="uk-UA"/>
        </w:rPr>
        <w:t xml:space="preserve">ю </w:t>
      </w:r>
      <w:proofErr w:type="spellStart"/>
      <w:r w:rsidRPr="00A127C1">
        <w:rPr>
          <w:rFonts w:ascii="Times New Roman" w:hAnsi="Times New Roman" w:cs="Times New Roman"/>
          <w:sz w:val="24"/>
          <w:szCs w:val="24"/>
        </w:rPr>
        <w:t>вбиральн</w:t>
      </w:r>
      <w:proofErr w:type="spellEnd"/>
      <w:r w:rsidRPr="00A127C1">
        <w:rPr>
          <w:rFonts w:ascii="Times New Roman" w:hAnsi="Times New Roman" w:cs="Times New Roman"/>
          <w:sz w:val="24"/>
          <w:szCs w:val="24"/>
          <w:lang w:val="uk-UA"/>
        </w:rPr>
        <w:t>ю</w:t>
      </w:r>
      <w:r w:rsidRPr="00A127C1">
        <w:rPr>
          <w:rFonts w:ascii="Times New Roman" w:hAnsi="Times New Roman" w:cs="Times New Roman"/>
          <w:sz w:val="24"/>
          <w:szCs w:val="24"/>
        </w:rPr>
        <w:t xml:space="preserve">, де </w:t>
      </w:r>
      <w:proofErr w:type="spellStart"/>
      <w:r w:rsidRPr="00A127C1">
        <w:rPr>
          <w:rFonts w:ascii="Times New Roman" w:hAnsi="Times New Roman" w:cs="Times New Roman"/>
          <w:sz w:val="24"/>
          <w:szCs w:val="24"/>
        </w:rPr>
        <w:t>наявні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рукомийники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диспенсери</w:t>
      </w:r>
      <w:proofErr w:type="spellEnd"/>
      <w:r w:rsidRPr="00A127C1">
        <w:rPr>
          <w:rFonts w:ascii="Times New Roman" w:hAnsi="Times New Roman" w:cs="Times New Roman"/>
          <w:sz w:val="24"/>
          <w:szCs w:val="24"/>
        </w:rPr>
        <w:t xml:space="preserve"> для мила та </w:t>
      </w:r>
      <w:proofErr w:type="spellStart"/>
      <w:r w:rsidRPr="00A127C1">
        <w:rPr>
          <w:rFonts w:ascii="Times New Roman" w:hAnsi="Times New Roman" w:cs="Times New Roman"/>
          <w:sz w:val="24"/>
          <w:szCs w:val="24"/>
        </w:rPr>
        <w:t>електричні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сушарки</w:t>
      </w:r>
      <w:proofErr w:type="spellEnd"/>
      <w:r w:rsidRPr="00A127C1">
        <w:rPr>
          <w:rFonts w:ascii="Times New Roman" w:hAnsi="Times New Roman" w:cs="Times New Roman"/>
          <w:sz w:val="24"/>
          <w:szCs w:val="24"/>
        </w:rPr>
        <w:t xml:space="preserve"> для рук. </w:t>
      </w:r>
      <w:proofErr w:type="spellStart"/>
      <w:r w:rsidRPr="00A127C1">
        <w:rPr>
          <w:rFonts w:ascii="Times New Roman" w:hAnsi="Times New Roman" w:cs="Times New Roman"/>
          <w:sz w:val="24"/>
          <w:szCs w:val="24"/>
        </w:rPr>
        <w:t>Приміщення</w:t>
      </w:r>
      <w:proofErr w:type="spellEnd"/>
      <w:r w:rsidRPr="00A127C1">
        <w:rPr>
          <w:rFonts w:ascii="Times New Roman" w:hAnsi="Times New Roman" w:cs="Times New Roman"/>
          <w:sz w:val="24"/>
          <w:szCs w:val="24"/>
        </w:rPr>
        <w:t xml:space="preserve"> закладу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використовується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раціонально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Комплектування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класів</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в</w:t>
      </w:r>
      <w:proofErr w:type="gramEnd"/>
      <w:r w:rsidRPr="00A127C1">
        <w:rPr>
          <w:rFonts w:ascii="Times New Roman" w:hAnsi="Times New Roman" w:cs="Times New Roman"/>
          <w:sz w:val="24"/>
          <w:szCs w:val="24"/>
        </w:rPr>
        <w:t>ідбувається</w:t>
      </w:r>
      <w:proofErr w:type="spellEnd"/>
      <w:r w:rsidRPr="00A127C1">
        <w:rPr>
          <w:rFonts w:ascii="Times New Roman" w:hAnsi="Times New Roman" w:cs="Times New Roman"/>
          <w:sz w:val="24"/>
          <w:szCs w:val="24"/>
        </w:rPr>
        <w:t xml:space="preserve"> з </w:t>
      </w:r>
      <w:proofErr w:type="spellStart"/>
      <w:r w:rsidRPr="00A127C1">
        <w:rPr>
          <w:rFonts w:ascii="Times New Roman" w:hAnsi="Times New Roman" w:cs="Times New Roman"/>
          <w:sz w:val="24"/>
          <w:szCs w:val="24"/>
        </w:rPr>
        <w:t>урахуванням</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чисельності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здобувачів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кількості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навчальних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приміщень</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їхньої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площі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Педагогічні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працівники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мають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робочі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місця</w:t>
      </w:r>
      <w:proofErr w:type="spellEnd"/>
      <w:r w:rsidRPr="00A127C1">
        <w:rPr>
          <w:rFonts w:ascii="Times New Roman" w:hAnsi="Times New Roman" w:cs="Times New Roman"/>
          <w:sz w:val="24"/>
          <w:szCs w:val="24"/>
        </w:rPr>
        <w:t xml:space="preserve"> в </w:t>
      </w:r>
      <w:proofErr w:type="spellStart"/>
      <w:r w:rsidRPr="00A127C1">
        <w:rPr>
          <w:rFonts w:ascii="Times New Roman" w:hAnsi="Times New Roman" w:cs="Times New Roman"/>
          <w:sz w:val="24"/>
          <w:szCs w:val="24"/>
        </w:rPr>
        <w:t>класних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кімнатах</w:t>
      </w:r>
      <w:proofErr w:type="spellEnd"/>
      <w:r w:rsidRPr="00A127C1">
        <w:rPr>
          <w:rFonts w:ascii="Times New Roman" w:hAnsi="Times New Roman" w:cs="Times New Roman"/>
          <w:sz w:val="24"/>
          <w:szCs w:val="24"/>
        </w:rPr>
        <w:t>/</w:t>
      </w:r>
      <w:proofErr w:type="spellStart"/>
      <w:r w:rsidRPr="00A127C1">
        <w:rPr>
          <w:rFonts w:ascii="Times New Roman" w:hAnsi="Times New Roman" w:cs="Times New Roman"/>
          <w:sz w:val="24"/>
          <w:szCs w:val="24"/>
        </w:rPr>
        <w:t>навчальних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кабінетах</w:t>
      </w:r>
      <w:proofErr w:type="spellEnd"/>
      <w:r w:rsidRPr="00A127C1">
        <w:rPr>
          <w:rFonts w:ascii="Times New Roman" w:hAnsi="Times New Roman" w:cs="Times New Roman"/>
          <w:sz w:val="24"/>
          <w:szCs w:val="24"/>
        </w:rPr>
        <w:t xml:space="preserve">; є </w:t>
      </w:r>
      <w:r w:rsidRPr="00A127C1">
        <w:rPr>
          <w:rFonts w:ascii="Times New Roman" w:hAnsi="Times New Roman" w:cs="Times New Roman"/>
          <w:sz w:val="24"/>
          <w:szCs w:val="24"/>
          <w:lang w:val="uk-UA"/>
        </w:rPr>
        <w:t xml:space="preserve">методичний кабінет </w:t>
      </w:r>
      <w:r w:rsidRPr="00A127C1">
        <w:rPr>
          <w:rFonts w:ascii="Times New Roman" w:hAnsi="Times New Roman" w:cs="Times New Roman"/>
          <w:sz w:val="24"/>
          <w:szCs w:val="24"/>
        </w:rPr>
        <w:t xml:space="preserve"> для </w:t>
      </w:r>
      <w:proofErr w:type="spellStart"/>
      <w:r w:rsidRPr="00A127C1">
        <w:rPr>
          <w:rFonts w:ascii="Times New Roman" w:hAnsi="Times New Roman" w:cs="Times New Roman"/>
          <w:sz w:val="24"/>
          <w:szCs w:val="24"/>
        </w:rPr>
        <w:t>роботи</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відпочинку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педагогів</w:t>
      </w:r>
      <w:proofErr w:type="spellEnd"/>
      <w:r w:rsidRPr="00A127C1">
        <w:rPr>
          <w:rFonts w:ascii="Times New Roman" w:hAnsi="Times New Roman" w:cs="Times New Roman"/>
          <w:sz w:val="24"/>
          <w:szCs w:val="24"/>
        </w:rPr>
        <w:t xml:space="preserve">. У </w:t>
      </w:r>
      <w:proofErr w:type="spellStart"/>
      <w:r w:rsidRPr="00A127C1">
        <w:rPr>
          <w:rFonts w:ascii="Times New Roman" w:hAnsi="Times New Roman" w:cs="Times New Roman"/>
          <w:sz w:val="24"/>
          <w:szCs w:val="24"/>
        </w:rPr>
        <w:t>класах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початкової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школи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облаштовані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місця</w:t>
      </w:r>
      <w:proofErr w:type="spellEnd"/>
      <w:r w:rsidRPr="00A127C1">
        <w:rPr>
          <w:rFonts w:ascii="Times New Roman" w:hAnsi="Times New Roman" w:cs="Times New Roman"/>
          <w:sz w:val="24"/>
          <w:szCs w:val="24"/>
        </w:rPr>
        <w:t xml:space="preserve"> для </w:t>
      </w:r>
      <w:proofErr w:type="spellStart"/>
      <w:r w:rsidRPr="00A127C1">
        <w:rPr>
          <w:rFonts w:ascii="Times New Roman" w:hAnsi="Times New Roman" w:cs="Times New Roman"/>
          <w:sz w:val="24"/>
          <w:szCs w:val="24"/>
        </w:rPr>
        <w:t>відпочинку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Водночас</w:t>
      </w:r>
      <w:proofErr w:type="spellEnd"/>
      <w:r w:rsidRPr="00A127C1">
        <w:rPr>
          <w:rFonts w:ascii="Times New Roman" w:hAnsi="Times New Roman" w:cs="Times New Roman"/>
          <w:sz w:val="24"/>
          <w:szCs w:val="24"/>
        </w:rPr>
        <w:t xml:space="preserve"> є потреба в </w:t>
      </w:r>
      <w:proofErr w:type="spellStart"/>
      <w:r w:rsidRPr="00A127C1">
        <w:rPr>
          <w:rFonts w:ascii="Times New Roman" w:hAnsi="Times New Roman" w:cs="Times New Roman"/>
          <w:sz w:val="24"/>
          <w:szCs w:val="24"/>
        </w:rPr>
        <w:t>створенні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додаткових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місць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відпочинку</w:t>
      </w:r>
      <w:proofErr w:type="spellEnd"/>
      <w:r w:rsidRPr="00A127C1">
        <w:rPr>
          <w:rFonts w:ascii="Times New Roman" w:hAnsi="Times New Roman" w:cs="Times New Roman"/>
          <w:sz w:val="24"/>
          <w:szCs w:val="24"/>
        </w:rPr>
        <w:t xml:space="preserve"> для </w:t>
      </w:r>
      <w:proofErr w:type="spellStart"/>
      <w:r w:rsidRPr="00A127C1">
        <w:rPr>
          <w:rFonts w:ascii="Times New Roman" w:hAnsi="Times New Roman" w:cs="Times New Roman"/>
          <w:sz w:val="24"/>
          <w:szCs w:val="24"/>
        </w:rPr>
        <w:t>учасників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в коридорах та на </w:t>
      </w:r>
      <w:proofErr w:type="spellStart"/>
      <w:r w:rsidRPr="00A127C1">
        <w:rPr>
          <w:rFonts w:ascii="Times New Roman" w:hAnsi="Times New Roman" w:cs="Times New Roman"/>
          <w:sz w:val="24"/>
          <w:szCs w:val="24"/>
        </w:rPr>
        <w:t>шкільному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подві</w:t>
      </w:r>
      <w:proofErr w:type="gramStart"/>
      <w:r w:rsidRPr="00A127C1">
        <w:rPr>
          <w:rFonts w:ascii="Times New Roman" w:hAnsi="Times New Roman" w:cs="Times New Roman"/>
          <w:sz w:val="24"/>
          <w:szCs w:val="24"/>
        </w:rPr>
        <w:t>р</w:t>
      </w:r>
      <w:proofErr w:type="gramEnd"/>
      <w:r w:rsidRPr="00A127C1">
        <w:rPr>
          <w:rFonts w:ascii="Times New Roman" w:hAnsi="Times New Roman" w:cs="Times New Roman"/>
          <w:sz w:val="24"/>
          <w:szCs w:val="24"/>
        </w:rPr>
        <w:t>’ї</w:t>
      </w:r>
      <w:proofErr w:type="spellEnd"/>
      <w:r w:rsidRPr="00A127C1">
        <w:rPr>
          <w:rFonts w:ascii="Times New Roman" w:hAnsi="Times New Roman" w:cs="Times New Roman"/>
          <w:sz w:val="24"/>
          <w:szCs w:val="24"/>
        </w:rPr>
        <w:t xml:space="preserve">. </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 xml:space="preserve">1.1.2. Класні кімнати початкової школи у всіх підрозділах </w:t>
      </w:r>
      <w:proofErr w:type="spellStart"/>
      <w:r w:rsidRPr="00A127C1">
        <w:rPr>
          <w:rFonts w:ascii="Times New Roman" w:hAnsi="Times New Roman" w:cs="Times New Roman"/>
          <w:sz w:val="24"/>
          <w:szCs w:val="24"/>
          <w:lang w:val="uk-UA"/>
        </w:rPr>
        <w:t>облаштовані</w:t>
      </w:r>
      <w:proofErr w:type="spellEnd"/>
      <w:r w:rsidRPr="00A127C1">
        <w:rPr>
          <w:rFonts w:ascii="Times New Roman" w:hAnsi="Times New Roman" w:cs="Times New Roman"/>
          <w:sz w:val="24"/>
          <w:szCs w:val="24"/>
          <w:lang w:val="uk-UA"/>
        </w:rPr>
        <w:t xml:space="preserve"> з урахуванням необхідної кількості засобів навчання та обладнання НУШ. Навчальні кабінети в </w:t>
      </w:r>
      <w:r w:rsidRPr="00A127C1">
        <w:rPr>
          <w:rFonts w:ascii="Times New Roman" w:hAnsi="Times New Roman" w:cs="Times New Roman"/>
          <w:sz w:val="24"/>
          <w:szCs w:val="24"/>
          <w:lang w:val="uk-UA"/>
        </w:rPr>
        <w:lastRenderedPageBreak/>
        <w:t xml:space="preserve">більшості достатньо обладнані засобами навчання для виконання відповідної навчальної програми. </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rPr>
        <w:t xml:space="preserve">1.1.3. </w:t>
      </w:r>
      <w:proofErr w:type="spellStart"/>
      <w:r w:rsidRPr="00A127C1">
        <w:rPr>
          <w:rFonts w:ascii="Times New Roman" w:hAnsi="Times New Roman" w:cs="Times New Roman"/>
          <w:sz w:val="24"/>
          <w:szCs w:val="24"/>
        </w:rPr>
        <w:t>Педагогічні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працівники</w:t>
      </w:r>
      <w:proofErr w:type="spellEnd"/>
      <w:r w:rsidRPr="00A127C1">
        <w:rPr>
          <w:rFonts w:ascii="Times New Roman" w:hAnsi="Times New Roman" w:cs="Times New Roman"/>
          <w:sz w:val="24"/>
          <w:szCs w:val="24"/>
        </w:rPr>
        <w:t xml:space="preserve"> систематично </w:t>
      </w:r>
      <w:proofErr w:type="spellStart"/>
      <w:r w:rsidRPr="00A127C1">
        <w:rPr>
          <w:rFonts w:ascii="Times New Roman" w:hAnsi="Times New Roman" w:cs="Times New Roman"/>
          <w:sz w:val="24"/>
          <w:szCs w:val="24"/>
        </w:rPr>
        <w:t>проходять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інструктажі</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навчання</w:t>
      </w:r>
      <w:proofErr w:type="spellEnd"/>
      <w:r w:rsidRPr="00A127C1">
        <w:rPr>
          <w:rFonts w:ascii="Times New Roman" w:hAnsi="Times New Roman" w:cs="Times New Roman"/>
          <w:sz w:val="24"/>
          <w:szCs w:val="24"/>
        </w:rPr>
        <w:t xml:space="preserve"> з </w:t>
      </w:r>
      <w:proofErr w:type="spellStart"/>
      <w:r w:rsidRPr="00A127C1">
        <w:rPr>
          <w:rFonts w:ascii="Times New Roman" w:hAnsi="Times New Roman" w:cs="Times New Roman"/>
          <w:sz w:val="24"/>
          <w:szCs w:val="24"/>
        </w:rPr>
        <w:t>питань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охорони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праці</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надання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домедичної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допомоги</w:t>
      </w:r>
      <w:proofErr w:type="spellEnd"/>
      <w:r w:rsidRPr="00A127C1">
        <w:rPr>
          <w:rFonts w:ascii="Times New Roman" w:hAnsi="Times New Roman" w:cs="Times New Roman"/>
          <w:sz w:val="24"/>
          <w:szCs w:val="24"/>
        </w:rPr>
        <w:t xml:space="preserve"> та, у </w:t>
      </w:r>
      <w:proofErr w:type="spellStart"/>
      <w:r w:rsidRPr="00A127C1">
        <w:rPr>
          <w:rFonts w:ascii="Times New Roman" w:hAnsi="Times New Roman" w:cs="Times New Roman"/>
          <w:sz w:val="24"/>
          <w:szCs w:val="24"/>
        </w:rPr>
        <w:t>разі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нещасного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випадку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діють</w:t>
      </w:r>
      <w:proofErr w:type="spellEnd"/>
      <w:r w:rsidRPr="00A127C1">
        <w:rPr>
          <w:rFonts w:ascii="Times New Roman" w:hAnsi="Times New Roman" w:cs="Times New Roman"/>
          <w:sz w:val="24"/>
          <w:szCs w:val="24"/>
        </w:rPr>
        <w:t xml:space="preserve"> у </w:t>
      </w:r>
      <w:proofErr w:type="spellStart"/>
      <w:r w:rsidRPr="00A127C1">
        <w:rPr>
          <w:rFonts w:ascii="Times New Roman" w:hAnsi="Times New Roman" w:cs="Times New Roman"/>
          <w:sz w:val="24"/>
          <w:szCs w:val="24"/>
        </w:rPr>
        <w:t>встановленому</w:t>
      </w:r>
      <w:proofErr w:type="spellEnd"/>
      <w:r w:rsidRPr="00A127C1">
        <w:rPr>
          <w:rFonts w:ascii="Times New Roman" w:hAnsi="Times New Roman" w:cs="Times New Roman"/>
          <w:sz w:val="24"/>
          <w:szCs w:val="24"/>
        </w:rPr>
        <w:t xml:space="preserve"> порядку, про </w:t>
      </w:r>
      <w:proofErr w:type="spellStart"/>
      <w:r w:rsidRPr="00A127C1">
        <w:rPr>
          <w:rFonts w:ascii="Times New Roman" w:hAnsi="Times New Roman" w:cs="Times New Roman"/>
          <w:sz w:val="24"/>
          <w:szCs w:val="24"/>
        </w:rPr>
        <w:t>що</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св</w:t>
      </w:r>
      <w:proofErr w:type="gramEnd"/>
      <w:r w:rsidRPr="00A127C1">
        <w:rPr>
          <w:rFonts w:ascii="Times New Roman" w:hAnsi="Times New Roman" w:cs="Times New Roman"/>
          <w:sz w:val="24"/>
          <w:szCs w:val="24"/>
        </w:rPr>
        <w:t>ідчать</w:t>
      </w:r>
      <w:proofErr w:type="spellEnd"/>
      <w:r w:rsidRPr="00A127C1">
        <w:rPr>
          <w:rFonts w:ascii="Times New Roman" w:hAnsi="Times New Roman" w:cs="Times New Roman"/>
          <w:sz w:val="24"/>
          <w:szCs w:val="24"/>
        </w:rPr>
        <w:t xml:space="preserve"> 95 % </w:t>
      </w:r>
      <w:proofErr w:type="spellStart"/>
      <w:r w:rsidRPr="00A127C1">
        <w:rPr>
          <w:rFonts w:ascii="Times New Roman" w:hAnsi="Times New Roman" w:cs="Times New Roman"/>
          <w:sz w:val="24"/>
          <w:szCs w:val="24"/>
        </w:rPr>
        <w:t>респондентів</w:t>
      </w:r>
      <w:proofErr w:type="spellEnd"/>
      <w:r w:rsidRPr="00A127C1">
        <w:rPr>
          <w:rFonts w:ascii="Times New Roman" w:hAnsi="Times New Roman" w:cs="Times New Roman"/>
          <w:sz w:val="24"/>
          <w:szCs w:val="24"/>
        </w:rPr>
        <w:t xml:space="preserve">. </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 xml:space="preserve">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 У школі проводяться навчання/інструктажі педагогічних працівників з питань надання </w:t>
      </w:r>
      <w:proofErr w:type="spellStart"/>
      <w:r w:rsidRPr="00A127C1">
        <w:rPr>
          <w:rFonts w:ascii="Times New Roman" w:hAnsi="Times New Roman" w:cs="Times New Roman"/>
          <w:sz w:val="24"/>
          <w:szCs w:val="24"/>
          <w:lang w:val="uk-UA"/>
        </w:rPr>
        <w:t>домедичної</w:t>
      </w:r>
      <w:proofErr w:type="spellEnd"/>
      <w:r w:rsidRPr="00A127C1">
        <w:rPr>
          <w:rFonts w:ascii="Times New Roman" w:hAnsi="Times New Roman" w:cs="Times New Roman"/>
          <w:sz w:val="24"/>
          <w:szCs w:val="24"/>
          <w:lang w:val="uk-UA"/>
        </w:rPr>
        <w:t xml:space="preserve"> допомоги, реагування на випадки травмування або погіршення самопочуття здобувачів освіти та працівників під час освітнього процесу. Всі педагоги пройшли на </w:t>
      </w:r>
      <w:proofErr w:type="spellStart"/>
      <w:r w:rsidRPr="00A127C1">
        <w:rPr>
          <w:rFonts w:ascii="Times New Roman" w:hAnsi="Times New Roman"/>
          <w:sz w:val="24"/>
          <w:szCs w:val="24"/>
          <w:lang w:val="en-US"/>
        </w:rPr>
        <w:t>EdEra</w:t>
      </w:r>
      <w:proofErr w:type="spellEnd"/>
      <w:r w:rsidRPr="00A127C1">
        <w:rPr>
          <w:rFonts w:ascii="Times New Roman" w:hAnsi="Times New Roman"/>
          <w:sz w:val="24"/>
          <w:szCs w:val="24"/>
          <w:lang w:val="uk-UA"/>
        </w:rPr>
        <w:t xml:space="preserve">  </w:t>
      </w:r>
      <w:proofErr w:type="spellStart"/>
      <w:r w:rsidRPr="00A127C1">
        <w:rPr>
          <w:rFonts w:ascii="Times New Roman" w:hAnsi="Times New Roman"/>
          <w:sz w:val="24"/>
          <w:szCs w:val="24"/>
          <w:lang w:val="uk-UA"/>
        </w:rPr>
        <w:t>онлайн</w:t>
      </w:r>
      <w:proofErr w:type="spellEnd"/>
      <w:r w:rsidRPr="00A127C1">
        <w:rPr>
          <w:rFonts w:ascii="Times New Roman" w:hAnsi="Times New Roman"/>
          <w:sz w:val="24"/>
          <w:szCs w:val="24"/>
          <w:lang w:val="uk-UA"/>
        </w:rPr>
        <w:t xml:space="preserve"> – курс  «</w:t>
      </w:r>
      <w:proofErr w:type="spellStart"/>
      <w:r w:rsidRPr="00A127C1">
        <w:rPr>
          <w:rFonts w:ascii="Times New Roman" w:hAnsi="Times New Roman"/>
          <w:sz w:val="24"/>
          <w:szCs w:val="24"/>
          <w:lang w:val="uk-UA"/>
        </w:rPr>
        <w:t>Домедична</w:t>
      </w:r>
      <w:proofErr w:type="spellEnd"/>
      <w:r w:rsidRPr="00A127C1">
        <w:rPr>
          <w:rFonts w:ascii="Times New Roman" w:hAnsi="Times New Roman"/>
          <w:sz w:val="24"/>
          <w:szCs w:val="24"/>
          <w:lang w:val="uk-UA"/>
        </w:rPr>
        <w:t xml:space="preserve"> допомога»</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 xml:space="preserve">1.1.5. Створено умови для харчування учнів і педагогічних працівників: визначено режим із урахуванням карантинних обмежень; розроблено меню згідно з МОЗ; приділяється увага вихованню культури здорового харчування, поведінки за столом; здійснюється контроль за якістю продуктів та умовами їх зберігання. </w:t>
      </w:r>
      <w:r w:rsidRPr="00A127C1">
        <w:rPr>
          <w:rFonts w:ascii="Times New Roman" w:hAnsi="Times New Roman" w:cs="Times New Roman"/>
          <w:sz w:val="24"/>
          <w:szCs w:val="24"/>
        </w:rPr>
        <w:t xml:space="preserve">За результатами </w:t>
      </w:r>
      <w:proofErr w:type="spellStart"/>
      <w:r w:rsidRPr="00A127C1">
        <w:rPr>
          <w:rFonts w:ascii="Times New Roman" w:hAnsi="Times New Roman" w:cs="Times New Roman"/>
          <w:sz w:val="24"/>
          <w:szCs w:val="24"/>
        </w:rPr>
        <w:t>опитування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встановлено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що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більшість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школярі</w:t>
      </w:r>
      <w:proofErr w:type="gramStart"/>
      <w:r w:rsidRPr="00A127C1">
        <w:rPr>
          <w:rFonts w:ascii="Times New Roman" w:hAnsi="Times New Roman" w:cs="Times New Roman"/>
          <w:sz w:val="24"/>
          <w:szCs w:val="24"/>
        </w:rPr>
        <w:t>в</w:t>
      </w:r>
      <w:proofErr w:type="spellEnd"/>
      <w:proofErr w:type="gramEnd"/>
      <w:r w:rsidRPr="00A127C1">
        <w:rPr>
          <w:rFonts w:ascii="Times New Roman" w:hAnsi="Times New Roman" w:cs="Times New Roman"/>
          <w:sz w:val="24"/>
          <w:szCs w:val="24"/>
        </w:rPr>
        <w:t xml:space="preserve"> </w:t>
      </w:r>
      <w:proofErr w:type="gramStart"/>
      <w:r w:rsidRPr="00A127C1">
        <w:rPr>
          <w:rFonts w:ascii="Times New Roman" w:hAnsi="Times New Roman" w:cs="Times New Roman"/>
          <w:sz w:val="24"/>
          <w:szCs w:val="24"/>
        </w:rPr>
        <w:t>та</w:t>
      </w:r>
      <w:proofErr w:type="gram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батьків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загалом</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задовольняють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умови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організації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харчування</w:t>
      </w:r>
      <w:proofErr w:type="spellEnd"/>
      <w:r w:rsidRPr="00A127C1">
        <w:rPr>
          <w:rFonts w:ascii="Times New Roman" w:hAnsi="Times New Roman" w:cs="Times New Roman"/>
          <w:sz w:val="24"/>
          <w:szCs w:val="24"/>
        </w:rPr>
        <w:t xml:space="preserve"> в </w:t>
      </w:r>
      <w:proofErr w:type="spellStart"/>
      <w:r w:rsidRPr="00A127C1">
        <w:rPr>
          <w:rFonts w:ascii="Times New Roman" w:hAnsi="Times New Roman" w:cs="Times New Roman"/>
          <w:sz w:val="24"/>
          <w:szCs w:val="24"/>
        </w:rPr>
        <w:t>закладі</w:t>
      </w:r>
      <w:proofErr w:type="spellEnd"/>
      <w:r w:rsidRPr="00A127C1">
        <w:rPr>
          <w:rFonts w:ascii="Times New Roman" w:hAnsi="Times New Roman" w:cs="Times New Roman"/>
          <w:sz w:val="24"/>
          <w:szCs w:val="24"/>
          <w:lang w:val="uk-UA"/>
        </w:rPr>
        <w:t>(79,6%)</w:t>
      </w:r>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Водночас</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частина</w:t>
      </w:r>
      <w:proofErr w:type="spellEnd"/>
      <w:r w:rsidRPr="00A127C1">
        <w:rPr>
          <w:rFonts w:ascii="Times New Roman" w:hAnsi="Times New Roman" w:cs="Times New Roman"/>
          <w:sz w:val="24"/>
          <w:szCs w:val="24"/>
        </w:rPr>
        <w:t xml:space="preserve"> з </w:t>
      </w:r>
      <w:proofErr w:type="spellStart"/>
      <w:r w:rsidRPr="00A127C1">
        <w:rPr>
          <w:rFonts w:ascii="Times New Roman" w:hAnsi="Times New Roman" w:cs="Times New Roman"/>
          <w:sz w:val="24"/>
          <w:szCs w:val="24"/>
        </w:rPr>
        <w:t>учні</w:t>
      </w:r>
      <w:proofErr w:type="gramStart"/>
      <w:r w:rsidRPr="00A127C1">
        <w:rPr>
          <w:rFonts w:ascii="Times New Roman" w:hAnsi="Times New Roman" w:cs="Times New Roman"/>
          <w:sz w:val="24"/>
          <w:szCs w:val="24"/>
        </w:rPr>
        <w:t>в</w:t>
      </w:r>
      <w:proofErr w:type="spellEnd"/>
      <w:proofErr w:type="gram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як</w:t>
      </w:r>
      <w:proofErr w:type="gramEnd"/>
      <w:r w:rsidRPr="00A127C1">
        <w:rPr>
          <w:rFonts w:ascii="Times New Roman" w:hAnsi="Times New Roman" w:cs="Times New Roman"/>
          <w:sz w:val="24"/>
          <w:szCs w:val="24"/>
        </w:rPr>
        <w:t>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харчуються</w:t>
      </w:r>
      <w:proofErr w:type="spellEnd"/>
      <w:r w:rsidRPr="00A127C1">
        <w:rPr>
          <w:rFonts w:ascii="Times New Roman" w:hAnsi="Times New Roman" w:cs="Times New Roman"/>
          <w:sz w:val="24"/>
          <w:szCs w:val="24"/>
        </w:rPr>
        <w:t xml:space="preserve"> в </w:t>
      </w:r>
      <w:proofErr w:type="spellStart"/>
      <w:r w:rsidRPr="00A127C1">
        <w:rPr>
          <w:rFonts w:ascii="Times New Roman" w:hAnsi="Times New Roman" w:cs="Times New Roman"/>
          <w:sz w:val="24"/>
          <w:szCs w:val="24"/>
        </w:rPr>
        <w:t>школі</w:t>
      </w:r>
      <w:proofErr w:type="spellEnd"/>
      <w:r w:rsidRPr="00A127C1">
        <w:rPr>
          <w:rFonts w:ascii="Times New Roman" w:hAnsi="Times New Roman" w:cs="Times New Roman"/>
          <w:sz w:val="24"/>
          <w:szCs w:val="24"/>
          <w:lang w:val="uk-UA"/>
        </w:rPr>
        <w:t xml:space="preserve">, </w:t>
      </w:r>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їх</w:t>
      </w:r>
      <w:proofErr w:type="spellEnd"/>
      <w:r w:rsidRPr="00A127C1">
        <w:rPr>
          <w:rFonts w:ascii="Times New Roman" w:hAnsi="Times New Roman" w:cs="Times New Roman"/>
          <w:sz w:val="24"/>
          <w:szCs w:val="24"/>
        </w:rPr>
        <w:t xml:space="preserve"> батьки </w:t>
      </w:r>
      <w:proofErr w:type="spellStart"/>
      <w:r w:rsidRPr="00A127C1">
        <w:rPr>
          <w:rFonts w:ascii="Times New Roman" w:hAnsi="Times New Roman" w:cs="Times New Roman"/>
          <w:sz w:val="24"/>
          <w:szCs w:val="24"/>
        </w:rPr>
        <w:t>відмічають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що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асортимент</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потребує</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урізноманітнення</w:t>
      </w:r>
      <w:proofErr w:type="spellEnd"/>
      <w:r w:rsidRPr="00A127C1">
        <w:rPr>
          <w:rFonts w:ascii="Times New Roman" w:hAnsi="Times New Roman" w:cs="Times New Roman"/>
          <w:sz w:val="24"/>
          <w:szCs w:val="24"/>
          <w:lang w:val="uk-UA"/>
        </w:rPr>
        <w:t xml:space="preserve"> і якості страв(12,1%) . Не бажають харчуватися – 8,3%.</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rPr>
        <w:t>1.1.</w:t>
      </w:r>
      <w:r w:rsidRPr="00A127C1">
        <w:rPr>
          <w:rFonts w:ascii="Times New Roman" w:hAnsi="Times New Roman" w:cs="Times New Roman"/>
          <w:sz w:val="24"/>
          <w:szCs w:val="24"/>
          <w:lang w:val="uk-UA"/>
        </w:rPr>
        <w:t>6</w:t>
      </w:r>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Комп’ютери</w:t>
      </w:r>
      <w:proofErr w:type="spellEnd"/>
      <w:r w:rsidRPr="00A127C1">
        <w:rPr>
          <w:rFonts w:ascii="Times New Roman" w:hAnsi="Times New Roman" w:cs="Times New Roman"/>
          <w:sz w:val="24"/>
          <w:szCs w:val="24"/>
        </w:rPr>
        <w:t xml:space="preserve"> закладу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облаштовані</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техн</w:t>
      </w:r>
      <w:proofErr w:type="gramEnd"/>
      <w:r w:rsidRPr="00A127C1">
        <w:rPr>
          <w:rFonts w:ascii="Times New Roman" w:hAnsi="Times New Roman" w:cs="Times New Roman"/>
          <w:sz w:val="24"/>
          <w:szCs w:val="24"/>
        </w:rPr>
        <w:t>ічними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засобами</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інструментами</w:t>
      </w:r>
      <w:proofErr w:type="spellEnd"/>
      <w:r w:rsidRPr="00A127C1">
        <w:rPr>
          <w:rFonts w:ascii="Times New Roman" w:hAnsi="Times New Roman" w:cs="Times New Roman"/>
          <w:sz w:val="24"/>
          <w:szCs w:val="24"/>
        </w:rPr>
        <w:t xml:space="preserve"> контролю </w:t>
      </w:r>
      <w:proofErr w:type="spellStart"/>
      <w:r w:rsidRPr="00A127C1">
        <w:rPr>
          <w:rFonts w:ascii="Times New Roman" w:hAnsi="Times New Roman" w:cs="Times New Roman"/>
          <w:sz w:val="24"/>
          <w:szCs w:val="24"/>
        </w:rPr>
        <w:t>щодо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безпечного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користування</w:t>
      </w:r>
      <w:proofErr w:type="spellEnd"/>
      <w:r w:rsidRPr="00A127C1">
        <w:rPr>
          <w:rFonts w:ascii="Times New Roman" w:hAnsi="Times New Roman" w:cs="Times New Roman"/>
          <w:sz w:val="24"/>
          <w:szCs w:val="24"/>
        </w:rPr>
        <w:t xml:space="preserve"> мережею </w:t>
      </w:r>
      <w:proofErr w:type="spellStart"/>
      <w:r w:rsidRPr="00A127C1">
        <w:rPr>
          <w:rFonts w:ascii="Times New Roman" w:hAnsi="Times New Roman" w:cs="Times New Roman"/>
          <w:sz w:val="24"/>
          <w:szCs w:val="24"/>
        </w:rPr>
        <w:t>Інтернет</w:t>
      </w:r>
      <w:proofErr w:type="spellEnd"/>
      <w:r w:rsidRPr="00A127C1">
        <w:rPr>
          <w:rFonts w:ascii="Times New Roman" w:hAnsi="Times New Roman" w:cs="Times New Roman"/>
          <w:sz w:val="24"/>
          <w:szCs w:val="24"/>
        </w:rPr>
        <w:t xml:space="preserve">. </w:t>
      </w:r>
      <w:proofErr w:type="gramStart"/>
      <w:r w:rsidRPr="00A127C1">
        <w:rPr>
          <w:rFonts w:ascii="Times New Roman" w:hAnsi="Times New Roman" w:cs="Times New Roman"/>
          <w:sz w:val="24"/>
          <w:szCs w:val="24"/>
        </w:rPr>
        <w:t>З</w:t>
      </w:r>
      <w:proofErr w:type="gram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учасниками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проводиться </w:t>
      </w:r>
      <w:proofErr w:type="spellStart"/>
      <w:r w:rsidRPr="00A127C1">
        <w:rPr>
          <w:rFonts w:ascii="Times New Roman" w:hAnsi="Times New Roman" w:cs="Times New Roman"/>
          <w:sz w:val="24"/>
          <w:szCs w:val="24"/>
        </w:rPr>
        <w:t>просвітницька</w:t>
      </w:r>
      <w:proofErr w:type="spellEnd"/>
      <w:r w:rsidRPr="00A127C1">
        <w:rPr>
          <w:rFonts w:ascii="Times New Roman" w:hAnsi="Times New Roman" w:cs="Times New Roman"/>
          <w:sz w:val="24"/>
          <w:szCs w:val="24"/>
        </w:rPr>
        <w:t xml:space="preserve"> робота з </w:t>
      </w:r>
      <w:proofErr w:type="spellStart"/>
      <w:r w:rsidRPr="00A127C1">
        <w:rPr>
          <w:rFonts w:ascii="Times New Roman" w:hAnsi="Times New Roman" w:cs="Times New Roman"/>
          <w:sz w:val="24"/>
          <w:szCs w:val="24"/>
        </w:rPr>
        <w:t>питань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кібербезпеки</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попередження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кібербулінгу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Більшість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здобувачів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їхніх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батьків</w:t>
      </w:r>
      <w:proofErr w:type="spellEnd"/>
      <w:r w:rsidRPr="00A127C1">
        <w:rPr>
          <w:rFonts w:ascii="Times New Roman" w:hAnsi="Times New Roman" w:cs="Times New Roman"/>
          <w:sz w:val="24"/>
          <w:szCs w:val="24"/>
        </w:rPr>
        <w:t xml:space="preserve"> </w:t>
      </w:r>
      <w:r w:rsidRPr="00A127C1">
        <w:rPr>
          <w:rFonts w:ascii="Times New Roman" w:hAnsi="Times New Roman" w:cs="Times New Roman"/>
          <w:sz w:val="24"/>
          <w:szCs w:val="24"/>
          <w:lang w:val="uk-UA"/>
        </w:rPr>
        <w:t xml:space="preserve">(77,6%) </w:t>
      </w:r>
      <w:proofErr w:type="spellStart"/>
      <w:r w:rsidRPr="00A127C1">
        <w:rPr>
          <w:rFonts w:ascii="Times New Roman" w:hAnsi="Times New Roman" w:cs="Times New Roman"/>
          <w:sz w:val="24"/>
          <w:szCs w:val="24"/>
        </w:rPr>
        <w:t>поінформовані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щодо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безпечного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використання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мережі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Інтернет</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дотримуються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загальноприйнятих</w:t>
      </w:r>
      <w:proofErr w:type="spellEnd"/>
      <w:r w:rsidRPr="00A127C1">
        <w:rPr>
          <w:rFonts w:ascii="Times New Roman" w:hAnsi="Times New Roman" w:cs="Times New Roman"/>
          <w:sz w:val="24"/>
          <w:szCs w:val="24"/>
        </w:rPr>
        <w:t xml:space="preserve"> правил </w:t>
      </w:r>
      <w:proofErr w:type="spellStart"/>
      <w:r w:rsidRPr="00A127C1">
        <w:rPr>
          <w:rFonts w:ascii="Times New Roman" w:hAnsi="Times New Roman" w:cs="Times New Roman"/>
          <w:sz w:val="24"/>
          <w:szCs w:val="24"/>
        </w:rPr>
        <w:t>безпечного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користування</w:t>
      </w:r>
      <w:proofErr w:type="spellEnd"/>
      <w:r w:rsidRPr="00A127C1">
        <w:rPr>
          <w:rFonts w:ascii="Times New Roman" w:hAnsi="Times New Roman" w:cs="Times New Roman"/>
          <w:sz w:val="24"/>
          <w:szCs w:val="24"/>
        </w:rPr>
        <w:t xml:space="preserve"> нею</w:t>
      </w:r>
      <w:proofErr w:type="gramStart"/>
      <w:r w:rsidRPr="00A127C1">
        <w:rPr>
          <w:rFonts w:ascii="Times New Roman" w:hAnsi="Times New Roman" w:cs="Times New Roman"/>
          <w:sz w:val="24"/>
          <w:szCs w:val="24"/>
        </w:rPr>
        <w:t>.</w:t>
      </w:r>
      <w:r w:rsidRPr="00A127C1">
        <w:rPr>
          <w:rFonts w:ascii="Times New Roman" w:hAnsi="Times New Roman" w:cs="Times New Roman"/>
          <w:sz w:val="24"/>
          <w:szCs w:val="24"/>
          <w:lang w:val="uk-UA"/>
        </w:rPr>
        <w:t>Д</w:t>
      </w:r>
      <w:proofErr w:type="gramEnd"/>
      <w:r w:rsidRPr="00A127C1">
        <w:rPr>
          <w:rFonts w:ascii="Times New Roman" w:hAnsi="Times New Roman" w:cs="Times New Roman"/>
          <w:sz w:val="24"/>
          <w:szCs w:val="24"/>
          <w:lang w:val="uk-UA"/>
        </w:rPr>
        <w:t xml:space="preserve">ля 19% інформаційні заходи проводилися лише на уроках інформатики, для 3 % - жодних заходів не проводилося. </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rPr>
        <w:t xml:space="preserve"> 1.1.</w:t>
      </w:r>
      <w:r w:rsidRPr="00A127C1">
        <w:rPr>
          <w:rFonts w:ascii="Times New Roman" w:hAnsi="Times New Roman" w:cs="Times New Roman"/>
          <w:sz w:val="24"/>
          <w:szCs w:val="24"/>
          <w:lang w:val="uk-UA"/>
        </w:rPr>
        <w:t>7</w:t>
      </w:r>
      <w:r w:rsidRPr="00A127C1">
        <w:rPr>
          <w:rFonts w:ascii="Times New Roman" w:hAnsi="Times New Roman" w:cs="Times New Roman"/>
          <w:sz w:val="24"/>
          <w:szCs w:val="24"/>
        </w:rPr>
        <w:t xml:space="preserve">. Заклад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сприяє</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адаптації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педагогічних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працівників</w:t>
      </w:r>
      <w:proofErr w:type="spellEnd"/>
      <w:r w:rsidRPr="00A127C1">
        <w:rPr>
          <w:rFonts w:ascii="Times New Roman" w:hAnsi="Times New Roman" w:cs="Times New Roman"/>
          <w:sz w:val="24"/>
          <w:szCs w:val="24"/>
        </w:rPr>
        <w:t xml:space="preserve"> до </w:t>
      </w:r>
      <w:proofErr w:type="spellStart"/>
      <w:r w:rsidRPr="00A127C1">
        <w:rPr>
          <w:rFonts w:ascii="Times New Roman" w:hAnsi="Times New Roman" w:cs="Times New Roman"/>
          <w:sz w:val="24"/>
          <w:szCs w:val="24"/>
        </w:rPr>
        <w:t>професійної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діяльності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Також</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ведеться</w:t>
      </w:r>
      <w:proofErr w:type="spellEnd"/>
      <w:r w:rsidRPr="00A127C1">
        <w:rPr>
          <w:rFonts w:ascii="Times New Roman" w:hAnsi="Times New Roman" w:cs="Times New Roman"/>
          <w:sz w:val="24"/>
          <w:szCs w:val="24"/>
        </w:rPr>
        <w:t xml:space="preserve"> робота з </w:t>
      </w:r>
      <w:proofErr w:type="spellStart"/>
      <w:r w:rsidRPr="00A127C1">
        <w:rPr>
          <w:rFonts w:ascii="Times New Roman" w:hAnsi="Times New Roman" w:cs="Times New Roman"/>
          <w:sz w:val="24"/>
          <w:szCs w:val="24"/>
        </w:rPr>
        <w:t>адаптації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здобувачів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до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Здійснюється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моніторинг</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виявлення</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р</w:t>
      </w:r>
      <w:proofErr w:type="gramEnd"/>
      <w:r w:rsidRPr="00A127C1">
        <w:rPr>
          <w:rFonts w:ascii="Times New Roman" w:hAnsi="Times New Roman" w:cs="Times New Roman"/>
          <w:sz w:val="24"/>
          <w:szCs w:val="24"/>
        </w:rPr>
        <w:t>івня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адаптації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учнів</w:t>
      </w:r>
      <w:proofErr w:type="spellEnd"/>
      <w:r w:rsidRPr="00A127C1">
        <w:rPr>
          <w:rFonts w:ascii="Times New Roman" w:hAnsi="Times New Roman" w:cs="Times New Roman"/>
          <w:sz w:val="24"/>
          <w:szCs w:val="24"/>
        </w:rPr>
        <w:t xml:space="preserve">, проводиться </w:t>
      </w:r>
      <w:proofErr w:type="spellStart"/>
      <w:r w:rsidRPr="00A127C1">
        <w:rPr>
          <w:rFonts w:ascii="Times New Roman" w:hAnsi="Times New Roman" w:cs="Times New Roman"/>
          <w:sz w:val="24"/>
          <w:szCs w:val="24"/>
        </w:rPr>
        <w:t>анкетування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діагностика</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бесіди</w:t>
      </w:r>
      <w:proofErr w:type="spellEnd"/>
      <w:r w:rsidRPr="00A127C1">
        <w:rPr>
          <w:rFonts w:ascii="Times New Roman" w:hAnsi="Times New Roman" w:cs="Times New Roman"/>
          <w:sz w:val="24"/>
          <w:szCs w:val="24"/>
        </w:rPr>
        <w:t xml:space="preserve"> з метою </w:t>
      </w:r>
      <w:proofErr w:type="spellStart"/>
      <w:r w:rsidRPr="00A127C1">
        <w:rPr>
          <w:rFonts w:ascii="Times New Roman" w:hAnsi="Times New Roman" w:cs="Times New Roman"/>
          <w:sz w:val="24"/>
          <w:szCs w:val="24"/>
        </w:rPr>
        <w:t>згуртування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учнівського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колективу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Більшість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батьків</w:t>
      </w:r>
      <w:proofErr w:type="spellEnd"/>
      <w:r w:rsidRPr="00A127C1">
        <w:rPr>
          <w:rFonts w:ascii="Times New Roman" w:hAnsi="Times New Roman" w:cs="Times New Roman"/>
          <w:sz w:val="24"/>
          <w:szCs w:val="24"/>
        </w:rPr>
        <w:t xml:space="preserve"> (</w:t>
      </w:r>
      <w:r w:rsidRPr="00A127C1">
        <w:rPr>
          <w:rFonts w:ascii="Times New Roman" w:hAnsi="Times New Roman" w:cs="Times New Roman"/>
          <w:sz w:val="24"/>
          <w:szCs w:val="24"/>
          <w:lang w:val="uk-UA"/>
        </w:rPr>
        <w:t>8</w:t>
      </w:r>
      <w:r w:rsidRPr="00A127C1">
        <w:rPr>
          <w:rFonts w:ascii="Times New Roman" w:hAnsi="Times New Roman" w:cs="Times New Roman"/>
          <w:sz w:val="24"/>
          <w:szCs w:val="24"/>
        </w:rPr>
        <w:t xml:space="preserve">2,5 %) </w:t>
      </w:r>
      <w:proofErr w:type="spellStart"/>
      <w:r w:rsidRPr="00A127C1">
        <w:rPr>
          <w:rFonts w:ascii="Times New Roman" w:hAnsi="Times New Roman" w:cs="Times New Roman"/>
          <w:sz w:val="24"/>
          <w:szCs w:val="24"/>
        </w:rPr>
        <w:t>зазначили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що</w:t>
      </w:r>
      <w:proofErr w:type="spellEnd"/>
      <w:r w:rsidRPr="00A127C1">
        <w:rPr>
          <w:rFonts w:ascii="Times New Roman" w:hAnsi="Times New Roman" w:cs="Times New Roman"/>
          <w:sz w:val="24"/>
          <w:szCs w:val="24"/>
        </w:rPr>
        <w:t xml:space="preserve"> у </w:t>
      </w:r>
      <w:proofErr w:type="spellStart"/>
      <w:r w:rsidRPr="00A127C1">
        <w:rPr>
          <w:rFonts w:ascii="Times New Roman" w:hAnsi="Times New Roman" w:cs="Times New Roman"/>
          <w:sz w:val="24"/>
          <w:szCs w:val="24"/>
        </w:rPr>
        <w:t>їхньої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дитини</w:t>
      </w:r>
      <w:proofErr w:type="spellEnd"/>
      <w:r w:rsidRPr="00A127C1">
        <w:rPr>
          <w:rFonts w:ascii="Times New Roman" w:hAnsi="Times New Roman" w:cs="Times New Roman"/>
          <w:sz w:val="24"/>
          <w:szCs w:val="24"/>
        </w:rPr>
        <w:t xml:space="preserve"> не </w:t>
      </w:r>
      <w:proofErr w:type="spellStart"/>
      <w:r w:rsidRPr="00A127C1">
        <w:rPr>
          <w:rFonts w:ascii="Times New Roman" w:hAnsi="Times New Roman" w:cs="Times New Roman"/>
          <w:sz w:val="24"/>
          <w:szCs w:val="24"/>
        </w:rPr>
        <w:t>виникали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проблеми</w:t>
      </w:r>
      <w:proofErr w:type="spellEnd"/>
      <w:r w:rsidRPr="00A127C1">
        <w:rPr>
          <w:rFonts w:ascii="Times New Roman" w:hAnsi="Times New Roman" w:cs="Times New Roman"/>
          <w:sz w:val="24"/>
          <w:szCs w:val="24"/>
        </w:rPr>
        <w:t xml:space="preserve"> з </w:t>
      </w:r>
      <w:proofErr w:type="spellStart"/>
      <w:r w:rsidRPr="00A127C1">
        <w:rPr>
          <w:rFonts w:ascii="Times New Roman" w:hAnsi="Times New Roman" w:cs="Times New Roman"/>
          <w:sz w:val="24"/>
          <w:szCs w:val="24"/>
        </w:rPr>
        <w:t>адаптацією</w:t>
      </w:r>
      <w:proofErr w:type="spellEnd"/>
      <w:r w:rsidRPr="00A127C1">
        <w:rPr>
          <w:rFonts w:ascii="Times New Roman" w:hAnsi="Times New Roman" w:cs="Times New Roman"/>
          <w:sz w:val="24"/>
          <w:szCs w:val="24"/>
        </w:rPr>
        <w:t xml:space="preserve"> у </w:t>
      </w:r>
      <w:proofErr w:type="spellStart"/>
      <w:r w:rsidRPr="00A127C1">
        <w:rPr>
          <w:rFonts w:ascii="Times New Roman" w:hAnsi="Times New Roman" w:cs="Times New Roman"/>
          <w:sz w:val="24"/>
          <w:szCs w:val="24"/>
        </w:rPr>
        <w:t>закладі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проте</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частина</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дітей</w:t>
      </w:r>
      <w:proofErr w:type="spellEnd"/>
      <w:r w:rsidRPr="00A127C1">
        <w:rPr>
          <w:rFonts w:ascii="Times New Roman" w:hAnsi="Times New Roman" w:cs="Times New Roman"/>
          <w:sz w:val="24"/>
          <w:szCs w:val="24"/>
        </w:rPr>
        <w:t xml:space="preserve"> усе ж таки </w:t>
      </w:r>
      <w:proofErr w:type="spellStart"/>
      <w:r w:rsidRPr="00A127C1">
        <w:rPr>
          <w:rFonts w:ascii="Times New Roman" w:hAnsi="Times New Roman" w:cs="Times New Roman"/>
          <w:sz w:val="24"/>
          <w:szCs w:val="24"/>
        </w:rPr>
        <w:t>їх</w:t>
      </w:r>
      <w:proofErr w:type="spellEnd"/>
      <w:r w:rsidRPr="00A127C1">
        <w:rPr>
          <w:rFonts w:ascii="Times New Roman" w:hAnsi="Times New Roman" w:cs="Times New Roman"/>
          <w:sz w:val="24"/>
          <w:szCs w:val="24"/>
        </w:rPr>
        <w:t xml:space="preserve"> </w:t>
      </w:r>
      <w:proofErr w:type="gramStart"/>
      <w:r w:rsidRPr="00A127C1">
        <w:rPr>
          <w:rFonts w:ascii="Times New Roman" w:hAnsi="Times New Roman" w:cs="Times New Roman"/>
          <w:sz w:val="24"/>
          <w:szCs w:val="24"/>
        </w:rPr>
        <w:t>мала</w:t>
      </w:r>
      <w:proofErr w:type="gram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Це</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св</w:t>
      </w:r>
      <w:proofErr w:type="gramEnd"/>
      <w:r w:rsidRPr="00A127C1">
        <w:rPr>
          <w:rFonts w:ascii="Times New Roman" w:hAnsi="Times New Roman" w:cs="Times New Roman"/>
          <w:sz w:val="24"/>
          <w:szCs w:val="24"/>
        </w:rPr>
        <w:t>ідчить</w:t>
      </w:r>
      <w:proofErr w:type="spellEnd"/>
      <w:r w:rsidRPr="00A127C1">
        <w:rPr>
          <w:rFonts w:ascii="Times New Roman" w:hAnsi="Times New Roman" w:cs="Times New Roman"/>
          <w:sz w:val="24"/>
          <w:szCs w:val="24"/>
        </w:rPr>
        <w:t xml:space="preserve"> про те, </w:t>
      </w:r>
      <w:proofErr w:type="spellStart"/>
      <w:r w:rsidRPr="00A127C1">
        <w:rPr>
          <w:rFonts w:ascii="Times New Roman" w:hAnsi="Times New Roman" w:cs="Times New Roman"/>
          <w:sz w:val="24"/>
          <w:szCs w:val="24"/>
        </w:rPr>
        <w:t>що</w:t>
      </w:r>
      <w:proofErr w:type="spellEnd"/>
      <w:r w:rsidRPr="00A127C1">
        <w:rPr>
          <w:rFonts w:ascii="Times New Roman" w:hAnsi="Times New Roman" w:cs="Times New Roman"/>
          <w:sz w:val="24"/>
          <w:szCs w:val="24"/>
        </w:rPr>
        <w:t xml:space="preserve"> у </w:t>
      </w:r>
      <w:proofErr w:type="spellStart"/>
      <w:r w:rsidRPr="00A127C1">
        <w:rPr>
          <w:rFonts w:ascii="Times New Roman" w:hAnsi="Times New Roman" w:cs="Times New Roman"/>
          <w:sz w:val="24"/>
          <w:szCs w:val="24"/>
        </w:rPr>
        <w:t>закладі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недостатньо</w:t>
      </w:r>
      <w:proofErr w:type="spellEnd"/>
      <w:r w:rsidRPr="00A127C1">
        <w:rPr>
          <w:rFonts w:ascii="Times New Roman" w:hAnsi="Times New Roman" w:cs="Times New Roman"/>
          <w:sz w:val="24"/>
          <w:szCs w:val="24"/>
        </w:rPr>
        <w:t xml:space="preserve"> проводиться робота по </w:t>
      </w:r>
      <w:proofErr w:type="spellStart"/>
      <w:r w:rsidRPr="00A127C1">
        <w:rPr>
          <w:rFonts w:ascii="Times New Roman" w:hAnsi="Times New Roman" w:cs="Times New Roman"/>
          <w:sz w:val="24"/>
          <w:szCs w:val="24"/>
        </w:rPr>
        <w:t>адаптації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учнів</w:t>
      </w:r>
      <w:proofErr w:type="spellEnd"/>
      <w:r w:rsidRPr="00A127C1">
        <w:rPr>
          <w:rFonts w:ascii="Times New Roman" w:hAnsi="Times New Roman" w:cs="Times New Roman"/>
          <w:sz w:val="24"/>
          <w:szCs w:val="24"/>
        </w:rPr>
        <w:t xml:space="preserve"> до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rPr>
        <w:t xml:space="preserve">1.2. </w:t>
      </w:r>
      <w:proofErr w:type="spellStart"/>
      <w:r w:rsidRPr="00A127C1">
        <w:rPr>
          <w:rFonts w:ascii="Times New Roman" w:hAnsi="Times New Roman" w:cs="Times New Roman"/>
          <w:sz w:val="24"/>
          <w:szCs w:val="24"/>
        </w:rPr>
        <w:t>Переважна</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більшість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учасників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процессу</w:t>
      </w:r>
      <w:r w:rsidRPr="00A127C1">
        <w:rPr>
          <w:rFonts w:ascii="Times New Roman" w:hAnsi="Times New Roman" w:cs="Times New Roman"/>
          <w:sz w:val="24"/>
          <w:szCs w:val="24"/>
          <w:lang w:val="uk-UA"/>
        </w:rPr>
        <w:t xml:space="preserve"> (93%)</w:t>
      </w:r>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вважають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освітнє</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середовище</w:t>
      </w:r>
      <w:proofErr w:type="spellEnd"/>
      <w:r w:rsidRPr="00A127C1">
        <w:rPr>
          <w:rFonts w:ascii="Times New Roman" w:hAnsi="Times New Roman" w:cs="Times New Roman"/>
          <w:sz w:val="24"/>
          <w:szCs w:val="24"/>
        </w:rPr>
        <w:t xml:space="preserve"> закладу </w:t>
      </w:r>
      <w:proofErr w:type="spellStart"/>
      <w:r w:rsidRPr="00A127C1">
        <w:rPr>
          <w:rFonts w:ascii="Times New Roman" w:hAnsi="Times New Roman" w:cs="Times New Roman"/>
          <w:sz w:val="24"/>
          <w:szCs w:val="24"/>
        </w:rPr>
        <w:t>безпечним</w:t>
      </w:r>
      <w:proofErr w:type="spellEnd"/>
      <w:r w:rsidRPr="00A127C1">
        <w:rPr>
          <w:rFonts w:ascii="Times New Roman" w:hAnsi="Times New Roman" w:cs="Times New Roman"/>
          <w:sz w:val="24"/>
          <w:szCs w:val="24"/>
        </w:rPr>
        <w:t xml:space="preserve"> і </w:t>
      </w:r>
      <w:proofErr w:type="spellStart"/>
      <w:r w:rsidRPr="00A127C1">
        <w:rPr>
          <w:rFonts w:ascii="Times New Roman" w:hAnsi="Times New Roman" w:cs="Times New Roman"/>
          <w:sz w:val="24"/>
          <w:szCs w:val="24"/>
        </w:rPr>
        <w:t>психологічно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комфортним</w:t>
      </w:r>
      <w:proofErr w:type="spellEnd"/>
      <w:r w:rsidRPr="00A127C1">
        <w:rPr>
          <w:rFonts w:ascii="Times New Roman" w:hAnsi="Times New Roman" w:cs="Times New Roman"/>
          <w:sz w:val="24"/>
          <w:szCs w:val="24"/>
          <w:lang w:val="uk-UA"/>
        </w:rPr>
        <w:t>.</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 xml:space="preserve"> 1.2.2. У закладі ведеться журнал обліку відсутніх та здійснюється аналіз відвідування здобувачами освіти навчальних занять, з’ясовуються причини відсутності учнів. </w:t>
      </w:r>
      <w:r w:rsidRPr="00A127C1">
        <w:rPr>
          <w:rFonts w:ascii="Times New Roman" w:hAnsi="Times New Roman" w:cs="Times New Roman"/>
          <w:sz w:val="24"/>
          <w:szCs w:val="24"/>
        </w:rPr>
        <w:t xml:space="preserve">Правила </w:t>
      </w:r>
      <w:proofErr w:type="spellStart"/>
      <w:r w:rsidRPr="00A127C1">
        <w:rPr>
          <w:rFonts w:ascii="Times New Roman" w:hAnsi="Times New Roman" w:cs="Times New Roman"/>
          <w:sz w:val="24"/>
          <w:szCs w:val="24"/>
        </w:rPr>
        <w:t>поведінки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учасників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в </w:t>
      </w:r>
      <w:proofErr w:type="spellStart"/>
      <w:r w:rsidRPr="00A127C1">
        <w:rPr>
          <w:rFonts w:ascii="Times New Roman" w:hAnsi="Times New Roman" w:cs="Times New Roman"/>
          <w:sz w:val="24"/>
          <w:szCs w:val="24"/>
        </w:rPr>
        <w:t>закладі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забезпечують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дотримання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етичних</w:t>
      </w:r>
      <w:proofErr w:type="spellEnd"/>
      <w:r w:rsidRPr="00A127C1">
        <w:rPr>
          <w:rFonts w:ascii="Times New Roman" w:hAnsi="Times New Roman" w:cs="Times New Roman"/>
          <w:sz w:val="24"/>
          <w:szCs w:val="24"/>
        </w:rPr>
        <w:t xml:space="preserve"> норм, прав і свобод </w:t>
      </w:r>
      <w:proofErr w:type="spellStart"/>
      <w:r w:rsidRPr="00A127C1">
        <w:rPr>
          <w:rFonts w:ascii="Times New Roman" w:hAnsi="Times New Roman" w:cs="Times New Roman"/>
          <w:sz w:val="24"/>
          <w:szCs w:val="24"/>
        </w:rPr>
        <w:t>людини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Між</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учасниками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не </w:t>
      </w:r>
      <w:proofErr w:type="spellStart"/>
      <w:r w:rsidRPr="00A127C1">
        <w:rPr>
          <w:rFonts w:ascii="Times New Roman" w:hAnsi="Times New Roman" w:cs="Times New Roman"/>
          <w:sz w:val="24"/>
          <w:szCs w:val="24"/>
        </w:rPr>
        <w:t>спостерігаються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випадки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образливої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поведінки</w:t>
      </w:r>
      <w:proofErr w:type="spellEnd"/>
      <w:r w:rsidRPr="00A127C1">
        <w:rPr>
          <w:rFonts w:ascii="Times New Roman" w:hAnsi="Times New Roman" w:cs="Times New Roman"/>
          <w:sz w:val="24"/>
          <w:szCs w:val="24"/>
        </w:rPr>
        <w:t xml:space="preserve">, не </w:t>
      </w:r>
      <w:proofErr w:type="spellStart"/>
      <w:r w:rsidRPr="00A127C1">
        <w:rPr>
          <w:rFonts w:ascii="Times New Roman" w:hAnsi="Times New Roman" w:cs="Times New Roman"/>
          <w:sz w:val="24"/>
          <w:szCs w:val="24"/>
        </w:rPr>
        <w:t>відбуваються</w:t>
      </w:r>
      <w:proofErr w:type="spellEnd"/>
      <w:r w:rsidRPr="00A127C1">
        <w:rPr>
          <w:rFonts w:ascii="Times New Roman" w:hAnsi="Times New Roman" w:cs="Times New Roman"/>
          <w:sz w:val="24"/>
          <w:szCs w:val="24"/>
        </w:rPr>
        <w:t xml:space="preserve"> прояви </w:t>
      </w:r>
      <w:proofErr w:type="spellStart"/>
      <w:r w:rsidRPr="00A127C1">
        <w:rPr>
          <w:rFonts w:ascii="Times New Roman" w:hAnsi="Times New Roman" w:cs="Times New Roman"/>
          <w:sz w:val="24"/>
          <w:szCs w:val="24"/>
        </w:rPr>
        <w:t>фізичного</w:t>
      </w:r>
      <w:proofErr w:type="spellEnd"/>
      <w:r w:rsidRPr="00A127C1">
        <w:rPr>
          <w:rFonts w:ascii="Times New Roman" w:hAnsi="Times New Roman" w:cs="Times New Roman"/>
          <w:sz w:val="24"/>
          <w:szCs w:val="24"/>
        </w:rPr>
        <w:t xml:space="preserve"> та </w:t>
      </w:r>
      <w:proofErr w:type="spellStart"/>
      <w:proofErr w:type="gramStart"/>
      <w:r w:rsidRPr="00A127C1">
        <w:rPr>
          <w:rFonts w:ascii="Times New Roman" w:hAnsi="Times New Roman" w:cs="Times New Roman"/>
          <w:sz w:val="24"/>
          <w:szCs w:val="24"/>
        </w:rPr>
        <w:lastRenderedPageBreak/>
        <w:t>псих</w:t>
      </w:r>
      <w:proofErr w:type="gramEnd"/>
      <w:r w:rsidRPr="00A127C1">
        <w:rPr>
          <w:rFonts w:ascii="Times New Roman" w:hAnsi="Times New Roman" w:cs="Times New Roman"/>
          <w:sz w:val="24"/>
          <w:szCs w:val="24"/>
        </w:rPr>
        <w:t>ічного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насильства</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Результати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опитування</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св</w:t>
      </w:r>
      <w:proofErr w:type="gramEnd"/>
      <w:r w:rsidRPr="00A127C1">
        <w:rPr>
          <w:rFonts w:ascii="Times New Roman" w:hAnsi="Times New Roman" w:cs="Times New Roman"/>
          <w:sz w:val="24"/>
          <w:szCs w:val="24"/>
        </w:rPr>
        <w:t>ідчить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що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переважна</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більшість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здобувачів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(89,7%), </w:t>
      </w:r>
      <w:proofErr w:type="spellStart"/>
      <w:r w:rsidRPr="00A127C1">
        <w:rPr>
          <w:rFonts w:ascii="Times New Roman" w:hAnsi="Times New Roman" w:cs="Times New Roman"/>
          <w:sz w:val="24"/>
          <w:szCs w:val="24"/>
        </w:rPr>
        <w:t>батьків</w:t>
      </w:r>
      <w:proofErr w:type="spellEnd"/>
      <w:r w:rsidRPr="00A127C1">
        <w:rPr>
          <w:rFonts w:ascii="Times New Roman" w:hAnsi="Times New Roman" w:cs="Times New Roman"/>
          <w:sz w:val="24"/>
          <w:szCs w:val="24"/>
        </w:rPr>
        <w:t xml:space="preserve"> (93,8 %) </w:t>
      </w:r>
      <w:proofErr w:type="spellStart"/>
      <w:r w:rsidRPr="00A127C1">
        <w:rPr>
          <w:rFonts w:ascii="Times New Roman" w:hAnsi="Times New Roman" w:cs="Times New Roman"/>
          <w:sz w:val="24"/>
          <w:szCs w:val="24"/>
        </w:rPr>
        <w:t>ознайомлені</w:t>
      </w:r>
      <w:proofErr w:type="spellEnd"/>
      <w:r w:rsidRPr="00A127C1">
        <w:rPr>
          <w:rFonts w:ascii="Times New Roman" w:hAnsi="Times New Roman" w:cs="Times New Roman"/>
          <w:sz w:val="24"/>
          <w:szCs w:val="24"/>
        </w:rPr>
        <w:t xml:space="preserve"> з правилами </w:t>
      </w:r>
      <w:proofErr w:type="spellStart"/>
      <w:r w:rsidRPr="00A127C1">
        <w:rPr>
          <w:rFonts w:ascii="Times New Roman" w:hAnsi="Times New Roman" w:cs="Times New Roman"/>
          <w:sz w:val="24"/>
          <w:szCs w:val="24"/>
        </w:rPr>
        <w:t>поведінки</w:t>
      </w:r>
      <w:proofErr w:type="spellEnd"/>
      <w:r w:rsidRPr="00A127C1">
        <w:rPr>
          <w:rFonts w:ascii="Times New Roman" w:hAnsi="Times New Roman" w:cs="Times New Roman"/>
          <w:sz w:val="24"/>
          <w:szCs w:val="24"/>
        </w:rPr>
        <w:t xml:space="preserve"> і </w:t>
      </w:r>
      <w:proofErr w:type="spellStart"/>
      <w:r w:rsidRPr="00A127C1">
        <w:rPr>
          <w:rFonts w:ascii="Times New Roman" w:hAnsi="Times New Roman" w:cs="Times New Roman"/>
          <w:sz w:val="24"/>
          <w:szCs w:val="24"/>
        </w:rPr>
        <w:t>вказали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що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їх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дотримуються</w:t>
      </w:r>
      <w:proofErr w:type="spellEnd"/>
      <w:r w:rsidRPr="00A127C1">
        <w:rPr>
          <w:rFonts w:ascii="Times New Roman" w:hAnsi="Times New Roman" w:cs="Times New Roman"/>
          <w:sz w:val="24"/>
          <w:szCs w:val="24"/>
        </w:rPr>
        <w:t xml:space="preserve">. Правила </w:t>
      </w:r>
      <w:proofErr w:type="spellStart"/>
      <w:r w:rsidRPr="00A127C1">
        <w:rPr>
          <w:rFonts w:ascii="Times New Roman" w:hAnsi="Times New Roman" w:cs="Times New Roman"/>
          <w:sz w:val="24"/>
          <w:szCs w:val="24"/>
        </w:rPr>
        <w:t>поведінки</w:t>
      </w:r>
      <w:proofErr w:type="spellEnd"/>
      <w:r w:rsidRPr="00A127C1">
        <w:rPr>
          <w:rFonts w:ascii="Times New Roman" w:hAnsi="Times New Roman" w:cs="Times New Roman"/>
          <w:sz w:val="24"/>
          <w:szCs w:val="24"/>
        </w:rPr>
        <w:t xml:space="preserve"> для </w:t>
      </w:r>
      <w:proofErr w:type="spellStart"/>
      <w:r w:rsidRPr="00A127C1">
        <w:rPr>
          <w:rFonts w:ascii="Times New Roman" w:hAnsi="Times New Roman" w:cs="Times New Roman"/>
          <w:sz w:val="24"/>
          <w:szCs w:val="24"/>
        </w:rPr>
        <w:t>учасників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оприлюднені</w:t>
      </w:r>
      <w:proofErr w:type="spellEnd"/>
      <w:r w:rsidRPr="00A127C1">
        <w:rPr>
          <w:rFonts w:ascii="Times New Roman" w:hAnsi="Times New Roman" w:cs="Times New Roman"/>
          <w:sz w:val="24"/>
          <w:szCs w:val="24"/>
        </w:rPr>
        <w:t xml:space="preserve"> на </w:t>
      </w:r>
      <w:proofErr w:type="spellStart"/>
      <w:r w:rsidRPr="00A127C1">
        <w:rPr>
          <w:rFonts w:ascii="Times New Roman" w:hAnsi="Times New Roman" w:cs="Times New Roman"/>
          <w:sz w:val="24"/>
          <w:szCs w:val="24"/>
        </w:rPr>
        <w:t>офіційному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сайті</w:t>
      </w:r>
      <w:proofErr w:type="spellEnd"/>
      <w:r w:rsidRPr="00A127C1">
        <w:rPr>
          <w:rFonts w:ascii="Times New Roman" w:hAnsi="Times New Roman" w:cs="Times New Roman"/>
          <w:sz w:val="24"/>
          <w:szCs w:val="24"/>
        </w:rPr>
        <w:t xml:space="preserve"> закладу. </w:t>
      </w:r>
      <w:proofErr w:type="spellStart"/>
      <w:proofErr w:type="gramStart"/>
      <w:r w:rsidRPr="00A127C1">
        <w:rPr>
          <w:rFonts w:ascii="Times New Roman" w:hAnsi="Times New Roman" w:cs="Times New Roman"/>
          <w:sz w:val="24"/>
          <w:szCs w:val="24"/>
        </w:rPr>
        <w:t>Ц</w:t>
      </w:r>
      <w:proofErr w:type="gramEnd"/>
      <w:r w:rsidRPr="00A127C1">
        <w:rPr>
          <w:rFonts w:ascii="Times New Roman" w:hAnsi="Times New Roman" w:cs="Times New Roman"/>
          <w:sz w:val="24"/>
          <w:szCs w:val="24"/>
        </w:rPr>
        <w:t>і</w:t>
      </w:r>
      <w:proofErr w:type="spellEnd"/>
      <w:r w:rsidRPr="00A127C1">
        <w:rPr>
          <w:rFonts w:ascii="Times New Roman" w:hAnsi="Times New Roman" w:cs="Times New Roman"/>
          <w:sz w:val="24"/>
          <w:szCs w:val="24"/>
        </w:rPr>
        <w:t xml:space="preserve"> правила </w:t>
      </w:r>
      <w:proofErr w:type="spellStart"/>
      <w:r w:rsidRPr="00A127C1">
        <w:rPr>
          <w:rFonts w:ascii="Times New Roman" w:hAnsi="Times New Roman" w:cs="Times New Roman"/>
          <w:sz w:val="24"/>
          <w:szCs w:val="24"/>
        </w:rPr>
        <w:t>формують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позитивну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мотивацію</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учасників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rPr>
        <w:t>1.2.</w:t>
      </w:r>
      <w:r w:rsidRPr="00A127C1">
        <w:rPr>
          <w:rFonts w:ascii="Times New Roman" w:hAnsi="Times New Roman" w:cs="Times New Roman"/>
          <w:sz w:val="24"/>
          <w:szCs w:val="24"/>
          <w:lang w:val="uk-UA"/>
        </w:rPr>
        <w:t>3</w:t>
      </w:r>
      <w:r w:rsidRPr="00A127C1">
        <w:rPr>
          <w:rFonts w:ascii="Times New Roman" w:hAnsi="Times New Roman" w:cs="Times New Roman"/>
          <w:sz w:val="24"/>
          <w:szCs w:val="24"/>
        </w:rPr>
        <w:t xml:space="preserve">. У </w:t>
      </w:r>
      <w:proofErr w:type="spellStart"/>
      <w:r w:rsidRPr="00A127C1">
        <w:rPr>
          <w:rFonts w:ascii="Times New Roman" w:hAnsi="Times New Roman" w:cs="Times New Roman"/>
          <w:sz w:val="24"/>
          <w:szCs w:val="24"/>
        </w:rPr>
        <w:t>закладі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розроблено</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оприлюднено</w:t>
      </w:r>
      <w:proofErr w:type="spellEnd"/>
      <w:r w:rsidRPr="00A127C1">
        <w:rPr>
          <w:rFonts w:ascii="Times New Roman" w:hAnsi="Times New Roman" w:cs="Times New Roman"/>
          <w:sz w:val="24"/>
          <w:szCs w:val="24"/>
        </w:rPr>
        <w:t xml:space="preserve"> план </w:t>
      </w:r>
      <w:proofErr w:type="spellStart"/>
      <w:r w:rsidRPr="00A127C1">
        <w:rPr>
          <w:rFonts w:ascii="Times New Roman" w:hAnsi="Times New Roman" w:cs="Times New Roman"/>
          <w:sz w:val="24"/>
          <w:szCs w:val="24"/>
        </w:rPr>
        <w:t>заходів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із</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запобігання</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протидії</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бул</w:t>
      </w:r>
      <w:proofErr w:type="gramEnd"/>
      <w:r w:rsidRPr="00A127C1">
        <w:rPr>
          <w:rFonts w:ascii="Times New Roman" w:hAnsi="Times New Roman" w:cs="Times New Roman"/>
          <w:sz w:val="24"/>
          <w:szCs w:val="24"/>
        </w:rPr>
        <w:t>інгу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Випадків</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бул</w:t>
      </w:r>
      <w:proofErr w:type="gramEnd"/>
      <w:r w:rsidRPr="00A127C1">
        <w:rPr>
          <w:rFonts w:ascii="Times New Roman" w:hAnsi="Times New Roman" w:cs="Times New Roman"/>
          <w:sz w:val="24"/>
          <w:szCs w:val="24"/>
        </w:rPr>
        <w:t>інгу</w:t>
      </w:r>
      <w:proofErr w:type="spellEnd"/>
      <w:r w:rsidRPr="00A127C1">
        <w:rPr>
          <w:rFonts w:ascii="Times New Roman" w:hAnsi="Times New Roman" w:cs="Times New Roman"/>
          <w:sz w:val="24"/>
          <w:szCs w:val="24"/>
        </w:rPr>
        <w:t xml:space="preserve"> не </w:t>
      </w:r>
      <w:proofErr w:type="spellStart"/>
      <w:r w:rsidRPr="00A127C1">
        <w:rPr>
          <w:rFonts w:ascii="Times New Roman" w:hAnsi="Times New Roman" w:cs="Times New Roman"/>
          <w:sz w:val="24"/>
          <w:szCs w:val="24"/>
        </w:rPr>
        <w:t>було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зафіксовано</w:t>
      </w:r>
      <w:proofErr w:type="spellEnd"/>
      <w:r w:rsidRPr="00A127C1">
        <w:rPr>
          <w:rFonts w:ascii="Times New Roman" w:hAnsi="Times New Roman" w:cs="Times New Roman"/>
          <w:sz w:val="24"/>
          <w:szCs w:val="24"/>
        </w:rPr>
        <w:t xml:space="preserve">. Але з метою </w:t>
      </w:r>
      <w:proofErr w:type="spellStart"/>
      <w:r w:rsidRPr="00A127C1">
        <w:rPr>
          <w:rFonts w:ascii="Times New Roman" w:hAnsi="Times New Roman" w:cs="Times New Roman"/>
          <w:sz w:val="24"/>
          <w:szCs w:val="24"/>
        </w:rPr>
        <w:t>недопущення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проявів</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бул</w:t>
      </w:r>
      <w:proofErr w:type="gramEnd"/>
      <w:r w:rsidRPr="00A127C1">
        <w:rPr>
          <w:rFonts w:ascii="Times New Roman" w:hAnsi="Times New Roman" w:cs="Times New Roman"/>
          <w:sz w:val="24"/>
          <w:szCs w:val="24"/>
        </w:rPr>
        <w:t>інгу</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інших</w:t>
      </w:r>
      <w:proofErr w:type="spellEnd"/>
      <w:r w:rsidRPr="00A127C1">
        <w:rPr>
          <w:rFonts w:ascii="Times New Roman" w:hAnsi="Times New Roman" w:cs="Times New Roman"/>
          <w:sz w:val="24"/>
          <w:szCs w:val="24"/>
        </w:rPr>
        <w:t xml:space="preserve"> форм </w:t>
      </w:r>
      <w:proofErr w:type="spellStart"/>
      <w:r w:rsidRPr="00A127C1">
        <w:rPr>
          <w:rFonts w:ascii="Times New Roman" w:hAnsi="Times New Roman" w:cs="Times New Roman"/>
          <w:sz w:val="24"/>
          <w:szCs w:val="24"/>
        </w:rPr>
        <w:t>насильства</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проводять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превентивні</w:t>
      </w:r>
      <w:proofErr w:type="spellEnd"/>
      <w:r w:rsidRPr="00A127C1">
        <w:rPr>
          <w:rFonts w:ascii="Times New Roman" w:hAnsi="Times New Roman" w:cs="Times New Roman"/>
          <w:sz w:val="24"/>
          <w:szCs w:val="24"/>
        </w:rPr>
        <w:t xml:space="preserve"> заходи за </w:t>
      </w:r>
      <w:proofErr w:type="spellStart"/>
      <w:r w:rsidRPr="00A127C1">
        <w:rPr>
          <w:rFonts w:ascii="Times New Roman" w:hAnsi="Times New Roman" w:cs="Times New Roman"/>
          <w:sz w:val="24"/>
          <w:szCs w:val="24"/>
        </w:rPr>
        <w:t>участі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відповідних</w:t>
      </w:r>
      <w:proofErr w:type="spellEnd"/>
      <w:r w:rsidRPr="00A127C1">
        <w:rPr>
          <w:rFonts w:ascii="Times New Roman" w:hAnsi="Times New Roman" w:cs="Times New Roman"/>
          <w:sz w:val="24"/>
          <w:szCs w:val="24"/>
        </w:rPr>
        <w:t xml:space="preserve"> служб. </w:t>
      </w:r>
      <w:proofErr w:type="spellStart"/>
      <w:r w:rsidRPr="00A127C1">
        <w:rPr>
          <w:rFonts w:ascii="Times New Roman" w:hAnsi="Times New Roman" w:cs="Times New Roman"/>
          <w:sz w:val="24"/>
          <w:szCs w:val="24"/>
        </w:rPr>
        <w:t>Більшість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учнів</w:t>
      </w:r>
      <w:proofErr w:type="spellEnd"/>
      <w:r w:rsidRPr="00A127C1">
        <w:rPr>
          <w:rFonts w:ascii="Times New Roman" w:hAnsi="Times New Roman" w:cs="Times New Roman"/>
          <w:sz w:val="24"/>
          <w:szCs w:val="24"/>
        </w:rPr>
        <w:t xml:space="preserve"> і </w:t>
      </w:r>
      <w:proofErr w:type="spellStart"/>
      <w:r w:rsidRPr="00A127C1">
        <w:rPr>
          <w:rFonts w:ascii="Times New Roman" w:hAnsi="Times New Roman" w:cs="Times New Roman"/>
          <w:sz w:val="24"/>
          <w:szCs w:val="24"/>
        </w:rPr>
        <w:t>батьків</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п</w:t>
      </w:r>
      <w:proofErr w:type="gramEnd"/>
      <w:r w:rsidRPr="00A127C1">
        <w:rPr>
          <w:rFonts w:ascii="Times New Roman" w:hAnsi="Times New Roman" w:cs="Times New Roman"/>
          <w:sz w:val="24"/>
          <w:szCs w:val="24"/>
        </w:rPr>
        <w:t>ідтверджують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що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класні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керівники</w:t>
      </w:r>
      <w:proofErr w:type="spellEnd"/>
      <w:r w:rsidRPr="00A127C1">
        <w:rPr>
          <w:rFonts w:ascii="Times New Roman" w:hAnsi="Times New Roman" w:cs="Times New Roman"/>
          <w:sz w:val="24"/>
          <w:szCs w:val="24"/>
        </w:rPr>
        <w:t xml:space="preserve"> і </w:t>
      </w:r>
      <w:r w:rsidRPr="00A127C1">
        <w:rPr>
          <w:rFonts w:ascii="Times New Roman" w:hAnsi="Times New Roman" w:cs="Times New Roman"/>
          <w:sz w:val="24"/>
          <w:szCs w:val="24"/>
          <w:lang w:val="uk-UA"/>
        </w:rPr>
        <w:t>адміністрація школи</w:t>
      </w:r>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проводять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роз’яснювальну</w:t>
      </w:r>
      <w:proofErr w:type="spellEnd"/>
      <w:r w:rsidRPr="00A127C1">
        <w:rPr>
          <w:rFonts w:ascii="Times New Roman" w:hAnsi="Times New Roman" w:cs="Times New Roman"/>
          <w:sz w:val="24"/>
          <w:szCs w:val="24"/>
        </w:rPr>
        <w:t xml:space="preserve"> роботу </w:t>
      </w:r>
      <w:proofErr w:type="spellStart"/>
      <w:r w:rsidRPr="00A127C1">
        <w:rPr>
          <w:rFonts w:ascii="Times New Roman" w:hAnsi="Times New Roman" w:cs="Times New Roman"/>
          <w:sz w:val="24"/>
          <w:szCs w:val="24"/>
        </w:rPr>
        <w:t>щодо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попередження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проявів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булінгу</w:t>
      </w:r>
      <w:proofErr w:type="spellEnd"/>
      <w:r w:rsidRPr="00A127C1">
        <w:rPr>
          <w:rFonts w:ascii="Times New Roman" w:hAnsi="Times New Roman" w:cs="Times New Roman"/>
          <w:sz w:val="24"/>
          <w:szCs w:val="24"/>
        </w:rPr>
        <w:t xml:space="preserve"> та </w:t>
      </w:r>
      <w:proofErr w:type="spellStart"/>
      <w:r w:rsidRPr="00A127C1">
        <w:rPr>
          <w:rFonts w:ascii="Times New Roman" w:hAnsi="Times New Roman" w:cs="Times New Roman"/>
          <w:sz w:val="24"/>
          <w:szCs w:val="24"/>
        </w:rPr>
        <w:t>інших</w:t>
      </w:r>
      <w:proofErr w:type="spellEnd"/>
      <w:r w:rsidRPr="00A127C1">
        <w:rPr>
          <w:rFonts w:ascii="Times New Roman" w:hAnsi="Times New Roman" w:cs="Times New Roman"/>
          <w:sz w:val="24"/>
          <w:szCs w:val="24"/>
        </w:rPr>
        <w:t xml:space="preserve"> форм </w:t>
      </w:r>
      <w:proofErr w:type="spellStart"/>
      <w:r w:rsidRPr="00A127C1">
        <w:rPr>
          <w:rFonts w:ascii="Times New Roman" w:hAnsi="Times New Roman" w:cs="Times New Roman"/>
          <w:sz w:val="24"/>
          <w:szCs w:val="24"/>
        </w:rPr>
        <w:t>насильства</w:t>
      </w:r>
      <w:proofErr w:type="spellEnd"/>
      <w:r w:rsidRPr="00A127C1">
        <w:rPr>
          <w:rFonts w:ascii="Times New Roman" w:hAnsi="Times New Roman" w:cs="Times New Roman"/>
          <w:sz w:val="24"/>
          <w:szCs w:val="24"/>
        </w:rPr>
        <w:t xml:space="preserve">. </w:t>
      </w:r>
      <w:r w:rsidRPr="00A127C1">
        <w:rPr>
          <w:rFonts w:ascii="Times New Roman" w:hAnsi="Times New Roman" w:cs="Times New Roman"/>
          <w:sz w:val="24"/>
          <w:szCs w:val="24"/>
          <w:lang w:val="uk-UA"/>
        </w:rPr>
        <w:t>8</w:t>
      </w:r>
      <w:r w:rsidRPr="00A127C1">
        <w:rPr>
          <w:rFonts w:ascii="Times New Roman" w:hAnsi="Times New Roman" w:cs="Times New Roman"/>
          <w:sz w:val="24"/>
          <w:szCs w:val="24"/>
        </w:rPr>
        <w:t xml:space="preserve">3,4 % </w:t>
      </w:r>
      <w:proofErr w:type="spellStart"/>
      <w:r w:rsidRPr="00A127C1">
        <w:rPr>
          <w:rFonts w:ascii="Times New Roman" w:hAnsi="Times New Roman" w:cs="Times New Roman"/>
          <w:sz w:val="24"/>
          <w:szCs w:val="24"/>
        </w:rPr>
        <w:t>опитаних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учнів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засвідчили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що</w:t>
      </w:r>
      <w:proofErr w:type="spellEnd"/>
      <w:r w:rsidRPr="00A127C1">
        <w:rPr>
          <w:rFonts w:ascii="Times New Roman" w:hAnsi="Times New Roman" w:cs="Times New Roman"/>
          <w:sz w:val="24"/>
          <w:szCs w:val="24"/>
        </w:rPr>
        <w:t xml:space="preserve"> в </w:t>
      </w:r>
      <w:proofErr w:type="spellStart"/>
      <w:r w:rsidRPr="00A127C1">
        <w:rPr>
          <w:rFonts w:ascii="Times New Roman" w:hAnsi="Times New Roman" w:cs="Times New Roman"/>
          <w:sz w:val="24"/>
          <w:szCs w:val="24"/>
        </w:rPr>
        <w:t>закладі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відсутній</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булінг</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цькування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учасників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проте</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зустрічалися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випадки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кепкування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чи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агресії</w:t>
      </w:r>
      <w:proofErr w:type="spellEnd"/>
      <w:r w:rsidRPr="00A127C1">
        <w:rPr>
          <w:rFonts w:ascii="Times New Roman" w:hAnsi="Times New Roman" w:cs="Times New Roman"/>
          <w:sz w:val="24"/>
          <w:szCs w:val="24"/>
          <w:lang w:val="uk-UA"/>
        </w:rPr>
        <w:t xml:space="preserve"> (11,7%)</w:t>
      </w:r>
      <w:r w:rsidRPr="00A127C1">
        <w:rPr>
          <w:rFonts w:ascii="Times New Roman" w:hAnsi="Times New Roman" w:cs="Times New Roman"/>
          <w:sz w:val="24"/>
          <w:szCs w:val="24"/>
        </w:rPr>
        <w:t xml:space="preserve">. </w:t>
      </w:r>
      <w:proofErr w:type="gramStart"/>
      <w:r w:rsidRPr="00A127C1">
        <w:rPr>
          <w:rFonts w:ascii="Times New Roman" w:hAnsi="Times New Roman" w:cs="Times New Roman"/>
          <w:sz w:val="24"/>
          <w:szCs w:val="24"/>
        </w:rPr>
        <w:t>З</w:t>
      </w:r>
      <w:proofErr w:type="gram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цього</w:t>
      </w:r>
      <w:proofErr w:type="spellEnd"/>
      <w:r w:rsidRPr="00A127C1">
        <w:rPr>
          <w:rFonts w:ascii="Times New Roman" w:hAnsi="Times New Roman" w:cs="Times New Roman"/>
          <w:sz w:val="24"/>
          <w:szCs w:val="24"/>
        </w:rPr>
        <w:t xml:space="preserve"> приводу </w:t>
      </w:r>
      <w:proofErr w:type="spellStart"/>
      <w:r w:rsidRPr="00A127C1">
        <w:rPr>
          <w:rFonts w:ascii="Times New Roman" w:hAnsi="Times New Roman" w:cs="Times New Roman"/>
          <w:sz w:val="24"/>
          <w:szCs w:val="24"/>
        </w:rPr>
        <w:t>учасники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зверталися</w:t>
      </w:r>
      <w:proofErr w:type="spellEnd"/>
      <w:r w:rsidRPr="00A127C1">
        <w:rPr>
          <w:rFonts w:ascii="Times New Roman" w:hAnsi="Times New Roman" w:cs="Times New Roman"/>
          <w:sz w:val="24"/>
          <w:szCs w:val="24"/>
        </w:rPr>
        <w:t xml:space="preserve"> за </w:t>
      </w:r>
      <w:proofErr w:type="spellStart"/>
      <w:r w:rsidRPr="00A127C1">
        <w:rPr>
          <w:rFonts w:ascii="Times New Roman" w:hAnsi="Times New Roman" w:cs="Times New Roman"/>
          <w:sz w:val="24"/>
          <w:szCs w:val="24"/>
        </w:rPr>
        <w:t>допомогою</w:t>
      </w:r>
      <w:proofErr w:type="spellEnd"/>
      <w:r w:rsidRPr="00A127C1">
        <w:rPr>
          <w:rFonts w:ascii="Times New Roman" w:hAnsi="Times New Roman" w:cs="Times New Roman"/>
          <w:sz w:val="24"/>
          <w:szCs w:val="24"/>
        </w:rPr>
        <w:t xml:space="preserve"> до </w:t>
      </w:r>
      <w:proofErr w:type="spellStart"/>
      <w:r w:rsidRPr="00A127C1">
        <w:rPr>
          <w:rFonts w:ascii="Times New Roman" w:hAnsi="Times New Roman" w:cs="Times New Roman"/>
          <w:sz w:val="24"/>
          <w:szCs w:val="24"/>
        </w:rPr>
        <w:t>класного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керівника</w:t>
      </w:r>
      <w:proofErr w:type="spellEnd"/>
      <w:r w:rsidRPr="00A127C1">
        <w:rPr>
          <w:rFonts w:ascii="Times New Roman" w:hAnsi="Times New Roman" w:cs="Times New Roman"/>
          <w:sz w:val="24"/>
          <w:szCs w:val="24"/>
        </w:rPr>
        <w:t xml:space="preserve"> та </w:t>
      </w:r>
      <w:r w:rsidRPr="00A127C1">
        <w:rPr>
          <w:rFonts w:ascii="Times New Roman" w:hAnsi="Times New Roman" w:cs="Times New Roman"/>
          <w:sz w:val="24"/>
          <w:szCs w:val="24"/>
          <w:lang w:val="uk-UA"/>
        </w:rPr>
        <w:t xml:space="preserve">директора школи </w:t>
      </w:r>
      <w:r w:rsidRPr="00A127C1">
        <w:rPr>
          <w:rFonts w:ascii="Times New Roman" w:hAnsi="Times New Roman" w:cs="Times New Roman"/>
          <w:sz w:val="24"/>
          <w:szCs w:val="24"/>
        </w:rPr>
        <w:t xml:space="preserve"> і </w:t>
      </w:r>
      <w:proofErr w:type="spellStart"/>
      <w:r w:rsidRPr="00A127C1">
        <w:rPr>
          <w:rFonts w:ascii="Times New Roman" w:hAnsi="Times New Roman" w:cs="Times New Roman"/>
          <w:sz w:val="24"/>
          <w:szCs w:val="24"/>
        </w:rPr>
        <w:t>проблеми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вирішувались</w:t>
      </w:r>
      <w:proofErr w:type="spellEnd"/>
      <w:r w:rsidRPr="00A127C1">
        <w:rPr>
          <w:rFonts w:ascii="Times New Roman" w:hAnsi="Times New Roman" w:cs="Times New Roman"/>
          <w:sz w:val="24"/>
          <w:szCs w:val="24"/>
        </w:rPr>
        <w:t xml:space="preserve"> конструктивно, а </w:t>
      </w:r>
      <w:proofErr w:type="spellStart"/>
      <w:r w:rsidRPr="00A127C1">
        <w:rPr>
          <w:rFonts w:ascii="Times New Roman" w:hAnsi="Times New Roman" w:cs="Times New Roman"/>
          <w:sz w:val="24"/>
          <w:szCs w:val="24"/>
        </w:rPr>
        <w:t>подібних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випадків</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більше</w:t>
      </w:r>
      <w:proofErr w:type="spellEnd"/>
      <w:r w:rsidRPr="00A127C1">
        <w:rPr>
          <w:rFonts w:ascii="Times New Roman" w:hAnsi="Times New Roman" w:cs="Times New Roman"/>
          <w:sz w:val="24"/>
          <w:szCs w:val="24"/>
        </w:rPr>
        <w:t xml:space="preserve"> не </w:t>
      </w:r>
      <w:proofErr w:type="spellStart"/>
      <w:r w:rsidRPr="00A127C1">
        <w:rPr>
          <w:rFonts w:ascii="Times New Roman" w:hAnsi="Times New Roman" w:cs="Times New Roman"/>
          <w:sz w:val="24"/>
          <w:szCs w:val="24"/>
        </w:rPr>
        <w:t>траплялося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Педагогічні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працівники</w:t>
      </w:r>
      <w:proofErr w:type="spellEnd"/>
      <w:r w:rsidRPr="00A127C1">
        <w:rPr>
          <w:rFonts w:ascii="Times New Roman" w:hAnsi="Times New Roman" w:cs="Times New Roman"/>
          <w:sz w:val="24"/>
          <w:szCs w:val="24"/>
        </w:rPr>
        <w:t xml:space="preserve"> закладу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пройшли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навчання</w:t>
      </w:r>
      <w:proofErr w:type="spellEnd"/>
      <w:r w:rsidRPr="00A127C1">
        <w:rPr>
          <w:rFonts w:ascii="Times New Roman" w:hAnsi="Times New Roman" w:cs="Times New Roman"/>
          <w:sz w:val="24"/>
          <w:szCs w:val="24"/>
        </w:rPr>
        <w:t xml:space="preserve"> з </w:t>
      </w:r>
      <w:proofErr w:type="spellStart"/>
      <w:r w:rsidRPr="00A127C1">
        <w:rPr>
          <w:rFonts w:ascii="Times New Roman" w:hAnsi="Times New Roman" w:cs="Times New Roman"/>
          <w:sz w:val="24"/>
          <w:szCs w:val="24"/>
        </w:rPr>
        <w:t>протидії</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бул</w:t>
      </w:r>
      <w:proofErr w:type="gramEnd"/>
      <w:r w:rsidRPr="00A127C1">
        <w:rPr>
          <w:rFonts w:ascii="Times New Roman" w:hAnsi="Times New Roman" w:cs="Times New Roman"/>
          <w:sz w:val="24"/>
          <w:szCs w:val="24"/>
        </w:rPr>
        <w:t>інгу</w:t>
      </w:r>
      <w:proofErr w:type="spellEnd"/>
      <w:r w:rsidRPr="00A127C1">
        <w:rPr>
          <w:rFonts w:ascii="Times New Roman" w:hAnsi="Times New Roman" w:cs="Times New Roman"/>
          <w:sz w:val="24"/>
          <w:szCs w:val="24"/>
        </w:rPr>
        <w:t xml:space="preserve"> на онлайн-</w:t>
      </w:r>
      <w:proofErr w:type="spellStart"/>
      <w:r w:rsidRPr="00A127C1">
        <w:rPr>
          <w:rFonts w:ascii="Times New Roman" w:hAnsi="Times New Roman" w:cs="Times New Roman"/>
          <w:sz w:val="24"/>
          <w:szCs w:val="24"/>
        </w:rPr>
        <w:t>платформі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Prometeus</w:t>
      </w:r>
      <w:proofErr w:type="spellEnd"/>
      <w:r w:rsidRPr="00A127C1">
        <w:rPr>
          <w:rFonts w:ascii="Times New Roman" w:hAnsi="Times New Roman" w:cs="Times New Roman"/>
          <w:sz w:val="24"/>
          <w:szCs w:val="24"/>
        </w:rPr>
        <w:t>.</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rPr>
        <w:t xml:space="preserve"> 1.3.1.-1.3.2. </w:t>
      </w:r>
      <w:proofErr w:type="spellStart"/>
      <w:r w:rsidRPr="00A127C1">
        <w:rPr>
          <w:rFonts w:ascii="Times New Roman" w:hAnsi="Times New Roman" w:cs="Times New Roman"/>
          <w:sz w:val="24"/>
          <w:szCs w:val="24"/>
        </w:rPr>
        <w:t>Будівля</w:t>
      </w:r>
      <w:proofErr w:type="spellEnd"/>
      <w:r w:rsidRPr="00A127C1">
        <w:rPr>
          <w:rFonts w:ascii="Times New Roman" w:hAnsi="Times New Roman" w:cs="Times New Roman"/>
          <w:sz w:val="24"/>
          <w:szCs w:val="24"/>
        </w:rPr>
        <w:t xml:space="preserve"> закладу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є </w:t>
      </w:r>
      <w:proofErr w:type="gramStart"/>
      <w:r w:rsidRPr="00A127C1">
        <w:rPr>
          <w:rFonts w:ascii="Times New Roman" w:hAnsi="Times New Roman" w:cs="Times New Roman"/>
          <w:sz w:val="24"/>
          <w:szCs w:val="24"/>
        </w:rPr>
        <w:t>типовою</w:t>
      </w:r>
      <w:proofErr w:type="gram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спорудою</w:t>
      </w:r>
      <w:proofErr w:type="spellEnd"/>
      <w:r w:rsidRPr="00A127C1">
        <w:rPr>
          <w:rFonts w:ascii="Times New Roman" w:hAnsi="Times New Roman" w:cs="Times New Roman"/>
          <w:sz w:val="24"/>
          <w:szCs w:val="24"/>
        </w:rPr>
        <w:t xml:space="preserve">. </w:t>
      </w:r>
      <w:proofErr w:type="gramStart"/>
      <w:r w:rsidRPr="00A127C1">
        <w:rPr>
          <w:rFonts w:ascii="Times New Roman" w:hAnsi="Times New Roman" w:cs="Times New Roman"/>
          <w:sz w:val="24"/>
          <w:szCs w:val="24"/>
        </w:rPr>
        <w:t>У</w:t>
      </w:r>
      <w:proofErr w:type="gram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заклад</w:t>
      </w:r>
      <w:proofErr w:type="gramEnd"/>
      <w:r w:rsidRPr="00A127C1">
        <w:rPr>
          <w:rFonts w:ascii="Times New Roman" w:hAnsi="Times New Roman" w:cs="Times New Roman"/>
          <w:sz w:val="24"/>
          <w:szCs w:val="24"/>
        </w:rPr>
        <w:t>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облаштовано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окрему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туалетну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кімнату</w:t>
      </w:r>
      <w:proofErr w:type="spellEnd"/>
      <w:r w:rsidRPr="00A127C1">
        <w:rPr>
          <w:rFonts w:ascii="Times New Roman" w:hAnsi="Times New Roman" w:cs="Times New Roman"/>
          <w:sz w:val="24"/>
          <w:szCs w:val="24"/>
        </w:rPr>
        <w:t xml:space="preserve"> для </w:t>
      </w:r>
      <w:proofErr w:type="spellStart"/>
      <w:r w:rsidRPr="00A127C1">
        <w:rPr>
          <w:rFonts w:ascii="Times New Roman" w:hAnsi="Times New Roman" w:cs="Times New Roman"/>
          <w:sz w:val="24"/>
          <w:szCs w:val="24"/>
        </w:rPr>
        <w:t>дітей</w:t>
      </w:r>
      <w:proofErr w:type="spellEnd"/>
      <w:r w:rsidRPr="00A127C1">
        <w:rPr>
          <w:rFonts w:ascii="Times New Roman" w:hAnsi="Times New Roman" w:cs="Times New Roman"/>
          <w:sz w:val="24"/>
          <w:szCs w:val="24"/>
        </w:rPr>
        <w:t xml:space="preserve"> з </w:t>
      </w:r>
      <w:proofErr w:type="spellStart"/>
      <w:r w:rsidRPr="00A127C1">
        <w:rPr>
          <w:rFonts w:ascii="Times New Roman" w:hAnsi="Times New Roman" w:cs="Times New Roman"/>
          <w:sz w:val="24"/>
          <w:szCs w:val="24"/>
        </w:rPr>
        <w:t>особливими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освітніми</w:t>
      </w:r>
      <w:proofErr w:type="spellEnd"/>
      <w:r w:rsidRPr="00A127C1">
        <w:rPr>
          <w:rFonts w:ascii="Times New Roman" w:hAnsi="Times New Roman" w:cs="Times New Roman"/>
          <w:sz w:val="24"/>
          <w:szCs w:val="24"/>
        </w:rPr>
        <w:t xml:space="preserve"> потребами. У </w:t>
      </w:r>
      <w:proofErr w:type="spellStart"/>
      <w:r w:rsidRPr="00A127C1">
        <w:rPr>
          <w:rFonts w:ascii="Times New Roman" w:hAnsi="Times New Roman" w:cs="Times New Roman"/>
          <w:sz w:val="24"/>
          <w:szCs w:val="24"/>
        </w:rPr>
        <w:t>частині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приміщень</w:t>
      </w:r>
      <w:proofErr w:type="spellEnd"/>
      <w:r w:rsidRPr="00A127C1">
        <w:rPr>
          <w:rFonts w:ascii="Times New Roman" w:hAnsi="Times New Roman" w:cs="Times New Roman"/>
          <w:sz w:val="24"/>
          <w:szCs w:val="24"/>
        </w:rPr>
        <w:t xml:space="preserve"> закладу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функціонує</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Інклюзивно-ресурсний</w:t>
      </w:r>
      <w:proofErr w:type="spellEnd"/>
      <w:r w:rsidRPr="00A127C1">
        <w:rPr>
          <w:rFonts w:ascii="Times New Roman" w:hAnsi="Times New Roman" w:cs="Times New Roman"/>
          <w:sz w:val="24"/>
          <w:szCs w:val="24"/>
        </w:rPr>
        <w:t xml:space="preserve"> центр, </w:t>
      </w:r>
      <w:proofErr w:type="spellStart"/>
      <w:r w:rsidRPr="00A127C1">
        <w:rPr>
          <w:rFonts w:ascii="Times New Roman" w:hAnsi="Times New Roman" w:cs="Times New Roman"/>
          <w:sz w:val="24"/>
          <w:szCs w:val="24"/>
        </w:rPr>
        <w:t>спеціалісти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якого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залучаються</w:t>
      </w:r>
      <w:proofErr w:type="spellEnd"/>
      <w:r w:rsidRPr="00A127C1">
        <w:rPr>
          <w:rFonts w:ascii="Times New Roman" w:hAnsi="Times New Roman" w:cs="Times New Roman"/>
          <w:sz w:val="24"/>
          <w:szCs w:val="24"/>
        </w:rPr>
        <w:t xml:space="preserve"> </w:t>
      </w:r>
      <w:proofErr w:type="gramStart"/>
      <w:r w:rsidRPr="00A127C1">
        <w:rPr>
          <w:rFonts w:ascii="Times New Roman" w:hAnsi="Times New Roman" w:cs="Times New Roman"/>
          <w:sz w:val="24"/>
          <w:szCs w:val="24"/>
        </w:rPr>
        <w:t>для</w:t>
      </w:r>
      <w:proofErr w:type="gram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реалізації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інклюзивного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навчання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Шкільна</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ресурсна</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кімната</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знаходиться</w:t>
      </w:r>
      <w:proofErr w:type="spellEnd"/>
      <w:r w:rsidRPr="00A127C1">
        <w:rPr>
          <w:rFonts w:ascii="Times New Roman" w:hAnsi="Times New Roman" w:cs="Times New Roman"/>
          <w:sz w:val="24"/>
          <w:szCs w:val="24"/>
        </w:rPr>
        <w:t xml:space="preserve"> у </w:t>
      </w:r>
      <w:proofErr w:type="spellStart"/>
      <w:r w:rsidRPr="00A127C1">
        <w:rPr>
          <w:rFonts w:ascii="Times New Roman" w:hAnsi="Times New Roman" w:cs="Times New Roman"/>
          <w:sz w:val="24"/>
          <w:szCs w:val="24"/>
        </w:rPr>
        <w:t>спільному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користуванні</w:t>
      </w:r>
      <w:proofErr w:type="spellEnd"/>
      <w:r w:rsidRPr="00A127C1">
        <w:rPr>
          <w:rFonts w:ascii="Times New Roman" w:hAnsi="Times New Roman" w:cs="Times New Roman"/>
          <w:sz w:val="24"/>
          <w:szCs w:val="24"/>
        </w:rPr>
        <w:t xml:space="preserve"> з ІРЦ. Доступ до </w:t>
      </w:r>
      <w:proofErr w:type="spellStart"/>
      <w:r w:rsidRPr="00A127C1">
        <w:rPr>
          <w:rFonts w:ascii="Times New Roman" w:hAnsi="Times New Roman" w:cs="Times New Roman"/>
          <w:sz w:val="24"/>
          <w:szCs w:val="24"/>
        </w:rPr>
        <w:t>неї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мають</w:t>
      </w:r>
      <w:proofErr w:type="spellEnd"/>
      <w:r w:rsidRPr="00A127C1">
        <w:rPr>
          <w:rFonts w:ascii="Times New Roman" w:hAnsi="Times New Roman" w:cs="Times New Roman"/>
          <w:sz w:val="24"/>
          <w:szCs w:val="24"/>
        </w:rPr>
        <w:t xml:space="preserve"> як </w:t>
      </w:r>
      <w:proofErr w:type="spellStart"/>
      <w:r w:rsidRPr="00A127C1">
        <w:rPr>
          <w:rFonts w:ascii="Times New Roman" w:hAnsi="Times New Roman" w:cs="Times New Roman"/>
          <w:sz w:val="24"/>
          <w:szCs w:val="24"/>
        </w:rPr>
        <w:t>учні</w:t>
      </w:r>
      <w:proofErr w:type="spellEnd"/>
      <w:r w:rsidRPr="00A127C1">
        <w:rPr>
          <w:rFonts w:ascii="Times New Roman" w:hAnsi="Times New Roman" w:cs="Times New Roman"/>
          <w:sz w:val="24"/>
          <w:szCs w:val="24"/>
        </w:rPr>
        <w:t xml:space="preserve"> з </w:t>
      </w:r>
      <w:proofErr w:type="spellStart"/>
      <w:r w:rsidRPr="00A127C1">
        <w:rPr>
          <w:rFonts w:ascii="Times New Roman" w:hAnsi="Times New Roman" w:cs="Times New Roman"/>
          <w:sz w:val="24"/>
          <w:szCs w:val="24"/>
        </w:rPr>
        <w:t>особливими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освітніми</w:t>
      </w:r>
      <w:proofErr w:type="spellEnd"/>
      <w:r w:rsidRPr="00A127C1">
        <w:rPr>
          <w:rFonts w:ascii="Times New Roman" w:hAnsi="Times New Roman" w:cs="Times New Roman"/>
          <w:sz w:val="24"/>
          <w:szCs w:val="24"/>
        </w:rPr>
        <w:t xml:space="preserve"> потребами, так і </w:t>
      </w:r>
      <w:proofErr w:type="spellStart"/>
      <w:r w:rsidRPr="00A127C1">
        <w:rPr>
          <w:rFonts w:ascii="Times New Roman" w:hAnsi="Times New Roman" w:cs="Times New Roman"/>
          <w:sz w:val="24"/>
          <w:szCs w:val="24"/>
        </w:rPr>
        <w:t>діти</w:t>
      </w:r>
      <w:proofErr w:type="spellEnd"/>
      <w:r w:rsidRPr="00A127C1">
        <w:rPr>
          <w:rFonts w:ascii="Times New Roman" w:hAnsi="Times New Roman" w:cs="Times New Roman"/>
          <w:sz w:val="24"/>
          <w:szCs w:val="24"/>
        </w:rPr>
        <w:t xml:space="preserve"> з </w:t>
      </w:r>
      <w:proofErr w:type="spellStart"/>
      <w:r w:rsidRPr="00A127C1">
        <w:rPr>
          <w:rFonts w:ascii="Times New Roman" w:hAnsi="Times New Roman" w:cs="Times New Roman"/>
          <w:sz w:val="24"/>
          <w:szCs w:val="24"/>
        </w:rPr>
        <w:t>усієї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територіальної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громади</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п</w:t>
      </w:r>
      <w:proofErr w:type="gramEnd"/>
      <w:r w:rsidRPr="00A127C1">
        <w:rPr>
          <w:rFonts w:ascii="Times New Roman" w:hAnsi="Times New Roman" w:cs="Times New Roman"/>
          <w:sz w:val="24"/>
          <w:szCs w:val="24"/>
        </w:rPr>
        <w:t>ід</w:t>
      </w:r>
      <w:proofErr w:type="spellEnd"/>
      <w:r w:rsidRPr="00A127C1">
        <w:rPr>
          <w:rFonts w:ascii="Times New Roman" w:hAnsi="Times New Roman" w:cs="Times New Roman"/>
          <w:sz w:val="24"/>
          <w:szCs w:val="24"/>
        </w:rPr>
        <w:t xml:space="preserve"> час </w:t>
      </w:r>
      <w:proofErr w:type="spellStart"/>
      <w:r w:rsidRPr="00A127C1">
        <w:rPr>
          <w:rFonts w:ascii="Times New Roman" w:hAnsi="Times New Roman" w:cs="Times New Roman"/>
          <w:sz w:val="24"/>
          <w:szCs w:val="24"/>
        </w:rPr>
        <w:t>їх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обстеження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спеціалістами</w:t>
      </w:r>
      <w:proofErr w:type="spellEnd"/>
      <w:r w:rsidRPr="00A127C1">
        <w:rPr>
          <w:rFonts w:ascii="Times New Roman" w:hAnsi="Times New Roman" w:cs="Times New Roman"/>
          <w:sz w:val="24"/>
          <w:szCs w:val="24"/>
        </w:rPr>
        <w:t xml:space="preserve"> ІРЦ. У </w:t>
      </w:r>
      <w:proofErr w:type="spellStart"/>
      <w:r w:rsidRPr="00A127C1">
        <w:rPr>
          <w:rFonts w:ascii="Times New Roman" w:hAnsi="Times New Roman" w:cs="Times New Roman"/>
          <w:sz w:val="24"/>
          <w:szCs w:val="24"/>
        </w:rPr>
        <w:t>закладі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забезпечується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корекційна</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спрямованість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освітнього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процесу</w:t>
      </w:r>
      <w:proofErr w:type="spellEnd"/>
      <w:r w:rsidRPr="00A127C1">
        <w:rPr>
          <w:rFonts w:ascii="Times New Roman" w:hAnsi="Times New Roman" w:cs="Times New Roman"/>
          <w:sz w:val="24"/>
          <w:szCs w:val="24"/>
        </w:rPr>
        <w:t xml:space="preserve"> </w:t>
      </w:r>
      <w:proofErr w:type="gramStart"/>
      <w:r w:rsidRPr="00A127C1">
        <w:rPr>
          <w:rFonts w:ascii="Times New Roman" w:hAnsi="Times New Roman" w:cs="Times New Roman"/>
          <w:sz w:val="24"/>
          <w:szCs w:val="24"/>
        </w:rPr>
        <w:t>на</w:t>
      </w:r>
      <w:proofErr w:type="gram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основі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єдності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співпраці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педагогічного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колективу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між</w:t>
      </w:r>
      <w:proofErr w:type="spellEnd"/>
      <w:r w:rsidRPr="00A127C1">
        <w:rPr>
          <w:rFonts w:ascii="Times New Roman" w:hAnsi="Times New Roman" w:cs="Times New Roman"/>
          <w:sz w:val="24"/>
          <w:szCs w:val="24"/>
        </w:rPr>
        <w:t xml:space="preserve"> собою, </w:t>
      </w:r>
      <w:proofErr w:type="spellStart"/>
      <w:r w:rsidRPr="00A127C1">
        <w:rPr>
          <w:rFonts w:ascii="Times New Roman" w:hAnsi="Times New Roman" w:cs="Times New Roman"/>
          <w:sz w:val="24"/>
          <w:szCs w:val="24"/>
        </w:rPr>
        <w:t>сім’ями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учнів</w:t>
      </w:r>
      <w:proofErr w:type="spellEnd"/>
      <w:r w:rsidRPr="00A127C1">
        <w:rPr>
          <w:rFonts w:ascii="Times New Roman" w:hAnsi="Times New Roman" w:cs="Times New Roman"/>
          <w:sz w:val="24"/>
          <w:szCs w:val="24"/>
          <w:lang w:val="uk-UA"/>
        </w:rPr>
        <w:t>.</w:t>
      </w:r>
      <w:r w:rsidRPr="00A127C1">
        <w:rPr>
          <w:rFonts w:ascii="Times New Roman" w:hAnsi="Times New Roman" w:cs="Times New Roman"/>
          <w:sz w:val="24"/>
          <w:szCs w:val="24"/>
        </w:rPr>
        <w:t xml:space="preserve"> </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 xml:space="preserve">1.3.4. У закладі освіти формуються навички здорового способу життя здобувачів освіти через проведення Олімпійського тижня, Дня здоров’я, участь у обласному конкурсі «Мій друг – активний рух».  Обладнання, засоби навчання застосовується у більшості навчальних завдань або видів діяльності, спрямованих на формування ключових </w:t>
      </w:r>
      <w:proofErr w:type="spellStart"/>
      <w:r w:rsidRPr="00A127C1">
        <w:rPr>
          <w:rFonts w:ascii="Times New Roman" w:hAnsi="Times New Roman" w:cs="Times New Roman"/>
          <w:sz w:val="24"/>
          <w:szCs w:val="24"/>
          <w:lang w:val="uk-UA"/>
        </w:rPr>
        <w:t>компетентностей</w:t>
      </w:r>
      <w:proofErr w:type="spellEnd"/>
      <w:r w:rsidRPr="00A127C1">
        <w:rPr>
          <w:rFonts w:ascii="Times New Roman" w:hAnsi="Times New Roman" w:cs="Times New Roman"/>
          <w:sz w:val="24"/>
          <w:szCs w:val="24"/>
          <w:lang w:val="uk-UA"/>
        </w:rPr>
        <w:t xml:space="preserve"> та наскрізних умінь здобувачів освіти. </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 xml:space="preserve">1.3.5. Невід’ємною складовою освітнього процесу є бібліотека. </w:t>
      </w:r>
      <w:r w:rsidRPr="00A127C1">
        <w:rPr>
          <w:rFonts w:ascii="Times New Roman" w:hAnsi="Times New Roman" w:cs="Times New Roman"/>
          <w:sz w:val="24"/>
          <w:szCs w:val="24"/>
        </w:rPr>
        <w:t xml:space="preserve">Для </w:t>
      </w:r>
      <w:proofErr w:type="spellStart"/>
      <w:r w:rsidRPr="00A127C1">
        <w:rPr>
          <w:rFonts w:ascii="Times New Roman" w:hAnsi="Times New Roman" w:cs="Times New Roman"/>
          <w:sz w:val="24"/>
          <w:szCs w:val="24"/>
        </w:rPr>
        <w:t>формування</w:t>
      </w:r>
      <w:proofErr w:type="spellEnd"/>
      <w:r w:rsidRPr="00A127C1">
        <w:rPr>
          <w:rFonts w:ascii="Times New Roman" w:hAnsi="Times New Roman" w:cs="Times New Roman"/>
          <w:sz w:val="24"/>
          <w:szCs w:val="24"/>
        </w:rPr>
        <w:t xml:space="preserve"> </w:t>
      </w:r>
      <w:proofErr w:type="spellStart"/>
      <w:proofErr w:type="gramStart"/>
      <w:r w:rsidRPr="00A127C1">
        <w:rPr>
          <w:rFonts w:ascii="Times New Roman" w:hAnsi="Times New Roman" w:cs="Times New Roman"/>
          <w:sz w:val="24"/>
          <w:szCs w:val="24"/>
        </w:rPr>
        <w:t>соц</w:t>
      </w:r>
      <w:proofErr w:type="gramEnd"/>
      <w:r w:rsidRPr="00A127C1">
        <w:rPr>
          <w:rFonts w:ascii="Times New Roman" w:hAnsi="Times New Roman" w:cs="Times New Roman"/>
          <w:sz w:val="24"/>
          <w:szCs w:val="24"/>
        </w:rPr>
        <w:t>іокультурної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компетентності</w:t>
      </w:r>
      <w:proofErr w:type="spellEnd"/>
      <w:r w:rsidRPr="00A127C1">
        <w:rPr>
          <w:rFonts w:ascii="Times New Roman" w:hAnsi="Times New Roman" w:cs="Times New Roman"/>
          <w:sz w:val="24"/>
          <w:szCs w:val="24"/>
        </w:rPr>
        <w:t xml:space="preserve"> у </w:t>
      </w:r>
      <w:proofErr w:type="spellStart"/>
      <w:r w:rsidRPr="00A127C1">
        <w:rPr>
          <w:rFonts w:ascii="Times New Roman" w:hAnsi="Times New Roman" w:cs="Times New Roman"/>
          <w:sz w:val="24"/>
          <w:szCs w:val="24"/>
        </w:rPr>
        <w:t>бібліотеці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проводяться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виховні</w:t>
      </w:r>
      <w:proofErr w:type="spellEnd"/>
      <w:r w:rsidRPr="00A127C1">
        <w:rPr>
          <w:rFonts w:ascii="Times New Roman" w:hAnsi="Times New Roman" w:cs="Times New Roman"/>
          <w:sz w:val="24"/>
          <w:szCs w:val="24"/>
        </w:rPr>
        <w:t xml:space="preserve"> заходи, </w:t>
      </w:r>
      <w:proofErr w:type="spellStart"/>
      <w:r w:rsidRPr="00A127C1">
        <w:rPr>
          <w:rFonts w:ascii="Times New Roman" w:hAnsi="Times New Roman" w:cs="Times New Roman"/>
          <w:sz w:val="24"/>
          <w:szCs w:val="24"/>
        </w:rPr>
        <w:t>конкурси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організовуються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тематичні</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виставки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Проте</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більша</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частина</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учнів</w:t>
      </w:r>
      <w:proofErr w:type="spellEnd"/>
      <w:r w:rsidRPr="00A127C1">
        <w:rPr>
          <w:rFonts w:ascii="Times New Roman" w:hAnsi="Times New Roman" w:cs="Times New Roman"/>
          <w:sz w:val="24"/>
          <w:szCs w:val="24"/>
        </w:rPr>
        <w:t xml:space="preserve"> (</w:t>
      </w:r>
      <w:r w:rsidRPr="00A127C1">
        <w:rPr>
          <w:rFonts w:ascii="Times New Roman" w:hAnsi="Times New Roman" w:cs="Times New Roman"/>
          <w:sz w:val="24"/>
          <w:szCs w:val="24"/>
          <w:lang w:val="uk-UA"/>
        </w:rPr>
        <w:t>13,8</w:t>
      </w:r>
      <w:r w:rsidRPr="00A127C1">
        <w:rPr>
          <w:rFonts w:ascii="Times New Roman" w:hAnsi="Times New Roman" w:cs="Times New Roman"/>
          <w:sz w:val="24"/>
          <w:szCs w:val="24"/>
        </w:rPr>
        <w:t xml:space="preserve"> %) у </w:t>
      </w:r>
      <w:proofErr w:type="spellStart"/>
      <w:r w:rsidRPr="00A127C1">
        <w:rPr>
          <w:rFonts w:ascii="Times New Roman" w:hAnsi="Times New Roman" w:cs="Times New Roman"/>
          <w:sz w:val="24"/>
          <w:szCs w:val="24"/>
        </w:rPr>
        <w:t>відповідях</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анкети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зазначили</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що</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відвідують</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бібліотеку</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лише</w:t>
      </w:r>
      <w:proofErr w:type="spellEnd"/>
      <w:r w:rsidRPr="00A127C1">
        <w:rPr>
          <w:rFonts w:ascii="Times New Roman" w:hAnsi="Times New Roman" w:cs="Times New Roman"/>
          <w:sz w:val="24"/>
          <w:szCs w:val="24"/>
        </w:rPr>
        <w:t xml:space="preserve"> для </w:t>
      </w:r>
      <w:proofErr w:type="spellStart"/>
      <w:r w:rsidRPr="00A127C1">
        <w:rPr>
          <w:rFonts w:ascii="Times New Roman" w:hAnsi="Times New Roman" w:cs="Times New Roman"/>
          <w:sz w:val="24"/>
          <w:szCs w:val="24"/>
        </w:rPr>
        <w:t>отримання</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необхідної</w:t>
      </w:r>
      <w:proofErr w:type="spellEnd"/>
      <w:r w:rsidRPr="00A127C1">
        <w:rPr>
          <w:rFonts w:ascii="Times New Roman" w:hAnsi="Times New Roman" w:cs="Times New Roman"/>
          <w:sz w:val="24"/>
          <w:szCs w:val="24"/>
        </w:rPr>
        <w:t xml:space="preserve"> </w:t>
      </w:r>
      <w:proofErr w:type="spellStart"/>
      <w:r w:rsidRPr="00A127C1">
        <w:rPr>
          <w:rFonts w:ascii="Times New Roman" w:hAnsi="Times New Roman" w:cs="Times New Roman"/>
          <w:sz w:val="24"/>
          <w:szCs w:val="24"/>
        </w:rPr>
        <w:t>літератури</w:t>
      </w:r>
      <w:proofErr w:type="spellEnd"/>
      <w:r w:rsidRPr="00A127C1">
        <w:rPr>
          <w:rFonts w:ascii="Times New Roman" w:hAnsi="Times New Roman" w:cs="Times New Roman"/>
          <w:sz w:val="24"/>
          <w:szCs w:val="24"/>
        </w:rPr>
        <w:t xml:space="preserve"> та </w:t>
      </w:r>
      <w:proofErr w:type="spellStart"/>
      <w:proofErr w:type="gramStart"/>
      <w:r w:rsidRPr="00A127C1">
        <w:rPr>
          <w:rFonts w:ascii="Times New Roman" w:hAnsi="Times New Roman" w:cs="Times New Roman"/>
          <w:sz w:val="24"/>
          <w:szCs w:val="24"/>
        </w:rPr>
        <w:t>п</w:t>
      </w:r>
      <w:proofErr w:type="gramEnd"/>
      <w:r w:rsidRPr="00A127C1">
        <w:rPr>
          <w:rFonts w:ascii="Times New Roman" w:hAnsi="Times New Roman" w:cs="Times New Roman"/>
          <w:sz w:val="24"/>
          <w:szCs w:val="24"/>
        </w:rPr>
        <w:t>ідручників</w:t>
      </w:r>
      <w:proofErr w:type="spellEnd"/>
      <w:r w:rsidRPr="00A127C1">
        <w:rPr>
          <w:rFonts w:ascii="Times New Roman" w:hAnsi="Times New Roman" w:cs="Times New Roman"/>
          <w:sz w:val="24"/>
          <w:szCs w:val="24"/>
          <w:lang w:val="uk-UA"/>
        </w:rPr>
        <w:t>, 29,3% - для самопідготовки, консультацій, проектної діяльності, 45,5% - не користуються шкільною бібліотекою.</w:t>
      </w:r>
      <w:r w:rsidRPr="00A127C1">
        <w:rPr>
          <w:rFonts w:ascii="Times New Roman" w:hAnsi="Times New Roman" w:cs="Times New Roman"/>
          <w:sz w:val="24"/>
          <w:szCs w:val="24"/>
        </w:rPr>
        <w:t xml:space="preserve"> </w:t>
      </w:r>
    </w:p>
    <w:p w:rsidR="00A127C1" w:rsidRPr="00A127C1" w:rsidRDefault="00A127C1" w:rsidP="00A127C1">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ВИСНОВОК:</w:t>
      </w:r>
    </w:p>
    <w:tbl>
      <w:tblPr>
        <w:tblStyle w:val="a8"/>
        <w:tblW w:w="5495" w:type="dxa"/>
        <w:tblLook w:val="04A0" w:firstRow="1" w:lastRow="0" w:firstColumn="1" w:lastColumn="0" w:noHBand="0" w:noVBand="1"/>
      </w:tblPr>
      <w:tblGrid>
        <w:gridCol w:w="2518"/>
        <w:gridCol w:w="2977"/>
      </w:tblGrid>
      <w:tr w:rsidR="00A127C1" w:rsidRPr="00A127C1" w:rsidTr="00A74605">
        <w:tc>
          <w:tcPr>
            <w:tcW w:w="2518"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Рівні оцінювання</w:t>
            </w:r>
          </w:p>
        </w:tc>
        <w:tc>
          <w:tcPr>
            <w:tcW w:w="2977"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 xml:space="preserve">Рівень освітньої діяльності </w:t>
            </w:r>
          </w:p>
        </w:tc>
      </w:tr>
      <w:tr w:rsidR="00A127C1" w:rsidRPr="00A127C1" w:rsidTr="00A74605">
        <w:tc>
          <w:tcPr>
            <w:tcW w:w="2518"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1.1.1</w:t>
            </w:r>
          </w:p>
        </w:tc>
        <w:tc>
          <w:tcPr>
            <w:tcW w:w="2977"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Достатній</w:t>
            </w:r>
          </w:p>
        </w:tc>
      </w:tr>
      <w:tr w:rsidR="00A127C1" w:rsidRPr="00A127C1" w:rsidTr="00A74605">
        <w:tc>
          <w:tcPr>
            <w:tcW w:w="2518"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1.1.2</w:t>
            </w:r>
          </w:p>
        </w:tc>
        <w:tc>
          <w:tcPr>
            <w:tcW w:w="2977"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Достатній</w:t>
            </w:r>
          </w:p>
        </w:tc>
      </w:tr>
      <w:tr w:rsidR="00A127C1" w:rsidRPr="00A127C1" w:rsidTr="00A74605">
        <w:tc>
          <w:tcPr>
            <w:tcW w:w="2518"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1.1.3</w:t>
            </w:r>
          </w:p>
        </w:tc>
        <w:tc>
          <w:tcPr>
            <w:tcW w:w="2977"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Достатній</w:t>
            </w:r>
          </w:p>
        </w:tc>
      </w:tr>
      <w:tr w:rsidR="00A127C1" w:rsidRPr="00A127C1" w:rsidTr="00A74605">
        <w:tc>
          <w:tcPr>
            <w:tcW w:w="2518"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1.1.4</w:t>
            </w:r>
          </w:p>
        </w:tc>
        <w:tc>
          <w:tcPr>
            <w:tcW w:w="2977"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Достатній</w:t>
            </w:r>
          </w:p>
        </w:tc>
      </w:tr>
      <w:tr w:rsidR="00A127C1" w:rsidRPr="00A127C1" w:rsidTr="00A74605">
        <w:tc>
          <w:tcPr>
            <w:tcW w:w="2518"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lastRenderedPageBreak/>
              <w:t>1.1.5</w:t>
            </w:r>
          </w:p>
        </w:tc>
        <w:tc>
          <w:tcPr>
            <w:tcW w:w="2977"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Достатній</w:t>
            </w:r>
          </w:p>
        </w:tc>
      </w:tr>
      <w:tr w:rsidR="00A127C1" w:rsidRPr="00A127C1" w:rsidTr="00A74605">
        <w:tc>
          <w:tcPr>
            <w:tcW w:w="2518"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1.1.6</w:t>
            </w:r>
          </w:p>
        </w:tc>
        <w:tc>
          <w:tcPr>
            <w:tcW w:w="2977"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Достатній</w:t>
            </w:r>
          </w:p>
        </w:tc>
      </w:tr>
      <w:tr w:rsidR="00A127C1" w:rsidRPr="00A127C1" w:rsidTr="00A74605">
        <w:tc>
          <w:tcPr>
            <w:tcW w:w="2518"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1.1.7</w:t>
            </w:r>
          </w:p>
        </w:tc>
        <w:tc>
          <w:tcPr>
            <w:tcW w:w="2977"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Достатній</w:t>
            </w:r>
          </w:p>
        </w:tc>
      </w:tr>
      <w:tr w:rsidR="00A127C1" w:rsidRPr="00A127C1" w:rsidTr="00A74605">
        <w:tc>
          <w:tcPr>
            <w:tcW w:w="2518" w:type="dxa"/>
          </w:tcPr>
          <w:p w:rsidR="00A127C1" w:rsidRPr="00A127C1" w:rsidRDefault="00A127C1" w:rsidP="00A74605">
            <w:pPr>
              <w:tabs>
                <w:tab w:val="left" w:pos="3828"/>
              </w:tabs>
              <w:rPr>
                <w:rFonts w:ascii="Times New Roman" w:hAnsi="Times New Roman" w:cs="Times New Roman"/>
                <w:b/>
                <w:sz w:val="24"/>
                <w:szCs w:val="24"/>
                <w:lang w:val="uk-UA"/>
              </w:rPr>
            </w:pPr>
            <w:r w:rsidRPr="00A127C1">
              <w:rPr>
                <w:rFonts w:ascii="Times New Roman" w:hAnsi="Times New Roman" w:cs="Times New Roman"/>
                <w:b/>
                <w:sz w:val="24"/>
                <w:szCs w:val="24"/>
                <w:lang w:val="uk-UA"/>
              </w:rPr>
              <w:t>1.1</w:t>
            </w:r>
          </w:p>
        </w:tc>
        <w:tc>
          <w:tcPr>
            <w:tcW w:w="2977" w:type="dxa"/>
          </w:tcPr>
          <w:p w:rsidR="00A127C1" w:rsidRPr="00A127C1" w:rsidRDefault="00A127C1" w:rsidP="00A74605">
            <w:pPr>
              <w:tabs>
                <w:tab w:val="left" w:pos="3828"/>
              </w:tabs>
              <w:rPr>
                <w:rFonts w:ascii="Times New Roman" w:hAnsi="Times New Roman" w:cs="Times New Roman"/>
                <w:b/>
                <w:sz w:val="24"/>
                <w:szCs w:val="24"/>
                <w:lang w:val="uk-UA"/>
              </w:rPr>
            </w:pPr>
            <w:r w:rsidRPr="00A127C1">
              <w:rPr>
                <w:rFonts w:ascii="Times New Roman" w:hAnsi="Times New Roman" w:cs="Times New Roman"/>
                <w:b/>
                <w:sz w:val="24"/>
                <w:szCs w:val="24"/>
                <w:lang w:val="uk-UA"/>
              </w:rPr>
              <w:t>Достатній</w:t>
            </w:r>
          </w:p>
        </w:tc>
      </w:tr>
      <w:tr w:rsidR="00A127C1" w:rsidRPr="00A127C1" w:rsidTr="00A74605">
        <w:tc>
          <w:tcPr>
            <w:tcW w:w="2518"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1.2.1</w:t>
            </w:r>
          </w:p>
        </w:tc>
        <w:tc>
          <w:tcPr>
            <w:tcW w:w="2977"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Достатній</w:t>
            </w:r>
          </w:p>
        </w:tc>
      </w:tr>
      <w:tr w:rsidR="00A127C1" w:rsidRPr="00A127C1" w:rsidTr="00A74605">
        <w:tc>
          <w:tcPr>
            <w:tcW w:w="2518"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1.2.2</w:t>
            </w:r>
          </w:p>
        </w:tc>
        <w:tc>
          <w:tcPr>
            <w:tcW w:w="2977"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Достатній</w:t>
            </w:r>
          </w:p>
        </w:tc>
      </w:tr>
      <w:tr w:rsidR="00A127C1" w:rsidRPr="00A127C1" w:rsidTr="00A74605">
        <w:tc>
          <w:tcPr>
            <w:tcW w:w="2518"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1.2.3</w:t>
            </w:r>
          </w:p>
        </w:tc>
        <w:tc>
          <w:tcPr>
            <w:tcW w:w="2977"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Достатній</w:t>
            </w:r>
          </w:p>
        </w:tc>
      </w:tr>
      <w:tr w:rsidR="00A127C1" w:rsidRPr="00A127C1" w:rsidTr="00A74605">
        <w:tc>
          <w:tcPr>
            <w:tcW w:w="2518" w:type="dxa"/>
          </w:tcPr>
          <w:p w:rsidR="00A127C1" w:rsidRPr="00A127C1" w:rsidRDefault="00A127C1" w:rsidP="00A74605">
            <w:pPr>
              <w:tabs>
                <w:tab w:val="left" w:pos="3828"/>
              </w:tabs>
              <w:rPr>
                <w:rFonts w:ascii="Times New Roman" w:hAnsi="Times New Roman" w:cs="Times New Roman"/>
                <w:b/>
                <w:sz w:val="24"/>
                <w:szCs w:val="24"/>
                <w:lang w:val="uk-UA"/>
              </w:rPr>
            </w:pPr>
            <w:r w:rsidRPr="00A127C1">
              <w:rPr>
                <w:rFonts w:ascii="Times New Roman" w:hAnsi="Times New Roman" w:cs="Times New Roman"/>
                <w:b/>
                <w:sz w:val="24"/>
                <w:szCs w:val="24"/>
                <w:lang w:val="uk-UA"/>
              </w:rPr>
              <w:t>1.2</w:t>
            </w:r>
          </w:p>
        </w:tc>
        <w:tc>
          <w:tcPr>
            <w:tcW w:w="2977" w:type="dxa"/>
          </w:tcPr>
          <w:p w:rsidR="00A127C1" w:rsidRPr="00A127C1" w:rsidRDefault="00A127C1" w:rsidP="00A74605">
            <w:pPr>
              <w:tabs>
                <w:tab w:val="left" w:pos="3828"/>
              </w:tabs>
              <w:rPr>
                <w:rFonts w:ascii="Times New Roman" w:hAnsi="Times New Roman" w:cs="Times New Roman"/>
                <w:b/>
                <w:sz w:val="24"/>
                <w:szCs w:val="24"/>
                <w:lang w:val="uk-UA"/>
              </w:rPr>
            </w:pPr>
            <w:r w:rsidRPr="00A127C1">
              <w:rPr>
                <w:rFonts w:ascii="Times New Roman" w:hAnsi="Times New Roman" w:cs="Times New Roman"/>
                <w:b/>
                <w:sz w:val="24"/>
                <w:szCs w:val="24"/>
                <w:lang w:val="uk-UA"/>
              </w:rPr>
              <w:t>Достатній</w:t>
            </w:r>
          </w:p>
        </w:tc>
      </w:tr>
      <w:tr w:rsidR="00A127C1" w:rsidRPr="00A127C1" w:rsidTr="00A74605">
        <w:tc>
          <w:tcPr>
            <w:tcW w:w="2518"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1.3.1.</w:t>
            </w:r>
          </w:p>
        </w:tc>
        <w:tc>
          <w:tcPr>
            <w:tcW w:w="2977" w:type="dxa"/>
          </w:tcPr>
          <w:p w:rsidR="00A127C1" w:rsidRPr="00A127C1" w:rsidRDefault="00A127C1" w:rsidP="00A74605">
            <w:pPr>
              <w:tabs>
                <w:tab w:val="left" w:pos="3828"/>
              </w:tabs>
              <w:rPr>
                <w:rFonts w:ascii="Times New Roman" w:hAnsi="Times New Roman" w:cs="Times New Roman"/>
                <w:sz w:val="24"/>
                <w:szCs w:val="24"/>
                <w:lang w:val="uk-UA"/>
              </w:rPr>
            </w:pPr>
            <w:r w:rsidRPr="00A127C1">
              <w:rPr>
                <w:rFonts w:ascii="Times New Roman" w:hAnsi="Times New Roman" w:cs="Times New Roman"/>
                <w:sz w:val="24"/>
                <w:szCs w:val="24"/>
                <w:lang w:val="uk-UA"/>
              </w:rPr>
              <w:t>Достатній</w:t>
            </w:r>
          </w:p>
        </w:tc>
      </w:tr>
    </w:tbl>
    <w:p w:rsidR="00A127C1" w:rsidRDefault="00A127C1"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CB4794" w:rsidRDefault="00CB4794" w:rsidP="00CB4794">
      <w:pPr>
        <w:framePr w:hSpace="180" w:vSpace="150" w:wrap="around" w:vAnchor="text" w:hAnchor="text"/>
        <w:spacing w:after="0" w:line="240" w:lineRule="auto"/>
        <w:rPr>
          <w:rFonts w:ascii="Times New Roman" w:hAnsi="Times New Roman" w:cs="Times New Roman"/>
          <w:sz w:val="24"/>
          <w:szCs w:val="24"/>
          <w:lang w:val="uk-UA"/>
        </w:rPr>
      </w:pPr>
    </w:p>
    <w:p w:rsidR="00CB4794" w:rsidRPr="00A127C1" w:rsidRDefault="00CB4794" w:rsidP="00CB4794">
      <w:pPr>
        <w:framePr w:hSpace="180" w:vSpace="150" w:wrap="around" w:vAnchor="text" w:hAnchor="text"/>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2</w:t>
      </w:r>
    </w:p>
    <w:p w:rsidR="00CB4794" w:rsidRDefault="00CB4794" w:rsidP="00CB4794">
      <w:pPr>
        <w:framePr w:hSpace="180" w:vSpace="150" w:wrap="around" w:vAnchor="text" w:hAnchor="text"/>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w:t>
      </w:r>
      <w:r w:rsidRPr="00A127C1">
        <w:rPr>
          <w:rFonts w:ascii="Times New Roman" w:hAnsi="Times New Roman" w:cs="Times New Roman"/>
          <w:sz w:val="24"/>
          <w:szCs w:val="24"/>
          <w:lang w:val="uk-UA"/>
        </w:rPr>
        <w:t xml:space="preserve">о наказу по </w:t>
      </w:r>
      <w:proofErr w:type="spellStart"/>
      <w:r w:rsidRPr="00A127C1">
        <w:rPr>
          <w:rFonts w:ascii="Times New Roman" w:hAnsi="Times New Roman" w:cs="Times New Roman"/>
          <w:sz w:val="24"/>
          <w:szCs w:val="24"/>
          <w:lang w:val="uk-UA"/>
        </w:rPr>
        <w:t>Малобурімській</w:t>
      </w:r>
      <w:proofErr w:type="spellEnd"/>
      <w:r w:rsidRPr="00A127C1">
        <w:rPr>
          <w:rFonts w:ascii="Times New Roman" w:hAnsi="Times New Roman" w:cs="Times New Roman"/>
          <w:sz w:val="24"/>
          <w:szCs w:val="24"/>
          <w:lang w:val="uk-UA"/>
        </w:rPr>
        <w:t xml:space="preserve"> ЗОШ </w:t>
      </w:r>
    </w:p>
    <w:p w:rsidR="00CB4794" w:rsidRDefault="00CB4794" w:rsidP="00CB4794">
      <w:pPr>
        <w:framePr w:hSpace="180" w:vSpace="150" w:wrap="around" w:vAnchor="text" w:hAnchor="text"/>
        <w:spacing w:after="0" w:line="240" w:lineRule="auto"/>
        <w:jc w:val="right"/>
        <w:rPr>
          <w:rFonts w:ascii="Times New Roman" w:hAnsi="Times New Roman" w:cs="Times New Roman"/>
          <w:sz w:val="24"/>
          <w:szCs w:val="24"/>
          <w:lang w:val="uk-UA"/>
        </w:rPr>
      </w:pPr>
      <w:r w:rsidRPr="00A127C1">
        <w:rPr>
          <w:rFonts w:ascii="Times New Roman" w:hAnsi="Times New Roman" w:cs="Times New Roman"/>
          <w:sz w:val="24"/>
          <w:szCs w:val="24"/>
          <w:lang w:val="uk-UA"/>
        </w:rPr>
        <w:t>І-ІІІ ступенів</w:t>
      </w:r>
    </w:p>
    <w:p w:rsidR="00CB4794" w:rsidRDefault="00CB4794" w:rsidP="00CB4794">
      <w:pPr>
        <w:framePr w:hSpace="180" w:vSpace="150" w:wrap="around" w:vAnchor="text" w:hAnchor="text"/>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від 22.06.2023 р. №58</w:t>
      </w:r>
    </w:p>
    <w:p w:rsidR="0059748F" w:rsidRPr="0059748F" w:rsidRDefault="0059748F" w:rsidP="0059748F">
      <w:pPr>
        <w:framePr w:hSpace="180" w:vSpace="150" w:wrap="around" w:vAnchor="text" w:hAnchor="text"/>
        <w:spacing w:after="0" w:line="240" w:lineRule="auto"/>
        <w:jc w:val="center"/>
        <w:rPr>
          <w:rFonts w:ascii="Times New Roman" w:eastAsia="Times New Roman" w:hAnsi="Times New Roman" w:cs="Times New Roman"/>
          <w:b/>
          <w:bCs/>
          <w:color w:val="000000"/>
          <w:sz w:val="24"/>
          <w:szCs w:val="24"/>
          <w:shd w:val="clear" w:color="auto" w:fill="FFFFFF"/>
          <w:lang w:val="uk-UA" w:eastAsia="ru-RU"/>
        </w:rPr>
      </w:pPr>
      <w:r w:rsidRPr="0059748F">
        <w:rPr>
          <w:rFonts w:ascii="Times New Roman" w:eastAsia="Times New Roman" w:hAnsi="Times New Roman" w:cs="Times New Roman"/>
          <w:b/>
          <w:bCs/>
          <w:color w:val="000000"/>
          <w:sz w:val="24"/>
          <w:szCs w:val="24"/>
          <w:shd w:val="clear" w:color="auto" w:fill="FFFFFF"/>
          <w:lang w:val="uk-UA" w:eastAsia="ru-RU"/>
        </w:rPr>
        <w:t>Управлінські процеси закладу освіти</w:t>
      </w:r>
    </w:p>
    <w:p w:rsidR="0059748F" w:rsidRPr="0059748F" w:rsidRDefault="0059748F" w:rsidP="0059748F">
      <w:pPr>
        <w:framePr w:hSpace="180" w:vSpace="150" w:wrap="around" w:vAnchor="text" w:hAnchor="text"/>
        <w:spacing w:after="0" w:line="240" w:lineRule="auto"/>
        <w:rPr>
          <w:rFonts w:ascii="Times New Roman" w:eastAsia="Times New Roman" w:hAnsi="Times New Roman" w:cs="Times New Roman"/>
          <w:b/>
          <w:bCs/>
          <w:color w:val="000000"/>
          <w:sz w:val="24"/>
          <w:szCs w:val="24"/>
          <w:shd w:val="clear" w:color="auto" w:fill="FFFFFF"/>
          <w:lang w:val="uk-UA" w:eastAsia="ru-RU"/>
        </w:rPr>
      </w:pPr>
    </w:p>
    <w:p w:rsidR="0059748F" w:rsidRPr="0059748F" w:rsidRDefault="0059748F" w:rsidP="0059748F">
      <w:pPr>
        <w:framePr w:hSpace="180" w:vSpace="150" w:wrap="around" w:vAnchor="text" w:hAnchor="text"/>
        <w:spacing w:line="240" w:lineRule="auto"/>
        <w:rPr>
          <w:rFonts w:ascii="Tahoma" w:eastAsia="Times New Roman" w:hAnsi="Tahoma" w:cs="Tahoma"/>
          <w:color w:val="111111"/>
          <w:sz w:val="24"/>
          <w:szCs w:val="24"/>
          <w:lang w:val="uk-UA" w:eastAsia="ru-RU"/>
        </w:rPr>
      </w:pPr>
      <w:r w:rsidRPr="0059748F">
        <w:rPr>
          <w:rFonts w:ascii="Times New Roman" w:eastAsia="Times New Roman" w:hAnsi="Times New Roman" w:cs="Times New Roman"/>
          <w:color w:val="000000"/>
          <w:sz w:val="24"/>
          <w:szCs w:val="24"/>
          <w:shd w:val="clear" w:color="auto" w:fill="FFFFFF"/>
          <w:lang w:val="uk-UA" w:eastAsia="ru-RU"/>
        </w:rPr>
        <w:t>У закладі освіти розроблено стратегію розвитку на 2020-2025 рр., схвалена на засіданні педаго</w:t>
      </w:r>
      <w:r>
        <w:rPr>
          <w:rFonts w:ascii="Times New Roman" w:eastAsia="Times New Roman" w:hAnsi="Times New Roman" w:cs="Times New Roman"/>
          <w:color w:val="000000"/>
          <w:sz w:val="24"/>
          <w:szCs w:val="24"/>
          <w:shd w:val="clear" w:color="auto" w:fill="FFFFFF"/>
          <w:lang w:val="uk-UA" w:eastAsia="ru-RU"/>
        </w:rPr>
        <w:t>гічної ради (протокол № 1 від 31</w:t>
      </w:r>
      <w:r w:rsidRPr="0059748F">
        <w:rPr>
          <w:rFonts w:ascii="Times New Roman" w:eastAsia="Times New Roman" w:hAnsi="Times New Roman" w:cs="Times New Roman"/>
          <w:color w:val="000000"/>
          <w:sz w:val="24"/>
          <w:szCs w:val="24"/>
          <w:shd w:val="clear" w:color="auto" w:fill="FFFFFF"/>
          <w:lang w:val="uk-UA" w:eastAsia="ru-RU"/>
        </w:rPr>
        <w:t>.08.2020 року). Стратегія  </w:t>
      </w:r>
      <w:r>
        <w:rPr>
          <w:rFonts w:ascii="Times New Roman" w:eastAsia="Times New Roman" w:hAnsi="Times New Roman" w:cs="Times New Roman"/>
          <w:color w:val="000000"/>
          <w:sz w:val="24"/>
          <w:szCs w:val="24"/>
          <w:shd w:val="clear" w:color="auto" w:fill="FFFFFF"/>
          <w:lang w:val="uk-UA" w:eastAsia="ru-RU"/>
        </w:rPr>
        <w:t xml:space="preserve">не </w:t>
      </w:r>
      <w:r w:rsidRPr="0059748F">
        <w:rPr>
          <w:rFonts w:ascii="Times New Roman" w:eastAsia="Times New Roman" w:hAnsi="Times New Roman" w:cs="Times New Roman"/>
          <w:color w:val="000000"/>
          <w:sz w:val="24"/>
          <w:szCs w:val="24"/>
          <w:shd w:val="clear" w:color="auto" w:fill="FFFFFF"/>
          <w:lang w:val="uk-UA" w:eastAsia="ru-RU"/>
        </w:rPr>
        <w:t>затверджена засновником. Стратегія включає стратегічну ідею, місію, мету розвитку закладу освіти, а також завдання та принципи, напрями, шляхи розвитку. Стратегія розвитку оприлюднена та розміщена на сайті закладу освіти. Діяльність закладу здійснюється на основі річного плану роботи, який схвалюється педагогічною радою та затверджується керівником закладу освіти.</w:t>
      </w:r>
    </w:p>
    <w:p w:rsidR="0059748F" w:rsidRPr="0059748F" w:rsidRDefault="0059748F" w:rsidP="0059748F">
      <w:pPr>
        <w:framePr w:hSpace="180" w:vSpace="150" w:wrap="around" w:vAnchor="text" w:hAnchor="text"/>
        <w:spacing w:line="240" w:lineRule="auto"/>
        <w:rPr>
          <w:rFonts w:ascii="Tahoma" w:eastAsia="Times New Roman" w:hAnsi="Tahoma" w:cs="Tahoma"/>
          <w:color w:val="111111"/>
          <w:sz w:val="24"/>
          <w:szCs w:val="24"/>
          <w:lang w:eastAsia="ru-RU"/>
        </w:rPr>
      </w:pPr>
      <w:r w:rsidRPr="0059748F">
        <w:rPr>
          <w:rFonts w:ascii="Times New Roman" w:eastAsia="Times New Roman" w:hAnsi="Times New Roman" w:cs="Times New Roman"/>
          <w:color w:val="000000"/>
          <w:sz w:val="24"/>
          <w:szCs w:val="24"/>
          <w:shd w:val="clear" w:color="auto" w:fill="FFFFFF"/>
          <w:lang w:val="uk-UA" w:eastAsia="ru-RU"/>
        </w:rPr>
        <w:t>Аналіз річного планування засвідчив, що його структура охоплює всі напрями діяльності закладу, враховує основні завдання визначені стратегією розвитку, містить аналіз роботи закладу за попередній навчальний рік. Визначені терміни виконання та відповідальні особи за виконання. Річний план роботи школи розробляється у співпраці адміністрації закладу та педагогічних працівників. У плані роботи передбачена тематика засідань педагогічної ради, яка спрямована на реалізацію основних завдань школи.</w:t>
      </w:r>
    </w:p>
    <w:p w:rsidR="0059748F" w:rsidRPr="0059748F" w:rsidRDefault="0059748F" w:rsidP="0059748F">
      <w:pPr>
        <w:framePr w:hSpace="180" w:vSpace="150" w:wrap="around" w:vAnchor="text" w:hAnchor="text"/>
        <w:spacing w:line="240" w:lineRule="auto"/>
        <w:rPr>
          <w:rFonts w:ascii="Tahoma" w:eastAsia="Times New Roman" w:hAnsi="Tahoma" w:cs="Tahoma"/>
          <w:color w:val="111111"/>
          <w:sz w:val="24"/>
          <w:szCs w:val="24"/>
          <w:lang w:eastAsia="ru-RU"/>
        </w:rPr>
      </w:pPr>
      <w:r w:rsidRPr="0059748F">
        <w:rPr>
          <w:rFonts w:ascii="Times New Roman" w:eastAsia="Times New Roman" w:hAnsi="Times New Roman" w:cs="Times New Roman"/>
          <w:color w:val="000000"/>
          <w:sz w:val="24"/>
          <w:szCs w:val="24"/>
          <w:shd w:val="clear" w:color="auto" w:fill="FFFFFF"/>
          <w:lang w:val="uk-UA" w:eastAsia="ru-RU"/>
        </w:rPr>
        <w:t xml:space="preserve">У ЗО розроблено, затверджено Положення про внутрішню систему забезпечення якості освіти, що визначає стратегію й процедури забезпечення якості освіти відповідно до законодавства. </w:t>
      </w:r>
    </w:p>
    <w:p w:rsidR="0059748F" w:rsidRPr="0059748F" w:rsidRDefault="0059748F" w:rsidP="0059748F">
      <w:pPr>
        <w:framePr w:hSpace="180" w:vSpace="150" w:wrap="around" w:vAnchor="text" w:hAnchor="text"/>
        <w:spacing w:line="240" w:lineRule="auto"/>
        <w:rPr>
          <w:rFonts w:ascii="Tahoma" w:eastAsia="Times New Roman" w:hAnsi="Tahoma" w:cs="Tahoma"/>
          <w:color w:val="111111"/>
          <w:sz w:val="24"/>
          <w:szCs w:val="24"/>
          <w:lang w:eastAsia="ru-RU"/>
        </w:rPr>
      </w:pPr>
      <w:r w:rsidRPr="0059748F">
        <w:rPr>
          <w:rFonts w:ascii="Times New Roman" w:eastAsia="Times New Roman" w:hAnsi="Times New Roman" w:cs="Times New Roman"/>
          <w:color w:val="000000"/>
          <w:sz w:val="24"/>
          <w:szCs w:val="24"/>
          <w:shd w:val="clear" w:color="auto" w:fill="FFFFFF"/>
          <w:lang w:val="uk-UA" w:eastAsia="ru-RU"/>
        </w:rPr>
        <w:t xml:space="preserve">Адміністрація ЗО вживає заходів для створення належних умов діяльності, планує розвиток </w:t>
      </w:r>
      <w:proofErr w:type="spellStart"/>
      <w:r w:rsidRPr="0059748F">
        <w:rPr>
          <w:rFonts w:ascii="Times New Roman" w:eastAsia="Times New Roman" w:hAnsi="Times New Roman" w:cs="Times New Roman"/>
          <w:color w:val="000000"/>
          <w:sz w:val="24"/>
          <w:szCs w:val="24"/>
          <w:shd w:val="clear" w:color="auto" w:fill="FFFFFF"/>
          <w:lang w:val="uk-UA" w:eastAsia="ru-RU"/>
        </w:rPr>
        <w:t>матеріально-</w:t>
      </w:r>
      <w:proofErr w:type="spellEnd"/>
      <w:r w:rsidRPr="0059748F">
        <w:rPr>
          <w:rFonts w:ascii="Times New Roman" w:eastAsia="Times New Roman" w:hAnsi="Times New Roman" w:cs="Times New Roman"/>
          <w:color w:val="000000"/>
          <w:sz w:val="24"/>
          <w:szCs w:val="24"/>
          <w:shd w:val="clear" w:color="auto" w:fill="FFFFFF"/>
          <w:lang w:val="uk-UA" w:eastAsia="ru-RU"/>
        </w:rPr>
        <w:t xml:space="preserve"> технічної бази. У стратегії розвитку ЗО передбачено окремі аспекти забезпечення комфортних і безпечних умов навчання і праці. Наявні листи-клопотання до</w:t>
      </w:r>
      <w:r>
        <w:rPr>
          <w:rFonts w:ascii="Times New Roman" w:eastAsia="Times New Roman" w:hAnsi="Times New Roman" w:cs="Times New Roman"/>
          <w:color w:val="000000"/>
          <w:sz w:val="24"/>
          <w:szCs w:val="24"/>
          <w:shd w:val="clear" w:color="auto" w:fill="FFFFFF"/>
          <w:lang w:val="uk-UA" w:eastAsia="ru-RU"/>
        </w:rPr>
        <w:t xml:space="preserve"> засновника щодо ремонту спортзалу, заміни шпалер в фізичному кабінеті</w:t>
      </w:r>
      <w:r w:rsidRPr="0059748F">
        <w:rPr>
          <w:rFonts w:ascii="Times New Roman" w:eastAsia="Times New Roman" w:hAnsi="Times New Roman" w:cs="Times New Roman"/>
          <w:color w:val="000000"/>
          <w:sz w:val="24"/>
          <w:szCs w:val="24"/>
          <w:shd w:val="clear" w:color="auto" w:fill="FFFFFF"/>
          <w:lang w:val="uk-UA" w:eastAsia="ru-RU"/>
        </w:rPr>
        <w:t>,  облаштування спортивного майданчика.</w:t>
      </w:r>
    </w:p>
    <w:p w:rsidR="0059748F" w:rsidRPr="0059748F" w:rsidRDefault="0059748F" w:rsidP="0059748F">
      <w:pPr>
        <w:framePr w:hSpace="180" w:vSpace="150" w:wrap="around" w:vAnchor="text" w:hAnchor="text"/>
        <w:spacing w:line="240" w:lineRule="auto"/>
        <w:rPr>
          <w:rFonts w:ascii="Tahoma" w:eastAsia="Times New Roman" w:hAnsi="Tahoma" w:cs="Tahoma"/>
          <w:color w:val="111111"/>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Під час анкетування 69,23</w:t>
      </w:r>
      <w:r w:rsidRPr="0059748F">
        <w:rPr>
          <w:rFonts w:ascii="Times New Roman" w:eastAsia="Times New Roman" w:hAnsi="Times New Roman" w:cs="Times New Roman"/>
          <w:color w:val="000000"/>
          <w:sz w:val="24"/>
          <w:szCs w:val="24"/>
          <w:shd w:val="clear" w:color="auto" w:fill="FFFFFF"/>
          <w:lang w:val="uk-UA" w:eastAsia="ru-RU"/>
        </w:rPr>
        <w:t>% педагогічних </w:t>
      </w:r>
      <w:proofErr w:type="spellStart"/>
      <w:r w:rsidRPr="0059748F">
        <w:rPr>
          <w:rFonts w:ascii="Times New Roman" w:eastAsia="Times New Roman" w:hAnsi="Times New Roman" w:cs="Times New Roman"/>
          <w:color w:val="000000"/>
          <w:sz w:val="24"/>
          <w:szCs w:val="24"/>
          <w:shd w:val="clear" w:color="auto" w:fill="FFFFFF"/>
          <w:lang w:eastAsia="ru-RU"/>
        </w:rPr>
        <w:t>працівників</w:t>
      </w:r>
      <w:proofErr w:type="spellEnd"/>
      <w:r>
        <w:rPr>
          <w:rFonts w:ascii="Times New Roman" w:eastAsia="Times New Roman" w:hAnsi="Times New Roman" w:cs="Times New Roman"/>
          <w:color w:val="000000"/>
          <w:sz w:val="24"/>
          <w:szCs w:val="24"/>
          <w:shd w:val="clear" w:color="auto" w:fill="FFFFFF"/>
          <w:lang w:val="uk-UA" w:eastAsia="ru-RU"/>
        </w:rPr>
        <w:t xml:space="preserve"> </w:t>
      </w:r>
      <w:proofErr w:type="spellStart"/>
      <w:r w:rsidRPr="0059748F">
        <w:rPr>
          <w:rFonts w:ascii="Times New Roman" w:eastAsia="Times New Roman" w:hAnsi="Times New Roman" w:cs="Times New Roman"/>
          <w:color w:val="000000"/>
          <w:sz w:val="24"/>
          <w:szCs w:val="24"/>
          <w:shd w:val="clear" w:color="auto" w:fill="FFFFFF"/>
          <w:lang w:eastAsia="ru-RU"/>
        </w:rPr>
        <w:t>зазначили</w:t>
      </w:r>
      <w:proofErr w:type="spellEnd"/>
      <w:r w:rsidRPr="0059748F">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що</w:t>
      </w:r>
      <w:proofErr w:type="spellEnd"/>
      <w:r>
        <w:rPr>
          <w:rFonts w:ascii="Times New Roman" w:eastAsia="Times New Roman" w:hAnsi="Times New Roman" w:cs="Times New Roman"/>
          <w:color w:val="000000"/>
          <w:sz w:val="24"/>
          <w:szCs w:val="24"/>
          <w:shd w:val="clear" w:color="auto" w:fill="FFFFFF"/>
          <w:lang w:eastAsia="ru-RU"/>
        </w:rPr>
        <w:t xml:space="preserve"> без</w:t>
      </w:r>
      <w:r>
        <w:rPr>
          <w:rFonts w:ascii="Times New Roman" w:eastAsia="Times New Roman" w:hAnsi="Times New Roman" w:cs="Times New Roman"/>
          <w:color w:val="000000"/>
          <w:sz w:val="24"/>
          <w:szCs w:val="24"/>
          <w:shd w:val="clear" w:color="auto" w:fill="FFFFFF"/>
          <w:lang w:val="uk-UA" w:eastAsia="ru-RU"/>
        </w:rPr>
        <w:t xml:space="preserve"> побоювань можуть висловлювати власну думку, 69,23</w:t>
      </w:r>
      <w:r w:rsidRPr="0059748F">
        <w:rPr>
          <w:rFonts w:ascii="Times New Roman" w:eastAsia="Times New Roman" w:hAnsi="Times New Roman" w:cs="Times New Roman"/>
          <w:color w:val="000000"/>
          <w:sz w:val="24"/>
          <w:szCs w:val="24"/>
          <w:shd w:val="clear" w:color="auto" w:fill="FFFFFF"/>
          <w:lang w:val="uk-UA" w:eastAsia="ru-RU"/>
        </w:rPr>
        <w:t xml:space="preserve">% опитаних зазначили, що </w:t>
      </w:r>
      <w:r>
        <w:rPr>
          <w:rFonts w:ascii="Times New Roman" w:eastAsia="Times New Roman" w:hAnsi="Times New Roman" w:cs="Times New Roman"/>
          <w:color w:val="000000"/>
          <w:sz w:val="24"/>
          <w:szCs w:val="24"/>
          <w:shd w:val="clear" w:color="auto" w:fill="FFFFFF"/>
          <w:lang w:val="uk-UA" w:eastAsia="ru-RU"/>
        </w:rPr>
        <w:t xml:space="preserve">розбіжності між педагогічними працівниками вирішуються конструктивно. </w:t>
      </w:r>
      <w:r w:rsidRPr="0059748F">
        <w:rPr>
          <w:rFonts w:ascii="Times New Roman" w:eastAsia="Times New Roman" w:hAnsi="Times New Roman" w:cs="Times New Roman"/>
          <w:color w:val="000000"/>
          <w:sz w:val="24"/>
          <w:szCs w:val="24"/>
          <w:shd w:val="clear" w:color="auto" w:fill="FFFFFF"/>
          <w:lang w:val="uk-UA" w:eastAsia="ru-RU"/>
        </w:rPr>
        <w:t>У ЗО забезпечується доступ учасників</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освітнього</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процесу, представників</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місцевої</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громади до спілкування</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із</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керівництвом (особистий</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прийом, звернення, використання</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сучасних</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засобів</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 xml:space="preserve">комунікації). </w:t>
      </w:r>
      <w:proofErr w:type="spellStart"/>
      <w:r w:rsidRPr="0059748F">
        <w:rPr>
          <w:rFonts w:ascii="Times New Roman" w:eastAsia="Times New Roman" w:hAnsi="Times New Roman" w:cs="Times New Roman"/>
          <w:color w:val="000000"/>
          <w:sz w:val="24"/>
          <w:szCs w:val="24"/>
          <w:shd w:val="clear" w:color="auto" w:fill="FFFFFF"/>
          <w:lang w:val="uk-UA" w:eastAsia="ru-RU"/>
        </w:rPr>
        <w:t>Обмінін</w:t>
      </w:r>
      <w:proofErr w:type="spellEnd"/>
      <w:r>
        <w:rPr>
          <w:rFonts w:ascii="Times New Roman" w:eastAsia="Times New Roman" w:hAnsi="Times New Roman" w:cs="Times New Roman"/>
          <w:color w:val="000000"/>
          <w:sz w:val="24"/>
          <w:szCs w:val="24"/>
          <w:shd w:val="clear" w:color="auto" w:fill="FFFFFF"/>
          <w:lang w:val="uk-UA" w:eastAsia="ru-RU"/>
        </w:rPr>
        <w:t xml:space="preserve"> ін</w:t>
      </w:r>
      <w:r w:rsidRPr="0059748F">
        <w:rPr>
          <w:rFonts w:ascii="Times New Roman" w:eastAsia="Times New Roman" w:hAnsi="Times New Roman" w:cs="Times New Roman"/>
          <w:color w:val="000000"/>
          <w:sz w:val="24"/>
          <w:szCs w:val="24"/>
          <w:shd w:val="clear" w:color="auto" w:fill="FFFFFF"/>
          <w:lang w:val="uk-UA" w:eastAsia="ru-RU"/>
        </w:rPr>
        <w:t>формацією та думками забезпечується на відкритій</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сторінці</w:t>
      </w:r>
      <w:r>
        <w:rPr>
          <w:rFonts w:ascii="Times New Roman" w:eastAsia="Times New Roman" w:hAnsi="Times New Roman" w:cs="Times New Roman"/>
          <w:color w:val="000000"/>
          <w:sz w:val="24"/>
          <w:szCs w:val="24"/>
          <w:shd w:val="clear" w:color="auto" w:fill="FFFFFF"/>
          <w:lang w:val="uk-UA" w:eastAsia="ru-RU"/>
        </w:rPr>
        <w:t xml:space="preserve"> </w:t>
      </w:r>
      <w:proofErr w:type="spellStart"/>
      <w:r w:rsidRPr="0059748F">
        <w:rPr>
          <w:rFonts w:ascii="Times New Roman" w:eastAsia="Times New Roman" w:hAnsi="Times New Roman" w:cs="Times New Roman"/>
          <w:color w:val="000000"/>
          <w:sz w:val="24"/>
          <w:szCs w:val="24"/>
          <w:shd w:val="clear" w:color="auto" w:fill="FFFFFF"/>
          <w:lang w:eastAsia="ru-RU"/>
        </w:rPr>
        <w:t>Facebook</w:t>
      </w:r>
      <w:proofErr w:type="spellEnd"/>
      <w:r>
        <w:rPr>
          <w:rFonts w:ascii="Times New Roman" w:eastAsia="Times New Roman" w:hAnsi="Times New Roman" w:cs="Times New Roman"/>
          <w:color w:val="000000"/>
          <w:sz w:val="24"/>
          <w:szCs w:val="24"/>
          <w:shd w:val="clear" w:color="auto" w:fill="FFFFFF"/>
          <w:lang w:val="uk-UA" w:eastAsia="ru-RU"/>
        </w:rPr>
        <w:t> «</w:t>
      </w:r>
      <w:proofErr w:type="spellStart"/>
      <w:r>
        <w:rPr>
          <w:rFonts w:ascii="Times New Roman" w:eastAsia="Times New Roman" w:hAnsi="Times New Roman" w:cs="Times New Roman"/>
          <w:color w:val="000000"/>
          <w:sz w:val="24"/>
          <w:szCs w:val="24"/>
          <w:shd w:val="clear" w:color="auto" w:fill="FFFFFF"/>
          <w:lang w:val="uk-UA" w:eastAsia="ru-RU"/>
        </w:rPr>
        <w:t>Малобурімська</w:t>
      </w:r>
      <w:proofErr w:type="spellEnd"/>
      <w:r>
        <w:rPr>
          <w:rFonts w:ascii="Times New Roman" w:eastAsia="Times New Roman" w:hAnsi="Times New Roman" w:cs="Times New Roman"/>
          <w:color w:val="000000"/>
          <w:sz w:val="24"/>
          <w:szCs w:val="24"/>
          <w:shd w:val="clear" w:color="auto" w:fill="FFFFFF"/>
          <w:lang w:val="uk-UA" w:eastAsia="ru-RU"/>
        </w:rPr>
        <w:t xml:space="preserve"> ЗОШ І-ІІІ ступенів</w:t>
      </w:r>
      <w:r w:rsidRPr="0059748F">
        <w:rPr>
          <w:rFonts w:ascii="Times New Roman" w:eastAsia="Times New Roman" w:hAnsi="Times New Roman" w:cs="Times New Roman"/>
          <w:color w:val="000000"/>
          <w:sz w:val="24"/>
          <w:szCs w:val="24"/>
          <w:shd w:val="clear" w:color="auto" w:fill="FFFFFF"/>
          <w:lang w:val="uk-UA" w:eastAsia="ru-RU"/>
        </w:rPr>
        <w:t>», до якої</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долучаються</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учасники</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освітнього</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процесу та громадськості.</w:t>
      </w:r>
    </w:p>
    <w:p w:rsidR="0059748F" w:rsidRPr="0059748F" w:rsidRDefault="0059748F" w:rsidP="0059748F">
      <w:pPr>
        <w:framePr w:hSpace="180" w:vSpace="150" w:wrap="around" w:vAnchor="text" w:hAnchor="text"/>
        <w:spacing w:line="240" w:lineRule="auto"/>
        <w:rPr>
          <w:rFonts w:ascii="Tahoma" w:eastAsia="Times New Roman" w:hAnsi="Tahoma" w:cs="Tahoma"/>
          <w:color w:val="111111"/>
          <w:sz w:val="24"/>
          <w:szCs w:val="24"/>
          <w:lang w:val="uk-UA" w:eastAsia="ru-RU"/>
        </w:rPr>
      </w:pPr>
      <w:r w:rsidRPr="0059748F">
        <w:rPr>
          <w:rFonts w:ascii="Times New Roman" w:eastAsia="Times New Roman" w:hAnsi="Times New Roman" w:cs="Times New Roman"/>
          <w:color w:val="000000"/>
          <w:sz w:val="24"/>
          <w:szCs w:val="24"/>
          <w:shd w:val="clear" w:color="auto" w:fill="FFFFFF"/>
          <w:lang w:val="uk-UA" w:eastAsia="ru-RU"/>
        </w:rPr>
        <w:t>За наслідками</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вивчення документації</w:t>
      </w:r>
      <w:r w:rsidRPr="0059748F">
        <w:rPr>
          <w:rFonts w:ascii="Calibri" w:eastAsia="Times New Roman" w:hAnsi="Calibri" w:cs="Calibri"/>
          <w:color w:val="111111"/>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val="uk-UA" w:eastAsia="ru-RU"/>
        </w:rPr>
        <w:t xml:space="preserve">та анкет </w:t>
      </w:r>
      <w:r w:rsidRPr="0059748F">
        <w:rPr>
          <w:rFonts w:ascii="Times New Roman" w:eastAsia="Times New Roman" w:hAnsi="Times New Roman" w:cs="Times New Roman"/>
          <w:color w:val="000000"/>
          <w:sz w:val="24"/>
          <w:szCs w:val="24"/>
          <w:shd w:val="clear" w:color="auto" w:fill="FFFFFF"/>
          <w:lang w:val="uk-UA" w:eastAsia="ru-RU"/>
        </w:rPr>
        <w:t>з’ясовано, що</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керівництво закладу</w:t>
      </w:r>
      <w:r w:rsidRPr="0059748F">
        <w:rPr>
          <w:rFonts w:ascii="Calibri" w:eastAsia="Times New Roman" w:hAnsi="Calibri" w:cs="Calibri"/>
          <w:color w:val="111111"/>
          <w:sz w:val="24"/>
          <w:szCs w:val="24"/>
          <w:shd w:val="clear" w:color="auto" w:fill="FFFFFF"/>
          <w:lang w:eastAsia="ru-RU"/>
        </w:rPr>
        <w:t> </w:t>
      </w:r>
      <w:r w:rsidRPr="0059748F">
        <w:rPr>
          <w:rFonts w:ascii="Times New Roman" w:eastAsia="Times New Roman" w:hAnsi="Times New Roman" w:cs="Times New Roman"/>
          <w:color w:val="000000"/>
          <w:sz w:val="24"/>
          <w:szCs w:val="24"/>
          <w:shd w:val="clear" w:color="auto" w:fill="FFFFFF"/>
          <w:lang w:val="uk-UA" w:eastAsia="ru-RU"/>
        </w:rPr>
        <w:t>вчасно</w:t>
      </w:r>
      <w:r w:rsidRPr="0059748F">
        <w:rPr>
          <w:rFonts w:ascii="Calibri" w:eastAsia="Times New Roman" w:hAnsi="Calibri" w:cs="Calibri"/>
          <w:color w:val="111111"/>
          <w:sz w:val="24"/>
          <w:szCs w:val="24"/>
          <w:shd w:val="clear" w:color="auto" w:fill="FFFFFF"/>
          <w:lang w:eastAsia="ru-RU"/>
        </w:rPr>
        <w:t> </w:t>
      </w:r>
      <w:r w:rsidRPr="0059748F">
        <w:rPr>
          <w:rFonts w:ascii="Times New Roman" w:eastAsia="Times New Roman" w:hAnsi="Times New Roman" w:cs="Times New Roman"/>
          <w:color w:val="000000"/>
          <w:sz w:val="24"/>
          <w:szCs w:val="24"/>
          <w:shd w:val="clear" w:color="auto" w:fill="FFFFFF"/>
          <w:lang w:val="uk-UA" w:eastAsia="ru-RU"/>
        </w:rPr>
        <w:t>розглядає</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звернення</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учасників</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освітнього</w:t>
      </w:r>
      <w:r>
        <w:rPr>
          <w:rFonts w:ascii="Times New Roman" w:eastAsia="Times New Roman" w:hAnsi="Times New Roman" w:cs="Times New Roman"/>
          <w:color w:val="000000"/>
          <w:sz w:val="24"/>
          <w:szCs w:val="24"/>
          <w:shd w:val="clear" w:color="auto" w:fill="FFFFFF"/>
          <w:lang w:val="uk-UA" w:eastAsia="ru-RU"/>
        </w:rPr>
        <w:t xml:space="preserve"> </w:t>
      </w:r>
      <w:r w:rsidRPr="0059748F">
        <w:rPr>
          <w:rFonts w:ascii="Times New Roman" w:eastAsia="Times New Roman" w:hAnsi="Times New Roman" w:cs="Times New Roman"/>
          <w:color w:val="000000"/>
          <w:sz w:val="24"/>
          <w:szCs w:val="24"/>
          <w:shd w:val="clear" w:color="auto" w:fill="FFFFFF"/>
          <w:lang w:val="uk-UA" w:eastAsia="ru-RU"/>
        </w:rPr>
        <w:t>процесу та вживає відповідних заходів реагування.</w:t>
      </w:r>
    </w:p>
    <w:p w:rsidR="0059748F" w:rsidRPr="0059748F" w:rsidRDefault="0059748F" w:rsidP="00CB4794">
      <w:pPr>
        <w:framePr w:hSpace="180" w:vSpace="150" w:wrap="around" w:vAnchor="text" w:hAnchor="text"/>
        <w:spacing w:after="0" w:line="240" w:lineRule="auto"/>
        <w:rPr>
          <w:rFonts w:ascii="Tahoma" w:eastAsia="Times New Roman" w:hAnsi="Tahoma" w:cs="Tahoma"/>
          <w:color w:val="111111"/>
          <w:sz w:val="24"/>
          <w:szCs w:val="24"/>
          <w:lang w:val="uk-UA" w:eastAsia="ru-RU"/>
        </w:rPr>
      </w:pPr>
      <w:r w:rsidRPr="0059748F">
        <w:rPr>
          <w:rFonts w:ascii="Times New Roman" w:eastAsia="Times New Roman" w:hAnsi="Times New Roman" w:cs="Times New Roman"/>
          <w:color w:val="000000"/>
          <w:sz w:val="24"/>
          <w:szCs w:val="24"/>
          <w:shd w:val="clear" w:color="auto" w:fill="FFFFFF"/>
          <w:lang w:val="uk-UA" w:eastAsia="ru-RU"/>
        </w:rPr>
        <w:t xml:space="preserve">Інформаційні ресурси закладу оновлюються та містять актуальну інформацію. Інформація про заходи, що проводяться у закладі, фото </w:t>
      </w:r>
      <w:proofErr w:type="spellStart"/>
      <w:r w:rsidRPr="0059748F">
        <w:rPr>
          <w:rFonts w:ascii="Times New Roman" w:eastAsia="Times New Roman" w:hAnsi="Times New Roman" w:cs="Times New Roman"/>
          <w:color w:val="000000"/>
          <w:sz w:val="24"/>
          <w:szCs w:val="24"/>
          <w:shd w:val="clear" w:color="auto" w:fill="FFFFFF"/>
          <w:lang w:val="uk-UA" w:eastAsia="ru-RU"/>
        </w:rPr>
        <w:t>та відеоматеріали викладают</w:t>
      </w:r>
      <w:proofErr w:type="spellEnd"/>
      <w:r w:rsidRPr="0059748F">
        <w:rPr>
          <w:rFonts w:ascii="Times New Roman" w:eastAsia="Times New Roman" w:hAnsi="Times New Roman" w:cs="Times New Roman"/>
          <w:color w:val="000000"/>
          <w:sz w:val="24"/>
          <w:szCs w:val="24"/>
          <w:shd w:val="clear" w:color="auto" w:fill="FFFFFF"/>
          <w:lang w:val="uk-UA" w:eastAsia="ru-RU"/>
        </w:rPr>
        <w:t>ься на сторінках у </w:t>
      </w:r>
      <w:proofErr w:type="spellStart"/>
      <w:r w:rsidRPr="0059748F">
        <w:rPr>
          <w:rFonts w:ascii="Times New Roman" w:eastAsia="Times New Roman" w:hAnsi="Times New Roman" w:cs="Times New Roman"/>
          <w:color w:val="000000"/>
          <w:sz w:val="24"/>
          <w:szCs w:val="24"/>
          <w:shd w:val="clear" w:color="auto" w:fill="FFFFFF"/>
          <w:lang w:eastAsia="ru-RU"/>
        </w:rPr>
        <w:t>Facebook</w:t>
      </w:r>
      <w:proofErr w:type="spellEnd"/>
      <w:r w:rsidR="00E25ECA">
        <w:rPr>
          <w:rFonts w:ascii="Times New Roman" w:eastAsia="Times New Roman" w:hAnsi="Times New Roman" w:cs="Times New Roman"/>
          <w:color w:val="000000"/>
          <w:sz w:val="24"/>
          <w:szCs w:val="24"/>
          <w:shd w:val="clear" w:color="auto" w:fill="FFFFFF"/>
          <w:lang w:val="uk-UA" w:eastAsia="ru-RU"/>
        </w:rPr>
        <w:t> та на сайті школи</w:t>
      </w:r>
      <w:r w:rsidRPr="0059748F">
        <w:rPr>
          <w:rFonts w:ascii="Times New Roman" w:eastAsia="Times New Roman" w:hAnsi="Times New Roman" w:cs="Times New Roman"/>
          <w:color w:val="000000"/>
          <w:sz w:val="24"/>
          <w:szCs w:val="24"/>
          <w:shd w:val="clear" w:color="auto" w:fill="FFFFFF"/>
          <w:lang w:val="uk-UA" w:eastAsia="ru-RU"/>
        </w:rPr>
        <w:t xml:space="preserve">. Здійснюється інформування усіх учасників процесу через </w:t>
      </w:r>
      <w:proofErr w:type="spellStart"/>
      <w:r w:rsidRPr="0059748F">
        <w:rPr>
          <w:rFonts w:ascii="Times New Roman" w:eastAsia="Times New Roman" w:hAnsi="Times New Roman" w:cs="Times New Roman"/>
          <w:color w:val="000000"/>
          <w:sz w:val="24"/>
          <w:szCs w:val="24"/>
          <w:shd w:val="clear" w:color="auto" w:fill="FFFFFF"/>
          <w:lang w:val="uk-UA" w:eastAsia="ru-RU"/>
        </w:rPr>
        <w:t>Viber</w:t>
      </w:r>
      <w:proofErr w:type="spellEnd"/>
      <w:r w:rsidRPr="0059748F">
        <w:rPr>
          <w:rFonts w:ascii="Times New Roman" w:eastAsia="Times New Roman" w:hAnsi="Times New Roman" w:cs="Times New Roman"/>
          <w:color w:val="000000"/>
          <w:sz w:val="24"/>
          <w:szCs w:val="24"/>
          <w:shd w:val="clear" w:color="auto" w:fill="FFFFFF"/>
          <w:lang w:val="uk-UA" w:eastAsia="ru-RU"/>
        </w:rPr>
        <w:t xml:space="preserve"> групи. Однак офіційний сайт закладу освіти </w:t>
      </w:r>
      <w:r w:rsidR="00E25ECA">
        <w:rPr>
          <w:rFonts w:ascii="Times New Roman" w:eastAsia="Times New Roman" w:hAnsi="Times New Roman" w:cs="Times New Roman"/>
          <w:color w:val="000000"/>
          <w:sz w:val="24"/>
          <w:szCs w:val="24"/>
          <w:shd w:val="clear" w:color="auto" w:fill="FFFFFF"/>
          <w:lang w:val="uk-UA" w:eastAsia="ru-RU"/>
        </w:rPr>
        <w:t>учасники освітнього процесу відвідують мало.</w:t>
      </w:r>
    </w:p>
    <w:p w:rsidR="0059748F" w:rsidRPr="0059748F" w:rsidRDefault="0059748F" w:rsidP="00CB4794">
      <w:pPr>
        <w:framePr w:hSpace="180" w:vSpace="150" w:wrap="around" w:vAnchor="text" w:hAnchor="text"/>
        <w:spacing w:after="0" w:line="240" w:lineRule="auto"/>
        <w:rPr>
          <w:rFonts w:ascii="Tahoma" w:eastAsia="Times New Roman" w:hAnsi="Tahoma" w:cs="Tahoma"/>
          <w:color w:val="111111"/>
          <w:sz w:val="24"/>
          <w:szCs w:val="24"/>
          <w:lang w:val="uk-UA" w:eastAsia="ru-RU"/>
        </w:rPr>
      </w:pPr>
      <w:r w:rsidRPr="0059748F">
        <w:rPr>
          <w:rFonts w:ascii="Times New Roman" w:eastAsia="Times New Roman" w:hAnsi="Times New Roman" w:cs="Times New Roman"/>
          <w:color w:val="000000"/>
          <w:sz w:val="24"/>
          <w:szCs w:val="24"/>
          <w:shd w:val="clear" w:color="auto" w:fill="FFFFFF"/>
          <w:lang w:val="uk-UA" w:eastAsia="ru-RU"/>
        </w:rPr>
        <w:t>У навчальному закладі кадровий склад укомплектований, вакансії відсутні. Всі педагогічні працівники працюють  за фахом.</w:t>
      </w:r>
    </w:p>
    <w:p w:rsidR="00E25ECA" w:rsidRPr="0059748F" w:rsidRDefault="0059748F" w:rsidP="0059748F">
      <w:pPr>
        <w:framePr w:hSpace="180" w:vSpace="150" w:wrap="around" w:vAnchor="text" w:hAnchor="text"/>
        <w:spacing w:line="240" w:lineRule="auto"/>
        <w:rPr>
          <w:rFonts w:ascii="Times New Roman" w:eastAsia="Times New Roman" w:hAnsi="Times New Roman" w:cs="Times New Roman"/>
          <w:color w:val="000000"/>
          <w:sz w:val="24"/>
          <w:szCs w:val="24"/>
          <w:shd w:val="clear" w:color="auto" w:fill="FFFFFF"/>
          <w:lang w:val="uk-UA" w:eastAsia="ru-RU"/>
        </w:rPr>
      </w:pPr>
      <w:r w:rsidRPr="0059748F">
        <w:rPr>
          <w:rFonts w:ascii="Times New Roman" w:eastAsia="Times New Roman" w:hAnsi="Times New Roman" w:cs="Times New Roman"/>
          <w:color w:val="000000"/>
          <w:sz w:val="24"/>
          <w:szCs w:val="24"/>
          <w:shd w:val="clear" w:color="auto" w:fill="FFFFFF"/>
          <w:lang w:val="uk-UA" w:eastAsia="ru-RU"/>
        </w:rPr>
        <w:t>Керівництвом ЗО здійснюються заходи матеріального та морального заохочення педагогічних працівників. Виплачується винагорода за сумлінну працю у розмірі посадового окладу. Направляються клопотання щодо представлення прац</w:t>
      </w:r>
      <w:r w:rsidR="00E25ECA">
        <w:rPr>
          <w:rFonts w:ascii="Times New Roman" w:eastAsia="Times New Roman" w:hAnsi="Times New Roman" w:cs="Times New Roman"/>
          <w:color w:val="000000"/>
          <w:sz w:val="24"/>
          <w:szCs w:val="24"/>
          <w:shd w:val="clear" w:color="auto" w:fill="FFFFFF"/>
          <w:lang w:val="uk-UA" w:eastAsia="ru-RU"/>
        </w:rPr>
        <w:t>івників закладу до нагородження.</w:t>
      </w:r>
    </w:p>
    <w:p w:rsidR="0059748F" w:rsidRPr="0059748F" w:rsidRDefault="0059748F" w:rsidP="0059748F">
      <w:pPr>
        <w:framePr w:hSpace="180" w:vSpace="150" w:wrap="around" w:vAnchor="text" w:hAnchor="text"/>
        <w:spacing w:line="240" w:lineRule="auto"/>
        <w:rPr>
          <w:rFonts w:ascii="Tahoma" w:eastAsia="Times New Roman" w:hAnsi="Tahoma" w:cs="Tahoma"/>
          <w:color w:val="111111"/>
          <w:sz w:val="24"/>
          <w:szCs w:val="24"/>
          <w:lang w:val="uk-UA" w:eastAsia="ru-RU"/>
        </w:rPr>
      </w:pPr>
    </w:p>
    <w:p w:rsidR="0059748F" w:rsidRPr="0059748F" w:rsidRDefault="0059748F" w:rsidP="0059748F">
      <w:pPr>
        <w:spacing w:after="0" w:line="240" w:lineRule="auto"/>
        <w:rPr>
          <w:rFonts w:ascii="Times New Roman" w:hAnsi="Times New Roman" w:cs="Times New Roman"/>
          <w:sz w:val="24"/>
          <w:szCs w:val="24"/>
          <w:lang w:val="uk-UA"/>
        </w:rPr>
      </w:pPr>
    </w:p>
    <w:p w:rsidR="0059748F" w:rsidRPr="0059748F" w:rsidRDefault="0059748F" w:rsidP="0059748F">
      <w:pPr>
        <w:spacing w:after="0" w:line="240" w:lineRule="auto"/>
        <w:rPr>
          <w:rFonts w:ascii="Times New Roman" w:hAnsi="Times New Roman" w:cs="Times New Roman"/>
          <w:sz w:val="24"/>
          <w:szCs w:val="24"/>
          <w:lang w:val="uk-UA"/>
        </w:rPr>
      </w:pPr>
    </w:p>
    <w:p w:rsidR="00E25ECA" w:rsidRDefault="00E25ECA" w:rsidP="00E25ECA">
      <w:pPr>
        <w:spacing w:after="0" w:line="240" w:lineRule="auto"/>
        <w:jc w:val="both"/>
        <w:rPr>
          <w:rFonts w:ascii="Times New Roman" w:hAnsi="Times New Roman" w:cs="Times New Roman"/>
          <w:sz w:val="24"/>
          <w:szCs w:val="24"/>
          <w:lang w:val="uk-UA"/>
        </w:rPr>
      </w:pPr>
      <w:r w:rsidRPr="0059748F">
        <w:rPr>
          <w:rFonts w:ascii="Times New Roman" w:eastAsia="Times New Roman" w:hAnsi="Times New Roman" w:cs="Times New Roman"/>
          <w:color w:val="000000"/>
          <w:sz w:val="24"/>
          <w:szCs w:val="24"/>
          <w:shd w:val="clear" w:color="auto" w:fill="FFFFFF"/>
          <w:lang w:val="uk-UA" w:eastAsia="ru-RU"/>
        </w:rPr>
        <w:t xml:space="preserve">Адміністрація закладу сприяє підвищенню кваліфікації працівників шляхом заохочення їх до проходження курсів, тренінгів та семінарів на різноманітних освітніх платформах, з подальшим схваленням їх на педагогічних радах. Здійснюється інформаційно-просвітницька робота щодо проходження добровільної сертифікації. Однак, упродовж останніх років жоден із педагогічних працівників відповідної ініціативи не проявив. </w:t>
      </w:r>
    </w:p>
    <w:p w:rsidR="0059748F" w:rsidRDefault="00E25ECA" w:rsidP="00E25ECA">
      <w:pPr>
        <w:spacing w:after="0" w:line="240" w:lineRule="auto"/>
        <w:jc w:val="both"/>
        <w:rPr>
          <w:rFonts w:ascii="Times New Roman" w:hAnsi="Times New Roman" w:cs="Times New Roman"/>
          <w:sz w:val="24"/>
          <w:szCs w:val="24"/>
          <w:lang w:val="uk-UA"/>
        </w:rPr>
      </w:pPr>
      <w:r w:rsidRPr="0059748F">
        <w:rPr>
          <w:rFonts w:ascii="Times New Roman" w:eastAsia="Times New Roman" w:hAnsi="Times New Roman" w:cs="Times New Roman"/>
          <w:color w:val="000000"/>
          <w:sz w:val="24"/>
          <w:szCs w:val="24"/>
          <w:shd w:val="clear" w:color="auto" w:fill="FFFFFF"/>
          <w:lang w:val="uk-UA" w:eastAsia="ru-RU"/>
        </w:rPr>
        <w:t>У ЗО реалізуються права та обов’язки уча</w:t>
      </w:r>
      <w:r>
        <w:rPr>
          <w:rFonts w:ascii="Times New Roman" w:eastAsia="Times New Roman" w:hAnsi="Times New Roman" w:cs="Times New Roman"/>
          <w:color w:val="000000"/>
          <w:sz w:val="24"/>
          <w:szCs w:val="24"/>
          <w:shd w:val="clear" w:color="auto" w:fill="FFFFFF"/>
          <w:lang w:val="uk-UA" w:eastAsia="ru-RU"/>
        </w:rPr>
        <w:t xml:space="preserve">сників освітнього процесу, 66,67%  учнів, 76,92% вчителів </w:t>
      </w:r>
      <w:r w:rsidRPr="0059748F">
        <w:rPr>
          <w:rFonts w:ascii="Times New Roman" w:eastAsia="Times New Roman" w:hAnsi="Times New Roman" w:cs="Times New Roman"/>
          <w:color w:val="000000"/>
          <w:sz w:val="24"/>
          <w:szCs w:val="24"/>
          <w:shd w:val="clear" w:color="auto" w:fill="FFFFFF"/>
          <w:lang w:val="uk-UA" w:eastAsia="ru-RU"/>
        </w:rPr>
        <w:t xml:space="preserve"> стверджують, що їхні права у закладі дотримуються</w:t>
      </w:r>
      <w:r w:rsidRPr="0059748F">
        <w:rPr>
          <w:rFonts w:ascii="Times New Roman" w:eastAsia="Times New Roman" w:hAnsi="Times New Roman" w:cs="Times New Roman"/>
          <w:color w:val="FF0000"/>
          <w:sz w:val="24"/>
          <w:szCs w:val="24"/>
          <w:shd w:val="clear" w:color="auto" w:fill="FFFFFF"/>
          <w:lang w:val="uk-UA" w:eastAsia="ru-RU"/>
        </w:rPr>
        <w:t>. </w:t>
      </w:r>
      <w:r w:rsidRPr="0059748F">
        <w:rPr>
          <w:rFonts w:ascii="Times New Roman" w:eastAsia="Times New Roman" w:hAnsi="Times New Roman" w:cs="Times New Roman"/>
          <w:color w:val="000000"/>
          <w:sz w:val="24"/>
          <w:szCs w:val="24"/>
          <w:shd w:val="clear" w:color="auto" w:fill="FFFFFF"/>
          <w:lang w:val="uk-UA" w:eastAsia="ru-RU"/>
        </w:rPr>
        <w:t>. При прийнятті</w:t>
      </w:r>
    </w:p>
    <w:p w:rsidR="00E25ECA" w:rsidRPr="0059748F" w:rsidRDefault="00E25ECA" w:rsidP="00E25ECA">
      <w:pPr>
        <w:framePr w:hSpace="180" w:vSpace="150" w:wrap="around" w:vAnchor="text" w:hAnchor="text"/>
        <w:spacing w:line="240" w:lineRule="auto"/>
        <w:jc w:val="both"/>
        <w:rPr>
          <w:rFonts w:ascii="Tahoma" w:eastAsia="Times New Roman" w:hAnsi="Tahoma" w:cs="Tahoma"/>
          <w:color w:val="111111"/>
          <w:sz w:val="24"/>
          <w:szCs w:val="24"/>
          <w:lang w:val="uk-UA" w:eastAsia="ru-RU"/>
        </w:rPr>
      </w:pPr>
      <w:r w:rsidRPr="0059748F">
        <w:rPr>
          <w:rFonts w:ascii="Times New Roman" w:eastAsia="Times New Roman" w:hAnsi="Times New Roman" w:cs="Times New Roman"/>
          <w:color w:val="000000"/>
          <w:sz w:val="24"/>
          <w:szCs w:val="24"/>
          <w:shd w:val="clear" w:color="auto" w:fill="FFFFFF"/>
          <w:lang w:val="uk-UA" w:eastAsia="ru-RU"/>
        </w:rPr>
        <w:t>управлінських рішень, керівництво закладу враховує пропозиції педа</w:t>
      </w:r>
      <w:r>
        <w:rPr>
          <w:rFonts w:ascii="Times New Roman" w:eastAsia="Times New Roman" w:hAnsi="Times New Roman" w:cs="Times New Roman"/>
          <w:color w:val="000000"/>
          <w:sz w:val="24"/>
          <w:szCs w:val="24"/>
          <w:shd w:val="clear" w:color="auto" w:fill="FFFFFF"/>
          <w:lang w:val="uk-UA" w:eastAsia="ru-RU"/>
        </w:rPr>
        <w:t>гогічних працівників та батьків (92.31% - вчителі; 75% частково враховує – батьки).</w:t>
      </w:r>
    </w:p>
    <w:p w:rsidR="00E25ECA" w:rsidRPr="0059748F" w:rsidRDefault="00E25ECA" w:rsidP="00E25ECA">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59748F">
        <w:rPr>
          <w:rFonts w:ascii="Times New Roman" w:eastAsia="Times New Roman" w:hAnsi="Times New Roman" w:cs="Times New Roman"/>
          <w:color w:val="000000"/>
          <w:sz w:val="24"/>
          <w:szCs w:val="24"/>
          <w:shd w:val="clear" w:color="auto" w:fill="FFFFFF"/>
          <w:lang w:val="uk-UA" w:eastAsia="ru-RU"/>
        </w:rPr>
        <w:t xml:space="preserve">У ЗО функціонують батьківські збори  та учнівське самоврядування, які активно залучаються до вирішення питань діяльності закладу. За їх участі розроблено </w:t>
      </w:r>
    </w:p>
    <w:p w:rsidR="00E25ECA" w:rsidRDefault="00E25ECA" w:rsidP="00E25ECA">
      <w:pPr>
        <w:framePr w:hSpace="180" w:vSpace="150" w:wrap="around" w:vAnchor="text" w:hAnchor="text"/>
        <w:spacing w:line="240" w:lineRule="auto"/>
        <w:jc w:val="both"/>
        <w:rPr>
          <w:rFonts w:ascii="Times New Roman" w:eastAsia="Times New Roman" w:hAnsi="Times New Roman" w:cs="Times New Roman"/>
          <w:color w:val="000000"/>
          <w:sz w:val="24"/>
          <w:szCs w:val="24"/>
          <w:shd w:val="clear" w:color="auto" w:fill="FFFFFF"/>
          <w:lang w:val="uk-UA" w:eastAsia="ru-RU"/>
        </w:rPr>
      </w:pPr>
      <w:r w:rsidRPr="0059748F">
        <w:rPr>
          <w:rFonts w:ascii="Times New Roman" w:eastAsia="Times New Roman" w:hAnsi="Times New Roman" w:cs="Times New Roman"/>
          <w:color w:val="000000"/>
          <w:sz w:val="24"/>
          <w:szCs w:val="24"/>
          <w:shd w:val="clear" w:color="auto" w:fill="FFFFFF"/>
          <w:lang w:val="uk-UA" w:eastAsia="ru-RU"/>
        </w:rPr>
        <w:t>Правила</w:t>
      </w:r>
      <w:r w:rsidR="00CB4794">
        <w:rPr>
          <w:rFonts w:ascii="Times New Roman" w:eastAsia="Times New Roman" w:hAnsi="Times New Roman" w:cs="Times New Roman"/>
          <w:color w:val="000000"/>
          <w:sz w:val="24"/>
          <w:szCs w:val="24"/>
          <w:shd w:val="clear" w:color="auto" w:fill="FFFFFF"/>
          <w:lang w:val="uk-UA" w:eastAsia="ru-RU"/>
        </w:rPr>
        <w:t xml:space="preserve"> для учнів, Річний план роботи.</w:t>
      </w:r>
    </w:p>
    <w:p w:rsidR="00CB4794" w:rsidRPr="0059748F" w:rsidRDefault="00CB4794" w:rsidP="00E25ECA">
      <w:pPr>
        <w:framePr w:hSpace="180" w:vSpace="150" w:wrap="around" w:vAnchor="text" w:hAnchor="text"/>
        <w:spacing w:line="240" w:lineRule="auto"/>
        <w:jc w:val="both"/>
        <w:rPr>
          <w:rFonts w:ascii="Tahoma" w:eastAsia="Times New Roman" w:hAnsi="Tahoma" w:cs="Tahoma"/>
          <w:color w:val="111111"/>
          <w:sz w:val="24"/>
          <w:szCs w:val="24"/>
          <w:lang w:eastAsia="ru-RU"/>
        </w:rPr>
      </w:pPr>
    </w:p>
    <w:p w:rsidR="0059748F" w:rsidRDefault="00E25ECA" w:rsidP="00E25ECA">
      <w:pPr>
        <w:spacing w:after="0" w:line="240" w:lineRule="auto"/>
        <w:jc w:val="both"/>
        <w:rPr>
          <w:rFonts w:ascii="Times New Roman" w:hAnsi="Times New Roman" w:cs="Times New Roman"/>
          <w:sz w:val="24"/>
          <w:szCs w:val="24"/>
          <w:lang w:val="uk-UA"/>
        </w:rPr>
      </w:pPr>
      <w:r w:rsidRPr="0059748F">
        <w:rPr>
          <w:rFonts w:ascii="Times New Roman" w:eastAsia="Times New Roman" w:hAnsi="Times New Roman" w:cs="Times New Roman"/>
          <w:color w:val="000000"/>
          <w:sz w:val="24"/>
          <w:szCs w:val="24"/>
          <w:shd w:val="clear" w:color="auto" w:fill="FFFFFF"/>
          <w:lang w:val="uk-UA" w:eastAsia="ru-RU"/>
        </w:rPr>
        <w:t>Розроблений та затверджений Режим роботи школи, який враховує потреби учасників освітнього процесу. Змінено графік харчування учнів початкових класів з метою</w:t>
      </w:r>
    </w:p>
    <w:p w:rsidR="0059748F" w:rsidRDefault="0059748F" w:rsidP="00E25ECA">
      <w:pPr>
        <w:spacing w:after="0" w:line="240" w:lineRule="auto"/>
        <w:jc w:val="both"/>
        <w:rPr>
          <w:rFonts w:ascii="Times New Roman" w:hAnsi="Times New Roman" w:cs="Times New Roman"/>
          <w:sz w:val="24"/>
          <w:szCs w:val="24"/>
          <w:lang w:val="uk-UA"/>
        </w:rPr>
      </w:pPr>
    </w:p>
    <w:p w:rsidR="00E25ECA" w:rsidRPr="0059748F" w:rsidRDefault="00E25ECA" w:rsidP="00E25ECA">
      <w:pPr>
        <w:framePr w:hSpace="180" w:vSpace="150" w:wrap="around" w:vAnchor="text" w:hAnchor="text"/>
        <w:spacing w:line="240" w:lineRule="auto"/>
        <w:jc w:val="both"/>
        <w:rPr>
          <w:rFonts w:ascii="Tahoma" w:eastAsia="Times New Roman" w:hAnsi="Tahoma" w:cs="Tahoma"/>
          <w:color w:val="111111"/>
          <w:sz w:val="24"/>
          <w:szCs w:val="24"/>
          <w:lang w:eastAsia="ru-RU"/>
        </w:rPr>
      </w:pPr>
      <w:r w:rsidRPr="0059748F">
        <w:rPr>
          <w:rFonts w:ascii="Times New Roman" w:eastAsia="Times New Roman" w:hAnsi="Times New Roman" w:cs="Times New Roman"/>
          <w:color w:val="000000"/>
          <w:sz w:val="24"/>
          <w:szCs w:val="24"/>
          <w:shd w:val="clear" w:color="auto" w:fill="FFFFFF"/>
          <w:lang w:val="uk-UA" w:eastAsia="ru-RU"/>
        </w:rPr>
        <w:t>дотримання вимог адаптивного карантину. Заплановані великі перерви провітрювання класних кімнат та прогулянок здобувачів освіти на свіжому повітрі.</w:t>
      </w:r>
    </w:p>
    <w:p w:rsidR="0059748F" w:rsidRDefault="00E25ECA" w:rsidP="00E25ECA">
      <w:pPr>
        <w:spacing w:after="0" w:line="240" w:lineRule="auto"/>
        <w:jc w:val="both"/>
        <w:rPr>
          <w:rFonts w:ascii="Times New Roman" w:hAnsi="Times New Roman" w:cs="Times New Roman"/>
          <w:sz w:val="24"/>
          <w:szCs w:val="24"/>
          <w:lang w:val="uk-UA"/>
        </w:rPr>
      </w:pPr>
      <w:r w:rsidRPr="0059748F">
        <w:rPr>
          <w:rFonts w:ascii="Times New Roman" w:eastAsia="Times New Roman" w:hAnsi="Times New Roman" w:cs="Times New Roman"/>
          <w:color w:val="000000"/>
          <w:sz w:val="24"/>
          <w:szCs w:val="24"/>
          <w:shd w:val="clear" w:color="auto" w:fill="FFFFFF"/>
          <w:lang w:val="uk-UA" w:eastAsia="ru-RU"/>
        </w:rPr>
        <w:t>Розклад навчальних занять сформований, в повній мірі враховує вікові особливості здобувачів освіти та санітарно-гігієнічні вимоги.  Забезпечується дотримання вимог щодо</w:t>
      </w:r>
    </w:p>
    <w:p w:rsidR="00E25ECA" w:rsidRPr="0059748F" w:rsidRDefault="00E25ECA" w:rsidP="00E25ECA">
      <w:pPr>
        <w:spacing w:line="240" w:lineRule="auto"/>
        <w:jc w:val="both"/>
        <w:rPr>
          <w:rFonts w:ascii="Tahoma" w:eastAsia="Times New Roman" w:hAnsi="Tahoma" w:cs="Tahoma"/>
          <w:color w:val="111111"/>
          <w:sz w:val="24"/>
          <w:szCs w:val="24"/>
          <w:lang w:eastAsia="ru-RU"/>
        </w:rPr>
      </w:pPr>
      <w:r w:rsidRPr="0059748F">
        <w:rPr>
          <w:rFonts w:ascii="Times New Roman" w:eastAsia="Times New Roman" w:hAnsi="Times New Roman" w:cs="Times New Roman"/>
          <w:color w:val="000000"/>
          <w:sz w:val="24"/>
          <w:szCs w:val="24"/>
          <w:shd w:val="clear" w:color="auto" w:fill="FFFFFF"/>
          <w:lang w:val="uk-UA" w:eastAsia="ru-RU"/>
        </w:rPr>
        <w:t>часу проведення уроків. На 97 % розклад уроків відповідає  Санітарному регламенту.</w:t>
      </w:r>
    </w:p>
    <w:p w:rsidR="00E25ECA" w:rsidRPr="0059748F" w:rsidRDefault="00E25ECA" w:rsidP="00E25ECA">
      <w:pPr>
        <w:spacing w:line="240" w:lineRule="auto"/>
        <w:jc w:val="both"/>
        <w:rPr>
          <w:rFonts w:ascii="Tahoma" w:eastAsia="Times New Roman" w:hAnsi="Tahoma" w:cs="Tahoma"/>
          <w:color w:val="111111"/>
          <w:sz w:val="24"/>
          <w:szCs w:val="24"/>
          <w:lang w:eastAsia="ru-RU"/>
        </w:rPr>
      </w:pPr>
      <w:r w:rsidRPr="0059748F">
        <w:rPr>
          <w:rFonts w:ascii="Times New Roman" w:eastAsia="Times New Roman" w:hAnsi="Times New Roman" w:cs="Times New Roman"/>
          <w:color w:val="000000"/>
          <w:sz w:val="24"/>
          <w:szCs w:val="24"/>
          <w:shd w:val="clear" w:color="auto" w:fill="FFFFFF"/>
          <w:lang w:val="uk-UA" w:eastAsia="ru-RU"/>
        </w:rPr>
        <w:t xml:space="preserve">В закладі </w:t>
      </w:r>
      <w:r w:rsidR="00CB4794">
        <w:rPr>
          <w:rFonts w:ascii="Times New Roman" w:eastAsia="Times New Roman" w:hAnsi="Times New Roman" w:cs="Times New Roman"/>
          <w:color w:val="000000"/>
          <w:sz w:val="24"/>
          <w:szCs w:val="24"/>
          <w:shd w:val="clear" w:color="auto" w:fill="FFFFFF"/>
          <w:lang w:val="uk-UA" w:eastAsia="ru-RU"/>
        </w:rPr>
        <w:t>не відкрито інклюзивних класів.</w:t>
      </w:r>
    </w:p>
    <w:p w:rsidR="00E25ECA" w:rsidRPr="0059748F" w:rsidRDefault="00E25ECA" w:rsidP="00E25ECA">
      <w:pPr>
        <w:framePr w:hSpace="180" w:vSpace="150" w:wrap="around" w:vAnchor="text" w:hAnchor="text"/>
        <w:spacing w:line="240" w:lineRule="auto"/>
        <w:jc w:val="both"/>
        <w:rPr>
          <w:rFonts w:ascii="Tahoma" w:eastAsia="Times New Roman" w:hAnsi="Tahoma" w:cs="Tahoma"/>
          <w:color w:val="111111"/>
          <w:sz w:val="24"/>
          <w:szCs w:val="24"/>
          <w:lang w:eastAsia="ru-RU"/>
        </w:rPr>
      </w:pPr>
      <w:r w:rsidRPr="0059748F">
        <w:rPr>
          <w:rFonts w:ascii="Times New Roman" w:eastAsia="Times New Roman" w:hAnsi="Times New Roman" w:cs="Times New Roman"/>
          <w:color w:val="000000"/>
          <w:sz w:val="24"/>
          <w:szCs w:val="24"/>
          <w:shd w:val="clear" w:color="auto" w:fill="FFFFFF"/>
          <w:lang w:val="uk-UA" w:eastAsia="ru-RU"/>
        </w:rPr>
        <w:t>Забезпечується підтримка талановитих та обдарованих дітей шляхом їх залучення до різноманітних конкурсів, проектів, заходів, гуртків.</w:t>
      </w:r>
    </w:p>
    <w:p w:rsidR="0059748F" w:rsidRPr="00E25ECA" w:rsidRDefault="00E25ECA" w:rsidP="00E25ECA">
      <w:pPr>
        <w:spacing w:after="0" w:line="240" w:lineRule="auto"/>
        <w:jc w:val="both"/>
        <w:rPr>
          <w:rFonts w:ascii="Times New Roman" w:hAnsi="Times New Roman" w:cs="Times New Roman"/>
          <w:sz w:val="24"/>
          <w:szCs w:val="24"/>
        </w:rPr>
      </w:pPr>
      <w:r w:rsidRPr="0059748F">
        <w:rPr>
          <w:rFonts w:ascii="Times New Roman" w:eastAsia="Times New Roman" w:hAnsi="Times New Roman" w:cs="Times New Roman"/>
          <w:color w:val="000000"/>
          <w:sz w:val="24"/>
          <w:szCs w:val="24"/>
          <w:shd w:val="clear" w:color="auto" w:fill="FFFFFF"/>
          <w:lang w:val="uk-UA" w:eastAsia="ru-RU"/>
        </w:rPr>
        <w:t>Закладом освіти затверджено Положення про академічну доброчесність учасників освітнь</w:t>
      </w:r>
      <w:r w:rsidR="00CB4794">
        <w:rPr>
          <w:rFonts w:ascii="Times New Roman" w:eastAsia="Times New Roman" w:hAnsi="Times New Roman" w:cs="Times New Roman"/>
          <w:color w:val="000000"/>
          <w:sz w:val="24"/>
          <w:szCs w:val="24"/>
          <w:shd w:val="clear" w:color="auto" w:fill="FFFFFF"/>
          <w:lang w:val="uk-UA" w:eastAsia="ru-RU"/>
        </w:rPr>
        <w:t xml:space="preserve">ого процесу </w:t>
      </w:r>
      <w:proofErr w:type="spellStart"/>
      <w:r w:rsidR="00CB4794">
        <w:rPr>
          <w:rFonts w:ascii="Times New Roman" w:eastAsia="Times New Roman" w:hAnsi="Times New Roman" w:cs="Times New Roman"/>
          <w:color w:val="000000"/>
          <w:sz w:val="24"/>
          <w:szCs w:val="24"/>
          <w:shd w:val="clear" w:color="auto" w:fill="FFFFFF"/>
          <w:lang w:val="uk-UA" w:eastAsia="ru-RU"/>
        </w:rPr>
        <w:t>Малобурімської</w:t>
      </w:r>
      <w:proofErr w:type="spellEnd"/>
      <w:r w:rsidR="00CB4794">
        <w:rPr>
          <w:rFonts w:ascii="Times New Roman" w:eastAsia="Times New Roman" w:hAnsi="Times New Roman" w:cs="Times New Roman"/>
          <w:color w:val="000000"/>
          <w:sz w:val="24"/>
          <w:szCs w:val="24"/>
          <w:shd w:val="clear" w:color="auto" w:fill="FFFFFF"/>
          <w:lang w:val="uk-UA" w:eastAsia="ru-RU"/>
        </w:rPr>
        <w:t xml:space="preserve"> ЗОШ І-ІІІ ступенів</w:t>
      </w:r>
      <w:r w:rsidRPr="0059748F">
        <w:rPr>
          <w:rFonts w:ascii="Times New Roman" w:eastAsia="Times New Roman" w:hAnsi="Times New Roman" w:cs="Times New Roman"/>
          <w:color w:val="000000"/>
          <w:sz w:val="24"/>
          <w:szCs w:val="24"/>
          <w:shd w:val="clear" w:color="auto" w:fill="FFFFFF"/>
          <w:lang w:val="uk-UA" w:eastAsia="ru-RU"/>
        </w:rPr>
        <w:t>. Переважна більшість здобувачів освіти</w:t>
      </w:r>
    </w:p>
    <w:p w:rsidR="00E25ECA" w:rsidRPr="0059748F" w:rsidRDefault="00E25ECA" w:rsidP="00E25ECA">
      <w:pPr>
        <w:framePr w:hSpace="180" w:vSpace="150" w:wrap="around" w:vAnchor="text" w:hAnchor="text"/>
        <w:spacing w:line="240" w:lineRule="auto"/>
        <w:jc w:val="both"/>
        <w:rPr>
          <w:rFonts w:ascii="Tahoma" w:eastAsia="Times New Roman" w:hAnsi="Tahoma" w:cs="Tahoma"/>
          <w:color w:val="111111"/>
          <w:sz w:val="24"/>
          <w:szCs w:val="24"/>
          <w:lang w:eastAsia="ru-RU"/>
        </w:rPr>
      </w:pPr>
      <w:r w:rsidRPr="0059748F">
        <w:rPr>
          <w:rFonts w:ascii="Times New Roman" w:eastAsia="Times New Roman" w:hAnsi="Times New Roman" w:cs="Times New Roman"/>
          <w:color w:val="000000"/>
          <w:sz w:val="24"/>
          <w:szCs w:val="24"/>
          <w:shd w:val="clear" w:color="auto" w:fill="FFFFFF"/>
          <w:lang w:val="uk-UA" w:eastAsia="ru-RU"/>
        </w:rPr>
        <w:t>відзначають, що для них проводяться бесіди про неприйнятність плагіату.</w:t>
      </w:r>
    </w:p>
    <w:p w:rsidR="00CB4794" w:rsidRDefault="00CB4794" w:rsidP="00E25ECA">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rsidR="00E25ECA" w:rsidRPr="0059748F" w:rsidRDefault="00E25ECA" w:rsidP="00CB4794">
      <w:pPr>
        <w:spacing w:after="0" w:line="240" w:lineRule="auto"/>
        <w:jc w:val="both"/>
        <w:rPr>
          <w:rFonts w:ascii="Tahoma" w:eastAsia="Times New Roman" w:hAnsi="Tahoma" w:cs="Tahoma"/>
          <w:color w:val="111111"/>
          <w:sz w:val="24"/>
          <w:szCs w:val="24"/>
          <w:lang w:eastAsia="ru-RU"/>
        </w:rPr>
      </w:pPr>
      <w:r w:rsidRPr="0059748F">
        <w:rPr>
          <w:rFonts w:ascii="Times New Roman" w:eastAsia="Times New Roman" w:hAnsi="Times New Roman" w:cs="Times New Roman"/>
          <w:color w:val="000000"/>
          <w:sz w:val="24"/>
          <w:szCs w:val="24"/>
          <w:shd w:val="clear" w:color="auto" w:fill="FFFFFF"/>
          <w:lang w:val="uk-UA" w:eastAsia="ru-RU"/>
        </w:rPr>
        <w:t>Як свідчить аналіз анкетування учасників освітнього процесу, у ЗО здійснюється постійна просвітницька робота щодо неприпустим</w:t>
      </w:r>
      <w:r w:rsidR="00CB4794">
        <w:rPr>
          <w:rFonts w:ascii="Times New Roman" w:eastAsia="Times New Roman" w:hAnsi="Times New Roman" w:cs="Times New Roman"/>
          <w:color w:val="000000"/>
          <w:sz w:val="24"/>
          <w:szCs w:val="24"/>
          <w:shd w:val="clear" w:color="auto" w:fill="FFFFFF"/>
          <w:lang w:val="uk-UA" w:eastAsia="ru-RU"/>
        </w:rPr>
        <w:t>ості проявів корупції. Так, 92,31% вчителів  зазначили, що у закладі проводяться заходи спрямовані на негативне ставлення до корупції.</w:t>
      </w:r>
    </w:p>
    <w:p w:rsidR="00E25ECA" w:rsidRPr="0059748F" w:rsidRDefault="00E25ECA" w:rsidP="00E25ECA">
      <w:pPr>
        <w:spacing w:line="240" w:lineRule="auto"/>
        <w:jc w:val="both"/>
        <w:rPr>
          <w:rFonts w:ascii="Tahoma" w:eastAsia="Times New Roman" w:hAnsi="Tahoma" w:cs="Tahoma"/>
          <w:color w:val="111111"/>
          <w:sz w:val="24"/>
          <w:szCs w:val="24"/>
          <w:lang w:eastAsia="ru-RU"/>
        </w:rPr>
      </w:pPr>
      <w:r w:rsidRPr="0059748F">
        <w:rPr>
          <w:rFonts w:ascii="Times New Roman" w:eastAsia="Times New Roman" w:hAnsi="Times New Roman" w:cs="Times New Roman"/>
          <w:b/>
          <w:bCs/>
          <w:color w:val="000000"/>
          <w:sz w:val="24"/>
          <w:szCs w:val="24"/>
          <w:shd w:val="clear" w:color="auto" w:fill="FFFFFF"/>
          <w:lang w:val="uk-UA" w:eastAsia="ru-RU"/>
        </w:rPr>
        <w:t>Рівні оцінювання за вимогами:</w:t>
      </w:r>
    </w:p>
    <w:p w:rsidR="00E25ECA" w:rsidRPr="0059748F" w:rsidRDefault="00E25ECA" w:rsidP="00E25ECA">
      <w:pPr>
        <w:spacing w:line="240" w:lineRule="auto"/>
        <w:jc w:val="both"/>
        <w:rPr>
          <w:rFonts w:ascii="Tahoma" w:eastAsia="Times New Roman" w:hAnsi="Tahoma" w:cs="Tahoma"/>
          <w:color w:val="111111"/>
          <w:sz w:val="24"/>
          <w:szCs w:val="24"/>
          <w:lang w:eastAsia="ru-RU"/>
        </w:rPr>
      </w:pPr>
      <w:r w:rsidRPr="0059748F">
        <w:rPr>
          <w:rFonts w:ascii="Times New Roman" w:eastAsia="Times New Roman" w:hAnsi="Times New Roman" w:cs="Times New Roman"/>
          <w:color w:val="000000"/>
          <w:sz w:val="24"/>
          <w:szCs w:val="24"/>
          <w:shd w:val="clear" w:color="auto" w:fill="FFFFFF"/>
          <w:lang w:val="uk-UA" w:eastAsia="ru-RU"/>
        </w:rPr>
        <w:t>1.Наявність стратегії розвитку та Системи планування діяльності закладу, моніторинг виконання поставлених цілей і завдань  - </w:t>
      </w:r>
      <w:r w:rsidR="00CB4794">
        <w:rPr>
          <w:rFonts w:ascii="Times New Roman" w:eastAsia="Times New Roman" w:hAnsi="Times New Roman" w:cs="Times New Roman"/>
          <w:b/>
          <w:bCs/>
          <w:color w:val="000000"/>
          <w:sz w:val="24"/>
          <w:szCs w:val="24"/>
          <w:shd w:val="clear" w:color="auto" w:fill="FFFFFF"/>
          <w:lang w:val="uk-UA" w:eastAsia="ru-RU"/>
        </w:rPr>
        <w:t>достатній</w:t>
      </w:r>
      <w:r w:rsidRPr="0059748F">
        <w:rPr>
          <w:rFonts w:ascii="Times New Roman" w:eastAsia="Times New Roman" w:hAnsi="Times New Roman" w:cs="Times New Roman"/>
          <w:color w:val="000000"/>
          <w:sz w:val="24"/>
          <w:szCs w:val="24"/>
          <w:shd w:val="clear" w:color="auto" w:fill="FFFFFF"/>
          <w:lang w:val="uk-UA" w:eastAsia="ru-RU"/>
        </w:rPr>
        <w:t>;</w:t>
      </w:r>
    </w:p>
    <w:p w:rsidR="00E25ECA" w:rsidRPr="0059748F" w:rsidRDefault="00E25ECA" w:rsidP="00E25ECA">
      <w:pPr>
        <w:spacing w:line="240" w:lineRule="auto"/>
        <w:jc w:val="both"/>
        <w:rPr>
          <w:rFonts w:ascii="Tahoma" w:eastAsia="Times New Roman" w:hAnsi="Tahoma" w:cs="Tahoma"/>
          <w:color w:val="111111"/>
          <w:sz w:val="24"/>
          <w:szCs w:val="24"/>
          <w:lang w:eastAsia="ru-RU"/>
        </w:rPr>
      </w:pPr>
      <w:r w:rsidRPr="0059748F">
        <w:rPr>
          <w:rFonts w:ascii="Times New Roman" w:eastAsia="Times New Roman" w:hAnsi="Times New Roman" w:cs="Times New Roman"/>
          <w:color w:val="000000"/>
          <w:sz w:val="24"/>
          <w:szCs w:val="24"/>
          <w:shd w:val="clear" w:color="auto" w:fill="FFFFFF"/>
          <w:lang w:val="uk-UA" w:eastAsia="ru-RU"/>
        </w:rPr>
        <w:t>2.Формування відносин довіри, прозорості, дотримання етичних норм  - </w:t>
      </w:r>
      <w:r w:rsidR="00CB4794">
        <w:rPr>
          <w:rFonts w:ascii="Times New Roman" w:eastAsia="Times New Roman" w:hAnsi="Times New Roman" w:cs="Times New Roman"/>
          <w:b/>
          <w:bCs/>
          <w:color w:val="000000"/>
          <w:sz w:val="24"/>
          <w:szCs w:val="24"/>
          <w:shd w:val="clear" w:color="auto" w:fill="FFFFFF"/>
          <w:lang w:val="uk-UA" w:eastAsia="ru-RU"/>
        </w:rPr>
        <w:t>високий</w:t>
      </w:r>
      <w:r w:rsidRPr="0059748F">
        <w:rPr>
          <w:rFonts w:ascii="Times New Roman" w:eastAsia="Times New Roman" w:hAnsi="Times New Roman" w:cs="Times New Roman"/>
          <w:color w:val="000000"/>
          <w:sz w:val="24"/>
          <w:szCs w:val="24"/>
          <w:shd w:val="clear" w:color="auto" w:fill="FFFFFF"/>
          <w:lang w:val="uk-UA" w:eastAsia="ru-RU"/>
        </w:rPr>
        <w:t>;  </w:t>
      </w:r>
    </w:p>
    <w:p w:rsidR="00E25ECA" w:rsidRPr="0059748F" w:rsidRDefault="00E25ECA" w:rsidP="00E25ECA">
      <w:pPr>
        <w:spacing w:line="240" w:lineRule="auto"/>
        <w:jc w:val="both"/>
        <w:rPr>
          <w:rFonts w:ascii="Tahoma" w:eastAsia="Times New Roman" w:hAnsi="Tahoma" w:cs="Tahoma"/>
          <w:color w:val="111111"/>
          <w:sz w:val="24"/>
          <w:szCs w:val="24"/>
          <w:lang w:eastAsia="ru-RU"/>
        </w:rPr>
      </w:pPr>
      <w:r w:rsidRPr="0059748F">
        <w:rPr>
          <w:rFonts w:ascii="Times New Roman" w:eastAsia="Times New Roman" w:hAnsi="Times New Roman" w:cs="Times New Roman"/>
          <w:color w:val="000000"/>
          <w:sz w:val="24"/>
          <w:szCs w:val="24"/>
          <w:shd w:val="clear" w:color="auto" w:fill="FFFFFF"/>
          <w:lang w:val="uk-UA" w:eastAsia="ru-RU"/>
        </w:rPr>
        <w:t>3.Ефективність кадрової політики та забезпечення можливостей для професійного розвитку педагогічних працівників - </w:t>
      </w:r>
      <w:r w:rsidRPr="0059748F">
        <w:rPr>
          <w:rFonts w:ascii="Times New Roman" w:eastAsia="Times New Roman" w:hAnsi="Times New Roman" w:cs="Times New Roman"/>
          <w:b/>
          <w:bCs/>
          <w:color w:val="000000"/>
          <w:sz w:val="24"/>
          <w:szCs w:val="24"/>
          <w:shd w:val="clear" w:color="auto" w:fill="FFFFFF"/>
          <w:lang w:val="uk-UA" w:eastAsia="ru-RU"/>
        </w:rPr>
        <w:t>достатній</w:t>
      </w:r>
      <w:r w:rsidRPr="0059748F">
        <w:rPr>
          <w:rFonts w:ascii="Times New Roman" w:eastAsia="Times New Roman" w:hAnsi="Times New Roman" w:cs="Times New Roman"/>
          <w:color w:val="000000"/>
          <w:sz w:val="24"/>
          <w:szCs w:val="24"/>
          <w:shd w:val="clear" w:color="auto" w:fill="FFFFFF"/>
          <w:lang w:val="uk-UA" w:eastAsia="ru-RU"/>
        </w:rPr>
        <w:t>;</w:t>
      </w:r>
    </w:p>
    <w:p w:rsidR="00E25ECA" w:rsidRPr="0059748F" w:rsidRDefault="00E25ECA" w:rsidP="00E25ECA">
      <w:pPr>
        <w:spacing w:line="240" w:lineRule="auto"/>
        <w:jc w:val="both"/>
        <w:rPr>
          <w:rFonts w:ascii="Tahoma" w:eastAsia="Times New Roman" w:hAnsi="Tahoma" w:cs="Tahoma"/>
          <w:color w:val="111111"/>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4.</w:t>
      </w:r>
      <w:r w:rsidRPr="0059748F">
        <w:rPr>
          <w:rFonts w:ascii="Times New Roman" w:eastAsia="Times New Roman" w:hAnsi="Times New Roman" w:cs="Times New Roman"/>
          <w:color w:val="000000"/>
          <w:sz w:val="24"/>
          <w:szCs w:val="24"/>
          <w:shd w:val="clear" w:color="auto" w:fill="FFFFFF"/>
          <w:lang w:val="uk-UA" w:eastAsia="ru-RU"/>
        </w:rPr>
        <w:t xml:space="preserve">Організація освітнього процесу на засадах </w:t>
      </w:r>
      <w:proofErr w:type="spellStart"/>
      <w:r w:rsidRPr="0059748F">
        <w:rPr>
          <w:rFonts w:ascii="Times New Roman" w:eastAsia="Times New Roman" w:hAnsi="Times New Roman" w:cs="Times New Roman"/>
          <w:color w:val="000000"/>
          <w:sz w:val="24"/>
          <w:szCs w:val="24"/>
          <w:shd w:val="clear" w:color="auto" w:fill="FFFFFF"/>
          <w:lang w:val="uk-UA" w:eastAsia="ru-RU"/>
        </w:rPr>
        <w:t>дитиноцентризму</w:t>
      </w:r>
      <w:proofErr w:type="spellEnd"/>
      <w:r w:rsidRPr="0059748F">
        <w:rPr>
          <w:rFonts w:ascii="Times New Roman" w:eastAsia="Times New Roman" w:hAnsi="Times New Roman" w:cs="Times New Roman"/>
          <w:color w:val="000000"/>
          <w:sz w:val="24"/>
          <w:szCs w:val="24"/>
          <w:shd w:val="clear" w:color="auto" w:fill="FFFFFF"/>
          <w:lang w:val="uk-UA" w:eastAsia="ru-RU"/>
        </w:rPr>
        <w:t>, прийняття управлінських рішень на основі конструктивної співпраці учасників освітнього процесу, взаємодії закладу освіти з місцевою громадою - </w:t>
      </w:r>
      <w:r w:rsidRPr="0059748F">
        <w:rPr>
          <w:rFonts w:ascii="Times New Roman" w:eastAsia="Times New Roman" w:hAnsi="Times New Roman" w:cs="Times New Roman"/>
          <w:b/>
          <w:bCs/>
          <w:color w:val="000000"/>
          <w:sz w:val="24"/>
          <w:szCs w:val="24"/>
          <w:shd w:val="clear" w:color="auto" w:fill="FFFFFF"/>
          <w:lang w:val="uk-UA" w:eastAsia="ru-RU"/>
        </w:rPr>
        <w:t>достатній</w:t>
      </w:r>
      <w:r w:rsidRPr="0059748F">
        <w:rPr>
          <w:rFonts w:ascii="Times New Roman" w:eastAsia="Times New Roman" w:hAnsi="Times New Roman" w:cs="Times New Roman"/>
          <w:color w:val="000000"/>
          <w:sz w:val="24"/>
          <w:szCs w:val="24"/>
          <w:shd w:val="clear" w:color="auto" w:fill="FFFFFF"/>
          <w:lang w:val="uk-UA" w:eastAsia="ru-RU"/>
        </w:rPr>
        <w:t>;</w:t>
      </w:r>
    </w:p>
    <w:p w:rsidR="00E25ECA" w:rsidRDefault="00E25ECA" w:rsidP="00E25ECA">
      <w:pPr>
        <w:spacing w:after="0" w:line="240" w:lineRule="auto"/>
        <w:jc w:val="both"/>
        <w:rPr>
          <w:rFonts w:ascii="Calibri" w:eastAsia="Times New Roman" w:hAnsi="Calibri" w:cs="Calibri"/>
          <w:color w:val="111111"/>
          <w:sz w:val="24"/>
          <w:szCs w:val="24"/>
          <w:shd w:val="clear" w:color="auto" w:fill="FFFFFF"/>
          <w:lang w:val="uk-UA" w:eastAsia="ru-RU"/>
        </w:rPr>
      </w:pPr>
      <w:r w:rsidRPr="0059748F">
        <w:rPr>
          <w:rFonts w:ascii="Times New Roman" w:eastAsia="Times New Roman" w:hAnsi="Times New Roman" w:cs="Times New Roman"/>
          <w:color w:val="000000"/>
          <w:sz w:val="24"/>
          <w:szCs w:val="24"/>
          <w:shd w:val="clear" w:color="auto" w:fill="FFFFFF"/>
          <w:lang w:val="uk-UA" w:eastAsia="ru-RU"/>
        </w:rPr>
        <w:lastRenderedPageBreak/>
        <w:t>5.Формування та забезпечення реалізації політики академічної доброчесності - </w:t>
      </w:r>
      <w:r w:rsidRPr="0059748F">
        <w:rPr>
          <w:rFonts w:ascii="Times New Roman" w:eastAsia="Times New Roman" w:hAnsi="Times New Roman" w:cs="Times New Roman"/>
          <w:b/>
          <w:bCs/>
          <w:color w:val="000000"/>
          <w:sz w:val="24"/>
          <w:szCs w:val="24"/>
          <w:shd w:val="clear" w:color="auto" w:fill="FFFFFF"/>
          <w:lang w:val="uk-UA" w:eastAsia="ru-RU"/>
        </w:rPr>
        <w:t>достатній</w:t>
      </w:r>
      <w:r w:rsidRPr="0059748F">
        <w:rPr>
          <w:rFonts w:ascii="Times New Roman" w:eastAsia="Times New Roman" w:hAnsi="Times New Roman" w:cs="Times New Roman"/>
          <w:color w:val="000000"/>
          <w:sz w:val="24"/>
          <w:szCs w:val="24"/>
          <w:shd w:val="clear" w:color="auto" w:fill="FFFFFF"/>
          <w:lang w:val="uk-UA" w:eastAsia="ru-RU"/>
        </w:rPr>
        <w:t>.</w:t>
      </w:r>
      <w:r w:rsidRPr="0059748F">
        <w:rPr>
          <w:rFonts w:ascii="Calibri" w:eastAsia="Times New Roman" w:hAnsi="Calibri" w:cs="Calibri"/>
          <w:color w:val="111111"/>
          <w:sz w:val="24"/>
          <w:szCs w:val="24"/>
          <w:shd w:val="clear" w:color="auto" w:fill="FFFFFF"/>
          <w:lang w:eastAsia="ru-RU"/>
        </w:rPr>
        <w:t>  </w:t>
      </w:r>
    </w:p>
    <w:p w:rsidR="00CB4794" w:rsidRDefault="00CB4794" w:rsidP="00E25ECA">
      <w:pPr>
        <w:spacing w:after="0" w:line="240" w:lineRule="auto"/>
        <w:jc w:val="both"/>
        <w:rPr>
          <w:rFonts w:ascii="Calibri" w:eastAsia="Times New Roman" w:hAnsi="Calibri" w:cs="Calibri"/>
          <w:color w:val="111111"/>
          <w:sz w:val="24"/>
          <w:szCs w:val="24"/>
          <w:shd w:val="clear" w:color="auto" w:fill="FFFFFF"/>
          <w:lang w:val="uk-UA" w:eastAsia="ru-RU"/>
        </w:rPr>
      </w:pPr>
    </w:p>
    <w:p w:rsidR="00CB4794" w:rsidRPr="00CB4794" w:rsidRDefault="00CB4794" w:rsidP="00E25ECA">
      <w:pPr>
        <w:spacing w:after="0" w:line="240" w:lineRule="auto"/>
        <w:jc w:val="both"/>
        <w:rPr>
          <w:rFonts w:ascii="Times New Roman" w:hAnsi="Times New Roman" w:cs="Times New Roman"/>
          <w:sz w:val="24"/>
          <w:szCs w:val="24"/>
          <w:lang w:val="uk-UA"/>
        </w:rPr>
      </w:pPr>
      <w:r w:rsidRPr="00CB4794">
        <w:rPr>
          <w:rFonts w:ascii="Times New Roman" w:eastAsia="Times New Roman" w:hAnsi="Times New Roman" w:cs="Times New Roman"/>
          <w:color w:val="111111"/>
          <w:sz w:val="24"/>
          <w:szCs w:val="24"/>
          <w:shd w:val="clear" w:color="auto" w:fill="FFFFFF"/>
          <w:lang w:val="uk-UA" w:eastAsia="ru-RU"/>
        </w:rPr>
        <w:t xml:space="preserve">Загальний висновок по напрямку – </w:t>
      </w:r>
      <w:r w:rsidRPr="00CB4794">
        <w:rPr>
          <w:rFonts w:ascii="Times New Roman" w:eastAsia="Times New Roman" w:hAnsi="Times New Roman" w:cs="Times New Roman"/>
          <w:b/>
          <w:color w:val="111111"/>
          <w:sz w:val="24"/>
          <w:szCs w:val="24"/>
          <w:shd w:val="clear" w:color="auto" w:fill="FFFFFF"/>
          <w:lang w:val="uk-UA" w:eastAsia="ru-RU"/>
        </w:rPr>
        <w:t>достатній.</w:t>
      </w:r>
    </w:p>
    <w:p w:rsidR="0059748F" w:rsidRPr="00E25ECA" w:rsidRDefault="0059748F" w:rsidP="00E25ECA">
      <w:pPr>
        <w:spacing w:after="0" w:line="240" w:lineRule="auto"/>
        <w:jc w:val="both"/>
        <w:rPr>
          <w:rFonts w:ascii="Times New Roman" w:hAnsi="Times New Roman" w:cs="Times New Roman"/>
          <w:sz w:val="24"/>
          <w:szCs w:val="24"/>
          <w:lang w:val="uk-UA"/>
        </w:rPr>
      </w:pPr>
    </w:p>
    <w:p w:rsidR="0059748F" w:rsidRDefault="0059748F" w:rsidP="00E25ECA">
      <w:pPr>
        <w:spacing w:after="0" w:line="240" w:lineRule="auto"/>
        <w:jc w:val="both"/>
        <w:rPr>
          <w:rFonts w:ascii="Times New Roman" w:hAnsi="Times New Roman" w:cs="Times New Roman"/>
          <w:sz w:val="24"/>
          <w:szCs w:val="24"/>
          <w:lang w:val="uk-UA"/>
        </w:rPr>
      </w:pPr>
    </w:p>
    <w:p w:rsidR="0059748F" w:rsidRDefault="0059748F" w:rsidP="00E25ECA">
      <w:pPr>
        <w:spacing w:after="0" w:line="240" w:lineRule="auto"/>
        <w:jc w:val="both"/>
        <w:rPr>
          <w:rFonts w:ascii="Times New Roman" w:hAnsi="Times New Roman" w:cs="Times New Roman"/>
          <w:sz w:val="24"/>
          <w:szCs w:val="24"/>
          <w:lang w:val="uk-UA"/>
        </w:rPr>
      </w:pPr>
    </w:p>
    <w:p w:rsidR="0059748F" w:rsidRDefault="0059748F" w:rsidP="00E25ECA">
      <w:pPr>
        <w:spacing w:after="0" w:line="240" w:lineRule="auto"/>
        <w:jc w:val="both"/>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CB4FF3" w:rsidRDefault="00CB4FF3"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bookmarkStart w:id="0" w:name="_GoBack"/>
      <w:bookmarkEnd w:id="0"/>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Default="0059748F" w:rsidP="00A127C1">
      <w:pPr>
        <w:spacing w:after="0" w:line="240" w:lineRule="auto"/>
        <w:jc w:val="center"/>
        <w:rPr>
          <w:rFonts w:ascii="Times New Roman" w:hAnsi="Times New Roman" w:cs="Times New Roman"/>
          <w:sz w:val="24"/>
          <w:szCs w:val="24"/>
          <w:lang w:val="uk-UA"/>
        </w:rPr>
      </w:pPr>
    </w:p>
    <w:p w:rsidR="0059748F" w:rsidRPr="00A127C1" w:rsidRDefault="0059748F" w:rsidP="00A127C1">
      <w:pPr>
        <w:spacing w:after="0" w:line="240" w:lineRule="auto"/>
        <w:jc w:val="center"/>
        <w:rPr>
          <w:rFonts w:ascii="Times New Roman" w:hAnsi="Times New Roman" w:cs="Times New Roman"/>
          <w:sz w:val="24"/>
          <w:szCs w:val="24"/>
          <w:lang w:val="uk-UA"/>
        </w:rPr>
      </w:pPr>
    </w:p>
    <w:sectPr w:rsidR="0059748F" w:rsidRPr="00A12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7475"/>
    <w:multiLevelType w:val="hybridMultilevel"/>
    <w:tmpl w:val="61FEADDE"/>
    <w:lvl w:ilvl="0" w:tplc="D7E86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1E223A"/>
    <w:multiLevelType w:val="hybridMultilevel"/>
    <w:tmpl w:val="EA72AC16"/>
    <w:lvl w:ilvl="0" w:tplc="009CCE9E">
      <w:start w:val="1"/>
      <w:numFmt w:val="decimal"/>
      <w:lvlText w:val="%1."/>
      <w:lvlJc w:val="left"/>
      <w:pPr>
        <w:ind w:left="720" w:hanging="360"/>
      </w:pPr>
      <w:rPr>
        <w:rFonts w:ascii="Times New Roman" w:hAnsi="Times New Roman" w:cs="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925E45"/>
    <w:multiLevelType w:val="multilevel"/>
    <w:tmpl w:val="B13E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61"/>
    <w:rsid w:val="00201266"/>
    <w:rsid w:val="0038302E"/>
    <w:rsid w:val="003F6569"/>
    <w:rsid w:val="0059748F"/>
    <w:rsid w:val="007A243C"/>
    <w:rsid w:val="00A127C1"/>
    <w:rsid w:val="00CB4794"/>
    <w:rsid w:val="00CB4FF3"/>
    <w:rsid w:val="00D843CC"/>
    <w:rsid w:val="00E25ECA"/>
    <w:rsid w:val="00ED6561"/>
    <w:rsid w:val="00F3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3CC"/>
    <w:rPr>
      <w:color w:val="0000FF" w:themeColor="hyperlink"/>
      <w:u w:val="single"/>
    </w:rPr>
  </w:style>
  <w:style w:type="paragraph" w:styleId="a4">
    <w:name w:val="Balloon Text"/>
    <w:basedOn w:val="a"/>
    <w:link w:val="a5"/>
    <w:uiPriority w:val="99"/>
    <w:semiHidden/>
    <w:unhideWhenUsed/>
    <w:rsid w:val="00D84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3CC"/>
    <w:rPr>
      <w:rFonts w:ascii="Tahoma" w:hAnsi="Tahoma" w:cs="Tahoma"/>
      <w:sz w:val="16"/>
      <w:szCs w:val="16"/>
    </w:rPr>
  </w:style>
  <w:style w:type="paragraph" w:styleId="a6">
    <w:name w:val="Normal (Web)"/>
    <w:basedOn w:val="a"/>
    <w:uiPriority w:val="99"/>
    <w:unhideWhenUsed/>
    <w:rsid w:val="007A2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127C1"/>
    <w:pPr>
      <w:ind w:left="720"/>
      <w:contextualSpacing/>
    </w:pPr>
  </w:style>
  <w:style w:type="table" w:styleId="a8">
    <w:name w:val="Table Grid"/>
    <w:basedOn w:val="a1"/>
    <w:uiPriority w:val="59"/>
    <w:rsid w:val="00A127C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3CC"/>
    <w:rPr>
      <w:color w:val="0000FF" w:themeColor="hyperlink"/>
      <w:u w:val="single"/>
    </w:rPr>
  </w:style>
  <w:style w:type="paragraph" w:styleId="a4">
    <w:name w:val="Balloon Text"/>
    <w:basedOn w:val="a"/>
    <w:link w:val="a5"/>
    <w:uiPriority w:val="99"/>
    <w:semiHidden/>
    <w:unhideWhenUsed/>
    <w:rsid w:val="00D84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3CC"/>
    <w:rPr>
      <w:rFonts w:ascii="Tahoma" w:hAnsi="Tahoma" w:cs="Tahoma"/>
      <w:sz w:val="16"/>
      <w:szCs w:val="16"/>
    </w:rPr>
  </w:style>
  <w:style w:type="paragraph" w:styleId="a6">
    <w:name w:val="Normal (Web)"/>
    <w:basedOn w:val="a"/>
    <w:uiPriority w:val="99"/>
    <w:unhideWhenUsed/>
    <w:rsid w:val="007A2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127C1"/>
    <w:pPr>
      <w:ind w:left="720"/>
      <w:contextualSpacing/>
    </w:pPr>
  </w:style>
  <w:style w:type="table" w:styleId="a8">
    <w:name w:val="Table Grid"/>
    <w:basedOn w:val="a1"/>
    <w:uiPriority w:val="59"/>
    <w:rsid w:val="00A127C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9839">
          <w:marLeft w:val="0"/>
          <w:marRight w:val="0"/>
          <w:marTop w:val="0"/>
          <w:marBottom w:val="0"/>
          <w:divBdr>
            <w:top w:val="none" w:sz="0" w:space="0" w:color="auto"/>
            <w:left w:val="none" w:sz="0" w:space="0" w:color="auto"/>
            <w:bottom w:val="none" w:sz="0" w:space="0" w:color="auto"/>
            <w:right w:val="none" w:sz="0" w:space="0" w:color="auto"/>
          </w:divBdr>
        </w:div>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4829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rimka@ukr.ne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burimka.e-schools.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65DE-E8BA-4B87-999D-B2FBB4E4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2023-06-28T11:22:00Z</cp:lastPrinted>
  <dcterms:created xsi:type="dcterms:W3CDTF">2023-06-26T10:25:00Z</dcterms:created>
  <dcterms:modified xsi:type="dcterms:W3CDTF">2023-06-28T11:22:00Z</dcterms:modified>
</cp:coreProperties>
</file>