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32"/>
          <w:szCs w:val="32"/>
        </w:rPr>
        <w:t>Протокол №</w:t>
      </w:r>
      <w:r>
        <w:rPr>
          <w:b/>
          <w:sz w:val="32"/>
          <w:szCs w:val="32"/>
          <w:lang w:val="uk-UA"/>
        </w:rPr>
        <w:t>1</w:t>
      </w:r>
    </w:p>
    <w:p>
      <w:pPr>
        <w:pStyle w:val="Normal"/>
        <w:rPr/>
      </w:pPr>
      <w:r>
        <w:rPr>
          <w:sz w:val="28"/>
          <w:szCs w:val="28"/>
        </w:rPr>
        <w:t>засідання методичного об’єднання  вчителів початкових класів</w:t>
      </w:r>
    </w:p>
    <w:p>
      <w:pPr>
        <w:pStyle w:val="Normal"/>
        <w:rPr/>
      </w:pPr>
      <w:r>
        <w:rPr>
          <w:sz w:val="28"/>
          <w:szCs w:val="28"/>
        </w:rPr>
        <w:t xml:space="preserve">Малобурімської  ЗОШ І – ІІІст. від </w:t>
      </w:r>
      <w:r>
        <w:rPr>
          <w:sz w:val="28"/>
          <w:szCs w:val="28"/>
          <w:lang w:val="uk-UA"/>
        </w:rPr>
        <w:t>30</w:t>
      </w:r>
      <w:r>
        <w:rPr>
          <w:sz w:val="28"/>
          <w:szCs w:val="28"/>
        </w:rPr>
        <w:t>.08.</w:t>
      </w:r>
      <w:r>
        <w:rPr>
          <w:sz w:val="28"/>
          <w:szCs w:val="28"/>
          <w:lang w:val="uk-UA"/>
        </w:rPr>
        <w:t>20</w:t>
      </w:r>
      <w:r>
        <w:rPr>
          <w:sz w:val="28"/>
          <w:szCs w:val="28"/>
        </w:rPr>
        <w:t>р.</w:t>
      </w:r>
    </w:p>
    <w:p>
      <w:pPr>
        <w:pStyle w:val="Normal"/>
        <w:rPr/>
      </w:pPr>
      <w:r>
        <w:rPr>
          <w:b/>
          <w:sz w:val="28"/>
          <w:szCs w:val="28"/>
        </w:rPr>
        <w:t>Тема.</w:t>
      </w:r>
      <w:r>
        <w:rPr>
          <w:b/>
          <w:sz w:val="28"/>
          <w:szCs w:val="28"/>
          <w:lang w:val="uk-UA"/>
        </w:rPr>
        <w:t xml:space="preserve"> </w:t>
      </w:r>
      <w:r>
        <w:rPr>
          <w:b/>
          <w:sz w:val="28"/>
          <w:szCs w:val="28"/>
        </w:rPr>
        <w:t xml:space="preserve"> Особливості організації навчально – виховного процесу в початкових класах загальноосвітніх навчальних закладів у 20</w:t>
      </w:r>
      <w:r>
        <w:rPr>
          <w:b/>
          <w:sz w:val="28"/>
          <w:szCs w:val="28"/>
          <w:lang w:val="uk-UA"/>
        </w:rPr>
        <w:t>20</w:t>
      </w:r>
      <w:r>
        <w:rPr>
          <w:b/>
          <w:sz w:val="28"/>
          <w:szCs w:val="28"/>
        </w:rPr>
        <w:t xml:space="preserve"> -</w:t>
      </w:r>
      <w:r>
        <w:rPr>
          <w:b/>
          <w:sz w:val="28"/>
          <w:szCs w:val="28"/>
          <w:lang w:val="uk-UA"/>
        </w:rPr>
        <w:t>2021н.р</w:t>
      </w:r>
      <w:r>
        <w:rPr>
          <w:b/>
          <w:sz w:val="28"/>
          <w:szCs w:val="28"/>
        </w:rPr>
        <w:t>.</w:t>
      </w:r>
    </w:p>
    <w:p>
      <w:pPr>
        <w:pStyle w:val="Normal"/>
        <w:rPr>
          <w:sz w:val="28"/>
          <w:szCs w:val="28"/>
          <w:lang w:val="uk-UA"/>
        </w:rPr>
      </w:pPr>
      <w:r>
        <w:rPr>
          <w:sz w:val="28"/>
          <w:szCs w:val="28"/>
          <w:lang w:val="uk-UA"/>
        </w:rPr>
      </w:r>
    </w:p>
    <w:p>
      <w:pPr>
        <w:pStyle w:val="Normal"/>
        <w:rPr/>
      </w:pPr>
      <w:r>
        <w:rPr>
          <w:sz w:val="28"/>
          <w:szCs w:val="28"/>
        </w:rPr>
        <w:t>Присутні: члени методичного об’єднання</w:t>
      </w:r>
    </w:p>
    <w:p>
      <w:pPr>
        <w:pStyle w:val="Normal"/>
        <w:rPr/>
      </w:pPr>
      <w:r>
        <w:rPr>
          <w:sz w:val="28"/>
          <w:szCs w:val="28"/>
        </w:rPr>
        <w:t xml:space="preserve">                  </w:t>
      </w:r>
      <w:r>
        <w:rPr>
          <w:sz w:val="28"/>
          <w:szCs w:val="28"/>
        </w:rPr>
        <w:t>Гирич Л.М.</w:t>
      </w:r>
    </w:p>
    <w:p>
      <w:pPr>
        <w:pStyle w:val="Normal"/>
        <w:rPr/>
      </w:pPr>
      <w:r>
        <w:rPr>
          <w:sz w:val="28"/>
          <w:szCs w:val="28"/>
        </w:rPr>
        <w:t xml:space="preserve">                  </w:t>
      </w:r>
      <w:r>
        <w:rPr>
          <w:sz w:val="28"/>
          <w:szCs w:val="28"/>
        </w:rPr>
        <w:t>Левдер О.Г.</w:t>
      </w:r>
    </w:p>
    <w:p>
      <w:pPr>
        <w:pStyle w:val="Normal"/>
        <w:rPr/>
      </w:pPr>
      <w:r>
        <w:rPr>
          <w:sz w:val="28"/>
          <w:szCs w:val="28"/>
        </w:rPr>
        <w:t xml:space="preserve">                  </w:t>
      </w:r>
      <w:r>
        <w:rPr>
          <w:sz w:val="28"/>
          <w:szCs w:val="28"/>
        </w:rPr>
        <w:t>Авраменко Л.Л.</w:t>
      </w:r>
    </w:p>
    <w:p>
      <w:pPr>
        <w:pStyle w:val="Normal"/>
        <w:rPr/>
      </w:pPr>
      <w:r>
        <w:rPr>
          <w:sz w:val="28"/>
          <w:szCs w:val="28"/>
        </w:rPr>
        <w:t xml:space="preserve">                 </w:t>
      </w:r>
    </w:p>
    <w:p>
      <w:pPr>
        <w:pStyle w:val="Normal"/>
        <w:rPr/>
      </w:pPr>
      <w:r>
        <w:rPr>
          <w:sz w:val="28"/>
          <w:szCs w:val="28"/>
        </w:rPr>
        <w:t>Голова        Захарченко Н.В.</w:t>
      </w:r>
    </w:p>
    <w:p>
      <w:pPr>
        <w:pStyle w:val="Normal"/>
        <w:rPr/>
      </w:pPr>
      <w:r>
        <w:rPr>
          <w:sz w:val="28"/>
          <w:szCs w:val="28"/>
        </w:rPr>
        <w:t>Секретар    Татаровська О.І.</w:t>
      </w:r>
    </w:p>
    <w:p>
      <w:pPr>
        <w:pStyle w:val="Normal"/>
        <w:rPr>
          <w:b/>
          <w:b/>
          <w:sz w:val="28"/>
          <w:szCs w:val="28"/>
          <w:lang w:val="uk-UA"/>
        </w:rPr>
      </w:pPr>
      <w:r>
        <w:rPr>
          <w:b/>
          <w:sz w:val="28"/>
          <w:szCs w:val="28"/>
          <w:lang w:val="uk-UA"/>
        </w:rPr>
      </w:r>
    </w:p>
    <w:p>
      <w:pPr>
        <w:pStyle w:val="Normal"/>
        <w:rPr/>
      </w:pPr>
      <w:r>
        <w:rPr>
          <w:b/>
          <w:sz w:val="28"/>
          <w:szCs w:val="28"/>
        </w:rPr>
        <w:t>Порядок денний:</w:t>
      </w:r>
    </w:p>
    <w:p>
      <w:pPr>
        <w:pStyle w:val="Normal"/>
        <w:rPr/>
      </w:pPr>
      <w:r>
        <w:rPr>
          <w:sz w:val="28"/>
          <w:szCs w:val="28"/>
          <w:lang w:eastAsia="uk-UA"/>
        </w:rPr>
        <w:t>1. Аналіз роботи методичного об’єднання вчителів початкових  класів за 201</w:t>
      </w:r>
      <w:r>
        <w:rPr>
          <w:sz w:val="28"/>
          <w:szCs w:val="28"/>
          <w:lang w:val="uk-UA" w:eastAsia="uk-UA"/>
        </w:rPr>
        <w:t>9</w:t>
      </w:r>
      <w:r>
        <w:rPr>
          <w:sz w:val="28"/>
          <w:szCs w:val="28"/>
          <w:lang w:eastAsia="uk-UA"/>
        </w:rPr>
        <w:t xml:space="preserve"> – 20</w:t>
      </w:r>
      <w:r>
        <w:rPr>
          <w:sz w:val="28"/>
          <w:szCs w:val="28"/>
          <w:lang w:val="uk-UA" w:eastAsia="uk-UA"/>
        </w:rPr>
        <w:t>20</w:t>
      </w:r>
      <w:r>
        <w:rPr>
          <w:sz w:val="28"/>
          <w:szCs w:val="28"/>
          <w:lang w:eastAsia="uk-UA"/>
        </w:rPr>
        <w:t xml:space="preserve"> навчальний рік.</w:t>
      </w:r>
    </w:p>
    <w:p>
      <w:pPr>
        <w:pStyle w:val="Normal"/>
        <w:rPr/>
      </w:pPr>
      <w:r>
        <w:rPr>
          <w:sz w:val="28"/>
          <w:szCs w:val="28"/>
          <w:lang w:eastAsia="uk-UA"/>
        </w:rPr>
        <w:t>2. Обговорення та затвердження плану роботи методичного об’єднання на 20</w:t>
      </w:r>
      <w:r>
        <w:rPr>
          <w:sz w:val="28"/>
          <w:szCs w:val="28"/>
          <w:lang w:val="uk-UA" w:eastAsia="uk-UA"/>
        </w:rPr>
        <w:t>20</w:t>
      </w:r>
      <w:r>
        <w:rPr>
          <w:sz w:val="28"/>
          <w:szCs w:val="28"/>
          <w:lang w:eastAsia="uk-UA"/>
        </w:rPr>
        <w:t xml:space="preserve"> – 20</w:t>
      </w:r>
      <w:r>
        <w:rPr>
          <w:sz w:val="28"/>
          <w:szCs w:val="28"/>
          <w:lang w:val="uk-UA" w:eastAsia="uk-UA"/>
        </w:rPr>
        <w:t>21</w:t>
      </w:r>
      <w:r>
        <w:rPr>
          <w:sz w:val="28"/>
          <w:szCs w:val="28"/>
          <w:lang w:eastAsia="uk-UA"/>
        </w:rPr>
        <w:t xml:space="preserve"> н. р. </w:t>
      </w:r>
    </w:p>
    <w:p>
      <w:pPr>
        <w:pStyle w:val="Normal"/>
        <w:rPr/>
      </w:pPr>
      <w:r>
        <w:rPr>
          <w:sz w:val="28"/>
          <w:szCs w:val="28"/>
          <w:lang w:eastAsia="uk-UA"/>
        </w:rPr>
        <w:t xml:space="preserve">3.Особливості організації </w:t>
      </w:r>
      <w:r>
        <w:rPr>
          <w:sz w:val="28"/>
          <w:szCs w:val="28"/>
          <w:lang w:val="uk-UA" w:eastAsia="uk-UA"/>
        </w:rPr>
        <w:t xml:space="preserve">освітнього </w:t>
      </w:r>
      <w:r>
        <w:rPr>
          <w:sz w:val="28"/>
          <w:szCs w:val="28"/>
          <w:lang w:eastAsia="uk-UA"/>
        </w:rPr>
        <w:t>процесу в початкових класах у 20</w:t>
      </w:r>
      <w:r>
        <w:rPr>
          <w:sz w:val="28"/>
          <w:szCs w:val="28"/>
          <w:lang w:val="uk-UA" w:eastAsia="uk-UA"/>
        </w:rPr>
        <w:t>20</w:t>
      </w:r>
      <w:r>
        <w:rPr>
          <w:sz w:val="28"/>
          <w:szCs w:val="28"/>
          <w:lang w:eastAsia="uk-UA"/>
        </w:rPr>
        <w:t xml:space="preserve"> – 20</w:t>
      </w:r>
      <w:r>
        <w:rPr>
          <w:sz w:val="28"/>
          <w:szCs w:val="28"/>
          <w:lang w:val="uk-UA" w:eastAsia="uk-UA"/>
        </w:rPr>
        <w:t>21</w:t>
      </w:r>
      <w:r>
        <w:rPr>
          <w:sz w:val="28"/>
          <w:szCs w:val="28"/>
          <w:lang w:eastAsia="uk-UA"/>
        </w:rPr>
        <w:t xml:space="preserve"> навчальному році.</w:t>
      </w:r>
    </w:p>
    <w:p>
      <w:pPr>
        <w:pStyle w:val="Normal"/>
        <w:rPr/>
      </w:pPr>
      <w:r>
        <w:rPr>
          <w:sz w:val="28"/>
          <w:szCs w:val="28"/>
          <w:lang w:eastAsia="uk-UA"/>
        </w:rPr>
        <w:t xml:space="preserve">4.Опрацювання інструктивно – методичних матеріалів Міністерства освіти і науки України щодо організації </w:t>
      </w:r>
      <w:r>
        <w:rPr>
          <w:sz w:val="28"/>
          <w:szCs w:val="28"/>
          <w:lang w:val="uk-UA" w:eastAsia="uk-UA"/>
        </w:rPr>
        <w:t>освітнього</w:t>
      </w:r>
      <w:r>
        <w:rPr>
          <w:sz w:val="28"/>
          <w:szCs w:val="28"/>
          <w:lang w:eastAsia="uk-UA"/>
        </w:rPr>
        <w:t xml:space="preserve"> процесу, ведення класної документації.</w:t>
      </w:r>
    </w:p>
    <w:p>
      <w:pPr>
        <w:pStyle w:val="Normal"/>
        <w:rPr/>
      </w:pPr>
      <w:r>
        <w:rPr>
          <w:sz w:val="28"/>
          <w:szCs w:val="28"/>
          <w:lang w:eastAsia="uk-UA"/>
        </w:rPr>
        <w:t>5.Організація самоосвіти вчителів, затвердження науково-методичних проблем.</w:t>
      </w:r>
    </w:p>
    <w:p>
      <w:pPr>
        <w:pStyle w:val="Normal"/>
        <w:rPr/>
      </w:pPr>
      <w:r>
        <w:rPr>
          <w:sz w:val="28"/>
          <w:szCs w:val="28"/>
          <w:shd w:fill="FFFFFF" w:val="clear"/>
        </w:rPr>
        <w:t xml:space="preserve">6.Впровадження в </w:t>
      </w:r>
      <w:r>
        <w:rPr>
          <w:sz w:val="28"/>
          <w:szCs w:val="28"/>
          <w:shd w:fill="FFFFFF" w:val="clear"/>
          <w:lang w:val="uk-UA"/>
        </w:rPr>
        <w:t>освітній</w:t>
      </w:r>
      <w:r>
        <w:rPr>
          <w:sz w:val="28"/>
          <w:szCs w:val="28"/>
          <w:shd w:fill="FFFFFF" w:val="clear"/>
        </w:rPr>
        <w:t xml:space="preserve"> процес педагогіки Василя Сухомлинського</w:t>
      </w:r>
    </w:p>
    <w:p>
      <w:pPr>
        <w:pStyle w:val="Normal"/>
        <w:rPr/>
      </w:pPr>
      <w:r>
        <w:rPr>
          <w:sz w:val="28"/>
          <w:szCs w:val="28"/>
          <w:lang w:eastAsia="uk-UA"/>
        </w:rPr>
        <w:t>7.Готовність кабінетів початкової ланки освіти до роботи в новому навчальному році.</w:t>
      </w:r>
    </w:p>
    <w:p>
      <w:pPr>
        <w:pStyle w:val="Normal"/>
        <w:rPr/>
      </w:pPr>
      <w:r>
        <w:rPr>
          <w:sz w:val="28"/>
          <w:szCs w:val="28"/>
          <w:lang w:eastAsia="uk-UA"/>
        </w:rPr>
        <w:t>8.Рекомендації до проведення Першого уроку-20</w:t>
      </w:r>
      <w:r>
        <w:rPr>
          <w:sz w:val="28"/>
          <w:szCs w:val="28"/>
          <w:lang w:val="uk-UA" w:eastAsia="uk-UA"/>
        </w:rPr>
        <w:t>20</w:t>
      </w:r>
      <w:r>
        <w:rPr>
          <w:sz w:val="28"/>
          <w:szCs w:val="28"/>
          <w:lang w:eastAsia="uk-UA"/>
        </w:rPr>
        <w:t>.</w:t>
      </w:r>
    </w:p>
    <w:p>
      <w:pPr>
        <w:pStyle w:val="Normal"/>
        <w:ind w:right="-365" w:hanging="0"/>
        <w:jc w:val="both"/>
        <w:rPr/>
      </w:pPr>
      <w:r>
        <w:rPr>
          <w:b/>
          <w:sz w:val="28"/>
          <w:szCs w:val="28"/>
          <w:lang w:val="uk-UA"/>
        </w:rPr>
        <w:t>1.Слухали:</w:t>
      </w:r>
    </w:p>
    <w:p>
      <w:pPr>
        <w:pStyle w:val="Normal"/>
        <w:ind w:right="-365" w:hanging="0"/>
        <w:jc w:val="both"/>
        <w:rPr/>
      </w:pPr>
      <w:r>
        <w:rPr>
          <w:sz w:val="28"/>
          <w:szCs w:val="28"/>
          <w:lang w:val="uk-UA"/>
        </w:rPr>
        <w:t xml:space="preserve"> </w:t>
      </w:r>
      <w:r>
        <w:rPr>
          <w:sz w:val="28"/>
          <w:szCs w:val="28"/>
          <w:lang w:val="uk-UA"/>
        </w:rPr>
        <w:t xml:space="preserve">Захарченко Н. В. звіт про аналіз </w:t>
      </w:r>
      <w:r>
        <w:rPr>
          <w:sz w:val="28"/>
          <w:szCs w:val="28"/>
        </w:rPr>
        <w:t>роботи ШМО за минулий 201</w:t>
      </w:r>
      <w:r>
        <w:rPr>
          <w:sz w:val="28"/>
          <w:szCs w:val="28"/>
          <w:lang w:val="uk-UA"/>
        </w:rPr>
        <w:t>9</w:t>
      </w:r>
      <w:r>
        <w:rPr>
          <w:sz w:val="28"/>
          <w:szCs w:val="28"/>
        </w:rPr>
        <w:t>-20</w:t>
      </w:r>
      <w:r>
        <w:rPr>
          <w:sz w:val="28"/>
          <w:szCs w:val="28"/>
          <w:lang w:val="uk-UA"/>
        </w:rPr>
        <w:t>20</w:t>
      </w:r>
      <w:r>
        <w:rPr>
          <w:sz w:val="28"/>
          <w:szCs w:val="28"/>
        </w:rPr>
        <w:t xml:space="preserve"> навчальний рік</w:t>
      </w:r>
      <w:r>
        <w:rPr>
          <w:sz w:val="28"/>
          <w:szCs w:val="28"/>
          <w:lang w:val="uk-UA"/>
        </w:rPr>
        <w:t xml:space="preserve"> </w:t>
      </w:r>
    </w:p>
    <w:p>
      <w:pPr>
        <w:pStyle w:val="Normal"/>
        <w:ind w:right="-365" w:hanging="0"/>
        <w:jc w:val="both"/>
        <w:rPr/>
      </w:pPr>
      <w:r>
        <w:rPr>
          <w:sz w:val="28"/>
          <w:szCs w:val="28"/>
          <w:lang w:val="uk-UA"/>
        </w:rPr>
        <w:t xml:space="preserve">та </w:t>
      </w:r>
      <w:r>
        <w:rPr>
          <w:sz w:val="28"/>
          <w:szCs w:val="28"/>
        </w:rPr>
        <w:t>затвердження плану роботи методичного об’єднання вчителів початкових класів на 201</w:t>
      </w:r>
      <w:r>
        <w:rPr>
          <w:sz w:val="28"/>
          <w:szCs w:val="28"/>
          <w:lang w:val="uk-UA"/>
        </w:rPr>
        <w:t>8</w:t>
      </w:r>
      <w:r>
        <w:rPr>
          <w:sz w:val="28"/>
          <w:szCs w:val="28"/>
        </w:rPr>
        <w:t xml:space="preserve"> – 201</w:t>
      </w:r>
      <w:r>
        <w:rPr>
          <w:sz w:val="28"/>
          <w:szCs w:val="28"/>
          <w:lang w:val="uk-UA"/>
        </w:rPr>
        <w:t>9</w:t>
      </w:r>
      <w:r>
        <w:rPr>
          <w:sz w:val="28"/>
          <w:szCs w:val="28"/>
        </w:rPr>
        <w:t xml:space="preserve"> н.р.</w:t>
      </w:r>
      <w:r>
        <w:rPr>
          <w:sz w:val="28"/>
          <w:szCs w:val="28"/>
          <w:lang w:val="uk-UA"/>
        </w:rPr>
        <w:t>.</w:t>
      </w:r>
    </w:p>
    <w:p>
      <w:pPr>
        <w:pStyle w:val="Normal"/>
        <w:spacing w:lineRule="auto" w:line="360"/>
        <w:rPr/>
      </w:pPr>
      <w:r>
        <w:rPr>
          <w:b/>
          <w:sz w:val="28"/>
          <w:szCs w:val="28"/>
          <w:lang w:val="uk-UA"/>
        </w:rPr>
        <w:t>Виступили:</w:t>
      </w:r>
    </w:p>
    <w:p>
      <w:pPr>
        <w:pStyle w:val="Normal"/>
        <w:rPr/>
      </w:pPr>
      <w:r>
        <w:rPr>
          <w:sz w:val="28"/>
          <w:szCs w:val="28"/>
          <w:lang w:val="uk-UA"/>
        </w:rPr>
        <w:t>1.Лев дер О. Г.. з пропозицією признати роботу ШМО в минулому 2019-2020 році задовільною.</w:t>
      </w:r>
    </w:p>
    <w:p>
      <w:pPr>
        <w:pStyle w:val="Normal"/>
        <w:rPr/>
      </w:pPr>
      <w:r>
        <w:rPr>
          <w:sz w:val="28"/>
          <w:szCs w:val="28"/>
          <w:lang w:val="uk-UA"/>
        </w:rPr>
        <w:t>2.Гирич Л. М.  з пропозицією затвердити до виконання  пропонований план роботи на 2018-2019 н.р.</w:t>
      </w:r>
    </w:p>
    <w:p>
      <w:pPr>
        <w:pStyle w:val="Normal"/>
        <w:rPr/>
      </w:pPr>
      <w:r>
        <w:rPr>
          <w:b/>
          <w:sz w:val="28"/>
          <w:szCs w:val="28"/>
          <w:lang w:val="uk-UA"/>
        </w:rPr>
        <w:t>Ухвалили:</w:t>
      </w:r>
    </w:p>
    <w:p>
      <w:pPr>
        <w:pStyle w:val="Normal"/>
        <w:ind w:left="360" w:hanging="0"/>
        <w:rPr/>
      </w:pPr>
      <w:r>
        <w:rPr>
          <w:sz w:val="28"/>
          <w:szCs w:val="28"/>
          <w:lang w:val="uk-UA"/>
        </w:rPr>
        <w:t>Пропозицію Левдер О. Г.  признати роботу ШМО в минулому 2019-2020 році задовільною.</w:t>
      </w:r>
    </w:p>
    <w:p>
      <w:pPr>
        <w:pStyle w:val="Normal"/>
        <w:ind w:left="360" w:hanging="0"/>
        <w:rPr/>
      </w:pPr>
      <w:r>
        <w:rPr>
          <w:sz w:val="28"/>
          <w:szCs w:val="28"/>
          <w:lang w:val="uk-UA"/>
        </w:rPr>
        <w:t>2.Постановили затвердити на посаді керівника МО</w:t>
      </w:r>
    </w:p>
    <w:p>
      <w:pPr>
        <w:pStyle w:val="Normal"/>
        <w:ind w:left="360" w:hanging="0"/>
        <w:rPr/>
      </w:pPr>
      <w:r>
        <w:rPr>
          <w:sz w:val="28"/>
          <w:szCs w:val="28"/>
          <w:lang w:val="uk-UA"/>
        </w:rPr>
        <w:t>Захарченко Наталію Вікторівну.</w:t>
      </w:r>
    </w:p>
    <w:p>
      <w:pPr>
        <w:pStyle w:val="Normal"/>
        <w:ind w:left="360" w:hanging="0"/>
        <w:rPr/>
      </w:pPr>
      <w:r>
        <w:rPr>
          <w:sz w:val="28"/>
          <w:szCs w:val="28"/>
          <w:lang w:val="uk-UA"/>
        </w:rPr>
        <w:t>3.Затвердити проект плану роботи МО вчителів початкових класів на 2020-2021н.р.</w:t>
      </w:r>
    </w:p>
    <w:p>
      <w:pPr>
        <w:pStyle w:val="Normal"/>
        <w:ind w:right="-365" w:hanging="0"/>
        <w:jc w:val="both"/>
        <w:rPr/>
      </w:pPr>
      <w:r>
        <w:rPr>
          <w:b/>
          <w:sz w:val="28"/>
          <w:szCs w:val="28"/>
          <w:lang w:val="uk-UA"/>
        </w:rPr>
        <w:t>2.Слухали:</w:t>
      </w:r>
    </w:p>
    <w:p>
      <w:pPr>
        <w:pStyle w:val="Normal"/>
        <w:ind w:right="-365" w:hanging="0"/>
        <w:jc w:val="both"/>
        <w:rPr/>
      </w:pPr>
      <w:r>
        <w:rPr>
          <w:sz w:val="28"/>
          <w:szCs w:val="28"/>
          <w:lang w:val="uk-UA"/>
        </w:rPr>
        <w:t xml:space="preserve">Голову МО, Захарченко Н. В., яка ознайомила вчителів з </w:t>
      </w:r>
    </w:p>
    <w:p>
      <w:pPr>
        <w:pStyle w:val="NormalWeb"/>
        <w:spacing w:beforeAutospacing="0" w:before="0" w:afterAutospacing="0" w:after="0"/>
        <w:ind w:right="-365" w:hanging="0"/>
        <w:rPr/>
      </w:pPr>
      <w:r>
        <w:rPr>
          <w:sz w:val="28"/>
          <w:szCs w:val="28"/>
          <w:lang w:val="uk-UA"/>
        </w:rPr>
        <w:t>о</w:t>
      </w:r>
      <w:r>
        <w:rPr>
          <w:sz w:val="28"/>
          <w:szCs w:val="28"/>
        </w:rPr>
        <w:t>собливост</w:t>
      </w:r>
      <w:r>
        <w:rPr>
          <w:sz w:val="28"/>
          <w:szCs w:val="28"/>
          <w:lang w:val="uk-UA"/>
        </w:rPr>
        <w:t xml:space="preserve">ями </w:t>
      </w:r>
      <w:r>
        <w:rPr>
          <w:sz w:val="28"/>
          <w:szCs w:val="28"/>
        </w:rPr>
        <w:t xml:space="preserve"> організації </w:t>
      </w:r>
      <w:r>
        <w:rPr>
          <w:sz w:val="28"/>
          <w:szCs w:val="28"/>
          <w:lang w:val="uk-UA"/>
        </w:rPr>
        <w:t>освітнь</w:t>
      </w:r>
      <w:r>
        <w:rPr>
          <w:sz w:val="28"/>
          <w:szCs w:val="28"/>
        </w:rPr>
        <w:t>ого процесу в початкових класах загальноосвітніх навчальних закладів у 20</w:t>
      </w:r>
      <w:r>
        <w:rPr>
          <w:sz w:val="28"/>
          <w:szCs w:val="28"/>
          <w:lang w:val="uk-UA"/>
        </w:rPr>
        <w:t>20</w:t>
      </w:r>
      <w:r>
        <w:rPr>
          <w:sz w:val="28"/>
          <w:szCs w:val="28"/>
        </w:rPr>
        <w:t>-</w:t>
      </w:r>
      <w:r>
        <w:rPr>
          <w:sz w:val="28"/>
          <w:szCs w:val="28"/>
          <w:lang w:val="uk-UA"/>
        </w:rPr>
        <w:t>2021н.р</w:t>
      </w:r>
      <w:r>
        <w:rPr>
          <w:sz w:val="28"/>
          <w:szCs w:val="28"/>
        </w:rPr>
        <w:t xml:space="preserve"> . </w:t>
      </w:r>
      <w:r>
        <w:rPr>
          <w:sz w:val="28"/>
          <w:szCs w:val="28"/>
          <w:lang w:val="uk-UA"/>
        </w:rPr>
        <w:t>Були обговорені і п</w:t>
      </w:r>
      <w:r>
        <w:rPr>
          <w:sz w:val="28"/>
          <w:szCs w:val="28"/>
        </w:rPr>
        <w:t>огодженн</w:t>
      </w:r>
      <w:r>
        <w:rPr>
          <w:sz w:val="28"/>
          <w:szCs w:val="28"/>
          <w:lang w:val="uk-UA"/>
        </w:rPr>
        <w:t xml:space="preserve">і </w:t>
      </w:r>
      <w:r>
        <w:rPr>
          <w:sz w:val="28"/>
          <w:szCs w:val="28"/>
        </w:rPr>
        <w:t>календарн</w:t>
      </w:r>
      <w:r>
        <w:rPr>
          <w:sz w:val="28"/>
          <w:szCs w:val="28"/>
          <w:lang w:val="uk-UA"/>
        </w:rPr>
        <w:t>і</w:t>
      </w:r>
      <w:r>
        <w:rPr>
          <w:sz w:val="28"/>
          <w:szCs w:val="28"/>
        </w:rPr>
        <w:t xml:space="preserve"> план</w:t>
      </w:r>
      <w:r>
        <w:rPr>
          <w:sz w:val="28"/>
          <w:szCs w:val="28"/>
          <w:lang w:val="uk-UA"/>
        </w:rPr>
        <w:t>и</w:t>
      </w:r>
      <w:r>
        <w:rPr>
          <w:sz w:val="28"/>
          <w:szCs w:val="28"/>
        </w:rPr>
        <w:t xml:space="preserve"> на перший семестр.      </w:t>
      </w:r>
    </w:p>
    <w:p>
      <w:pPr>
        <w:pStyle w:val="Normal"/>
        <w:spacing w:lineRule="auto" w:line="360"/>
        <w:rPr/>
      </w:pPr>
      <w:r>
        <w:rPr>
          <w:b/>
          <w:sz w:val="28"/>
          <w:szCs w:val="28"/>
          <w:lang w:val="uk-UA"/>
        </w:rPr>
        <w:t>Виступили:</w:t>
      </w:r>
    </w:p>
    <w:p>
      <w:pPr>
        <w:pStyle w:val="Normal"/>
        <w:rPr/>
      </w:pPr>
      <w:r>
        <w:rPr>
          <w:sz w:val="28"/>
          <w:szCs w:val="28"/>
          <w:lang w:val="uk-UA"/>
        </w:rPr>
        <w:t>1. Гирич Л. М. з  пропозицією прийняти до уваги виступ керівника МО  Захарченко Н. В .</w:t>
      </w:r>
    </w:p>
    <w:p>
      <w:pPr>
        <w:pStyle w:val="Normal"/>
        <w:rPr/>
      </w:pPr>
      <w:r>
        <w:rPr>
          <w:sz w:val="28"/>
          <w:szCs w:val="28"/>
          <w:lang w:val="uk-UA"/>
        </w:rPr>
        <w:t>2.Левдер О. Г. яка стисло розповіла  про особливості планування в 2-4 класах,згідно оновлених програм , Гирич Л. М. .про планування в1 класі.</w:t>
      </w:r>
    </w:p>
    <w:p>
      <w:pPr>
        <w:pStyle w:val="Normal"/>
        <w:rPr/>
      </w:pPr>
      <w:r>
        <w:rPr>
          <w:b/>
          <w:sz w:val="28"/>
          <w:szCs w:val="28"/>
          <w:lang w:val="uk-UA"/>
        </w:rPr>
        <w:t>Ухвалили:</w:t>
      </w:r>
    </w:p>
    <w:p>
      <w:pPr>
        <w:pStyle w:val="Normal"/>
        <w:rPr/>
      </w:pPr>
      <w:r>
        <w:rPr>
          <w:sz w:val="28"/>
          <w:szCs w:val="28"/>
          <w:lang w:val="uk-UA"/>
        </w:rPr>
        <w:t xml:space="preserve">1.Прийняти до уваги виступ керівника МО Захарченко Н. В. </w:t>
      </w:r>
    </w:p>
    <w:p>
      <w:pPr>
        <w:pStyle w:val="Normal"/>
        <w:rPr/>
      </w:pPr>
      <w:r>
        <w:rPr>
          <w:sz w:val="28"/>
          <w:szCs w:val="28"/>
          <w:lang w:val="uk-UA"/>
        </w:rPr>
        <w:t>2.Затвердити календарні плани на І семестр 2020-2021 н.р.</w:t>
      </w:r>
    </w:p>
    <w:p>
      <w:pPr>
        <w:pStyle w:val="Normal"/>
        <w:ind w:right="-365" w:hanging="0"/>
        <w:jc w:val="both"/>
        <w:rPr/>
      </w:pPr>
      <w:r>
        <w:rPr>
          <w:b/>
          <w:sz w:val="28"/>
          <w:szCs w:val="28"/>
          <w:lang w:val="uk-UA"/>
        </w:rPr>
        <w:t>3.Слухали:</w:t>
      </w:r>
    </w:p>
    <w:p>
      <w:pPr>
        <w:pStyle w:val="Normal"/>
        <w:ind w:right="-365" w:hanging="0"/>
        <w:rPr/>
      </w:pPr>
      <w:r>
        <w:rPr>
          <w:sz w:val="28"/>
          <w:szCs w:val="28"/>
          <w:lang w:val="uk-UA"/>
        </w:rPr>
        <w:t xml:space="preserve">Гирич Л. М., яка познайомила  з інструктивно-методичними листами, програмами, підручниками, зошитами для 1 класу. </w:t>
      </w:r>
    </w:p>
    <w:p>
      <w:pPr>
        <w:pStyle w:val="Normal"/>
        <w:spacing w:lineRule="auto" w:line="360"/>
        <w:rPr/>
      </w:pPr>
      <w:r>
        <w:rPr>
          <w:b/>
          <w:sz w:val="28"/>
          <w:szCs w:val="28"/>
          <w:lang w:val="uk-UA"/>
        </w:rPr>
        <w:t>Виступили:</w:t>
      </w:r>
    </w:p>
    <w:p>
      <w:pPr>
        <w:pStyle w:val="Normal"/>
        <w:rPr/>
      </w:pPr>
      <w:r>
        <w:rPr>
          <w:sz w:val="28"/>
          <w:szCs w:val="28"/>
        </w:rPr>
        <w:t>1.</w:t>
      </w:r>
      <w:r>
        <w:rPr>
          <w:sz w:val="28"/>
          <w:szCs w:val="28"/>
          <w:lang w:val="uk-UA"/>
        </w:rPr>
        <w:t xml:space="preserve">Татаролвська О. І. </w:t>
      </w:r>
      <w:r>
        <w:rPr>
          <w:sz w:val="28"/>
          <w:szCs w:val="28"/>
        </w:rPr>
        <w:t xml:space="preserve"> з пропозицією прийняти до уваги виступ </w:t>
      </w:r>
      <w:r>
        <w:rPr>
          <w:sz w:val="28"/>
          <w:szCs w:val="28"/>
          <w:lang w:val="uk-UA"/>
        </w:rPr>
        <w:t xml:space="preserve"> Гирич Л. М.</w:t>
      </w:r>
      <w:r>
        <w:rPr>
          <w:sz w:val="28"/>
          <w:szCs w:val="28"/>
        </w:rPr>
        <w:t xml:space="preserve"> щодо ознайомлення з програмами, підручниками, зошитами для 1 класу. </w:t>
      </w:r>
    </w:p>
    <w:p>
      <w:pPr>
        <w:pStyle w:val="Normal"/>
        <w:rPr/>
      </w:pPr>
      <w:r>
        <w:rPr>
          <w:sz w:val="28"/>
          <w:szCs w:val="28"/>
        </w:rPr>
        <w:t>2.</w:t>
      </w:r>
      <w:r>
        <w:rPr>
          <w:sz w:val="28"/>
          <w:szCs w:val="28"/>
          <w:lang w:val="uk-UA"/>
        </w:rPr>
        <w:t>Захарченко Н. В.</w:t>
      </w:r>
      <w:r>
        <w:rPr>
          <w:sz w:val="28"/>
          <w:szCs w:val="28"/>
        </w:rPr>
        <w:t>, яка запропонувала детальніше розглянути  наказ МОН № 1021,від 13.07.017р. «Про організаційні питання запровадження Концепції  Нової української школи у ЗНЗ І ступеня»</w:t>
      </w:r>
    </w:p>
    <w:p>
      <w:pPr>
        <w:pStyle w:val="Normal"/>
        <w:rPr/>
      </w:pPr>
      <w:r>
        <w:rPr>
          <w:b/>
          <w:sz w:val="28"/>
          <w:szCs w:val="28"/>
          <w:lang w:val="uk-UA"/>
        </w:rPr>
        <w:t>Ухвалили</w:t>
      </w:r>
      <w:r>
        <w:rPr>
          <w:b/>
          <w:sz w:val="28"/>
          <w:szCs w:val="28"/>
        </w:rPr>
        <w:t>:</w:t>
      </w:r>
    </w:p>
    <w:p>
      <w:pPr>
        <w:pStyle w:val="Normal"/>
        <w:rPr/>
      </w:pPr>
      <w:r>
        <w:rPr>
          <w:sz w:val="28"/>
          <w:szCs w:val="28"/>
          <w:lang w:val="uk-UA"/>
        </w:rPr>
        <w:t>1.Опрацювати  Концепцію «  Нова українська  школа » затверджену Кабінетом Міністрів України від 14.12.16р. № 988</w:t>
      </w:r>
    </w:p>
    <w:p>
      <w:pPr>
        <w:pStyle w:val="Normal"/>
        <w:rPr/>
      </w:pPr>
      <w:r>
        <w:rPr>
          <w:sz w:val="28"/>
          <w:szCs w:val="28"/>
          <w:lang w:val="uk-UA"/>
        </w:rPr>
        <w:t>2. Ознайомитися з наказом МОН № 1021,від 13.07.017р. «Про організаційні питання запровадження Концепції  Нової української школи у ЗНЗ І ступеня».</w:t>
      </w:r>
    </w:p>
    <w:p>
      <w:pPr>
        <w:pStyle w:val="Normal"/>
        <w:ind w:right="-365" w:hanging="0"/>
        <w:jc w:val="both"/>
        <w:rPr/>
      </w:pPr>
      <w:r>
        <w:rPr>
          <w:b/>
          <w:sz w:val="28"/>
          <w:szCs w:val="28"/>
          <w:lang w:val="uk-UA"/>
        </w:rPr>
        <w:t>4 .Слухали:</w:t>
      </w:r>
    </w:p>
    <w:p>
      <w:pPr>
        <w:pStyle w:val="Normal"/>
        <w:ind w:right="-365" w:hanging="0"/>
        <w:jc w:val="both"/>
        <w:rPr/>
      </w:pPr>
      <w:r>
        <w:rPr>
          <w:sz w:val="28"/>
          <w:szCs w:val="28"/>
          <w:lang w:val="uk-UA"/>
        </w:rPr>
        <w:t>Керівника МО Захарченко Н. В., та членів МО про організацію самоосвіти вчителів та продовження роботи над науково-методичною проблемою.</w:t>
      </w:r>
    </w:p>
    <w:p>
      <w:pPr>
        <w:pStyle w:val="Normal"/>
        <w:rPr/>
      </w:pPr>
      <w:r>
        <w:rPr>
          <w:b/>
          <w:sz w:val="28"/>
          <w:szCs w:val="28"/>
          <w:lang w:val="uk-UA"/>
        </w:rPr>
        <w:t>Виступили:</w:t>
      </w:r>
    </w:p>
    <w:p>
      <w:pPr>
        <w:pStyle w:val="Normal"/>
        <w:rPr/>
      </w:pPr>
      <w:r>
        <w:rPr>
          <w:sz w:val="28"/>
          <w:szCs w:val="28"/>
          <w:lang w:val="uk-UA"/>
        </w:rPr>
        <w:t>Левдер О. Г. з  пропозицією прийняти до уваги виступ керівника МО Захарченко Н. В.  та членів МО.</w:t>
      </w:r>
    </w:p>
    <w:p>
      <w:pPr>
        <w:pStyle w:val="Normal"/>
        <w:rPr/>
      </w:pPr>
      <w:r>
        <w:rPr>
          <w:b/>
          <w:sz w:val="28"/>
          <w:szCs w:val="28"/>
          <w:lang w:val="uk-UA"/>
        </w:rPr>
        <w:t>Ухвалили:</w:t>
      </w:r>
    </w:p>
    <w:p>
      <w:pPr>
        <w:pStyle w:val="Normal"/>
        <w:rPr/>
      </w:pPr>
      <w:r>
        <w:rPr>
          <w:sz w:val="28"/>
          <w:szCs w:val="28"/>
          <w:lang w:val="uk-UA"/>
        </w:rPr>
        <w:t>1.Прийняти до уваги виступ керівника МО Захарченко Н. В. та членів МО.</w:t>
      </w:r>
    </w:p>
    <w:p>
      <w:pPr>
        <w:pStyle w:val="Normal"/>
        <w:ind w:right="-365" w:hanging="0"/>
        <w:jc w:val="both"/>
        <w:rPr/>
      </w:pPr>
      <w:r>
        <w:rPr>
          <w:b/>
          <w:sz w:val="28"/>
          <w:szCs w:val="28"/>
          <w:lang w:val="uk-UA"/>
        </w:rPr>
        <w:t>5 .Слухали:</w:t>
      </w:r>
    </w:p>
    <w:p>
      <w:pPr>
        <w:pStyle w:val="Normal"/>
        <w:ind w:right="-365" w:hanging="0"/>
        <w:jc w:val="both"/>
        <w:rPr/>
      </w:pPr>
      <w:r>
        <w:rPr>
          <w:sz w:val="28"/>
          <w:szCs w:val="28"/>
          <w:lang w:val="uk-UA"/>
        </w:rPr>
        <w:t>Татаровську О. І про впровадження в освітній процес педагогіки В.О.Сухомлинського.</w:t>
      </w:r>
    </w:p>
    <w:p>
      <w:pPr>
        <w:pStyle w:val="Normal"/>
        <w:rPr/>
      </w:pPr>
      <w:r>
        <w:rPr>
          <w:b/>
          <w:sz w:val="28"/>
          <w:szCs w:val="28"/>
          <w:lang w:val="uk-UA"/>
        </w:rPr>
        <w:t>Виступили:</w:t>
      </w:r>
    </w:p>
    <w:p>
      <w:pPr>
        <w:pStyle w:val="Normal"/>
        <w:rPr/>
      </w:pPr>
      <w:r>
        <w:rPr>
          <w:sz w:val="28"/>
          <w:szCs w:val="28"/>
          <w:lang w:val="uk-UA"/>
        </w:rPr>
        <w:t>Татаровська О. І. , яка зазначила,що д</w:t>
      </w:r>
      <w:r>
        <w:rPr>
          <w:sz w:val="28"/>
          <w:szCs w:val="28"/>
        </w:rPr>
        <w:t>уже важливо виявляти, навчати, виховувати обдарованих дітей. А цього ми вчимося, звертаючись до невичерпного джерела методичної думки – педагогічної спадщини В.О. Сухомлинського.</w:t>
      </w:r>
    </w:p>
    <w:p>
      <w:pPr>
        <w:pStyle w:val="Normal"/>
        <w:rPr/>
      </w:pPr>
      <w:r>
        <w:rPr>
          <w:b/>
          <w:sz w:val="28"/>
          <w:szCs w:val="28"/>
          <w:lang w:val="uk-UA"/>
        </w:rPr>
        <w:t>Ухвалили:</w:t>
      </w:r>
    </w:p>
    <w:p>
      <w:pPr>
        <w:pStyle w:val="Normal"/>
        <w:rPr/>
      </w:pPr>
      <w:r>
        <w:rPr>
          <w:sz w:val="28"/>
          <w:szCs w:val="28"/>
          <w:shd w:fill="FFFFFF" w:val="clear"/>
          <w:lang w:val="uk-UA"/>
        </w:rPr>
        <w:t>1. Ф</w:t>
      </w:r>
      <w:r>
        <w:rPr>
          <w:sz w:val="28"/>
          <w:szCs w:val="28"/>
          <w:shd w:fill="FFFFFF" w:val="clear"/>
        </w:rPr>
        <w:t>ормувати  ціннісне ставлення  до  духовних  скарбів  народу, глибокої  поваги  до  минувшини  та  сьогодення;</w:t>
      </w:r>
      <w:r>
        <w:rPr>
          <w:sz w:val="28"/>
          <w:szCs w:val="28"/>
        </w:rPr>
        <w:br/>
      </w:r>
      <w:r>
        <w:rPr>
          <w:sz w:val="28"/>
          <w:szCs w:val="28"/>
          <w:shd w:fill="FFFFFF" w:val="clear"/>
          <w:lang w:val="uk-UA"/>
        </w:rPr>
        <w:t xml:space="preserve">2. </w:t>
      </w:r>
      <w:r>
        <w:rPr>
          <w:sz w:val="28"/>
          <w:szCs w:val="28"/>
          <w:shd w:fill="FFFFFF" w:val="clear"/>
        </w:rPr>
        <w:t>виховувати любов  і  повагу  до  родинного  вогнища;</w:t>
      </w:r>
      <w:r>
        <w:rPr>
          <w:sz w:val="28"/>
          <w:szCs w:val="28"/>
        </w:rPr>
        <w:br/>
      </w:r>
      <w:r>
        <w:rPr>
          <w:sz w:val="28"/>
          <w:szCs w:val="28"/>
          <w:shd w:fill="FFFFFF" w:val="clear"/>
          <w:lang w:val="uk-UA"/>
        </w:rPr>
        <w:t>3.</w:t>
      </w:r>
      <w:r>
        <w:rPr>
          <w:sz w:val="28"/>
          <w:szCs w:val="28"/>
          <w:shd w:fill="FFFFFF" w:val="clear"/>
        </w:rPr>
        <w:t xml:space="preserve"> формувати  свідомих  громадян – патріотів.</w:t>
      </w:r>
    </w:p>
    <w:p>
      <w:pPr>
        <w:pStyle w:val="Normal"/>
        <w:ind w:right="-365" w:hanging="0"/>
        <w:jc w:val="both"/>
        <w:rPr/>
      </w:pPr>
      <w:r>
        <w:rPr>
          <w:b/>
          <w:sz w:val="28"/>
          <w:szCs w:val="28"/>
          <w:lang w:val="uk-UA"/>
        </w:rPr>
        <w:t>6 .Слухали:</w:t>
      </w:r>
    </w:p>
    <w:p>
      <w:pPr>
        <w:pStyle w:val="2"/>
        <w:shd w:val="clear" w:color="auto" w:fill="FFFFFF"/>
        <w:spacing w:beforeAutospacing="0" w:before="225" w:afterAutospacing="0" w:after="150"/>
        <w:rPr/>
      </w:pPr>
      <w:r>
        <w:rPr>
          <w:b w:val="false"/>
          <w:sz w:val="28"/>
          <w:szCs w:val="28"/>
          <w:lang w:val="uk-UA"/>
        </w:rPr>
        <w:t>Голову МО , Захарченко Н. В., яка познайомила членів МО з рекомендаціями до проведення Першого уроку- 2018 р.</w:t>
      </w:r>
      <w:r>
        <w:rPr>
          <w:rStyle w:val="Strong"/>
          <w:bCs/>
          <w:color w:val="000000"/>
          <w:sz w:val="28"/>
          <w:szCs w:val="28"/>
          <w:lang w:val="uk-UA"/>
        </w:rPr>
        <w:t xml:space="preserve"> Важливо пояснити школярам, що ціннісне ставлення до кожної окремої людини передбачає соціальну відповідальність, чесність, терпимість до іншого, хоробрість та здатність постояти за себе та інших, добросовісність, правдивість, вміння працювати в колективі та здійснювати колективну роботу, ефективно протистояти будь-яким проявам насильства та жорстокості, готовність допомагати та підтримувати.</w:t>
      </w:r>
    </w:p>
    <w:p>
      <w:pPr>
        <w:pStyle w:val="Normal"/>
        <w:rPr/>
      </w:pPr>
      <w:r>
        <w:rPr>
          <w:b/>
          <w:sz w:val="28"/>
          <w:szCs w:val="28"/>
          <w:lang w:val="uk-UA"/>
        </w:rPr>
        <w:t>Виступили:</w:t>
      </w:r>
    </w:p>
    <w:p>
      <w:pPr>
        <w:pStyle w:val="Normal"/>
        <w:rPr/>
      </w:pPr>
      <w:r>
        <w:rPr>
          <w:sz w:val="28"/>
          <w:szCs w:val="28"/>
          <w:lang w:val="uk-UA"/>
        </w:rPr>
        <w:t xml:space="preserve">Захарченко Н. В., яка зазначила,що </w:t>
      </w:r>
      <w:r>
        <w:rPr>
          <w:rStyle w:val="Strong"/>
          <w:b w:val="false"/>
          <w:color w:val="000000"/>
          <w:sz w:val="28"/>
          <w:szCs w:val="28"/>
          <w:shd w:fill="FFFFFF" w:val="clear"/>
          <w:lang w:val="uk-UA"/>
        </w:rPr>
        <w:t>Перший урок в навчальному році — важлива подія як для усіх учнів, так і для їхніх батьків та вчителів.</w:t>
      </w:r>
      <w:r>
        <w:rPr>
          <w:rStyle w:val="Strong"/>
          <w:b w:val="false"/>
          <w:color w:val="000000"/>
          <w:sz w:val="28"/>
          <w:szCs w:val="28"/>
          <w:shd w:fill="FFFFFF" w:val="clear"/>
        </w:rPr>
        <w:t> Саме тому підготовка до цієї дати повинна бути належною.</w:t>
      </w:r>
    </w:p>
    <w:p>
      <w:pPr>
        <w:pStyle w:val="Normal"/>
        <w:rPr/>
      </w:pPr>
      <w:r>
        <w:rPr>
          <w:b/>
          <w:sz w:val="28"/>
          <w:szCs w:val="28"/>
          <w:lang w:val="uk-UA"/>
        </w:rPr>
        <w:t>Ухвалили:</w:t>
      </w:r>
    </w:p>
    <w:p>
      <w:pPr>
        <w:pStyle w:val="Normal"/>
        <w:rPr/>
      </w:pPr>
      <w:r>
        <w:rPr>
          <w:sz w:val="28"/>
          <w:szCs w:val="28"/>
        </w:rPr>
        <w:t>1.Для проведення Першого уроку орієнтуватись на вік школяра;</w:t>
      </w:r>
    </w:p>
    <w:p>
      <w:pPr>
        <w:pStyle w:val="Normal"/>
        <w:rPr/>
      </w:pPr>
      <w:r>
        <w:rPr>
          <w:sz w:val="28"/>
          <w:szCs w:val="28"/>
        </w:rPr>
        <w:t>2. Враховувати актуальність проблематики.</w:t>
      </w:r>
    </w:p>
    <w:p>
      <w:pPr>
        <w:pStyle w:val="Normal"/>
        <w:rPr>
          <w:sz w:val="28"/>
          <w:szCs w:val="28"/>
        </w:rPr>
      </w:pPr>
      <w:r>
        <w:rPr>
          <w:sz w:val="28"/>
          <w:szCs w:val="28"/>
        </w:rPr>
      </w:r>
    </w:p>
    <w:p>
      <w:pPr>
        <w:pStyle w:val="Normal"/>
        <w:rPr/>
      </w:pPr>
      <w:r>
        <w:rPr>
          <w:sz w:val="28"/>
          <w:szCs w:val="28"/>
          <w:lang w:val="uk-UA"/>
        </w:rPr>
        <w:t>Керівник МО                           Захарченко Н. В.</w:t>
      </w:r>
    </w:p>
    <w:p>
      <w:pPr>
        <w:pStyle w:val="Normal"/>
        <w:rPr/>
      </w:pPr>
      <w:r>
        <w:rPr>
          <w:sz w:val="28"/>
          <w:szCs w:val="28"/>
          <w:lang w:val="uk-UA"/>
        </w:rPr>
        <w:t>Секретар                                   Татаровська О. І.</w:t>
      </w:r>
    </w:p>
    <w:p>
      <w:pPr>
        <w:pStyle w:val="Normal"/>
        <w:rPr>
          <w:sz w:val="28"/>
          <w:szCs w:val="28"/>
          <w:lang w:val="uk-UA"/>
        </w:rPr>
      </w:pPr>
      <w:r>
        <w:rPr>
          <w:sz w:val="28"/>
          <w:szCs w:val="28"/>
          <w:lang w:val="uk-UA"/>
        </w:rPr>
      </w:r>
    </w:p>
    <w:p>
      <w:pPr>
        <w:pStyle w:val="Normal"/>
        <w:rPr>
          <w:b/>
          <w:b/>
          <w:sz w:val="28"/>
          <w:szCs w:val="28"/>
          <w:lang w:val="uk-UA"/>
        </w:rPr>
      </w:pPr>
      <w:r>
        <w:rPr>
          <w:b/>
          <w:sz w:val="28"/>
          <w:szCs w:val="28"/>
          <w:lang w:val="uk-UA"/>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pPr>
      <w:r>
        <w:rPr>
          <w:b/>
          <w:sz w:val="32"/>
          <w:szCs w:val="32"/>
        </w:rPr>
        <w:t>Протокол №</w:t>
      </w:r>
      <w:r>
        <w:rPr>
          <w:b/>
          <w:sz w:val="32"/>
          <w:szCs w:val="32"/>
          <w:lang w:val="uk-UA"/>
        </w:rPr>
        <w:t>2</w:t>
      </w:r>
    </w:p>
    <w:p>
      <w:pPr>
        <w:pStyle w:val="Normal"/>
        <w:rPr>
          <w:sz w:val="28"/>
          <w:szCs w:val="28"/>
        </w:rPr>
      </w:pPr>
      <w:r>
        <w:rPr>
          <w:sz w:val="28"/>
          <w:szCs w:val="28"/>
        </w:rPr>
        <w:t>засідання методичного об’єднання  вчителів початкових класів</w:t>
      </w:r>
    </w:p>
    <w:p>
      <w:pPr>
        <w:pStyle w:val="Normal"/>
        <w:rPr/>
      </w:pPr>
      <w:r>
        <w:rPr>
          <w:sz w:val="28"/>
          <w:szCs w:val="28"/>
        </w:rPr>
        <w:t xml:space="preserve">Малобурімської  ЗОШ І – ІІІст. від </w:t>
      </w:r>
      <w:r>
        <w:rPr>
          <w:sz w:val="28"/>
          <w:szCs w:val="28"/>
          <w:lang w:val="uk-UA"/>
        </w:rPr>
        <w:t>25</w:t>
      </w:r>
      <w:r>
        <w:rPr>
          <w:sz w:val="28"/>
          <w:szCs w:val="28"/>
        </w:rPr>
        <w:t>.</w:t>
      </w:r>
      <w:r>
        <w:rPr>
          <w:sz w:val="28"/>
          <w:szCs w:val="28"/>
          <w:lang w:val="uk-UA"/>
        </w:rPr>
        <w:t>10</w:t>
      </w:r>
      <w:r>
        <w:rPr>
          <w:sz w:val="28"/>
          <w:szCs w:val="28"/>
        </w:rPr>
        <w:t>.</w:t>
      </w:r>
      <w:r>
        <w:rPr>
          <w:sz w:val="28"/>
          <w:szCs w:val="28"/>
          <w:lang w:val="uk-UA"/>
        </w:rPr>
        <w:t>20</w:t>
      </w:r>
      <w:r>
        <w:rPr>
          <w:sz w:val="28"/>
          <w:szCs w:val="28"/>
        </w:rPr>
        <w:t>р.</w:t>
      </w:r>
    </w:p>
    <w:p>
      <w:pPr>
        <w:pStyle w:val="Normal"/>
        <w:rPr>
          <w:sz w:val="28"/>
          <w:szCs w:val="28"/>
          <w:lang w:val="uk-UA"/>
        </w:rPr>
      </w:pPr>
      <w:r>
        <w:rPr>
          <w:sz w:val="28"/>
          <w:szCs w:val="28"/>
          <w:lang w:val="uk-UA"/>
        </w:rPr>
      </w:r>
    </w:p>
    <w:p>
      <w:pPr>
        <w:pStyle w:val="Western"/>
        <w:shd w:val="clear" w:color="auto" w:fill="FFFFFF"/>
        <w:spacing w:beforeAutospacing="0" w:before="0" w:afterAutospacing="0" w:after="0"/>
        <w:rPr>
          <w:rFonts w:ascii="Arial" w:hAnsi="Arial" w:cs="Arial"/>
          <w:color w:val="000000"/>
          <w:sz w:val="28"/>
          <w:szCs w:val="28"/>
        </w:rPr>
      </w:pPr>
      <w:r>
        <w:rPr>
          <w:b/>
          <w:sz w:val="28"/>
          <w:szCs w:val="28"/>
        </w:rPr>
        <w:t xml:space="preserve">Тема. </w:t>
      </w:r>
      <w:r>
        <w:rPr>
          <w:rFonts w:cs="Arial" w:ascii="Arial" w:hAnsi="Arial"/>
          <w:b/>
          <w:bCs/>
          <w:color w:val="000000"/>
          <w:sz w:val="28"/>
          <w:szCs w:val="28"/>
          <w:lang w:val="uk-UA"/>
        </w:rPr>
        <w:t>Нова українська школа – новий зміст освіти</w:t>
      </w:r>
    </w:p>
    <w:p>
      <w:pPr>
        <w:pStyle w:val="Western"/>
        <w:shd w:val="clear" w:color="auto" w:fill="FFFFFF"/>
        <w:spacing w:beforeAutospacing="0" w:before="0" w:afterAutospacing="0" w:after="0"/>
        <w:rPr>
          <w:rFonts w:ascii="Arial" w:hAnsi="Arial" w:cs="Arial"/>
          <w:color w:val="000000"/>
          <w:sz w:val="28"/>
          <w:szCs w:val="28"/>
        </w:rPr>
      </w:pPr>
      <w:r>
        <w:rPr>
          <w:rFonts w:cs="Arial" w:ascii="Arial" w:hAnsi="Arial"/>
          <w:b/>
          <w:bCs/>
          <w:color w:val="000000"/>
          <w:sz w:val="28"/>
          <w:szCs w:val="28"/>
          <w:lang w:val="uk-UA"/>
        </w:rPr>
        <w:t>Мовно-літературна освітня галузь</w:t>
      </w:r>
    </w:p>
    <w:p>
      <w:pPr>
        <w:pStyle w:val="Normal"/>
        <w:rPr>
          <w:b/>
          <w:b/>
          <w:sz w:val="28"/>
          <w:szCs w:val="28"/>
        </w:rPr>
      </w:pPr>
      <w:r>
        <w:rPr>
          <w:b/>
          <w:sz w:val="28"/>
          <w:szCs w:val="28"/>
        </w:rPr>
      </w:r>
    </w:p>
    <w:p>
      <w:pPr>
        <w:pStyle w:val="Normal"/>
        <w:rPr>
          <w:sz w:val="28"/>
          <w:szCs w:val="28"/>
        </w:rPr>
      </w:pPr>
      <w:r>
        <w:rPr>
          <w:sz w:val="28"/>
          <w:szCs w:val="28"/>
        </w:rPr>
        <w:t>Присутні: члени методичного об’єднання</w:t>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Голова        Захарченко Н.В.</w:t>
      </w:r>
    </w:p>
    <w:p>
      <w:pPr>
        <w:pStyle w:val="Normal"/>
        <w:rPr>
          <w:sz w:val="28"/>
          <w:szCs w:val="28"/>
          <w:lang w:val="uk-UA"/>
        </w:rPr>
      </w:pPr>
      <w:r>
        <w:rPr>
          <w:sz w:val="28"/>
          <w:szCs w:val="28"/>
        </w:rPr>
        <w:t>Секретар    Татаровська О.І.</w:t>
      </w:r>
    </w:p>
    <w:p>
      <w:pPr>
        <w:pStyle w:val="Western"/>
        <w:shd w:val="clear" w:color="auto" w:fill="FFFFFF"/>
        <w:spacing w:beforeAutospacing="0" w:before="0" w:afterAutospacing="0" w:after="0"/>
        <w:rPr>
          <w:rFonts w:ascii="Arial" w:hAnsi="Arial" w:cs="Arial"/>
          <w:b/>
          <w:b/>
          <w:color w:val="000000"/>
          <w:sz w:val="28"/>
          <w:szCs w:val="28"/>
          <w:u w:val="single"/>
          <w:lang w:val="uk-UA"/>
        </w:rPr>
      </w:pPr>
      <w:r>
        <w:rPr>
          <w:rFonts w:cs="Arial" w:ascii="Arial" w:hAnsi="Arial"/>
          <w:b/>
          <w:color w:val="000000"/>
          <w:sz w:val="28"/>
          <w:szCs w:val="28"/>
          <w:u w:val="single"/>
          <w:lang w:val="uk-UA"/>
        </w:rPr>
      </w:r>
    </w:p>
    <w:p>
      <w:pPr>
        <w:pStyle w:val="Normal"/>
        <w:rPr>
          <w:b/>
          <w:b/>
          <w:sz w:val="28"/>
          <w:szCs w:val="28"/>
        </w:rPr>
      </w:pPr>
      <w:r>
        <w:rPr>
          <w:b/>
          <w:sz w:val="28"/>
          <w:szCs w:val="28"/>
        </w:rPr>
        <w:t>Порядок денний:</w:t>
      </w:r>
    </w:p>
    <w:p>
      <w:pPr>
        <w:pStyle w:val="Normal"/>
        <w:rPr>
          <w:color w:val="000000"/>
          <w:sz w:val="28"/>
          <w:szCs w:val="28"/>
        </w:rPr>
      </w:pPr>
      <w:r>
        <w:rPr>
          <w:color w:val="000000"/>
          <w:sz w:val="28"/>
          <w:szCs w:val="28"/>
        </w:rPr>
        <w:t>1.Планування навчальних видів діяльності для досягнення очікуваних результатів в мовно-літературній освітній галузі.</w:t>
      </w:r>
    </w:p>
    <w:p>
      <w:pPr>
        <w:pStyle w:val="Normal"/>
        <w:rPr>
          <w:sz w:val="28"/>
          <w:szCs w:val="28"/>
        </w:rPr>
      </w:pPr>
      <w:r>
        <w:rPr>
          <w:sz w:val="28"/>
          <w:szCs w:val="28"/>
        </w:rPr>
        <w:t>2.«Адаптація першокласників до шкільного колективу». Результати моніторингу     </w:t>
      </w:r>
    </w:p>
    <w:p>
      <w:pPr>
        <w:pStyle w:val="Normal"/>
        <w:rPr>
          <w:sz w:val="28"/>
          <w:szCs w:val="28"/>
        </w:rPr>
      </w:pPr>
      <w:r>
        <w:rPr>
          <w:sz w:val="28"/>
          <w:szCs w:val="28"/>
        </w:rPr>
        <w:t>3.Обмін досвідом з питання «Нестандартні форми навчання на уроках рідної мови».</w:t>
      </w:r>
    </w:p>
    <w:p>
      <w:pPr>
        <w:pStyle w:val="Normal"/>
        <w:rPr>
          <w:rFonts w:ascii="Calibri" w:hAnsi="Calibri" w:cs="" w:asciiTheme="minorHAnsi" w:cstheme="minorBidi" w:hAnsiTheme="minorHAnsi"/>
          <w:sz w:val="28"/>
          <w:szCs w:val="28"/>
          <w:lang w:val="uk-UA"/>
        </w:rPr>
      </w:pPr>
      <w:r>
        <w:rPr>
          <w:sz w:val="28"/>
          <w:szCs w:val="28"/>
        </w:rPr>
        <w:t>4.</w:t>
      </w:r>
      <w:r>
        <w:rPr>
          <w:color w:val="000000"/>
          <w:sz w:val="28"/>
          <w:szCs w:val="28"/>
        </w:rPr>
        <w:t xml:space="preserve"> Використання інтерактивних технологій для досягнення очікуваних результатів навчальної діяльності на уроках української мови і літературного читання</w:t>
      </w:r>
    </w:p>
    <w:p>
      <w:pPr>
        <w:pStyle w:val="Normal"/>
        <w:rPr>
          <w:sz w:val="28"/>
          <w:szCs w:val="28"/>
          <w:lang w:val="uk-UA"/>
        </w:rPr>
      </w:pPr>
      <w:r>
        <w:rPr>
          <w:sz w:val="28"/>
          <w:szCs w:val="28"/>
          <w:lang w:val="uk-UA"/>
        </w:rPr>
        <w:t>5.</w:t>
      </w:r>
      <w:r>
        <w:rPr>
          <w:sz w:val="28"/>
          <w:szCs w:val="28"/>
        </w:rPr>
        <w:t>  </w:t>
      </w:r>
      <w:r>
        <w:rPr>
          <w:sz w:val="28"/>
          <w:szCs w:val="28"/>
          <w:lang w:val="uk-UA"/>
        </w:rPr>
        <w:t>«Динамічні паузи як один із ефективних</w:t>
      </w:r>
      <w:r>
        <w:rPr>
          <w:sz w:val="28"/>
          <w:szCs w:val="28"/>
        </w:rPr>
        <w:t> </w:t>
      </w:r>
      <w:r>
        <w:rPr>
          <w:sz w:val="28"/>
          <w:szCs w:val="28"/>
          <w:lang w:val="uk-UA"/>
        </w:rPr>
        <w:t xml:space="preserve"> методів забезпечення оптимізації рухової активності школяра та попередження втоми».</w:t>
      </w:r>
      <w:r>
        <w:rPr>
          <w:sz w:val="28"/>
          <w:szCs w:val="28"/>
        </w:rPr>
        <w:t>    </w:t>
      </w:r>
    </w:p>
    <w:p>
      <w:pPr>
        <w:pStyle w:val="Normal"/>
        <w:rPr>
          <w:sz w:val="28"/>
          <w:szCs w:val="28"/>
          <w:lang w:val="uk-UA"/>
        </w:rPr>
      </w:pPr>
      <w:r>
        <w:rPr>
          <w:sz w:val="28"/>
          <w:szCs w:val="28"/>
        </w:rPr>
        <w:t>6 .  Огляд новин методичної</w:t>
      </w:r>
      <w:r>
        <w:rPr>
          <w:sz w:val="28"/>
          <w:szCs w:val="28"/>
          <w:lang w:val="uk-UA"/>
        </w:rPr>
        <w:t xml:space="preserve"> </w:t>
      </w:r>
      <w:r>
        <w:rPr>
          <w:sz w:val="28"/>
          <w:szCs w:val="28"/>
        </w:rPr>
        <w:t>лі</w:t>
      </w:r>
      <w:r>
        <w:rPr>
          <w:sz w:val="28"/>
          <w:szCs w:val="28"/>
          <w:lang w:val="uk-UA"/>
        </w:rPr>
        <w:t>тератури.</w:t>
      </w:r>
      <w:r>
        <w:rPr>
          <w:sz w:val="28"/>
          <w:szCs w:val="28"/>
        </w:rPr>
        <w:t>                                                                                  </w:t>
      </w:r>
      <w:r>
        <w:rPr>
          <w:sz w:val="28"/>
          <w:szCs w:val="28"/>
          <w:lang w:val="uk-UA"/>
        </w:rPr>
        <w:t xml:space="preserve"> </w:t>
      </w:r>
    </w:p>
    <w:p>
      <w:pPr>
        <w:pStyle w:val="Normal"/>
        <w:ind w:right="-365" w:hanging="0"/>
        <w:jc w:val="both"/>
        <w:rPr>
          <w:b/>
          <w:b/>
          <w:sz w:val="28"/>
          <w:szCs w:val="28"/>
          <w:lang w:val="uk-UA"/>
        </w:rPr>
      </w:pPr>
      <w:r>
        <w:rPr>
          <w:b/>
          <w:sz w:val="28"/>
          <w:szCs w:val="28"/>
          <w:lang w:val="uk-UA"/>
        </w:rPr>
        <w:t>1.Слухали:</w:t>
      </w:r>
    </w:p>
    <w:p>
      <w:pPr>
        <w:pStyle w:val="Normal"/>
        <w:rPr>
          <w:sz w:val="28"/>
          <w:szCs w:val="28"/>
          <w:lang w:val="uk-UA"/>
        </w:rPr>
      </w:pPr>
      <w:r>
        <w:rPr>
          <w:sz w:val="28"/>
          <w:szCs w:val="28"/>
          <w:lang w:val="uk-UA"/>
        </w:rPr>
        <w:t>Керівника МО   Захарченко Н. В.щодо п</w:t>
      </w:r>
      <w:r>
        <w:rPr>
          <w:color w:val="000000"/>
          <w:sz w:val="28"/>
          <w:szCs w:val="28"/>
          <w:lang w:val="uk-UA"/>
        </w:rPr>
        <w:t>ланування навчальних видів діяльності для досягнення очікуваних результатів в мовно-літературній освітній галузі.</w:t>
      </w:r>
    </w:p>
    <w:p>
      <w:pPr>
        <w:pStyle w:val="Normal"/>
        <w:spacing w:lineRule="auto" w:line="360"/>
        <w:rPr>
          <w:b/>
          <w:b/>
          <w:sz w:val="28"/>
          <w:szCs w:val="28"/>
          <w:lang w:val="uk-UA"/>
        </w:rPr>
      </w:pPr>
      <w:r>
        <w:rPr>
          <w:b/>
          <w:sz w:val="28"/>
          <w:szCs w:val="28"/>
          <w:lang w:val="uk-UA"/>
        </w:rPr>
        <w:t>Виступили:</w:t>
      </w:r>
    </w:p>
    <w:p>
      <w:pPr>
        <w:pStyle w:val="Normal"/>
        <w:spacing w:lineRule="auto" w:line="360"/>
        <w:rPr>
          <w:sz w:val="28"/>
          <w:szCs w:val="28"/>
          <w:lang w:val="uk-UA"/>
        </w:rPr>
      </w:pPr>
      <w:r>
        <w:rPr>
          <w:sz w:val="28"/>
          <w:szCs w:val="28"/>
          <w:lang w:val="uk-UA"/>
        </w:rPr>
        <w:t>Гирич Л. М., яка зазначила,що змістовні лінії реалізувати через інтегровані уроки</w:t>
      </w:r>
    </w:p>
    <w:p>
      <w:pPr>
        <w:pStyle w:val="Normal"/>
        <w:rPr>
          <w:b/>
          <w:b/>
          <w:sz w:val="28"/>
          <w:szCs w:val="28"/>
          <w:lang w:val="uk-UA"/>
        </w:rPr>
      </w:pPr>
      <w:r>
        <w:rPr>
          <w:b/>
          <w:sz w:val="28"/>
          <w:szCs w:val="28"/>
          <w:lang w:val="uk-UA"/>
        </w:rPr>
        <w:t>Ухвалили :</w:t>
      </w:r>
    </w:p>
    <w:p>
      <w:pPr>
        <w:pStyle w:val="Normal"/>
        <w:rPr>
          <w:sz w:val="28"/>
          <w:szCs w:val="28"/>
          <w:lang w:val="uk-UA"/>
        </w:rPr>
      </w:pPr>
      <w:r>
        <w:rPr>
          <w:sz w:val="28"/>
          <w:szCs w:val="28"/>
          <w:lang w:val="uk-UA"/>
        </w:rPr>
        <w:t>1.Виховувати в учнів позитивного емоційно-ціннісного ставлення до української мови, читання, дитячої книжки,формувати пізнавальний інтерес до рідного слова;</w:t>
      </w:r>
    </w:p>
    <w:p>
      <w:pPr>
        <w:pStyle w:val="Normal"/>
        <w:rPr>
          <w:sz w:val="28"/>
          <w:szCs w:val="28"/>
          <w:lang w:val="uk-UA"/>
        </w:rPr>
      </w:pPr>
      <w:r>
        <w:rPr>
          <w:sz w:val="28"/>
          <w:szCs w:val="28"/>
          <w:lang w:val="uk-UA"/>
        </w:rPr>
        <w:t>2.Залучати молодших школярів до практичного застосування умінь з різних видів мовленнєвої діяльності в навчальних і життєвих ситуаціях.</w:t>
      </w:r>
    </w:p>
    <w:p>
      <w:pPr>
        <w:pStyle w:val="Normal"/>
        <w:ind w:right="-365" w:hanging="0"/>
        <w:jc w:val="both"/>
        <w:rPr>
          <w:b/>
          <w:b/>
          <w:sz w:val="28"/>
          <w:szCs w:val="28"/>
          <w:lang w:val="uk-UA"/>
        </w:rPr>
      </w:pPr>
      <w:r>
        <w:rPr>
          <w:b/>
          <w:sz w:val="28"/>
          <w:szCs w:val="28"/>
          <w:lang w:val="uk-UA"/>
        </w:rPr>
        <w:t>2.Слухали:</w:t>
      </w:r>
    </w:p>
    <w:p>
      <w:pPr>
        <w:pStyle w:val="Normal"/>
        <w:rPr>
          <w:sz w:val="28"/>
          <w:szCs w:val="28"/>
        </w:rPr>
      </w:pPr>
      <w:r>
        <w:rPr>
          <w:sz w:val="28"/>
          <w:szCs w:val="28"/>
          <w:lang w:val="uk-UA"/>
        </w:rPr>
        <w:t xml:space="preserve">Гирич Л. М. </w:t>
      </w:r>
      <w:r>
        <w:rPr>
          <w:sz w:val="28"/>
          <w:szCs w:val="28"/>
        </w:rPr>
        <w:t xml:space="preserve"> щодо адаптації першокласників до шкільного колективу. Результати моніторингу </w:t>
      </w:r>
      <w:r>
        <w:rPr>
          <w:sz w:val="28"/>
          <w:szCs w:val="28"/>
          <w:lang w:val="uk-UA"/>
        </w:rPr>
        <w:t>.</w:t>
      </w:r>
      <w:r>
        <w:rPr>
          <w:sz w:val="28"/>
          <w:szCs w:val="28"/>
        </w:rPr>
        <w:t>  «Бути готовим до школи - не означає</w:t>
      </w:r>
      <w:r>
        <w:rPr>
          <w:sz w:val="28"/>
          <w:szCs w:val="28"/>
          <w:lang w:val="uk-UA"/>
        </w:rPr>
        <w:t xml:space="preserve"> </w:t>
      </w:r>
      <w:r>
        <w:rPr>
          <w:sz w:val="28"/>
          <w:szCs w:val="28"/>
        </w:rPr>
        <w:t>вміти читати, писати і рахувати.</w:t>
      </w:r>
      <w:r>
        <w:rPr>
          <w:sz w:val="28"/>
          <w:szCs w:val="28"/>
          <w:lang w:val="uk-UA"/>
        </w:rPr>
        <w:t xml:space="preserve"> </w:t>
      </w:r>
      <w:r>
        <w:rPr>
          <w:sz w:val="28"/>
          <w:szCs w:val="28"/>
        </w:rPr>
        <w:t>Бути готовим до школи – означає</w:t>
      </w:r>
      <w:r>
        <w:rPr>
          <w:sz w:val="28"/>
          <w:szCs w:val="28"/>
          <w:lang w:val="uk-UA"/>
        </w:rPr>
        <w:t xml:space="preserve"> </w:t>
      </w:r>
      <w:r>
        <w:rPr>
          <w:sz w:val="28"/>
          <w:szCs w:val="28"/>
        </w:rPr>
        <w:t>бути готовим всьому цьому</w:t>
      </w:r>
      <w:r>
        <w:rPr>
          <w:sz w:val="28"/>
          <w:szCs w:val="28"/>
          <w:lang w:val="uk-UA"/>
        </w:rPr>
        <w:t xml:space="preserve"> </w:t>
      </w:r>
      <w:r>
        <w:rPr>
          <w:sz w:val="28"/>
          <w:szCs w:val="28"/>
        </w:rPr>
        <w:t>навчитися.»  </w:t>
      </w:r>
    </w:p>
    <w:p>
      <w:pPr>
        <w:pStyle w:val="Normal"/>
        <w:spacing w:lineRule="auto" w:line="360"/>
        <w:rPr>
          <w:b/>
          <w:b/>
          <w:sz w:val="28"/>
          <w:szCs w:val="28"/>
          <w:lang w:val="uk-UA"/>
        </w:rPr>
      </w:pPr>
      <w:r>
        <w:rPr>
          <w:b/>
          <w:sz w:val="28"/>
          <w:szCs w:val="28"/>
          <w:lang w:val="uk-UA"/>
        </w:rPr>
      </w:r>
    </w:p>
    <w:p>
      <w:pPr>
        <w:pStyle w:val="Normal"/>
        <w:spacing w:lineRule="auto" w:line="360"/>
        <w:rPr>
          <w:b/>
          <w:b/>
          <w:sz w:val="28"/>
          <w:szCs w:val="28"/>
          <w:lang w:val="uk-UA"/>
        </w:rPr>
      </w:pPr>
      <w:r>
        <w:rPr>
          <w:b/>
          <w:sz w:val="28"/>
          <w:szCs w:val="28"/>
          <w:lang w:val="uk-UA"/>
        </w:rPr>
        <w:t>Виступили:</w:t>
      </w:r>
    </w:p>
    <w:p>
      <w:pPr>
        <w:pStyle w:val="Normal"/>
        <w:rPr>
          <w:sz w:val="28"/>
          <w:szCs w:val="28"/>
          <w:lang w:val="uk-UA"/>
        </w:rPr>
      </w:pPr>
      <w:r>
        <w:rPr>
          <w:sz w:val="28"/>
          <w:szCs w:val="28"/>
          <w:lang w:val="uk-UA"/>
        </w:rPr>
        <w:t>Левдер О. Г., яка зазначила,що головна роль в створенні сприятливого клімату в класі належить вчителю. Йому необхідно постійно працювати над підвищенням рівня учбової мотивації, створюючи дитині ситуації успіху на уроці, під час зміни, в позашкільній діяльності, в спілкуванні з однокласникам.</w:t>
      </w:r>
    </w:p>
    <w:p>
      <w:pPr>
        <w:pStyle w:val="Normal"/>
        <w:rPr>
          <w:b/>
          <w:b/>
          <w:sz w:val="28"/>
          <w:szCs w:val="28"/>
          <w:lang w:val="uk-UA"/>
        </w:rPr>
      </w:pPr>
      <w:r>
        <w:rPr>
          <w:b/>
          <w:sz w:val="28"/>
          <w:szCs w:val="28"/>
          <w:lang w:val="uk-UA"/>
        </w:rPr>
        <w:t>Ухвалили:</w:t>
      </w:r>
    </w:p>
    <w:p>
      <w:pPr>
        <w:pStyle w:val="Normal"/>
        <w:rPr>
          <w:sz w:val="28"/>
          <w:szCs w:val="28"/>
          <w:lang w:val="uk-UA"/>
        </w:rPr>
      </w:pPr>
      <w:r>
        <w:rPr>
          <w:sz w:val="28"/>
          <w:szCs w:val="28"/>
          <w:lang w:val="uk-UA"/>
        </w:rPr>
        <w:t>1. Ураховувати вікові і індивідуальні психологічні особливості дітей.</w:t>
      </w:r>
    </w:p>
    <w:p>
      <w:pPr>
        <w:pStyle w:val="Normal"/>
        <w:rPr>
          <w:sz w:val="28"/>
          <w:szCs w:val="28"/>
        </w:rPr>
      </w:pPr>
      <w:r>
        <w:rPr>
          <w:sz w:val="28"/>
          <w:szCs w:val="28"/>
        </w:rPr>
        <w:t>2. Демонст</w:t>
      </w:r>
      <w:r>
        <w:rPr>
          <w:sz w:val="28"/>
          <w:szCs w:val="28"/>
          <w:lang w:val="uk-UA"/>
        </w:rPr>
        <w:t>увати</w:t>
      </w:r>
      <w:r>
        <w:rPr>
          <w:sz w:val="28"/>
          <w:szCs w:val="28"/>
        </w:rPr>
        <w:t xml:space="preserve"> вчител</w:t>
      </w:r>
      <w:r>
        <w:rPr>
          <w:sz w:val="28"/>
          <w:szCs w:val="28"/>
          <w:lang w:val="uk-UA"/>
        </w:rPr>
        <w:t>ю</w:t>
      </w:r>
      <w:r>
        <w:rPr>
          <w:sz w:val="28"/>
          <w:szCs w:val="28"/>
        </w:rPr>
        <w:t xml:space="preserve"> вір</w:t>
      </w:r>
      <w:r>
        <w:rPr>
          <w:sz w:val="28"/>
          <w:szCs w:val="28"/>
          <w:lang w:val="uk-UA"/>
        </w:rPr>
        <w:t>у</w:t>
      </w:r>
      <w:r>
        <w:rPr>
          <w:sz w:val="28"/>
          <w:szCs w:val="28"/>
        </w:rPr>
        <w:t xml:space="preserve"> в успіх дитини.</w:t>
      </w:r>
    </w:p>
    <w:p>
      <w:pPr>
        <w:pStyle w:val="Normal"/>
        <w:rPr>
          <w:sz w:val="28"/>
          <w:szCs w:val="28"/>
        </w:rPr>
      </w:pPr>
      <w:r>
        <w:rPr>
          <w:sz w:val="28"/>
          <w:szCs w:val="28"/>
        </w:rPr>
        <w:t>3. Знят</w:t>
      </w:r>
      <w:r>
        <w:rPr>
          <w:sz w:val="28"/>
          <w:szCs w:val="28"/>
          <w:lang w:val="uk-UA"/>
        </w:rPr>
        <w:t>и</w:t>
      </w:r>
      <w:r>
        <w:rPr>
          <w:sz w:val="28"/>
          <w:szCs w:val="28"/>
        </w:rPr>
        <w:t xml:space="preserve"> неуспішн</w:t>
      </w:r>
      <w:r>
        <w:rPr>
          <w:sz w:val="28"/>
          <w:szCs w:val="28"/>
          <w:lang w:val="uk-UA"/>
        </w:rPr>
        <w:t xml:space="preserve">е </w:t>
      </w:r>
      <w:r>
        <w:rPr>
          <w:sz w:val="28"/>
          <w:szCs w:val="28"/>
        </w:rPr>
        <w:t xml:space="preserve"> оцінювання на перших етапах навчання.</w:t>
      </w:r>
    </w:p>
    <w:p>
      <w:pPr>
        <w:pStyle w:val="Normal"/>
        <w:rPr>
          <w:sz w:val="28"/>
          <w:szCs w:val="28"/>
        </w:rPr>
      </w:pPr>
      <w:r>
        <w:rPr>
          <w:sz w:val="28"/>
          <w:szCs w:val="28"/>
          <w:lang w:val="uk-UA"/>
        </w:rPr>
        <w:t>4.</w:t>
      </w:r>
      <w:r>
        <w:rPr>
          <w:sz w:val="28"/>
          <w:szCs w:val="28"/>
        </w:rPr>
        <w:t> Нада</w:t>
      </w:r>
      <w:r>
        <w:rPr>
          <w:sz w:val="28"/>
          <w:szCs w:val="28"/>
          <w:lang w:val="uk-UA"/>
        </w:rPr>
        <w:t>вати</w:t>
      </w:r>
      <w:r>
        <w:rPr>
          <w:sz w:val="28"/>
          <w:szCs w:val="28"/>
        </w:rPr>
        <w:t xml:space="preserve"> емоційн</w:t>
      </w:r>
      <w:r>
        <w:rPr>
          <w:sz w:val="28"/>
          <w:szCs w:val="28"/>
          <w:lang w:val="uk-UA"/>
        </w:rPr>
        <w:t xml:space="preserve">у </w:t>
      </w:r>
      <w:r>
        <w:rPr>
          <w:sz w:val="28"/>
          <w:szCs w:val="28"/>
        </w:rPr>
        <w:t xml:space="preserve"> підтримки учням словами, поглядом, дотиком.</w:t>
      </w:r>
    </w:p>
    <w:p>
      <w:pPr>
        <w:pStyle w:val="Normal"/>
        <w:rPr>
          <w:sz w:val="28"/>
          <w:szCs w:val="28"/>
        </w:rPr>
      </w:pPr>
      <w:r>
        <w:rPr>
          <w:sz w:val="28"/>
          <w:szCs w:val="28"/>
          <w:lang w:val="uk-UA"/>
        </w:rPr>
        <w:t>5.</w:t>
      </w:r>
      <w:r>
        <w:rPr>
          <w:sz w:val="28"/>
          <w:szCs w:val="28"/>
        </w:rPr>
        <w:t>Уроки організовувати лише на позитивних емоціях.</w:t>
      </w:r>
    </w:p>
    <w:p>
      <w:pPr>
        <w:pStyle w:val="Normal"/>
        <w:rPr>
          <w:sz w:val="28"/>
          <w:szCs w:val="28"/>
          <w:lang w:val="uk-UA"/>
        </w:rPr>
      </w:pPr>
      <w:r>
        <w:rPr>
          <w:sz w:val="28"/>
          <w:szCs w:val="28"/>
        </w:rPr>
        <w:t>. Пам’ятати правило: «Учитель, який використовує у роботі з 6-річками лише книжку і дошку – нічому не вчить»</w:t>
      </w:r>
    </w:p>
    <w:p>
      <w:pPr>
        <w:pStyle w:val="Normal"/>
        <w:ind w:right="-365" w:hanging="0"/>
        <w:jc w:val="both"/>
        <w:rPr>
          <w:b/>
          <w:b/>
          <w:sz w:val="28"/>
          <w:szCs w:val="28"/>
          <w:lang w:val="uk-UA"/>
        </w:rPr>
      </w:pPr>
      <w:r>
        <w:rPr>
          <w:b/>
          <w:sz w:val="28"/>
          <w:szCs w:val="28"/>
          <w:lang w:val="uk-UA"/>
        </w:rPr>
        <w:t>3.Слухали:</w:t>
      </w:r>
    </w:p>
    <w:p>
      <w:pPr>
        <w:pStyle w:val="Normal"/>
        <w:rPr>
          <w:sz w:val="28"/>
          <w:szCs w:val="28"/>
        </w:rPr>
      </w:pPr>
      <w:r>
        <w:rPr>
          <w:sz w:val="28"/>
          <w:szCs w:val="28"/>
          <w:lang w:val="uk-UA"/>
        </w:rPr>
        <w:t>Татаровську О. І.  про о</w:t>
      </w:r>
      <w:r>
        <w:rPr>
          <w:sz w:val="28"/>
          <w:szCs w:val="28"/>
        </w:rPr>
        <w:t>бмін досвідом з питання «Нестандартні форми навчання на уроках рідної мови».</w:t>
      </w:r>
    </w:p>
    <w:p>
      <w:pPr>
        <w:pStyle w:val="Normal"/>
        <w:spacing w:lineRule="auto" w:line="360"/>
        <w:rPr>
          <w:b/>
          <w:b/>
          <w:sz w:val="28"/>
          <w:szCs w:val="28"/>
          <w:lang w:val="uk-UA"/>
        </w:rPr>
      </w:pPr>
      <w:r>
        <w:rPr>
          <w:b/>
          <w:sz w:val="28"/>
          <w:szCs w:val="28"/>
          <w:lang w:val="uk-UA"/>
        </w:rPr>
        <w:t>Виступили:</w:t>
      </w:r>
    </w:p>
    <w:p>
      <w:pPr>
        <w:pStyle w:val="Normal"/>
        <w:rPr>
          <w:sz w:val="28"/>
          <w:szCs w:val="28"/>
          <w:lang w:val="uk-UA"/>
        </w:rPr>
      </w:pPr>
      <w:r>
        <w:rPr>
          <w:sz w:val="28"/>
          <w:szCs w:val="28"/>
          <w:lang w:val="uk-UA"/>
        </w:rPr>
        <w:t>Захарченко Н. В., яка звернула увагу на те, що тільки особистість, що володіє педагогічною майстерністю, сміливістю у виборі форм і методів роботи, здатна вплинути на формування духовного світу учня.</w:t>
      </w:r>
    </w:p>
    <w:p>
      <w:pPr>
        <w:pStyle w:val="Normal"/>
        <w:rPr>
          <w:b/>
          <w:b/>
          <w:sz w:val="28"/>
          <w:szCs w:val="28"/>
          <w:lang w:val="uk-UA"/>
        </w:rPr>
      </w:pPr>
      <w:r>
        <w:rPr>
          <w:b/>
          <w:sz w:val="28"/>
          <w:szCs w:val="28"/>
          <w:lang w:val="uk-UA"/>
        </w:rPr>
        <w:t>Ухвалили:</w:t>
      </w:r>
    </w:p>
    <w:p>
      <w:pPr>
        <w:pStyle w:val="Normal"/>
        <w:rPr>
          <w:sz w:val="28"/>
          <w:szCs w:val="28"/>
          <w:lang w:val="uk-UA"/>
        </w:rPr>
      </w:pPr>
      <w:r>
        <w:rPr>
          <w:sz w:val="28"/>
          <w:szCs w:val="28"/>
          <w:lang w:val="uk-UA"/>
        </w:rPr>
        <w:t xml:space="preserve">1.Використовувати нестандартні форми організації навчальної діяльності, оскільки вони наближають шкільне навчання до реалій життя, захоплюють учнів, формують стійкий інтерес до навчання, спонукають до пошуку оптимальних шляхів вирішення нестандартних ситуацій, творчого застосування знань, умінь, способів дій, задовольняють потребу дітей в інтелектуальному розвитку, здійснюють позитивний емоційний вплив. </w:t>
      </w:r>
      <w:r>
        <w:rPr>
          <w:sz w:val="28"/>
          <w:szCs w:val="28"/>
        </w:rPr>
        <w:t>Нестандартні організаційні форми не тільки урізноманітнюють навчальний процес, а й викликають у школярів задоволення від самого процесу праці.</w:t>
      </w:r>
    </w:p>
    <w:p>
      <w:pPr>
        <w:pStyle w:val="Normal"/>
        <w:ind w:right="-365" w:hanging="0"/>
        <w:jc w:val="both"/>
        <w:rPr>
          <w:b/>
          <w:b/>
          <w:sz w:val="28"/>
          <w:szCs w:val="28"/>
          <w:lang w:val="uk-UA"/>
        </w:rPr>
      </w:pPr>
      <w:r>
        <w:rPr>
          <w:b/>
          <w:sz w:val="28"/>
          <w:szCs w:val="28"/>
          <w:lang w:val="uk-UA"/>
        </w:rPr>
        <w:t>4.Слухали:</w:t>
      </w:r>
    </w:p>
    <w:p>
      <w:pPr>
        <w:pStyle w:val="Normal"/>
        <w:rPr>
          <w:rFonts w:ascii="Calibri" w:hAnsi="Calibri" w:cs="" w:asciiTheme="minorHAnsi" w:cstheme="minorBidi" w:hAnsiTheme="minorHAnsi"/>
          <w:sz w:val="28"/>
          <w:szCs w:val="28"/>
          <w:lang w:val="uk-UA"/>
        </w:rPr>
      </w:pPr>
      <w:r>
        <w:rPr>
          <w:color w:val="000000"/>
          <w:sz w:val="28"/>
          <w:szCs w:val="28"/>
          <w:lang w:val="uk-UA"/>
        </w:rPr>
        <w:t>Захарченко Н. В.  про в</w:t>
      </w:r>
      <w:r>
        <w:rPr>
          <w:color w:val="000000"/>
          <w:sz w:val="28"/>
          <w:szCs w:val="28"/>
        </w:rPr>
        <w:t>икористання інтерактивних технологій для досягнення очікуваних результатів навчальної діяльності на уроках української мови і літературного читання</w:t>
      </w:r>
    </w:p>
    <w:p>
      <w:pPr>
        <w:pStyle w:val="Normal"/>
        <w:spacing w:lineRule="auto" w:line="360"/>
        <w:rPr>
          <w:b/>
          <w:b/>
          <w:sz w:val="28"/>
          <w:szCs w:val="28"/>
          <w:lang w:val="uk-UA"/>
        </w:rPr>
      </w:pPr>
      <w:r>
        <w:rPr>
          <w:b/>
          <w:sz w:val="28"/>
          <w:szCs w:val="28"/>
          <w:lang w:val="uk-UA"/>
        </w:rPr>
        <w:t>Виступили:</w:t>
      </w:r>
    </w:p>
    <w:p>
      <w:pPr>
        <w:pStyle w:val="Normal"/>
        <w:rPr>
          <w:sz w:val="28"/>
          <w:szCs w:val="28"/>
        </w:rPr>
      </w:pPr>
      <w:r>
        <w:rPr>
          <w:sz w:val="28"/>
          <w:szCs w:val="28"/>
          <w:lang w:val="uk-UA"/>
        </w:rPr>
        <w:t xml:space="preserve">1. Гирич Л. М., що ефективність навчання молодших школярів української мови значною мірою залежить від вибору вдалих форм організації навчальної діяльності учнів та здатності вчителя правильно їх підготувати й провести.  </w:t>
      </w:r>
      <w:r>
        <w:rPr>
          <w:sz w:val="28"/>
          <w:szCs w:val="28"/>
        </w:rPr>
        <w:t>Нестандартні уроки є одним із засобів підвищення інтересу школярів до навчального предмета. Вони сприяють активізації навчально-пізнавальної і творчої діяльності учнів, розвитку ініціативи, формують уміння працювати з різними джерелами знань, ррозвивають і вдосконалюють комунікативні навички, передбачають самостійний пошук засобів і способів розв’язання завдань, пов’язаних з реальними навчальними і життєвими ситуаціями.</w:t>
      </w:r>
    </w:p>
    <w:p>
      <w:pPr>
        <w:pStyle w:val="Normal"/>
        <w:ind w:right="-365" w:hanging="0"/>
        <w:jc w:val="both"/>
        <w:rPr>
          <w:b/>
          <w:b/>
          <w:sz w:val="28"/>
          <w:szCs w:val="28"/>
          <w:lang w:val="uk-UA"/>
        </w:rPr>
      </w:pPr>
      <w:r>
        <w:rPr>
          <w:b/>
          <w:sz w:val="28"/>
          <w:szCs w:val="28"/>
          <w:lang w:val="uk-UA"/>
        </w:rPr>
        <w:t>5.Слухали:</w:t>
      </w:r>
    </w:p>
    <w:p>
      <w:pPr>
        <w:pStyle w:val="Normal"/>
        <w:rPr>
          <w:sz w:val="28"/>
          <w:szCs w:val="28"/>
          <w:lang w:val="uk-UA"/>
        </w:rPr>
      </w:pPr>
      <w:r>
        <w:rPr>
          <w:sz w:val="28"/>
          <w:szCs w:val="28"/>
          <w:lang w:val="uk-UA"/>
        </w:rPr>
        <w:t>Лев дер О. Г.</w:t>
      </w:r>
      <w:r>
        <w:rPr>
          <w:b/>
          <w:sz w:val="28"/>
          <w:szCs w:val="28"/>
          <w:lang w:val="uk-UA"/>
        </w:rPr>
        <w:t xml:space="preserve"> </w:t>
      </w:r>
      <w:r>
        <w:rPr>
          <w:sz w:val="28"/>
          <w:szCs w:val="28"/>
          <w:lang w:val="uk-UA"/>
        </w:rPr>
        <w:t xml:space="preserve"> про динамічні паузи як один із ефективних</w:t>
      </w:r>
      <w:r>
        <w:rPr>
          <w:sz w:val="28"/>
          <w:szCs w:val="28"/>
        </w:rPr>
        <w:t> </w:t>
      </w:r>
      <w:r>
        <w:rPr>
          <w:sz w:val="28"/>
          <w:szCs w:val="28"/>
          <w:lang w:val="uk-UA"/>
        </w:rPr>
        <w:t xml:space="preserve"> методів забезпечення оптимізації рухової активності школяра та попередження втоми.</w:t>
      </w:r>
      <w:r>
        <w:rPr>
          <w:sz w:val="28"/>
          <w:szCs w:val="28"/>
        </w:rPr>
        <w:t>    </w:t>
      </w:r>
    </w:p>
    <w:p>
      <w:pPr>
        <w:pStyle w:val="Normal"/>
        <w:spacing w:lineRule="auto" w:line="360"/>
        <w:rPr>
          <w:b/>
          <w:b/>
          <w:sz w:val="28"/>
          <w:szCs w:val="28"/>
          <w:lang w:val="uk-UA"/>
        </w:rPr>
      </w:pPr>
      <w:r>
        <w:rPr>
          <w:b/>
          <w:sz w:val="28"/>
          <w:szCs w:val="28"/>
          <w:lang w:val="uk-UA"/>
        </w:rPr>
      </w:r>
    </w:p>
    <w:p>
      <w:pPr>
        <w:pStyle w:val="Normal"/>
        <w:spacing w:lineRule="auto" w:line="360"/>
        <w:rPr>
          <w:b/>
          <w:b/>
          <w:sz w:val="28"/>
          <w:szCs w:val="28"/>
          <w:lang w:val="uk-UA"/>
        </w:rPr>
      </w:pPr>
      <w:r>
        <w:rPr>
          <w:b/>
          <w:sz w:val="28"/>
          <w:szCs w:val="28"/>
          <w:lang w:val="uk-UA"/>
        </w:rPr>
        <w:t>Виступили:</w:t>
      </w:r>
    </w:p>
    <w:p>
      <w:pPr>
        <w:pStyle w:val="Normal"/>
        <w:rPr>
          <w:b/>
          <w:b/>
          <w:sz w:val="28"/>
          <w:szCs w:val="28"/>
          <w:lang w:val="uk-UA"/>
        </w:rPr>
      </w:pPr>
      <w:r>
        <w:rPr>
          <w:sz w:val="28"/>
          <w:szCs w:val="28"/>
          <w:lang w:val="uk-UA"/>
        </w:rPr>
        <w:t>Татаровська О. І. Найдієвішими засобами профілактики втоми у школярів є урахування вікових можливостей учнів при визначенні рівня складності навчального матеріалу, оптимізація мікроклімату навчального середовища, чергування робочих поз, діяльності та відпочинку.</w:t>
      </w:r>
    </w:p>
    <w:p>
      <w:pPr>
        <w:pStyle w:val="Normal"/>
        <w:rPr>
          <w:b/>
          <w:b/>
          <w:sz w:val="28"/>
          <w:szCs w:val="28"/>
          <w:lang w:val="uk-UA"/>
        </w:rPr>
      </w:pPr>
      <w:r>
        <w:rPr>
          <w:b/>
          <w:sz w:val="28"/>
          <w:szCs w:val="28"/>
          <w:lang w:val="uk-UA"/>
        </w:rPr>
        <w:t>Ухвалили:</w:t>
      </w:r>
    </w:p>
    <w:p>
      <w:pPr>
        <w:pStyle w:val="Normal"/>
        <w:rPr>
          <w:b/>
          <w:b/>
          <w:sz w:val="28"/>
          <w:szCs w:val="28"/>
          <w:lang w:val="uk-UA"/>
        </w:rPr>
      </w:pPr>
      <w:r>
        <w:rPr>
          <w:color w:val="444444"/>
          <w:sz w:val="28"/>
          <w:szCs w:val="28"/>
          <w:shd w:fill="FFFFFF" w:val="clear"/>
          <w:lang w:val="uk-UA"/>
        </w:rPr>
        <w:t>1</w:t>
      </w:r>
      <w:r>
        <w:rPr>
          <w:sz w:val="28"/>
          <w:szCs w:val="28"/>
          <w:shd w:fill="FFFFFF" w:val="clear"/>
          <w:lang w:val="uk-UA"/>
        </w:rPr>
        <w:t>.В</w:t>
      </w:r>
      <w:r>
        <w:rPr>
          <w:sz w:val="28"/>
          <w:szCs w:val="28"/>
          <w:shd w:fill="FFFFFF" w:val="clear"/>
        </w:rPr>
        <w:t>икористовують у роботі якомога більше вправ для зняття й профілактики стомлюваності учнів</w:t>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sz w:val="28"/>
          <w:szCs w:val="28"/>
          <w:lang w:val="uk-UA"/>
        </w:rPr>
      </w:pPr>
      <w:r>
        <w:rPr>
          <w:sz w:val="28"/>
          <w:szCs w:val="28"/>
          <w:lang w:val="uk-UA"/>
        </w:rPr>
        <w:t>Керівник МО                           Захарченко Н. В.</w:t>
      </w:r>
    </w:p>
    <w:p>
      <w:pPr>
        <w:pStyle w:val="Normal"/>
        <w:rPr>
          <w:lang w:val="uk-UA"/>
        </w:rPr>
      </w:pPr>
      <w:r>
        <w:rPr>
          <w:sz w:val="28"/>
          <w:szCs w:val="28"/>
          <w:lang w:val="uk-UA"/>
        </w:rPr>
        <w:t>Секретар                                   Татаровська О. І.</w:t>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pPr>
      <w:r>
        <w:rPr>
          <w:b/>
          <w:sz w:val="32"/>
          <w:szCs w:val="32"/>
        </w:rPr>
        <w:t>Протокол №</w:t>
      </w:r>
      <w:r>
        <w:rPr>
          <w:b/>
          <w:sz w:val="32"/>
          <w:szCs w:val="32"/>
          <w:lang w:val="uk-UA"/>
        </w:rPr>
        <w:t>3</w:t>
      </w:r>
    </w:p>
    <w:p>
      <w:pPr>
        <w:pStyle w:val="Normal"/>
        <w:rPr>
          <w:sz w:val="28"/>
          <w:szCs w:val="28"/>
        </w:rPr>
      </w:pPr>
      <w:r>
        <w:rPr>
          <w:sz w:val="28"/>
          <w:szCs w:val="28"/>
        </w:rPr>
        <w:t>засідання методичного об’єднання  вчителів початкових класів</w:t>
      </w:r>
    </w:p>
    <w:p>
      <w:pPr>
        <w:pStyle w:val="Normal"/>
        <w:rPr/>
      </w:pPr>
      <w:r>
        <w:rPr>
          <w:sz w:val="28"/>
          <w:szCs w:val="28"/>
        </w:rPr>
        <w:t xml:space="preserve">Малобурімської  ЗОШ І – ІІІст. </w:t>
      </w:r>
      <w:r>
        <w:rPr>
          <w:sz w:val="28"/>
          <w:szCs w:val="28"/>
          <w:lang w:val="uk-UA"/>
        </w:rPr>
        <w:t xml:space="preserve"> </w:t>
      </w:r>
      <w:r>
        <w:rPr>
          <w:sz w:val="28"/>
          <w:szCs w:val="28"/>
        </w:rPr>
        <w:t xml:space="preserve">від </w:t>
      </w:r>
      <w:r>
        <w:rPr>
          <w:sz w:val="28"/>
          <w:szCs w:val="28"/>
          <w:lang w:val="uk-UA"/>
        </w:rPr>
        <w:t xml:space="preserve"> 21</w:t>
      </w:r>
      <w:r>
        <w:rPr>
          <w:sz w:val="28"/>
          <w:szCs w:val="28"/>
        </w:rPr>
        <w:t>.</w:t>
      </w:r>
      <w:r>
        <w:rPr>
          <w:sz w:val="28"/>
          <w:szCs w:val="28"/>
          <w:lang w:val="uk-UA"/>
        </w:rPr>
        <w:t>12</w:t>
      </w:r>
      <w:r>
        <w:rPr>
          <w:sz w:val="28"/>
          <w:szCs w:val="28"/>
        </w:rPr>
        <w:t>.</w:t>
      </w:r>
      <w:r>
        <w:rPr>
          <w:sz w:val="28"/>
          <w:szCs w:val="28"/>
          <w:lang w:val="uk-UA"/>
        </w:rPr>
        <w:t>20</w:t>
      </w:r>
      <w:r>
        <w:rPr>
          <w:sz w:val="28"/>
          <w:szCs w:val="28"/>
        </w:rPr>
        <w:t>р.</w:t>
      </w:r>
    </w:p>
    <w:p>
      <w:pPr>
        <w:pStyle w:val="Normal"/>
        <w:rPr>
          <w:sz w:val="28"/>
          <w:szCs w:val="28"/>
          <w:lang w:val="uk-UA"/>
        </w:rPr>
      </w:pPr>
      <w:r>
        <w:rPr>
          <w:sz w:val="28"/>
          <w:szCs w:val="28"/>
          <w:lang w:val="uk-UA"/>
        </w:rPr>
      </w:r>
    </w:p>
    <w:p>
      <w:pPr>
        <w:pStyle w:val="Western"/>
        <w:shd w:val="clear" w:color="auto" w:fill="FFFFFF"/>
        <w:spacing w:beforeAutospacing="0" w:before="0" w:afterAutospacing="0" w:after="0"/>
        <w:rPr>
          <w:rFonts w:ascii="Arial" w:hAnsi="Arial" w:cs="Arial"/>
          <w:color w:val="000000"/>
          <w:sz w:val="28"/>
          <w:szCs w:val="28"/>
          <w:lang w:val="uk-UA"/>
        </w:rPr>
      </w:pPr>
      <w:r>
        <w:rPr>
          <w:b/>
          <w:sz w:val="28"/>
          <w:szCs w:val="28"/>
        </w:rPr>
        <w:t>Тема.</w:t>
      </w:r>
      <w:r>
        <w:rPr>
          <w:b/>
          <w:sz w:val="28"/>
          <w:szCs w:val="28"/>
          <w:lang w:val="uk-UA"/>
        </w:rPr>
        <w:t xml:space="preserve"> </w:t>
      </w:r>
      <w:r>
        <w:rPr>
          <w:b/>
          <w:sz w:val="28"/>
          <w:szCs w:val="28"/>
        </w:rPr>
        <w:t>Нова українська школа: кожна дитина-успішна і щаслива. Методичні рекомендації проведення ранкових</w:t>
      </w:r>
      <w:r>
        <w:rPr>
          <w:b/>
          <w:sz w:val="28"/>
          <w:szCs w:val="28"/>
          <w:lang w:val="uk-UA"/>
        </w:rPr>
        <w:t xml:space="preserve"> </w:t>
      </w:r>
      <w:r>
        <w:rPr>
          <w:b/>
          <w:sz w:val="28"/>
          <w:szCs w:val="28"/>
        </w:rPr>
        <w:t xml:space="preserve"> зустрічей </w:t>
      </w:r>
    </w:p>
    <w:p>
      <w:pPr>
        <w:pStyle w:val="Normal"/>
        <w:rPr>
          <w:b/>
          <w:b/>
          <w:sz w:val="28"/>
          <w:szCs w:val="28"/>
        </w:rPr>
      </w:pPr>
      <w:r>
        <w:rPr>
          <w:b/>
          <w:sz w:val="28"/>
          <w:szCs w:val="28"/>
        </w:rPr>
      </w:r>
    </w:p>
    <w:p>
      <w:pPr>
        <w:pStyle w:val="Normal"/>
        <w:rPr>
          <w:sz w:val="28"/>
          <w:szCs w:val="28"/>
        </w:rPr>
      </w:pPr>
      <w:r>
        <w:rPr>
          <w:sz w:val="28"/>
          <w:szCs w:val="28"/>
        </w:rPr>
        <w:t>Присутні: члени методичного об’єднання</w:t>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Голова        Захарченко Н.В.</w:t>
      </w:r>
    </w:p>
    <w:p>
      <w:pPr>
        <w:pStyle w:val="Normal"/>
        <w:rPr>
          <w:sz w:val="28"/>
          <w:szCs w:val="28"/>
          <w:lang w:val="uk-UA"/>
        </w:rPr>
      </w:pPr>
      <w:r>
        <w:rPr>
          <w:sz w:val="28"/>
          <w:szCs w:val="28"/>
        </w:rPr>
        <w:t>Секретар    Татаровська О.І</w:t>
      </w:r>
      <w:r>
        <w:rPr>
          <w:sz w:val="28"/>
          <w:szCs w:val="28"/>
          <w:lang w:val="uk-UA"/>
        </w:rPr>
        <w:t>.</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Запрошені: Директор Малобурімської ЗОШ  Бойко С.В.</w:t>
      </w:r>
    </w:p>
    <w:p>
      <w:pPr>
        <w:pStyle w:val="Normal"/>
        <w:rPr>
          <w:sz w:val="28"/>
          <w:szCs w:val="28"/>
        </w:rPr>
      </w:pPr>
      <w:r>
        <w:rPr>
          <w:sz w:val="28"/>
          <w:szCs w:val="28"/>
        </w:rPr>
      </w:r>
    </w:p>
    <w:p>
      <w:pPr>
        <w:pStyle w:val="Normal"/>
        <w:rPr>
          <w:b/>
          <w:b/>
          <w:sz w:val="28"/>
          <w:szCs w:val="28"/>
          <w:lang w:val="uk-UA"/>
        </w:rPr>
      </w:pPr>
      <w:r>
        <w:rPr>
          <w:b/>
          <w:sz w:val="28"/>
          <w:szCs w:val="28"/>
        </w:rPr>
        <w:t>Порядок денний:</w:t>
      </w:r>
    </w:p>
    <w:p>
      <w:pPr>
        <w:pStyle w:val="ListParagraph"/>
        <w:numPr>
          <w:ilvl w:val="0"/>
          <w:numId w:val="1"/>
        </w:numPr>
        <w:rPr>
          <w:sz w:val="28"/>
          <w:szCs w:val="28"/>
          <w:highlight w:val="white"/>
        </w:rPr>
      </w:pPr>
      <w:r>
        <w:rPr>
          <w:sz w:val="28"/>
          <w:szCs w:val="28"/>
          <w:shd w:fill="FFFFFF" w:val="clear"/>
        </w:rPr>
        <w:t>Методика проведення ранкових зустр</w:t>
      </w:r>
      <w:r>
        <w:rPr>
          <w:sz w:val="28"/>
          <w:szCs w:val="28"/>
          <w:shd w:fill="FFFFFF" w:val="clear"/>
          <w:lang w:val="uk-UA"/>
        </w:rPr>
        <w:t>і</w:t>
      </w:r>
      <w:r>
        <w:rPr>
          <w:sz w:val="28"/>
          <w:szCs w:val="28"/>
          <w:shd w:fill="FFFFFF" w:val="clear"/>
        </w:rPr>
        <w:t>чей.</w:t>
      </w:r>
    </w:p>
    <w:p>
      <w:pPr>
        <w:pStyle w:val="ListParagraph"/>
        <w:numPr>
          <w:ilvl w:val="0"/>
          <w:numId w:val="1"/>
        </w:numPr>
        <w:rPr>
          <w:sz w:val="28"/>
          <w:szCs w:val="28"/>
          <w:highlight w:val="white"/>
        </w:rPr>
      </w:pPr>
      <w:r>
        <w:rPr>
          <w:sz w:val="28"/>
          <w:szCs w:val="28"/>
          <w:shd w:fill="FFFFFF" w:val="clear"/>
          <w:lang w:val="uk-UA"/>
        </w:rPr>
        <w:t>Компоненти ранкової зустрічі.</w:t>
      </w:r>
    </w:p>
    <w:p>
      <w:pPr>
        <w:pStyle w:val="ListParagraph"/>
        <w:numPr>
          <w:ilvl w:val="0"/>
          <w:numId w:val="1"/>
        </w:numPr>
        <w:rPr>
          <w:sz w:val="28"/>
          <w:szCs w:val="28"/>
          <w:highlight w:val="white"/>
        </w:rPr>
      </w:pPr>
      <w:r>
        <w:rPr>
          <w:sz w:val="28"/>
          <w:szCs w:val="28"/>
          <w:shd w:fill="FFFFFF" w:val="clear"/>
          <w:lang w:val="uk-UA"/>
        </w:rPr>
        <w:t>Значення ранкової зустрічі.</w:t>
      </w:r>
    </w:p>
    <w:p>
      <w:pPr>
        <w:pStyle w:val="ListParagraph"/>
        <w:numPr>
          <w:ilvl w:val="0"/>
          <w:numId w:val="1"/>
        </w:numPr>
        <w:rPr>
          <w:sz w:val="28"/>
          <w:szCs w:val="28"/>
          <w:highlight w:val="white"/>
        </w:rPr>
      </w:pPr>
      <w:r>
        <w:rPr>
          <w:sz w:val="28"/>
          <w:szCs w:val="28"/>
          <w:shd w:fill="FFFFFF" w:val="clear"/>
          <w:lang w:val="uk-UA"/>
        </w:rPr>
        <w:t>Планування ранкових зустрічей.</w:t>
      </w:r>
    </w:p>
    <w:p>
      <w:pPr>
        <w:pStyle w:val="ListParagraph"/>
        <w:numPr>
          <w:ilvl w:val="0"/>
          <w:numId w:val="1"/>
        </w:numPr>
        <w:rPr>
          <w:sz w:val="28"/>
          <w:szCs w:val="28"/>
          <w:highlight w:val="white"/>
        </w:rPr>
      </w:pPr>
      <w:r>
        <w:rPr>
          <w:sz w:val="28"/>
          <w:szCs w:val="28"/>
          <w:shd w:fill="FFFFFF" w:val="clear"/>
          <w:lang w:val="uk-UA"/>
        </w:rPr>
        <w:t>Знайомство з посібником для вчителя «НУШ. Ранкові зустрічі.»</w:t>
      </w:r>
    </w:p>
    <w:p>
      <w:pPr>
        <w:pStyle w:val="Normal"/>
        <w:ind w:right="-365" w:hanging="0"/>
        <w:jc w:val="both"/>
        <w:rPr>
          <w:b/>
          <w:b/>
          <w:sz w:val="28"/>
          <w:szCs w:val="28"/>
          <w:lang w:val="uk-UA"/>
        </w:rPr>
      </w:pPr>
      <w:r>
        <w:rPr>
          <w:b/>
          <w:sz w:val="28"/>
          <w:szCs w:val="28"/>
          <w:lang w:val="uk-UA"/>
        </w:rPr>
        <w:t>1.Слухали:</w:t>
      </w:r>
    </w:p>
    <w:p>
      <w:pPr>
        <w:pStyle w:val="Normal"/>
        <w:ind w:right="-365" w:hanging="0"/>
        <w:jc w:val="both"/>
        <w:rPr>
          <w:sz w:val="28"/>
          <w:szCs w:val="28"/>
          <w:lang w:val="uk-UA"/>
        </w:rPr>
      </w:pPr>
      <w:r>
        <w:rPr>
          <w:sz w:val="28"/>
          <w:szCs w:val="28"/>
          <w:lang w:val="uk-UA"/>
        </w:rPr>
        <w:t>Гирич Л.М., яка стисло познайомила членів ШМО вчителів початкових класів з методикою проведення ранкових зустрічей, з основними компонентами, значеннями ранкової зустрічі та планування.Проаналізувала посібник: « НУШ.</w:t>
      </w:r>
    </w:p>
    <w:p>
      <w:pPr>
        <w:pStyle w:val="Normal"/>
        <w:ind w:right="-365" w:hanging="0"/>
        <w:jc w:val="both"/>
        <w:rPr>
          <w:sz w:val="28"/>
          <w:szCs w:val="28"/>
          <w:lang w:val="uk-UA"/>
        </w:rPr>
      </w:pPr>
      <w:r>
        <w:rPr>
          <w:sz w:val="28"/>
          <w:szCs w:val="28"/>
          <w:lang w:val="uk-UA"/>
        </w:rPr>
        <w:t>Ранкові зустрічі»,який створено з метою надати практичну допомогу вчителям початкових класів та вихователям ДНЗ у підготовці та проведенні ранкових зустрічей відповідно до Концепції Нової української школи, вимог нового Державного стандарту загальної початкової освіти.</w:t>
      </w:r>
    </w:p>
    <w:p>
      <w:pPr>
        <w:pStyle w:val="Normal"/>
        <w:ind w:right="-365" w:hanging="0"/>
        <w:jc w:val="both"/>
        <w:rPr>
          <w:sz w:val="28"/>
          <w:szCs w:val="28"/>
          <w:lang w:val="uk-UA"/>
        </w:rPr>
      </w:pPr>
      <w:r>
        <w:rPr>
          <w:b/>
          <w:sz w:val="28"/>
          <w:szCs w:val="28"/>
          <w:lang w:val="uk-UA"/>
        </w:rPr>
        <w:t>Виступили:</w:t>
      </w:r>
    </w:p>
    <w:p>
      <w:pPr>
        <w:pStyle w:val="Normal"/>
        <w:rPr>
          <w:sz w:val="28"/>
          <w:szCs w:val="28"/>
          <w:lang w:val="uk-UA"/>
        </w:rPr>
      </w:pPr>
      <w:r>
        <w:rPr>
          <w:sz w:val="28"/>
          <w:szCs w:val="28"/>
          <w:lang w:val="uk-UA"/>
        </w:rPr>
        <w:t>1 Захарченко Н. В. з пропозицією прийняти до уваги виступ  Гирич Л. М.</w:t>
      </w:r>
    </w:p>
    <w:p>
      <w:pPr>
        <w:pStyle w:val="Normal"/>
        <w:rPr>
          <w:sz w:val="28"/>
          <w:szCs w:val="28"/>
        </w:rPr>
      </w:pPr>
      <w:r>
        <w:rPr>
          <w:sz w:val="28"/>
          <w:szCs w:val="28"/>
          <w:lang w:val="uk-UA"/>
        </w:rPr>
        <w:t>2.Директор Бойко С.В.</w:t>
      </w:r>
      <w:r>
        <w:rPr>
          <w:sz w:val="28"/>
          <w:szCs w:val="28"/>
        </w:rPr>
        <w:t xml:space="preserve"> ,</w:t>
      </w:r>
      <w:r>
        <w:rPr>
          <w:sz w:val="28"/>
          <w:szCs w:val="28"/>
          <w:lang w:val="uk-UA"/>
        </w:rPr>
        <w:t xml:space="preserve"> </w:t>
      </w:r>
      <w:r>
        <w:rPr>
          <w:sz w:val="28"/>
          <w:szCs w:val="28"/>
        </w:rPr>
        <w:t>яка доповнила,що ранкова зустріч дає дітям змогу брати участь у групових обговореннях, а педагогам – моделювати й активно розвивати в дітей уміння та навички ефективного спілкування</w:t>
      </w:r>
    </w:p>
    <w:p>
      <w:pPr>
        <w:pStyle w:val="Normal"/>
        <w:rPr>
          <w:b/>
          <w:b/>
          <w:sz w:val="28"/>
          <w:szCs w:val="28"/>
          <w:lang w:val="uk-UA"/>
        </w:rPr>
      </w:pPr>
      <w:r>
        <w:rPr>
          <w:sz w:val="28"/>
          <w:szCs w:val="28"/>
          <w:lang w:val="uk-UA"/>
        </w:rPr>
        <w:t>3.Керівник МО, Захарченко Н. В., яка запропонувала запровадити ранкові зустрічі в ДНЗ та серед учнів 2-4 класів.</w:t>
      </w:r>
    </w:p>
    <w:p>
      <w:pPr>
        <w:pStyle w:val="Normal"/>
        <w:rPr>
          <w:b/>
          <w:b/>
          <w:sz w:val="28"/>
          <w:szCs w:val="28"/>
          <w:lang w:val="uk-UA"/>
        </w:rPr>
      </w:pPr>
      <w:r>
        <w:rPr>
          <w:b/>
          <w:sz w:val="28"/>
          <w:szCs w:val="28"/>
          <w:lang w:val="uk-UA"/>
        </w:rPr>
        <w:t>Ухвалили:</w:t>
      </w:r>
    </w:p>
    <w:p>
      <w:pPr>
        <w:pStyle w:val="ListParagraph"/>
        <w:numPr>
          <w:ilvl w:val="0"/>
          <w:numId w:val="2"/>
        </w:numPr>
        <w:rPr>
          <w:sz w:val="28"/>
          <w:szCs w:val="28"/>
          <w:lang w:val="uk-UA"/>
        </w:rPr>
      </w:pPr>
      <w:r>
        <w:rPr>
          <w:sz w:val="28"/>
          <w:szCs w:val="28"/>
          <w:lang w:val="uk-UA"/>
        </w:rPr>
        <w:t>Запровадити ранкові зустрічі в ДНЗ та серед учнів 2-4 класів.</w:t>
      </w:r>
    </w:p>
    <w:p>
      <w:pPr>
        <w:pStyle w:val="ListParagraph"/>
        <w:numPr>
          <w:ilvl w:val="0"/>
          <w:numId w:val="2"/>
        </w:numPr>
        <w:rPr>
          <w:sz w:val="28"/>
          <w:szCs w:val="28"/>
          <w:lang w:val="uk-UA"/>
        </w:rPr>
      </w:pPr>
      <w:r>
        <w:rPr>
          <w:sz w:val="28"/>
          <w:szCs w:val="28"/>
          <w:lang w:val="uk-UA"/>
        </w:rPr>
        <w:t>Вчити дітей висловлювати свою точку зору,розвивати в дітей уміння та навички ефективного спілкування.</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Керівник МО                           Захарченко Н. В.</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rPr>
          <w:lang w:val="uk-UA"/>
        </w:rPr>
      </w:pPr>
      <w:r>
        <w:rPr>
          <w:sz w:val="28"/>
          <w:szCs w:val="28"/>
          <w:lang w:val="uk-UA"/>
        </w:rPr>
        <w:t>Секретар                                   Татаровська О. І.</w:t>
      </w:r>
    </w:p>
    <w:p>
      <w:pPr>
        <w:pStyle w:val="Normal"/>
        <w:shd w:val="clear" w:color="auto" w:fill="FFFFFF" w:themeFill="background1"/>
        <w:jc w:val="center"/>
        <w:rPr/>
      </w:pPr>
      <w:r>
        <w:rPr>
          <w:rFonts w:cs="Times New Roman"/>
          <w:b/>
          <w:i/>
          <w:sz w:val="28"/>
          <w:szCs w:val="28"/>
        </w:rPr>
        <w:t>Протокол №4</w:t>
      </w:r>
    </w:p>
    <w:p>
      <w:pPr>
        <w:pStyle w:val="Normal"/>
        <w:shd w:val="clear" w:color="auto" w:fill="FFFFFF" w:themeFill="background1"/>
        <w:jc w:val="center"/>
        <w:rPr/>
      </w:pPr>
      <w:r>
        <w:rPr>
          <w:rFonts w:cs="Times New Roman"/>
          <w:sz w:val="28"/>
          <w:szCs w:val="28"/>
        </w:rPr>
        <w:t>засідання методичного об’єднання вчителів початкових класів</w:t>
      </w:r>
    </w:p>
    <w:p>
      <w:pPr>
        <w:pStyle w:val="Normal"/>
        <w:shd w:val="clear" w:color="auto" w:fill="FFFFFF" w:themeFill="background1"/>
        <w:jc w:val="center"/>
        <w:rPr/>
      </w:pPr>
      <w:r>
        <w:rPr>
          <w:rFonts w:cs="Times New Roman"/>
          <w:sz w:val="28"/>
          <w:szCs w:val="28"/>
        </w:rPr>
        <w:t>від 11 березня 202</w:t>
      </w:r>
      <w:r>
        <w:rPr>
          <w:rFonts w:cs="Times New Roman"/>
          <w:sz w:val="28"/>
          <w:szCs w:val="28"/>
          <w:lang w:val="uk-UA"/>
        </w:rPr>
        <w:t>1</w:t>
      </w:r>
      <w:r>
        <w:rPr>
          <w:rFonts w:cs="Times New Roman"/>
          <w:sz w:val="28"/>
          <w:szCs w:val="28"/>
        </w:rPr>
        <w:t xml:space="preserve"> року</w:t>
      </w:r>
    </w:p>
    <w:p>
      <w:pPr>
        <w:pStyle w:val="Normal"/>
        <w:shd w:val="clear" w:color="auto" w:fill="FFFFFF" w:themeFill="background1"/>
        <w:rPr/>
      </w:pPr>
      <w:r>
        <w:rPr>
          <w:rFonts w:cs="Times New Roman"/>
          <w:color w:val="1D1B11" w:themeColor="background2" w:themeShade="1a"/>
          <w:sz w:val="28"/>
          <w:szCs w:val="28"/>
        </w:rPr>
        <w:t>Присутні: вчителі початкових класів, Лук’яненко В.І. – заступник директора з навчально-виховної роботи.</w:t>
      </w:r>
    </w:p>
    <w:p>
      <w:pPr>
        <w:pStyle w:val="Normal"/>
        <w:spacing w:lineRule="auto" w:line="240" w:before="0" w:after="0"/>
        <w:rPr/>
      </w:pPr>
      <w:r>
        <w:rPr>
          <w:rFonts w:cs="Times New Roman"/>
          <w:b/>
          <w:color w:val="1D1B11" w:themeColor="background2" w:themeShade="1a"/>
          <w:sz w:val="28"/>
          <w:szCs w:val="28"/>
        </w:rPr>
        <w:t xml:space="preserve">Тема: </w:t>
      </w:r>
      <w:r>
        <w:rPr>
          <w:rFonts w:eastAsia="Calibri" w:cs="Times New Roman"/>
          <w:b/>
          <w:sz w:val="28"/>
          <w:szCs w:val="28"/>
        </w:rPr>
        <w:t>Педагогіка партнерства як ключовий компонент Нової української школи. Математична освітня галузь.</w:t>
      </w:r>
    </w:p>
    <w:p>
      <w:pPr>
        <w:pStyle w:val="Normal"/>
        <w:shd w:val="clear" w:color="auto" w:fill="FFFFFF" w:themeFill="background1"/>
        <w:rPr>
          <w:rFonts w:ascii="Calibri" w:hAnsi="Calibri" w:cs="Times New Roman"/>
          <w:b/>
          <w:b/>
          <w:color w:val="1D1B11" w:themeColor="background2" w:themeShade="1a"/>
          <w:sz w:val="28"/>
          <w:szCs w:val="28"/>
        </w:rPr>
      </w:pPr>
      <w:r>
        <w:rPr>
          <w:rFonts w:cs="Times New Roman" w:ascii="Calibri" w:hAnsi="Calibri"/>
          <w:b/>
          <w:color w:val="1D1B11" w:themeColor="background2" w:themeShade="1a"/>
          <w:sz w:val="28"/>
          <w:szCs w:val="28"/>
        </w:rPr>
      </w:r>
    </w:p>
    <w:p>
      <w:pPr>
        <w:pStyle w:val="Normal"/>
        <w:shd w:val="clear" w:color="auto" w:fill="FFFFFF" w:themeFill="background1"/>
        <w:jc w:val="center"/>
        <w:rPr/>
      </w:pPr>
      <w:r>
        <w:rPr>
          <w:rFonts w:cs="Times New Roman"/>
          <w:b/>
          <w:i/>
          <w:color w:val="1D1B11" w:themeColor="background2" w:themeShade="1a"/>
          <w:sz w:val="28"/>
          <w:szCs w:val="28"/>
        </w:rPr>
        <w:t>Порядок денний</w:t>
      </w:r>
    </w:p>
    <w:p>
      <w:pPr>
        <w:pStyle w:val="ListParagraph"/>
        <w:numPr>
          <w:ilvl w:val="0"/>
          <w:numId w:val="1"/>
        </w:numPr>
        <w:ind w:left="0" w:hanging="0"/>
        <w:jc w:val="both"/>
        <w:rPr/>
      </w:pPr>
      <w:r>
        <w:rPr>
          <w:rFonts w:eastAsia="Calibri" w:cs="Times New Roman"/>
          <w:sz w:val="28"/>
          <w:szCs w:val="28"/>
        </w:rPr>
        <w:t>Педагогіка партнерства як</w:t>
      </w:r>
      <w:r>
        <w:rPr>
          <w:rFonts w:eastAsia="Calibri" w:cs="Times New Roman"/>
          <w:b/>
          <w:sz w:val="28"/>
          <w:szCs w:val="28"/>
        </w:rPr>
        <w:t xml:space="preserve"> </w:t>
      </w:r>
      <w:r>
        <w:rPr>
          <w:rFonts w:eastAsia="Calibri" w:cs="Times New Roman"/>
          <w:sz w:val="28"/>
          <w:szCs w:val="28"/>
        </w:rPr>
        <w:t>продуктивна форма взаємодії вчителя та учнів.</w:t>
      </w:r>
    </w:p>
    <w:p>
      <w:pPr>
        <w:pStyle w:val="Normal"/>
        <w:rPr/>
      </w:pPr>
      <w:r>
        <w:rPr>
          <w:rFonts w:eastAsia="Calibri" w:cs="Times New Roman"/>
          <w:sz w:val="28"/>
          <w:szCs w:val="28"/>
        </w:rPr>
        <w:t>2. Інтерактивні форми організації навчальної діяльності молодших школярів на уроках математики:</w:t>
        <w:br/>
        <w:t>- кейс-технологія;</w:t>
        <w:br/>
        <w:t>- «перевернуте» навчання;</w:t>
      </w:r>
    </w:p>
    <w:p>
      <w:pPr>
        <w:pStyle w:val="Normal"/>
        <w:shd w:val="clear" w:color="auto" w:fill="FFFFFF" w:themeFill="background1"/>
        <w:rPr/>
      </w:pPr>
      <w:r>
        <w:rPr>
          <w:rFonts w:eastAsia="Calibri" w:cs="Times New Roman"/>
          <w:sz w:val="28"/>
          <w:szCs w:val="28"/>
        </w:rPr>
        <w:t>- педагогічна технологія STEM як засіб реформування освітньої системи України;</w:t>
        <w:br/>
        <w:t>-  критичне мислення молодших школярів на уроках математики;</w:t>
        <w:br/>
        <w:t>- математичні поняття і закономірності в проєктній діяльності</w:t>
      </w:r>
      <w:r>
        <w:rPr>
          <w:rFonts w:eastAsia="Calibri" w:cs="Times New Roman"/>
          <w:color w:val="000000"/>
          <w:sz w:val="28"/>
          <w:szCs w:val="28"/>
        </w:rPr>
        <w:br/>
      </w:r>
      <w:r>
        <w:rPr>
          <w:rFonts w:eastAsia="Calibri" w:cs="Times New Roman"/>
          <w:b/>
          <w:sz w:val="28"/>
          <w:szCs w:val="28"/>
        </w:rPr>
        <w:t>3.</w:t>
      </w:r>
      <w:r>
        <w:rPr>
          <w:rFonts w:eastAsia="Calibri" w:cs="Times New Roman"/>
          <w:sz w:val="28"/>
          <w:szCs w:val="28"/>
        </w:rPr>
        <w:t xml:space="preserve"> «Секрети цікавого навчання під час проведення самопідготовки».</w:t>
      </w:r>
    </w:p>
    <w:p>
      <w:pPr>
        <w:pStyle w:val="Normal"/>
        <w:rPr/>
      </w:pPr>
      <w:r>
        <w:rPr>
          <w:sz w:val="28"/>
          <w:szCs w:val="28"/>
        </w:rPr>
        <w:t>1.Слухали:</w:t>
      </w:r>
    </w:p>
    <w:p>
      <w:pPr>
        <w:pStyle w:val="Normal"/>
        <w:shd w:val="clear" w:color="auto" w:fill="FFFFFF" w:themeFill="background1"/>
        <w:rPr/>
      </w:pPr>
      <w:r>
        <w:rPr>
          <w:rFonts w:cs="Times New Roman"/>
          <w:color w:val="1D1B11" w:themeColor="background2" w:themeShade="1a"/>
          <w:sz w:val="28"/>
          <w:szCs w:val="28"/>
        </w:rPr>
        <w:t xml:space="preserve">Захарченко Н.В. , яка розповіла про педагогіку партнерства вчителя та учнів. </w:t>
      </w:r>
      <w:r>
        <w:rPr>
          <w:color w:val="141414"/>
          <w:sz w:val="30"/>
          <w:szCs w:val="30"/>
        </w:rPr>
        <w:t> Що нова школа працюватиме на засадах педагогіки партнерства, в основі якої – спілкування, взаємодія та співпраця між учителем, учнем і батьками. Учні, батьки та вчителі,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
    <w:p>
      <w:pPr>
        <w:pStyle w:val="Normal"/>
        <w:shd w:val="clear" w:color="auto" w:fill="FFFFFF" w:themeFill="background1"/>
        <w:rPr/>
      </w:pPr>
      <w:r>
        <w:rPr>
          <w:color w:val="141414"/>
          <w:sz w:val="30"/>
          <w:szCs w:val="30"/>
        </w:rPr>
        <w:t xml:space="preserve">Ухвалили: </w:t>
      </w:r>
    </w:p>
    <w:p>
      <w:pPr>
        <w:pStyle w:val="Normal"/>
        <w:shd w:val="clear" w:color="auto" w:fill="FFFFFF" w:themeFill="background1"/>
        <w:rPr/>
      </w:pPr>
      <w:r>
        <w:rPr>
          <w:color w:val="141414"/>
          <w:sz w:val="30"/>
          <w:szCs w:val="30"/>
        </w:rPr>
        <w:t>Ознайомитись з основними принципами цього підходу.</w:t>
      </w:r>
    </w:p>
    <w:p>
      <w:pPr>
        <w:pStyle w:val="Normal"/>
        <w:shd w:val="clear" w:color="auto" w:fill="FFFFFF" w:themeFill="background1"/>
        <w:rPr/>
      </w:pPr>
      <w:r>
        <w:rPr>
          <w:color w:val="141414"/>
          <w:sz w:val="30"/>
          <w:szCs w:val="30"/>
        </w:rPr>
        <w:t xml:space="preserve">2.Слухали: </w:t>
      </w:r>
    </w:p>
    <w:p>
      <w:pPr>
        <w:pStyle w:val="Normal"/>
        <w:shd w:val="clear" w:color="auto" w:fill="FFFFFF" w:themeFill="background1"/>
        <w:rPr/>
      </w:pPr>
      <w:r>
        <w:rPr>
          <w:color w:val="141414"/>
          <w:sz w:val="30"/>
          <w:szCs w:val="30"/>
        </w:rPr>
        <w:t>Членів МО, які розповіли про</w:t>
      </w:r>
      <w:r>
        <w:rPr>
          <w:rFonts w:eastAsia="Calibri" w:cs="Times New Roman"/>
          <w:sz w:val="28"/>
          <w:szCs w:val="28"/>
        </w:rPr>
        <w:t xml:space="preserve"> інтерактивні форми організації навчальної діяльності молодших школярів на уроках математики.</w:t>
      </w:r>
    </w:p>
    <w:p>
      <w:pPr>
        <w:pStyle w:val="Normal"/>
        <w:spacing w:lineRule="auto" w:line="240" w:before="0" w:after="0"/>
        <w:rPr/>
      </w:pPr>
      <w:r>
        <w:rPr>
          <w:rFonts w:eastAsia="Calibri" w:cs="Times New Roman"/>
          <w:sz w:val="28"/>
          <w:szCs w:val="28"/>
        </w:rPr>
        <w:t>Ухвалили:</w:t>
      </w:r>
    </w:p>
    <w:p>
      <w:pPr>
        <w:pStyle w:val="Normal"/>
        <w:spacing w:lineRule="auto" w:line="240" w:before="0" w:after="0"/>
        <w:rPr/>
      </w:pPr>
      <w:r>
        <w:rPr>
          <w:rFonts w:eastAsia="Calibri" w:cs="Times New Roman"/>
          <w:sz w:val="28"/>
          <w:szCs w:val="28"/>
        </w:rPr>
        <w:t>- ознайомитися  з  добіркою  матеріалів, які  допоможуть  запровадити                принципи  STEM-освіти  в освітньому  процесі;</w:t>
      </w:r>
    </w:p>
    <w:p>
      <w:pPr>
        <w:pStyle w:val="Normal"/>
        <w:spacing w:lineRule="auto" w:line="240" w:before="0" w:after="0"/>
        <w:rPr/>
      </w:pPr>
      <w:r>
        <w:rPr>
          <w:rFonts w:eastAsia="Calibri" w:cs="Times New Roman"/>
          <w:sz w:val="28"/>
          <w:szCs w:val="28"/>
        </w:rPr>
        <w:t>- взяти до уваги статтю «Чому LEGO у школі - це круто»;</w:t>
      </w:r>
    </w:p>
    <w:p>
      <w:pPr>
        <w:pStyle w:val="Normal"/>
        <w:spacing w:lineRule="auto" w:line="240" w:before="0" w:after="0"/>
        <w:rPr>
          <w:rFonts w:ascii="Calibri" w:hAnsi="Calibri" w:eastAsia="Calibri" w:cs="Times New Roman"/>
          <w:b/>
          <w:b/>
          <w:sz w:val="28"/>
          <w:szCs w:val="28"/>
        </w:rPr>
      </w:pPr>
      <w:r>
        <w:rPr>
          <w:rFonts w:eastAsia="Calibri" w:cs="Times New Roman" w:ascii="Calibri" w:hAnsi="Calibri"/>
          <w:b/>
          <w:sz w:val="28"/>
          <w:szCs w:val="28"/>
        </w:rPr>
      </w:r>
    </w:p>
    <w:p>
      <w:pPr>
        <w:pStyle w:val="Normal"/>
        <w:shd w:val="clear" w:color="auto" w:fill="FFFFFF" w:themeFill="background1"/>
        <w:rPr/>
      </w:pPr>
      <w:r>
        <w:rPr>
          <w:rFonts w:eastAsia="Calibri" w:cs="Times New Roman"/>
          <w:sz w:val="28"/>
          <w:szCs w:val="28"/>
        </w:rPr>
        <w:t>3. Слухали:</w:t>
      </w:r>
    </w:p>
    <w:p>
      <w:pPr>
        <w:pStyle w:val="Normal"/>
        <w:shd w:val="clear" w:color="auto" w:fill="FFFFFF" w:themeFill="background1"/>
        <w:rPr/>
      </w:pPr>
      <w:r>
        <w:rPr>
          <w:rFonts w:eastAsia="Calibri" w:cs="Times New Roman"/>
          <w:sz w:val="28"/>
          <w:szCs w:val="28"/>
        </w:rPr>
        <w:t>Бойко С.В., яка поділилась «секретами» цікавого навчання під час проведення самопідготовки.</w:t>
      </w:r>
    </w:p>
    <w:p>
      <w:pPr>
        <w:pStyle w:val="Normal"/>
        <w:shd w:val="clear" w:color="auto" w:fill="FFFFFF" w:themeFill="background1"/>
        <w:rPr/>
      </w:pPr>
      <w:r>
        <w:rPr>
          <w:rFonts w:eastAsia="Calibri" w:cs="Times New Roman"/>
          <w:sz w:val="28"/>
          <w:szCs w:val="28"/>
        </w:rPr>
        <w:t xml:space="preserve">Ухвалили: </w:t>
      </w:r>
    </w:p>
    <w:p>
      <w:pPr>
        <w:pStyle w:val="Normal"/>
        <w:shd w:val="clear" w:color="auto" w:fill="FFFFFF" w:themeFill="background1"/>
        <w:rPr/>
      </w:pPr>
      <w:r>
        <w:rPr>
          <w:rFonts w:eastAsia="Calibri" w:cs="Times New Roman"/>
          <w:sz w:val="28"/>
          <w:szCs w:val="28"/>
        </w:rPr>
        <w:t>Виступ взяти до уваги.</w:t>
      </w:r>
    </w:p>
    <w:p>
      <w:pPr>
        <w:pStyle w:val="Normal"/>
        <w:rPr/>
      </w:pPr>
      <w:r>
        <w:rPr>
          <w:rFonts w:eastAsia="Calibri" w:cs="Times New Roman"/>
          <w:sz w:val="28"/>
          <w:szCs w:val="28"/>
        </w:rPr>
        <w:br/>
      </w:r>
      <w:r>
        <w:rPr>
          <w:sz w:val="28"/>
          <w:szCs w:val="28"/>
        </w:rPr>
        <w:t>Голова   _____________ Захарченко Н.В.</w:t>
      </w:r>
    </w:p>
    <w:p>
      <w:pPr>
        <w:pStyle w:val="Normal"/>
        <w:rPr/>
      </w:pPr>
      <w:r>
        <w:rPr>
          <w:sz w:val="28"/>
          <w:szCs w:val="28"/>
        </w:rPr>
        <w:t>Секретар_____________ Татаровська О.І.</w:t>
      </w:r>
    </w:p>
    <w:p>
      <w:pPr>
        <w:pStyle w:val="Normal"/>
        <w:widowControl/>
        <w:bidi w:val="0"/>
        <w:spacing w:lineRule="auto" w:line="276" w:before="0" w:after="200"/>
        <w:jc w:val="left"/>
        <w:rPr>
          <w:sz w:val="28"/>
          <w:szCs w:val="28"/>
          <w:lang w:val="uk-UA"/>
        </w:rPr>
      </w:pPr>
      <w:r>
        <w:rPr>
          <w:sz w:val="28"/>
          <w:szCs w:val="28"/>
          <w:lang w:val="uk-U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rPr/>
      </w:pPr>
      <w:r>
        <w:rPr/>
      </w:r>
    </w:p>
    <w:p>
      <w:pPr>
        <w:pStyle w:val="Normal"/>
        <w:shd w:val="clear" w:color="auto" w:fill="FFFFFF" w:themeFill="background1"/>
        <w:jc w:val="center"/>
        <w:rPr/>
      </w:pPr>
      <w:r>
        <w:rPr>
          <w:rFonts w:cs="Times New Roman"/>
          <w:b/>
          <w:i/>
          <w:sz w:val="28"/>
          <w:szCs w:val="28"/>
        </w:rPr>
        <w:t>Протокол №5</w:t>
      </w:r>
    </w:p>
    <w:p>
      <w:pPr>
        <w:pStyle w:val="Normal"/>
        <w:shd w:val="clear" w:color="auto" w:fill="FFFFFF" w:themeFill="background1"/>
        <w:jc w:val="center"/>
        <w:rPr/>
      </w:pPr>
      <w:r>
        <w:rPr>
          <w:rFonts w:cs="Times New Roman"/>
          <w:sz w:val="28"/>
          <w:szCs w:val="28"/>
        </w:rPr>
        <w:t>засідання методичного об’єднання вчителів початкових класів</w:t>
      </w:r>
    </w:p>
    <w:p>
      <w:pPr>
        <w:pStyle w:val="Normal"/>
        <w:shd w:val="clear" w:color="auto" w:fill="FFFFFF" w:themeFill="background1"/>
        <w:jc w:val="center"/>
        <w:rPr/>
      </w:pPr>
      <w:r>
        <w:rPr>
          <w:rFonts w:cs="Times New Roman"/>
          <w:sz w:val="28"/>
          <w:szCs w:val="28"/>
        </w:rPr>
        <w:t>від 07 червня 202</w:t>
      </w:r>
      <w:r>
        <w:rPr>
          <w:rFonts w:cs="Times New Roman"/>
          <w:sz w:val="28"/>
          <w:szCs w:val="28"/>
          <w:lang w:val="uk-UA"/>
        </w:rPr>
        <w:t>1</w:t>
      </w:r>
      <w:r>
        <w:rPr>
          <w:rFonts w:cs="Times New Roman"/>
          <w:sz w:val="28"/>
          <w:szCs w:val="28"/>
        </w:rPr>
        <w:t xml:space="preserve"> року</w:t>
      </w:r>
    </w:p>
    <w:p>
      <w:pPr>
        <w:pStyle w:val="Normal"/>
        <w:shd w:val="clear" w:color="auto" w:fill="FFFFFF" w:themeFill="background1"/>
        <w:rPr/>
      </w:pPr>
      <w:r>
        <w:rPr>
          <w:rFonts w:cs="Times New Roman"/>
          <w:color w:val="1D1B11" w:themeColor="background2" w:themeShade="1a"/>
          <w:sz w:val="28"/>
          <w:szCs w:val="28"/>
        </w:rPr>
        <w:t>Присутні: вчителі початкових класів,  заступник директора з навчально-виховної роботи.</w:t>
      </w:r>
    </w:p>
    <w:p>
      <w:pPr>
        <w:pStyle w:val="Normal"/>
        <w:spacing w:before="0" w:after="240"/>
        <w:ind w:left="1134" w:hanging="1134"/>
        <w:jc w:val="both"/>
        <w:rPr/>
      </w:pPr>
      <w:bookmarkStart w:id="0" w:name="__DdeLink__941_2607855667"/>
      <w:r>
        <w:rPr>
          <w:b/>
          <w:sz w:val="28"/>
          <w:szCs w:val="28"/>
        </w:rPr>
        <w:t xml:space="preserve">Тема: </w:t>
      </w:r>
      <w:r>
        <w:rPr>
          <w:rFonts w:eastAsia="Calibri" w:cs="Times New Roman"/>
          <w:b/>
          <w:sz w:val="28"/>
          <w:szCs w:val="28"/>
        </w:rPr>
        <w:t>Підсумок роботи методичного об’єднання за рік.</w:t>
      </w:r>
    </w:p>
    <w:p>
      <w:pPr>
        <w:pStyle w:val="Normal"/>
        <w:shd w:val="clear" w:color="auto" w:fill="FFFFFF" w:themeFill="background1"/>
        <w:jc w:val="center"/>
        <w:rPr/>
      </w:pPr>
      <w:r>
        <w:rPr>
          <w:rFonts w:cs="Times New Roman"/>
          <w:b/>
          <w:i/>
          <w:color w:val="1D1B11" w:themeColor="background2" w:themeShade="1a"/>
          <w:sz w:val="28"/>
          <w:szCs w:val="28"/>
        </w:rPr>
        <w:t>Порядок денний</w:t>
      </w:r>
    </w:p>
    <w:p>
      <w:pPr>
        <w:pStyle w:val="ListParagraph"/>
        <w:numPr>
          <w:ilvl w:val="0"/>
          <w:numId w:val="1"/>
        </w:numPr>
        <w:rPr/>
      </w:pPr>
      <w:r>
        <w:rPr>
          <w:rFonts w:eastAsia="Times New Roman" w:cs="Times New Roman"/>
          <w:sz w:val="28"/>
          <w:szCs w:val="28"/>
          <w:lang w:eastAsia="uk-UA"/>
        </w:rPr>
        <w:t>Підведення  підсумків роботи методичного об’єднання вчителів початкових класів за 202</w:t>
      </w:r>
      <w:r>
        <w:rPr>
          <w:rFonts w:eastAsia="Times New Roman" w:cs="Times New Roman"/>
          <w:sz w:val="28"/>
          <w:szCs w:val="28"/>
          <w:lang w:val="uk-UA" w:eastAsia="uk-UA"/>
        </w:rPr>
        <w:t>0</w:t>
      </w:r>
      <w:r>
        <w:rPr>
          <w:rFonts w:eastAsia="Times New Roman" w:cs="Times New Roman"/>
          <w:sz w:val="28"/>
          <w:szCs w:val="28"/>
          <w:lang w:eastAsia="uk-UA"/>
        </w:rPr>
        <w:t>-202</w:t>
      </w:r>
      <w:r>
        <w:rPr>
          <w:rFonts w:eastAsia="Times New Roman" w:cs="Times New Roman"/>
          <w:sz w:val="28"/>
          <w:szCs w:val="28"/>
          <w:lang w:val="uk-UA" w:eastAsia="uk-UA"/>
        </w:rPr>
        <w:t>1</w:t>
      </w:r>
      <w:r>
        <w:rPr>
          <w:rFonts w:eastAsia="Times New Roman" w:cs="Times New Roman"/>
          <w:sz w:val="28"/>
          <w:szCs w:val="28"/>
          <w:lang w:eastAsia="uk-UA"/>
        </w:rPr>
        <w:t xml:space="preserve"> навчальний рік.</w:t>
      </w:r>
    </w:p>
    <w:p>
      <w:pPr>
        <w:pStyle w:val="ListParagraph"/>
        <w:numPr>
          <w:ilvl w:val="0"/>
          <w:numId w:val="1"/>
        </w:numPr>
        <w:rPr/>
      </w:pPr>
      <w:r>
        <w:rPr>
          <w:rFonts w:eastAsia="Times New Roman" w:cs="Times New Roman"/>
          <w:sz w:val="28"/>
          <w:szCs w:val="28"/>
          <w:lang w:eastAsia="uk-UA"/>
        </w:rPr>
        <w:t>Складання перспективного плану роботи  методичного об’єднання вчителів початкових класів на 202</w:t>
      </w:r>
      <w:r>
        <w:rPr>
          <w:rFonts w:eastAsia="Times New Roman" w:cs="Times New Roman"/>
          <w:sz w:val="28"/>
          <w:szCs w:val="28"/>
          <w:lang w:val="uk-UA" w:eastAsia="uk-UA"/>
        </w:rPr>
        <w:t>1</w:t>
      </w:r>
      <w:r>
        <w:rPr>
          <w:rFonts w:eastAsia="Times New Roman" w:cs="Times New Roman"/>
          <w:sz w:val="28"/>
          <w:szCs w:val="28"/>
          <w:lang w:eastAsia="uk-UA"/>
        </w:rPr>
        <w:t>-202</w:t>
      </w:r>
      <w:r>
        <w:rPr>
          <w:rFonts w:eastAsia="Times New Roman" w:cs="Times New Roman"/>
          <w:sz w:val="28"/>
          <w:szCs w:val="28"/>
          <w:lang w:val="uk-UA" w:eastAsia="uk-UA"/>
        </w:rPr>
        <w:t>2</w:t>
      </w:r>
      <w:r>
        <w:rPr>
          <w:rFonts w:eastAsia="Times New Roman" w:cs="Times New Roman"/>
          <w:sz w:val="28"/>
          <w:szCs w:val="28"/>
          <w:lang w:eastAsia="uk-UA"/>
        </w:rPr>
        <w:t xml:space="preserve"> навчальний рік.</w:t>
      </w:r>
    </w:p>
    <w:p>
      <w:pPr>
        <w:pStyle w:val="ListParagraph"/>
        <w:numPr>
          <w:ilvl w:val="0"/>
          <w:numId w:val="1"/>
        </w:numPr>
        <w:jc w:val="center"/>
        <w:rPr/>
      </w:pPr>
      <w:r>
        <w:rPr>
          <w:rFonts w:eastAsia="Times New Roman" w:cs="Times New Roman"/>
          <w:sz w:val="28"/>
          <w:szCs w:val="28"/>
          <w:lang w:eastAsia="uk-UA"/>
        </w:rPr>
        <w:t>Про порядок закінчення навчального року в 1-4 класах.</w:t>
      </w:r>
    </w:p>
    <w:p>
      <w:pPr>
        <w:pStyle w:val="ListParagraph"/>
        <w:rPr/>
      </w:pPr>
      <w:r>
        <w:rPr>
          <w:sz w:val="28"/>
          <w:szCs w:val="28"/>
        </w:rPr>
        <w:t>1.Слухали :</w:t>
      </w:r>
    </w:p>
    <w:p>
      <w:pPr>
        <w:pStyle w:val="ListParagraph"/>
        <w:rPr/>
      </w:pPr>
      <w:r>
        <w:rPr>
          <w:sz w:val="28"/>
          <w:szCs w:val="28"/>
        </w:rPr>
        <w:t xml:space="preserve">Захарченко Н.В., яка підвела підсумки роботи </w:t>
      </w:r>
      <w:r>
        <w:rPr>
          <w:rFonts w:eastAsia="Times New Roman" w:cs="Times New Roman"/>
          <w:sz w:val="28"/>
          <w:szCs w:val="28"/>
          <w:lang w:eastAsia="uk-UA"/>
        </w:rPr>
        <w:t>методичного об’єднання вчителів початкових класів за 202</w:t>
      </w:r>
      <w:r>
        <w:rPr>
          <w:rFonts w:eastAsia="Times New Roman" w:cs="Times New Roman"/>
          <w:sz w:val="28"/>
          <w:szCs w:val="28"/>
          <w:lang w:val="uk-UA" w:eastAsia="uk-UA"/>
        </w:rPr>
        <w:t>0</w:t>
      </w:r>
      <w:r>
        <w:rPr>
          <w:rFonts w:eastAsia="Times New Roman" w:cs="Times New Roman"/>
          <w:sz w:val="28"/>
          <w:szCs w:val="28"/>
          <w:lang w:eastAsia="uk-UA"/>
        </w:rPr>
        <w:t>-202</w:t>
      </w:r>
      <w:r>
        <w:rPr>
          <w:rFonts w:eastAsia="Times New Roman" w:cs="Times New Roman"/>
          <w:sz w:val="28"/>
          <w:szCs w:val="28"/>
          <w:lang w:val="uk-UA" w:eastAsia="uk-UA"/>
        </w:rPr>
        <w:t>1</w:t>
      </w:r>
      <w:r>
        <w:rPr>
          <w:rFonts w:eastAsia="Times New Roman" w:cs="Times New Roman"/>
          <w:sz w:val="28"/>
          <w:szCs w:val="28"/>
          <w:lang w:eastAsia="uk-UA"/>
        </w:rPr>
        <w:t xml:space="preserve"> навчальний рік.</w:t>
      </w:r>
    </w:p>
    <w:p>
      <w:pPr>
        <w:pStyle w:val="ListParagraph"/>
        <w:rPr>
          <w:rFonts w:ascii="Times New Roman" w:hAnsi="Times New Roman" w:eastAsia="Times New Roman" w:cs="Times New Roman"/>
          <w:sz w:val="28"/>
          <w:szCs w:val="28"/>
          <w:lang w:eastAsia="uk-UA"/>
        </w:rPr>
      </w:pPr>
      <w:r>
        <w:rPr>
          <w:rFonts w:eastAsia="Times New Roman" w:cs="Times New Roman"/>
          <w:sz w:val="28"/>
          <w:szCs w:val="28"/>
          <w:lang w:eastAsia="uk-UA"/>
        </w:rPr>
      </w:r>
    </w:p>
    <w:p>
      <w:pPr>
        <w:pStyle w:val="ListParagraph"/>
        <w:rPr/>
      </w:pPr>
      <w:r>
        <w:rPr>
          <w:rFonts w:eastAsia="Times New Roman" w:cs="Times New Roman"/>
          <w:sz w:val="28"/>
          <w:szCs w:val="28"/>
          <w:lang w:eastAsia="uk-UA"/>
        </w:rPr>
        <w:t>Ухвалили:</w:t>
      </w:r>
    </w:p>
    <w:p>
      <w:pPr>
        <w:pStyle w:val="ListParagraph"/>
        <w:rPr/>
      </w:pPr>
      <w:r>
        <w:rPr>
          <w:rFonts w:eastAsia="Times New Roman" w:cs="Times New Roman"/>
          <w:sz w:val="28"/>
          <w:szCs w:val="28"/>
          <w:lang w:eastAsia="uk-UA"/>
        </w:rPr>
        <w:t>Виступ взяти до уваги.</w:t>
      </w:r>
    </w:p>
    <w:p>
      <w:pPr>
        <w:pStyle w:val="ListParagraph"/>
        <w:rPr>
          <w:rFonts w:ascii="Times New Roman" w:hAnsi="Times New Roman" w:eastAsia="Times New Roman" w:cs="Times New Roman"/>
          <w:sz w:val="28"/>
          <w:szCs w:val="28"/>
          <w:lang w:eastAsia="uk-UA"/>
        </w:rPr>
      </w:pPr>
      <w:r>
        <w:rPr>
          <w:rFonts w:eastAsia="Times New Roman" w:cs="Times New Roman"/>
          <w:sz w:val="28"/>
          <w:szCs w:val="28"/>
          <w:lang w:eastAsia="uk-UA"/>
        </w:rPr>
      </w:r>
    </w:p>
    <w:p>
      <w:pPr>
        <w:pStyle w:val="ListParagraph"/>
        <w:rPr/>
      </w:pPr>
      <w:r>
        <w:rPr>
          <w:rFonts w:eastAsia="Times New Roman" w:cs="Times New Roman"/>
          <w:sz w:val="28"/>
          <w:szCs w:val="28"/>
          <w:lang w:eastAsia="uk-UA"/>
        </w:rPr>
        <w:t>2.Слухали:</w:t>
      </w:r>
    </w:p>
    <w:p>
      <w:pPr>
        <w:pStyle w:val="ListParagraph"/>
        <w:rPr/>
      </w:pPr>
      <w:r>
        <w:rPr>
          <w:rFonts w:eastAsia="Times New Roman" w:cs="Times New Roman"/>
          <w:sz w:val="28"/>
          <w:szCs w:val="28"/>
          <w:lang w:eastAsia="uk-UA"/>
        </w:rPr>
        <w:t>Членів МО, які пропонували свої ідеї, щодо складання перспективного плану роботи  методичного об’єднання вчителів початкових класів на 202</w:t>
      </w:r>
      <w:r>
        <w:rPr>
          <w:rFonts w:eastAsia="Times New Roman" w:cs="Times New Roman"/>
          <w:sz w:val="28"/>
          <w:szCs w:val="28"/>
          <w:lang w:val="uk-UA" w:eastAsia="uk-UA"/>
        </w:rPr>
        <w:t>1</w:t>
      </w:r>
      <w:r>
        <w:rPr>
          <w:rFonts w:eastAsia="Times New Roman" w:cs="Times New Roman"/>
          <w:sz w:val="28"/>
          <w:szCs w:val="28"/>
          <w:lang w:eastAsia="uk-UA"/>
        </w:rPr>
        <w:t>-202</w:t>
      </w:r>
      <w:r>
        <w:rPr>
          <w:rFonts w:eastAsia="Times New Roman" w:cs="Times New Roman"/>
          <w:sz w:val="28"/>
          <w:szCs w:val="28"/>
          <w:lang w:val="uk-UA" w:eastAsia="uk-UA"/>
        </w:rPr>
        <w:t>2</w:t>
      </w:r>
      <w:r>
        <w:rPr>
          <w:rFonts w:eastAsia="Times New Roman" w:cs="Times New Roman"/>
          <w:sz w:val="28"/>
          <w:szCs w:val="28"/>
          <w:lang w:eastAsia="uk-UA"/>
        </w:rPr>
        <w:t xml:space="preserve"> навчальний рік.</w:t>
      </w:r>
    </w:p>
    <w:p>
      <w:pPr>
        <w:pStyle w:val="ListParagraph"/>
        <w:rPr>
          <w:rFonts w:ascii="Times New Roman" w:hAnsi="Times New Roman" w:eastAsia="Times New Roman" w:cs="Times New Roman"/>
          <w:sz w:val="28"/>
          <w:szCs w:val="28"/>
          <w:lang w:eastAsia="uk-UA"/>
        </w:rPr>
      </w:pPr>
      <w:r>
        <w:rPr>
          <w:rFonts w:eastAsia="Times New Roman" w:cs="Times New Roman"/>
          <w:sz w:val="28"/>
          <w:szCs w:val="28"/>
          <w:lang w:eastAsia="uk-UA"/>
        </w:rPr>
      </w:r>
    </w:p>
    <w:p>
      <w:pPr>
        <w:pStyle w:val="ListParagraph"/>
        <w:rPr/>
      </w:pPr>
      <w:r>
        <w:rPr>
          <w:rFonts w:eastAsia="Times New Roman" w:cs="Times New Roman"/>
          <w:sz w:val="28"/>
          <w:szCs w:val="28"/>
          <w:lang w:eastAsia="uk-UA"/>
        </w:rPr>
        <w:t>Ухвалили:</w:t>
      </w:r>
    </w:p>
    <w:p>
      <w:pPr>
        <w:pStyle w:val="Normal"/>
        <w:spacing w:lineRule="auto" w:line="240" w:before="0" w:after="0"/>
        <w:ind w:left="141" w:hanging="0"/>
        <w:jc w:val="both"/>
        <w:rPr/>
      </w:pPr>
      <w:r>
        <w:rPr>
          <w:sz w:val="28"/>
          <w:szCs w:val="28"/>
        </w:rPr>
        <w:t xml:space="preserve">      </w:t>
      </w:r>
      <w:r>
        <w:rPr>
          <w:sz w:val="28"/>
          <w:szCs w:val="28"/>
        </w:rPr>
        <w:t>Продумати оформлення освітнього середовища на новий навчальний      рік,  слідкувати за новинками методичної літератури.</w:t>
      </w:r>
    </w:p>
    <w:p>
      <w:pPr>
        <w:pStyle w:val="Normal"/>
        <w:spacing w:lineRule="auto" w:line="240" w:before="0" w:after="0"/>
        <w:ind w:left="141" w:hanging="0"/>
        <w:jc w:val="both"/>
        <w:rPr>
          <w:sz w:val="28"/>
          <w:szCs w:val="28"/>
        </w:rPr>
      </w:pPr>
      <w:r>
        <w:rPr>
          <w:sz w:val="28"/>
          <w:szCs w:val="28"/>
        </w:rPr>
      </w:r>
    </w:p>
    <w:p>
      <w:pPr>
        <w:pStyle w:val="Normal"/>
        <w:spacing w:lineRule="auto" w:line="240" w:before="0" w:after="0"/>
        <w:ind w:left="141" w:hanging="0"/>
        <w:jc w:val="both"/>
        <w:rPr/>
      </w:pPr>
      <w:r>
        <w:rPr>
          <w:sz w:val="28"/>
          <w:szCs w:val="28"/>
        </w:rPr>
        <w:t xml:space="preserve">          </w:t>
      </w:r>
      <w:r>
        <w:rPr>
          <w:sz w:val="28"/>
          <w:szCs w:val="28"/>
        </w:rPr>
        <w:t>3.Слухали:</w:t>
      </w:r>
    </w:p>
    <w:p>
      <w:pPr>
        <w:pStyle w:val="ListParagraph"/>
        <w:rPr/>
      </w:pPr>
      <w:r>
        <w:rPr>
          <w:sz w:val="28"/>
          <w:szCs w:val="28"/>
        </w:rPr>
        <w:t>Татаровську О.І., яка зробила а</w:t>
      </w:r>
      <w:r>
        <w:rPr>
          <w:rFonts w:eastAsia="Times New Roman" w:cs="Times New Roman"/>
          <w:sz w:val="28"/>
          <w:szCs w:val="28"/>
          <w:lang w:eastAsia="uk-UA"/>
        </w:rPr>
        <w:t>наліз результатів діагностувальних  робіт учнів 3-4 класів, та  участь дітей у шкільних, Всеукраїнських конкурсах і інтернет-олімпіадах.</w:t>
      </w:r>
    </w:p>
    <w:p>
      <w:pPr>
        <w:pStyle w:val="ListParagraph"/>
        <w:rPr>
          <w:rFonts w:ascii="Times New Roman" w:hAnsi="Times New Roman" w:eastAsia="Times New Roman" w:cs="Times New Roman"/>
          <w:sz w:val="28"/>
          <w:szCs w:val="28"/>
          <w:lang w:eastAsia="uk-UA"/>
        </w:rPr>
      </w:pPr>
      <w:r>
        <w:rPr>
          <w:rFonts w:eastAsia="Times New Roman" w:cs="Times New Roman"/>
          <w:sz w:val="28"/>
          <w:szCs w:val="28"/>
          <w:lang w:eastAsia="uk-UA"/>
        </w:rPr>
      </w:r>
    </w:p>
    <w:p>
      <w:pPr>
        <w:pStyle w:val="ListParagraph"/>
        <w:rPr/>
      </w:pPr>
      <w:r>
        <w:rPr>
          <w:rFonts w:eastAsia="Times New Roman" w:cs="Times New Roman"/>
          <w:sz w:val="28"/>
          <w:szCs w:val="28"/>
          <w:lang w:eastAsia="uk-UA"/>
        </w:rPr>
        <w:t>Ухвалили:</w:t>
      </w:r>
    </w:p>
    <w:p>
      <w:pPr>
        <w:pStyle w:val="ListParagraph"/>
        <w:spacing w:lineRule="auto" w:line="240" w:before="0" w:after="0"/>
        <w:ind w:left="501" w:hanging="0"/>
        <w:contextualSpacing/>
        <w:jc w:val="both"/>
        <w:rPr/>
      </w:pPr>
      <w:r>
        <w:rPr>
          <w:sz w:val="28"/>
          <w:szCs w:val="28"/>
        </w:rPr>
        <w:t xml:space="preserve">Систематично працювати над вдосконаленням методичної роботи з питань </w:t>
      </w:r>
      <w:r>
        <w:rPr>
          <w:rFonts w:eastAsia="Calibri" w:cs="Times New Roman"/>
          <w:sz w:val="28"/>
          <w:szCs w:val="28"/>
        </w:rPr>
        <w:t>підвищення   професійної  майстерності, займатися самоосвітою.</w:t>
      </w:r>
    </w:p>
    <w:p>
      <w:pPr>
        <w:pStyle w:val="Normal"/>
        <w:spacing w:lineRule="auto" w:line="240" w:before="0" w:after="0"/>
        <w:ind w:left="141" w:hanging="0"/>
        <w:jc w:val="both"/>
        <w:rPr>
          <w:sz w:val="28"/>
          <w:szCs w:val="28"/>
        </w:rPr>
      </w:pPr>
      <w:r>
        <w:rPr>
          <w:sz w:val="28"/>
          <w:szCs w:val="28"/>
        </w:rPr>
      </w:r>
    </w:p>
    <w:p>
      <w:pPr>
        <w:pStyle w:val="Normal"/>
        <w:rPr/>
      </w:pPr>
      <w:r>
        <w:rPr>
          <w:sz w:val="28"/>
          <w:szCs w:val="28"/>
        </w:rPr>
        <w:t>Голова   _____________ Захарченко Н.В.</w:t>
      </w:r>
    </w:p>
    <w:p>
      <w:pPr>
        <w:pStyle w:val="Normal"/>
        <w:rPr/>
      </w:pPr>
      <w:bookmarkStart w:id="1" w:name="__DdeLink__941_2607855667"/>
      <w:r>
        <w:rPr>
          <w:sz w:val="28"/>
          <w:szCs w:val="28"/>
        </w:rPr>
        <w:t>Секретар_____________ Татаровська О.І.</w:t>
      </w:r>
      <w:bookmarkEnd w:id="1"/>
    </w:p>
    <w:p>
      <w:pPr>
        <w:pStyle w:val="Normal"/>
        <w:shd w:val="clear" w:color="auto" w:fill="FFFFFF" w:themeFill="background1"/>
        <w:rPr>
          <w:rFonts w:ascii="Calibri" w:hAnsi="Calibri" w:cs="Times New Roman"/>
          <w:color w:val="1D1B11" w:themeColor="background2" w:themeShade="1a"/>
          <w:sz w:val="28"/>
          <w:szCs w:val="28"/>
        </w:rPr>
      </w:pPr>
      <w:r>
        <w:rPr>
          <w:rFonts w:cs="Times New Roman" w:ascii="Calibri" w:hAnsi="Calibri"/>
          <w:color w:val="1D1B11" w:themeColor="background2" w:themeShade="1a"/>
          <w:sz w:val="28"/>
          <w:szCs w:val="28"/>
        </w:rPr>
      </w:r>
    </w:p>
    <w:p>
      <w:pPr>
        <w:pStyle w:val="ListParagraph"/>
        <w:rPr>
          <w:rFonts w:ascii="Times New Roman" w:hAnsi="Times New Roman" w:eastAsia="Times New Roman" w:cs="Times New Roman"/>
          <w:sz w:val="28"/>
          <w:szCs w:val="28"/>
          <w:lang w:eastAsia="uk-UA"/>
        </w:rPr>
      </w:pPr>
      <w:r>
        <w:rPr>
          <w:rFonts w:eastAsia="Times New Roman" w:cs="Times New Roman"/>
          <w:sz w:val="28"/>
          <w:szCs w:val="28"/>
          <w:lang w:eastAsia="uk-UA"/>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9"/>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1141"/>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link w:val="20"/>
    <w:uiPriority w:val="9"/>
    <w:semiHidden/>
    <w:unhideWhenUsed/>
    <w:qFormat/>
    <w:rsid w:val="00251141"/>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semiHidden/>
    <w:qFormat/>
    <w:rsid w:val="00251141"/>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251141"/>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Western" w:customStyle="1">
    <w:name w:val="western"/>
    <w:basedOn w:val="Normal"/>
    <w:qFormat/>
    <w:rsid w:val="00251141"/>
    <w:pPr>
      <w:spacing w:beforeAutospacing="1" w:afterAutospacing="1"/>
    </w:pPr>
    <w:rPr/>
  </w:style>
  <w:style w:type="paragraph" w:styleId="ListParagraph">
    <w:name w:val="List Paragraph"/>
    <w:basedOn w:val="Normal"/>
    <w:uiPriority w:val="34"/>
    <w:qFormat/>
    <w:rsid w:val="00251141"/>
    <w:pPr>
      <w:spacing w:before="0" w:after="0"/>
      <w:ind w:left="720" w:hanging="0"/>
      <w:contextualSpacing/>
    </w:pPr>
    <w:rPr/>
  </w:style>
  <w:style w:type="paragraph" w:styleId="NormalWeb">
    <w:name w:val="Normal (Web)"/>
    <w:basedOn w:val="Normal"/>
    <w:uiPriority w:val="99"/>
    <w:semiHidden/>
    <w:unhideWhenUsed/>
    <w:qFormat/>
    <w:rsid w:val="00251141"/>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LibreOffice/6.2.5.2$Windows_X86_64 LibreOffice_project/1ec314fa52f458adc18c4f025c545a4e8b22c159</Application>
  <Pages>10</Pages>
  <Words>1848</Words>
  <Characters>12604</Characters>
  <CharactersWithSpaces>14824</CharactersWithSpaces>
  <Paragraphs>195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2019-02-28T18:32:00Z</dcterms:created>
  <dc:creator>asus</dc:creator>
  <dc:description/>
  <dc:language>uk-UA</dc:language>
  <cp:lastModifiedBy/>
  <cp:lastPrinted>2019-03-04T20:39:00Z</cp:lastPrinted>
  <dcterms:modified xsi:type="dcterms:W3CDTF">2023-03-13T13:35:00Z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