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A" w:rsidRPr="004B41EA" w:rsidRDefault="004B41EA" w:rsidP="004B41E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41EA">
        <w:rPr>
          <w:rFonts w:ascii="Times New Roman" w:hAnsi="Times New Roman" w:cs="Times New Roman"/>
          <w:sz w:val="28"/>
          <w:szCs w:val="28"/>
          <w:lang w:val="uk-UA"/>
        </w:rPr>
        <w:t xml:space="preserve">Витяг з плану роботи </w:t>
      </w:r>
    </w:p>
    <w:p w:rsidR="004B41EA" w:rsidRPr="004B41EA" w:rsidRDefault="004B41EA" w:rsidP="004B41E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41EA">
        <w:rPr>
          <w:rFonts w:ascii="Times New Roman" w:hAnsi="Times New Roman" w:cs="Times New Roman"/>
          <w:sz w:val="28"/>
          <w:szCs w:val="28"/>
          <w:lang w:val="uk-UA"/>
        </w:rPr>
        <w:t xml:space="preserve">школи на 2022 – 2023 </w:t>
      </w:r>
      <w:proofErr w:type="spellStart"/>
      <w:r w:rsidRPr="004B41E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B4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1EA" w:rsidRDefault="004B41EA" w:rsidP="004B41EA">
      <w:pPr>
        <w:jc w:val="center"/>
        <w:rPr>
          <w:b/>
          <w:sz w:val="28"/>
          <w:szCs w:val="28"/>
          <w:lang w:val="uk-UA"/>
        </w:rPr>
      </w:pPr>
    </w:p>
    <w:p w:rsidR="00F34B27" w:rsidRDefault="004B41EA" w:rsidP="004B41EA">
      <w:pPr>
        <w:jc w:val="center"/>
        <w:rPr>
          <w:b/>
          <w:sz w:val="28"/>
          <w:szCs w:val="28"/>
          <w:lang w:val="uk-UA"/>
        </w:rPr>
      </w:pPr>
      <w:r w:rsidRPr="004B41EA">
        <w:rPr>
          <w:b/>
          <w:sz w:val="28"/>
          <w:szCs w:val="28"/>
        </w:rPr>
        <w:t>План</w:t>
      </w:r>
      <w:r w:rsidRPr="004B41EA">
        <w:rPr>
          <w:b/>
          <w:sz w:val="28"/>
          <w:szCs w:val="28"/>
          <w:lang w:val="uk-UA"/>
        </w:rPr>
        <w:t xml:space="preserve"> засідань педагогічної ради школи на 2022 – 2023 </w:t>
      </w:r>
      <w:proofErr w:type="spellStart"/>
      <w:r w:rsidRPr="004B41EA">
        <w:rPr>
          <w:b/>
          <w:sz w:val="28"/>
          <w:szCs w:val="28"/>
          <w:lang w:val="uk-UA"/>
        </w:rPr>
        <w:t>н.р</w:t>
      </w:r>
      <w:proofErr w:type="spellEnd"/>
      <w:r w:rsidRPr="004B41EA">
        <w:rPr>
          <w:b/>
          <w:sz w:val="28"/>
          <w:szCs w:val="28"/>
          <w:lang w:val="uk-UA"/>
        </w:rPr>
        <w:t>.</w:t>
      </w:r>
    </w:p>
    <w:p w:rsidR="004B41EA" w:rsidRDefault="004B41EA" w:rsidP="004B41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Серпень</w:t>
      </w:r>
    </w:p>
    <w:p w:rsidR="004B41EA" w:rsidRPr="004C0AE3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4C0AE3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4B41EA" w:rsidRPr="004C0AE3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Про вибори секретаря педагогічних рад на 2022 – 2023 </w:t>
      </w:r>
      <w:proofErr w:type="spellStart"/>
      <w:r w:rsidRPr="004C0AE3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4C0AE3">
        <w:rPr>
          <w:rFonts w:ascii="Times New Roman" w:hAnsi="Times New Roman"/>
          <w:sz w:val="24"/>
          <w:szCs w:val="24"/>
          <w:lang w:val="uk-UA"/>
        </w:rPr>
        <w:t>. (Бойко С. В.).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Я повертаюся до школи: виклики нового навчального року </w:t>
      </w:r>
      <w:r w:rsidRPr="004C0AE3">
        <w:rPr>
          <w:rFonts w:ascii="Times New Roman" w:hAnsi="Times New Roman"/>
          <w:i/>
          <w:sz w:val="24"/>
          <w:szCs w:val="24"/>
          <w:lang w:val="uk-UA"/>
        </w:rPr>
        <w:t>(виступ директора школи Бойко С. )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proofErr w:type="gramStart"/>
      <w:r w:rsidRPr="004C0AE3">
        <w:rPr>
          <w:rFonts w:ascii="Times New Roman" w:hAnsi="Times New Roman"/>
          <w:sz w:val="24"/>
          <w:szCs w:val="24"/>
        </w:rPr>
        <w:t>п</w:t>
      </w:r>
      <w:proofErr w:type="gramEnd"/>
      <w:r w:rsidRPr="004C0AE3">
        <w:rPr>
          <w:rFonts w:ascii="Times New Roman" w:hAnsi="Times New Roman"/>
          <w:sz w:val="24"/>
          <w:szCs w:val="24"/>
        </w:rPr>
        <w:t>ідсумки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роботи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закладу в 2021/2022 </w:t>
      </w:r>
      <w:proofErr w:type="spellStart"/>
      <w:r w:rsidRPr="004C0AE3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році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0AE3">
        <w:rPr>
          <w:rFonts w:ascii="Times New Roman" w:hAnsi="Times New Roman"/>
          <w:sz w:val="24"/>
          <w:szCs w:val="24"/>
        </w:rPr>
        <w:t>пріоритетні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напрямки </w:t>
      </w:r>
      <w:proofErr w:type="spellStart"/>
      <w:r w:rsidRPr="004C0AE3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в 2022/2023 </w:t>
      </w:r>
      <w:proofErr w:type="spellStart"/>
      <w:r w:rsidRPr="004C0AE3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році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r w:rsidRPr="004C0AE3">
        <w:rPr>
          <w:rFonts w:ascii="Times New Roman" w:hAnsi="Times New Roman"/>
          <w:i/>
          <w:sz w:val="24"/>
          <w:szCs w:val="24"/>
          <w:lang w:val="uk-UA"/>
        </w:rPr>
        <w:t>(виступ заступника директора з НВР Лук’яненко В. І.)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0AE3">
        <w:rPr>
          <w:rFonts w:ascii="Times New Roman" w:hAnsi="Times New Roman"/>
          <w:bCs/>
          <w:sz w:val="24"/>
          <w:szCs w:val="24"/>
        </w:rPr>
        <w:t xml:space="preserve">Про </w:t>
      </w:r>
      <w:r w:rsidRPr="004C0AE3">
        <w:rPr>
          <w:rFonts w:ascii="Times New Roman" w:hAnsi="Times New Roman"/>
          <w:bCs/>
          <w:sz w:val="24"/>
          <w:szCs w:val="24"/>
          <w:lang w:val="uk-UA"/>
        </w:rPr>
        <w:t xml:space="preserve">здійснення заходів захисту здобувачів освіти </w:t>
      </w:r>
      <w:proofErr w:type="gramStart"/>
      <w:r w:rsidRPr="004C0AE3">
        <w:rPr>
          <w:rFonts w:ascii="Times New Roman" w:hAnsi="Times New Roman"/>
          <w:bCs/>
          <w:sz w:val="24"/>
          <w:szCs w:val="24"/>
          <w:lang w:val="uk-UA"/>
        </w:rPr>
        <w:t>п</w:t>
      </w:r>
      <w:proofErr w:type="gramEnd"/>
      <w:r w:rsidRPr="004C0AE3">
        <w:rPr>
          <w:rFonts w:ascii="Times New Roman" w:hAnsi="Times New Roman"/>
          <w:bCs/>
          <w:sz w:val="24"/>
          <w:szCs w:val="24"/>
          <w:lang w:val="uk-UA"/>
        </w:rPr>
        <w:t>ід час освітнього процесу в умовах воєнного стану та надзвичайних ситуацій (</w:t>
      </w:r>
      <w:r w:rsidRPr="004C0AE3">
        <w:rPr>
          <w:rFonts w:ascii="Times New Roman" w:hAnsi="Times New Roman"/>
          <w:bCs/>
          <w:i/>
          <w:sz w:val="24"/>
          <w:szCs w:val="24"/>
          <w:lang w:val="uk-UA"/>
        </w:rPr>
        <w:t>виступ директора школи Бойко С. В.)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Про впровадження з 01.09.2022 року нового Державного стандарту базової середньої освіти: </w:t>
      </w: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 xml:space="preserve">затвердження навчальних програм 5 класу НУШ; оцінювання учнів 5-го класу НУШ; термін адаптаційного періоду; затвердження шаблону Свідоцтва досягнень учня 5 класу </w:t>
      </w:r>
      <w:r w:rsidRPr="004C0AE3">
        <w:rPr>
          <w:rFonts w:ascii="Times New Roman" w:hAnsi="Times New Roman"/>
          <w:i/>
          <w:spacing w:val="-4"/>
          <w:sz w:val="24"/>
          <w:szCs w:val="24"/>
          <w:lang w:val="uk-UA"/>
        </w:rPr>
        <w:t>(виступ заступника директора З НВР Лук’яненко В. І.).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оцінювання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1-4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класів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НУШ </w:t>
      </w:r>
      <w:r w:rsidRPr="004C0AE3">
        <w:rPr>
          <w:rFonts w:ascii="Times New Roman" w:hAnsi="Times New Roman"/>
          <w:i/>
          <w:spacing w:val="-4"/>
          <w:sz w:val="24"/>
          <w:szCs w:val="24"/>
          <w:lang w:val="uk-UA"/>
        </w:rPr>
        <w:t xml:space="preserve">(виступ заступника директора </w:t>
      </w:r>
      <w:proofErr w:type="gramStart"/>
      <w:r w:rsidRPr="004C0AE3">
        <w:rPr>
          <w:rFonts w:ascii="Times New Roman" w:hAnsi="Times New Roman"/>
          <w:i/>
          <w:spacing w:val="-4"/>
          <w:sz w:val="24"/>
          <w:szCs w:val="24"/>
          <w:lang w:val="uk-UA"/>
        </w:rPr>
        <w:t>З</w:t>
      </w:r>
      <w:proofErr w:type="gramEnd"/>
      <w:r w:rsidRPr="004C0AE3">
        <w:rPr>
          <w:rFonts w:ascii="Times New Roman" w:hAnsi="Times New Roman"/>
          <w:i/>
          <w:spacing w:val="-4"/>
          <w:sz w:val="24"/>
          <w:szCs w:val="24"/>
          <w:lang w:val="uk-UA"/>
        </w:rPr>
        <w:t xml:space="preserve"> НВР Лук’яненко В. І.)</w:t>
      </w:r>
    </w:p>
    <w:p w:rsidR="004B41EA" w:rsidRPr="004C0AE3" w:rsidRDefault="004B41EA" w:rsidP="004B41E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організацію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освітнього</w:t>
      </w:r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процесу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в 2022/2023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н.р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>.</w:t>
      </w: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:</w:t>
      </w:r>
    </w:p>
    <w:p w:rsidR="004B41EA" w:rsidRPr="004C0AE3" w:rsidRDefault="004B41EA" w:rsidP="004B4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 xml:space="preserve"> відповідно до оновлених навчальних програм для 6-9 класів, 10-11 класів (Наказ МОН від 03.08.2022 року, Наказ МОН від 12.08.2022 №743-22)</w:t>
      </w:r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C0AE3">
        <w:rPr>
          <w:rFonts w:ascii="Times New Roman" w:hAnsi="Times New Roman"/>
          <w:i/>
          <w:spacing w:val="-4"/>
          <w:sz w:val="24"/>
          <w:szCs w:val="24"/>
          <w:lang w:val="uk-UA"/>
        </w:rPr>
        <w:t>(виступ заступника директора з НВР Лук’яненко В. І.)</w:t>
      </w:r>
    </w:p>
    <w:p w:rsidR="004B41EA" w:rsidRPr="004C0AE3" w:rsidRDefault="004B41EA" w:rsidP="004B41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Про схвалення Моделі організації освітнього процесу з 01.09.2022 року: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Про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форми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організації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освітнього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процесу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з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використанням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технологій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дистанційного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навчання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,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обрання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відповідної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платформи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Про </w:t>
      </w: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  <w:lang w:val="uk-UA"/>
        </w:rPr>
        <w:t>затвердження</w:t>
      </w: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розкладу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навчальних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занять;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Про </w:t>
      </w: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  <w:lang w:val="uk-UA"/>
        </w:rPr>
        <w:t>затвердження</w:t>
      </w:r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розкладу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дзвінків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Про проведення Дня знань.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схвалення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педагогічною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радою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Освітньої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програми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школи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на 2022/2023н.р.;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затвердження річного плану роботи школи на 2022 – 2023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н.р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.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схвалення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структури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і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тривалості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>навчального</w:t>
      </w:r>
      <w:proofErr w:type="spellEnd"/>
      <w:r w:rsidRPr="004C0AE3">
        <w:rPr>
          <w:rFonts w:ascii="Times New Roman" w:hAnsi="Times New Roman"/>
          <w:spacing w:val="-8"/>
          <w:sz w:val="24"/>
          <w:szCs w:val="24"/>
          <w:shd w:val="clear" w:color="auto" w:fill="FFFFFF"/>
        </w:rPr>
        <w:t xml:space="preserve"> року;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схвалення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4C0AE3">
        <w:rPr>
          <w:rFonts w:ascii="Times New Roman" w:hAnsi="Times New Roman"/>
          <w:spacing w:val="-4"/>
          <w:sz w:val="24"/>
          <w:szCs w:val="24"/>
        </w:rPr>
        <w:t>Положення</w:t>
      </w:r>
      <w:proofErr w:type="spellEnd"/>
      <w:proofErr w:type="gramEnd"/>
      <w:r w:rsidRPr="004C0AE3">
        <w:rPr>
          <w:rFonts w:ascii="Times New Roman" w:hAnsi="Times New Roman"/>
          <w:spacing w:val="-4"/>
          <w:sz w:val="24"/>
          <w:szCs w:val="24"/>
        </w:rPr>
        <w:t xml:space="preserve"> 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професійні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спільноти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педагогічних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працівників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 xml:space="preserve">Про </w:t>
      </w:r>
      <w:proofErr w:type="spellStart"/>
      <w:r w:rsidRPr="004C0AE3">
        <w:rPr>
          <w:rFonts w:ascii="Times New Roman" w:hAnsi="Times New Roman"/>
          <w:sz w:val="24"/>
          <w:szCs w:val="24"/>
        </w:rPr>
        <w:t>терміни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0AE3">
        <w:rPr>
          <w:rFonts w:ascii="Times New Roman" w:hAnsi="Times New Roman"/>
          <w:sz w:val="24"/>
          <w:szCs w:val="24"/>
        </w:rPr>
        <w:t>форми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z w:val="24"/>
          <w:szCs w:val="24"/>
        </w:rPr>
        <w:t>екскурсій</w:t>
      </w:r>
      <w:proofErr w:type="spellEnd"/>
      <w:r w:rsidRPr="004C0AE3">
        <w:rPr>
          <w:rFonts w:ascii="Times New Roman" w:hAnsi="Times New Roman"/>
          <w:sz w:val="24"/>
          <w:szCs w:val="24"/>
        </w:rPr>
        <w:t xml:space="preserve"> у 2022/2023 </w:t>
      </w:r>
      <w:proofErr w:type="spellStart"/>
      <w:r w:rsidRPr="004C0AE3">
        <w:rPr>
          <w:rFonts w:ascii="Times New Roman" w:hAnsi="Times New Roman"/>
          <w:sz w:val="24"/>
          <w:szCs w:val="24"/>
        </w:rPr>
        <w:t>н.р</w:t>
      </w:r>
      <w:proofErr w:type="spellEnd"/>
      <w:r w:rsidRPr="004C0AE3">
        <w:rPr>
          <w:rFonts w:ascii="Times New Roman" w:hAnsi="Times New Roman"/>
          <w:sz w:val="24"/>
          <w:szCs w:val="24"/>
        </w:rPr>
        <w:t>.</w:t>
      </w:r>
      <w:r w:rsidRPr="004C0AE3">
        <w:rPr>
          <w:rFonts w:ascii="Times New Roman" w:hAnsi="Times New Roman"/>
          <w:spacing w:val="-4"/>
          <w:sz w:val="24"/>
          <w:szCs w:val="24"/>
        </w:rPr>
        <w:t>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затвердження навчального плану на 2022 – 2023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н.р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  <w:lang w:val="uk-UA"/>
        </w:rPr>
        <w:t>.;</w:t>
      </w:r>
    </w:p>
    <w:p w:rsidR="004B41EA" w:rsidRPr="004C0AE3" w:rsidRDefault="004B41EA" w:rsidP="004B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pacing w:val="-4"/>
          <w:sz w:val="24"/>
          <w:szCs w:val="24"/>
        </w:rPr>
        <w:t xml:space="preserve">Про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оцінювання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курсі</w:t>
      </w:r>
      <w:proofErr w:type="gramStart"/>
      <w:r w:rsidRPr="004C0AE3">
        <w:rPr>
          <w:rFonts w:ascii="Times New Roman" w:hAnsi="Times New Roman"/>
          <w:spacing w:val="-4"/>
          <w:sz w:val="24"/>
          <w:szCs w:val="24"/>
        </w:rPr>
        <w:t>в</w:t>
      </w:r>
      <w:proofErr w:type="spellEnd"/>
      <w:proofErr w:type="gramEnd"/>
      <w:r w:rsidRPr="004C0AE3">
        <w:rPr>
          <w:rFonts w:ascii="Times New Roman" w:hAnsi="Times New Roman"/>
          <w:spacing w:val="-4"/>
          <w:sz w:val="24"/>
          <w:szCs w:val="24"/>
        </w:rPr>
        <w:t xml:space="preserve"> за </w:t>
      </w:r>
      <w:proofErr w:type="spellStart"/>
      <w:r w:rsidRPr="004C0AE3">
        <w:rPr>
          <w:rFonts w:ascii="Times New Roman" w:hAnsi="Times New Roman"/>
          <w:spacing w:val="-4"/>
          <w:sz w:val="24"/>
          <w:szCs w:val="24"/>
        </w:rPr>
        <w:t>вибором</w:t>
      </w:r>
      <w:proofErr w:type="spellEnd"/>
      <w:r w:rsidRPr="004C0AE3">
        <w:rPr>
          <w:rFonts w:ascii="Times New Roman" w:hAnsi="Times New Roman"/>
          <w:spacing w:val="-4"/>
          <w:sz w:val="24"/>
          <w:szCs w:val="24"/>
        </w:rPr>
        <w:t>;</w:t>
      </w:r>
    </w:p>
    <w:p w:rsidR="004B41EA" w:rsidRPr="004C0AE3" w:rsidRDefault="004B41EA" w:rsidP="004B4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Про затвердження комплектації </w:t>
      </w:r>
      <w:proofErr w:type="spellStart"/>
      <w:r w:rsidRPr="004C0AE3">
        <w:rPr>
          <w:rFonts w:ascii="Times New Roman" w:hAnsi="Times New Roman"/>
          <w:sz w:val="24"/>
          <w:szCs w:val="24"/>
          <w:lang w:val="uk-UA"/>
        </w:rPr>
        <w:t>педпрацівників</w:t>
      </w:r>
      <w:proofErr w:type="spellEnd"/>
      <w:r w:rsidRPr="004C0AE3">
        <w:rPr>
          <w:rFonts w:ascii="Times New Roman" w:hAnsi="Times New Roman"/>
          <w:sz w:val="24"/>
          <w:szCs w:val="24"/>
          <w:lang w:val="uk-UA"/>
        </w:rPr>
        <w:t xml:space="preserve"> на 2022 – 2023 н. р. (</w:t>
      </w:r>
      <w:r w:rsidRPr="004C0AE3">
        <w:rPr>
          <w:rFonts w:ascii="Times New Roman" w:hAnsi="Times New Roman"/>
          <w:i/>
          <w:sz w:val="24"/>
          <w:szCs w:val="24"/>
          <w:lang w:val="uk-UA"/>
        </w:rPr>
        <w:t>Директор Бойко С. В.).</w:t>
      </w:r>
    </w:p>
    <w:p w:rsidR="004B41EA" w:rsidRPr="004C0AE3" w:rsidRDefault="004B41EA" w:rsidP="004B4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Про затвердження графіка курсової підготовки вчителів школи на 2023 рік. </w:t>
      </w:r>
      <w:r w:rsidRPr="004C0AE3">
        <w:rPr>
          <w:rFonts w:ascii="Times New Roman" w:hAnsi="Times New Roman"/>
          <w:i/>
          <w:sz w:val="24"/>
          <w:szCs w:val="24"/>
          <w:lang w:val="uk-UA"/>
        </w:rPr>
        <w:t>(заступник директора з НВР Лук’яненко В. І.).</w:t>
      </w:r>
    </w:p>
    <w:p w:rsidR="004B41EA" w:rsidRPr="004C0AE3" w:rsidRDefault="004B41EA" w:rsidP="004B41E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4C0AE3">
        <w:rPr>
          <w:rFonts w:ascii="Times New Roman" w:hAnsi="Times New Roman"/>
          <w:sz w:val="24"/>
          <w:szCs w:val="24"/>
          <w:lang w:val="uk-UA"/>
        </w:rPr>
        <w:t xml:space="preserve"> Про затвердження профілю навчання в 10 класі </w:t>
      </w:r>
      <w:r w:rsidRPr="004C0AE3">
        <w:rPr>
          <w:rFonts w:ascii="Times New Roman" w:hAnsi="Times New Roman"/>
          <w:i/>
          <w:sz w:val="24"/>
          <w:szCs w:val="24"/>
          <w:lang w:val="uk-UA"/>
        </w:rPr>
        <w:t>(заступник директора з НВР Лук’яненко В. І.).</w:t>
      </w:r>
    </w:p>
    <w:p w:rsidR="004B41EA" w:rsidRPr="004C0AE3" w:rsidRDefault="004B41EA" w:rsidP="004B41EA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41EA" w:rsidRDefault="004B41EA" w:rsidP="004B41EA">
      <w:pPr>
        <w:jc w:val="center"/>
        <w:rPr>
          <w:b/>
          <w:sz w:val="28"/>
          <w:szCs w:val="28"/>
          <w:lang w:val="uk-UA"/>
        </w:rPr>
      </w:pPr>
    </w:p>
    <w:p w:rsidR="004B41EA" w:rsidRDefault="004B41EA" w:rsidP="004B41E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Жовтень </w:t>
      </w:r>
    </w:p>
    <w:p w:rsidR="004B41EA" w:rsidRPr="004B41EA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4C0AE3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4B41EA" w:rsidRDefault="004B41EA" w:rsidP="004B41E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Про моніторинг забезпечення якості викладання предмету історія в 5-11 класах.</w:t>
      </w:r>
    </w:p>
    <w:p w:rsidR="004B41EA" w:rsidRPr="00B048F7" w:rsidRDefault="004B41EA" w:rsidP="004B41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Про стан організації харчування в закладі освіти.</w:t>
      </w:r>
    </w:p>
    <w:p w:rsidR="004B41EA" w:rsidRDefault="004B41EA" w:rsidP="004B41EA">
      <w:pPr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 w:eastAsia="ru-RU"/>
        </w:rPr>
      </w:pPr>
      <w:r w:rsidRPr="00B048F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B41EA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Грудень</w:t>
      </w:r>
      <w:r w:rsidRPr="004B41EA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  </w:t>
      </w:r>
    </w:p>
    <w:p w:rsidR="004B41EA" w:rsidRPr="002D32DC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4C0AE3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4B41EA" w:rsidRPr="00B4772A" w:rsidRDefault="004B41EA" w:rsidP="004B41EA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визнання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невизнання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підвищення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поза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Черкаським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2D32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ІППО.</w:t>
      </w:r>
    </w:p>
    <w:p w:rsidR="004B41EA" w:rsidRPr="00B4772A" w:rsidRDefault="004B41EA" w:rsidP="004B41EA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 затвердження орієнтовного Плану підвищення кваліфікації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педпрацівниками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школи на 2023 рік.</w:t>
      </w:r>
    </w:p>
    <w:p w:rsidR="004B41EA" w:rsidRPr="00B4772A" w:rsidRDefault="004B41EA" w:rsidP="004B41EA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організацію та ведення діловодства в 2023 році.</w:t>
      </w:r>
    </w:p>
    <w:p w:rsidR="004B41EA" w:rsidRPr="00B4772A" w:rsidRDefault="004B41EA" w:rsidP="004B41EA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стан виконання норм Колективної угоди Комплексних заходів з ОП в 2022 році.</w:t>
      </w:r>
    </w:p>
    <w:p w:rsidR="004B41EA" w:rsidRPr="002D32DC" w:rsidRDefault="004B41EA" w:rsidP="004B41EA">
      <w:pPr>
        <w:numPr>
          <w:ilvl w:val="0"/>
          <w:numId w:val="3"/>
        </w:numPr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 підсумки проведеної роботи з протидії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та цькування в 2022 році.</w:t>
      </w:r>
    </w:p>
    <w:p w:rsidR="004B41EA" w:rsidRDefault="004B41EA" w:rsidP="004B41EA">
      <w:pPr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 w:rsidRPr="002D32D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Січень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  <w:r w:rsidRPr="004C0AE3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8B2F3B">
        <w:rPr>
          <w:rFonts w:ascii="Times New Roman" w:hAnsi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виконання рішень попередніх педрад.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Про виконання освітніх програм, практичної частини навчальних програм за І семестр 2022-2023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Про підсумки моніторингу навчальних досягнень здобувачів освіти за І семестр 2022-2023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Плану підвищення кваліфікації вчителів школи на 2023 рік.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Про затвердження Плану заходів з протидії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цькування на 2023 рік.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Про підсумки моніторингу якості викладання предмету математика в 1-4, 5-11 класах.</w:t>
      </w:r>
    </w:p>
    <w:p w:rsidR="004B41EA" w:rsidRDefault="004B41EA" w:rsidP="004B41EA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Про підсумки адаптації учнів 5 класу НУШ до навчання в середній школі.</w:t>
      </w:r>
    </w:p>
    <w:p w:rsidR="004B41EA" w:rsidRPr="008876B3" w:rsidRDefault="004B41EA" w:rsidP="004B41E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uk-UA"/>
        </w:rPr>
      </w:pPr>
    </w:p>
    <w:p w:rsidR="004B41EA" w:rsidRDefault="004B41EA" w:rsidP="004B41EA">
      <w:pPr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Лютий</w:t>
      </w:r>
    </w:p>
    <w:p w:rsidR="004B41EA" w:rsidRPr="00CD0272" w:rsidRDefault="004B41EA" w:rsidP="004B41E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CD02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CD02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денний</w:t>
      </w:r>
      <w:proofErr w:type="spellEnd"/>
      <w:r w:rsidRPr="00CD027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4B41EA" w:rsidRPr="00AB1B73" w:rsidRDefault="004B41EA" w:rsidP="004B41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399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Про схвалення результатів вибору електронних версій оригінал – макетів підручників для 1 класу закладів загальної середньої освіти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4B41EA" w:rsidRPr="00AB1B73" w:rsidRDefault="004B41EA" w:rsidP="004B41EA">
      <w:pPr>
        <w:numPr>
          <w:ilvl w:val="0"/>
          <w:numId w:val="4"/>
        </w:numPr>
        <w:shd w:val="clear" w:color="auto" w:fill="FFFFFF"/>
        <w:spacing w:before="240"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Про схвалення Положення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 дружин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у</w:t>
      </w:r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юних</w:t>
      </w:r>
      <w:proofErr w:type="spellEnd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рятувальників-пожежних</w:t>
      </w:r>
      <w:proofErr w:type="spellEnd"/>
    </w:p>
    <w:p w:rsidR="004B41EA" w:rsidRPr="00AB1B73" w:rsidRDefault="004B41EA" w:rsidP="004B41EA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Малобурімської</w:t>
      </w:r>
      <w:proofErr w:type="spellEnd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загальноосвітньої школи І-ІІІ ступенів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Чорнобаївської</w:t>
      </w:r>
      <w:proofErr w:type="spellEnd"/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B1B73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Черкаської області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p w:rsidR="004B41EA" w:rsidRDefault="004B41EA" w:rsidP="004B41E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 звільнення від ДПА здобувачів освіти 4, 9, 11 класів.</w:t>
      </w:r>
    </w:p>
    <w:p w:rsidR="004B41EA" w:rsidRDefault="004B41EA" w:rsidP="004B41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1EA" w:rsidRDefault="004B41EA" w:rsidP="004B41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1EA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4B41EA" w:rsidRPr="00CD0272" w:rsidRDefault="004B41EA" w:rsidP="004B41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02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4B41EA" w:rsidRPr="00CD0272" w:rsidRDefault="004B41EA" w:rsidP="004B41E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виконання рішень попередніх педрад.</w:t>
      </w:r>
    </w:p>
    <w:p w:rsidR="004B41EA" w:rsidRPr="00CD0272" w:rsidRDefault="004B41EA" w:rsidP="004B41E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підсумки атестації вчителів школи в 2023 році.</w:t>
      </w:r>
    </w:p>
    <w:p w:rsidR="004B41EA" w:rsidRPr="00CD0272" w:rsidRDefault="004B41EA" w:rsidP="004B41E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Звіт комісії з академічної доброчесності за 2022 рік. Створення комісії з академічної доброчесності на 2023 рік.</w:t>
      </w:r>
    </w:p>
    <w:p w:rsidR="004B41EA" w:rsidRPr="00CD0272" w:rsidRDefault="004B41EA" w:rsidP="004B41E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роботу школи із зверненнями громадян.</w:t>
      </w:r>
    </w:p>
    <w:p w:rsidR="00CD0272" w:rsidRDefault="00CD0272" w:rsidP="00CD027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D0272" w:rsidRDefault="00CD0272" w:rsidP="00CD02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ТРАВЕНЬ</w:t>
      </w:r>
    </w:p>
    <w:p w:rsidR="00CD0272" w:rsidRPr="00CD0272" w:rsidRDefault="00CD0272" w:rsidP="00CD027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CD0272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CD0272" w:rsidRPr="00CD0272" w:rsidRDefault="00CD0272" w:rsidP="00CD027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підсумки моніторингу якості викладання предмету мистецтво в 1-11 класах.</w:t>
      </w:r>
    </w:p>
    <w:p w:rsidR="00CD0272" w:rsidRPr="00CD0272" w:rsidRDefault="00CD0272" w:rsidP="00CD027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підсумки вивчення питання національно – патріотичного виховання учнів школи.</w:t>
      </w:r>
    </w:p>
    <w:p w:rsidR="004B41EA" w:rsidRDefault="00CD0272" w:rsidP="004B41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272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</w:p>
    <w:p w:rsidR="00CD0272" w:rsidRPr="00CD0272" w:rsidRDefault="00CD0272" w:rsidP="00CD0272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CD0272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виконання рішень попередніх педрад.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підсумки роботи закладу у 2022 – 2023 році та підготовку закладу до нового навчального року.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підсумки моніторингу досягнень учнів школи за рік.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виконання освітньої програми.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випуск учнів 9 класу.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перевід учнів 2—4, 5-8, 10 класів.</w:t>
      </w:r>
    </w:p>
    <w:p w:rsidR="00CD0272" w:rsidRPr="00CD0272" w:rsidRDefault="00CD0272" w:rsidP="00CD027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val="uk-UA"/>
        </w:rPr>
      </w:pPr>
      <w:r w:rsidRPr="00CD0272">
        <w:rPr>
          <w:rFonts w:ascii="Times New Roman" w:hAnsi="Times New Roman"/>
          <w:sz w:val="24"/>
          <w:szCs w:val="24"/>
          <w:lang w:val="uk-UA"/>
        </w:rPr>
        <w:t>Про нагородження Похвальними листами учнів школи.</w:t>
      </w:r>
    </w:p>
    <w:p w:rsidR="00CD0272" w:rsidRPr="004B41EA" w:rsidRDefault="00CD0272" w:rsidP="004B41E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CD0272" w:rsidRPr="004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9C9"/>
    <w:multiLevelType w:val="hybridMultilevel"/>
    <w:tmpl w:val="169A8478"/>
    <w:lvl w:ilvl="0" w:tplc="60785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560E"/>
    <w:multiLevelType w:val="hybridMultilevel"/>
    <w:tmpl w:val="7492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199"/>
    <w:multiLevelType w:val="multilevel"/>
    <w:tmpl w:val="3E12B84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  <w:b/>
      </w:rPr>
    </w:lvl>
  </w:abstractNum>
  <w:abstractNum w:abstractNumId="3">
    <w:nsid w:val="34294DF7"/>
    <w:multiLevelType w:val="hybridMultilevel"/>
    <w:tmpl w:val="F168B7B0"/>
    <w:lvl w:ilvl="0" w:tplc="1962379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639078B"/>
    <w:multiLevelType w:val="multilevel"/>
    <w:tmpl w:val="1C06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91475"/>
    <w:multiLevelType w:val="hybridMultilevel"/>
    <w:tmpl w:val="697C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43B1C"/>
    <w:multiLevelType w:val="hybridMultilevel"/>
    <w:tmpl w:val="37808CB8"/>
    <w:lvl w:ilvl="0" w:tplc="55DA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7C"/>
    <w:rsid w:val="00201266"/>
    <w:rsid w:val="004B41EA"/>
    <w:rsid w:val="00B3247C"/>
    <w:rsid w:val="00CD0272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41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B41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EDA3-0A8F-4413-A839-EA8C074A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2023-03-12T11:28:00Z</dcterms:created>
  <dcterms:modified xsi:type="dcterms:W3CDTF">2023-03-12T11:46:00Z</dcterms:modified>
</cp:coreProperties>
</file>