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5E" w:rsidRPr="004D0BA6" w:rsidRDefault="00A41F5E" w:rsidP="004C4C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BA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                </w:t>
      </w:r>
      <w:r w:rsidRPr="004D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                                                                  </w:t>
      </w:r>
      <w:proofErr w:type="spellStart"/>
      <w:r w:rsidRPr="004D0BA6">
        <w:rPr>
          <w:rFonts w:ascii="Times New Roman" w:hAnsi="Times New Roman" w:cs="Times New Roman"/>
          <w:b/>
          <w:sz w:val="28"/>
          <w:szCs w:val="28"/>
          <w:lang w:val="uk-UA"/>
        </w:rPr>
        <w:t>Затвержено</w:t>
      </w:r>
      <w:proofErr w:type="spellEnd"/>
    </w:p>
    <w:p w:rsidR="00A41F5E" w:rsidRPr="004D0BA6" w:rsidRDefault="00A41F5E" w:rsidP="004C4CDE">
      <w:pPr>
        <w:spacing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4C4CDE">
        <w:rPr>
          <w:rFonts w:ascii="Times New Roman" w:hAnsi="Times New Roman" w:cs="Times New Roman"/>
          <w:sz w:val="28"/>
          <w:szCs w:val="28"/>
          <w:lang w:val="uk-UA"/>
        </w:rPr>
        <w:t>на засіданні методичної ради</w:t>
      </w:r>
      <w:r w:rsidRPr="004C4CD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  </w:t>
      </w:r>
      <w:r w:rsidR="0036577D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Pr="004C4CD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</w:t>
      </w:r>
      <w:proofErr w:type="spellStart"/>
      <w:r w:rsidRPr="004C4CDE">
        <w:rPr>
          <w:rFonts w:ascii="Times New Roman" w:hAnsi="Times New Roman" w:cs="Times New Roman"/>
          <w:sz w:val="28"/>
          <w:szCs w:val="28"/>
          <w:lang w:val="uk-UA"/>
        </w:rPr>
        <w:t>____________С.В.Бой</w:t>
      </w:r>
      <w:proofErr w:type="spellEnd"/>
      <w:r w:rsidRPr="004C4CDE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4C4CD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 </w:t>
      </w:r>
      <w:proofErr w:type="spellStart"/>
      <w:r w:rsidRPr="004C4CDE">
        <w:rPr>
          <w:rFonts w:ascii="Times New Roman" w:hAnsi="Times New Roman" w:cs="Times New Roman"/>
          <w:sz w:val="28"/>
          <w:szCs w:val="28"/>
          <w:lang w:val="uk-UA"/>
        </w:rPr>
        <w:t>Малобурімської</w:t>
      </w:r>
      <w:proofErr w:type="spellEnd"/>
      <w:r w:rsidRPr="004C4CD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</w:p>
    <w:p w:rsidR="00A41F5E" w:rsidRPr="004C4CDE" w:rsidRDefault="00A41F5E" w:rsidP="004C4C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F5E" w:rsidRPr="004D0BA6" w:rsidRDefault="00A41F5E" w:rsidP="004D0BA6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74693"/>
          <w:sz w:val="44"/>
          <w:szCs w:val="44"/>
          <w:lang w:val="uk-UA"/>
        </w:rPr>
      </w:pPr>
      <w:r w:rsidRPr="004D0BA6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План роботи </w:t>
      </w:r>
      <w:r w:rsidRPr="004D0BA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/>
        </w:rPr>
        <w:t>професійної спільноти</w:t>
      </w:r>
    </w:p>
    <w:p w:rsidR="00A41F5E" w:rsidRPr="004D0BA6" w:rsidRDefault="00A41F5E" w:rsidP="004D0BA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D0BA6">
        <w:rPr>
          <w:rFonts w:ascii="Times New Roman" w:hAnsi="Times New Roman" w:cs="Times New Roman"/>
          <w:b/>
          <w:sz w:val="44"/>
          <w:szCs w:val="44"/>
          <w:lang w:val="uk-UA"/>
        </w:rPr>
        <w:t xml:space="preserve">вчителів природничо-математичного циклу на 2022-2023 </w:t>
      </w:r>
      <w:proofErr w:type="spellStart"/>
      <w:r w:rsidRPr="004D0BA6">
        <w:rPr>
          <w:rFonts w:ascii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 w:rsidRPr="004D0BA6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</w:p>
    <w:p w:rsidR="00A41F5E" w:rsidRPr="004C4CDE" w:rsidRDefault="00A41F5E" w:rsidP="004D0BA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CDE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                                                 </w:t>
      </w:r>
    </w:p>
    <w:p w:rsidR="00A41F5E" w:rsidRPr="004C4CDE" w:rsidRDefault="00A41F5E" w:rsidP="004D0BA6">
      <w:pPr>
        <w:spacing w:before="240" w:after="0" w:line="360" w:lineRule="auto"/>
        <w:outlineLvl w:val="1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>ЗАСІДАННЯ №</w:t>
      </w:r>
      <w:r w:rsidR="004C4CDE" w:rsidRPr="004C4CDE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 xml:space="preserve"> </w:t>
      </w:r>
      <w:r w:rsidRPr="004C4CDE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>1   СЕРПЕНЬ</w:t>
      </w: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4C4CDE" w:rsidRPr="004C4CDE" w:rsidRDefault="00A41F5E" w:rsidP="004D0BA6">
      <w:pPr>
        <w:spacing w:before="240"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Тема: “Нормативно-правове забезпечення викладання предметів природничо-математичного циклу</w:t>
      </w:r>
      <w:r w:rsidR="004C4CDE"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 xml:space="preserve"> </w:t>
      </w:r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 xml:space="preserve">у 2022-2023 </w:t>
      </w:r>
      <w:proofErr w:type="spellStart"/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н.р</w:t>
      </w:r>
      <w:proofErr w:type="spellEnd"/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.”</w:t>
      </w:r>
    </w:p>
    <w:p w:rsidR="00A41F5E" w:rsidRPr="004C4CDE" w:rsidRDefault="00A41F5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uk-UA" w:eastAsia="ru-RU"/>
        </w:rPr>
        <w:t>Мета:</w:t>
      </w:r>
      <w:r w:rsidRPr="004C4C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 w:eastAsia="ru-RU"/>
        </w:rPr>
        <w:t> </w:t>
      </w: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проаналізувати результативність роботи професійної спільноти за минулий рік, визначити напрямки роботи кожного вчителя, що входять, ознайомитися з нормативними документами про викладання предметів  у поточному навчальному році. 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1.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Ефективність роботи ПС вчителів природничо-математичного циклу в минулому навчальному році.(Нагорна О.В.)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2.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Опрацювання нормативних документів про викладання предметів природничо-математичного циклу в 2022/2023 </w:t>
      </w:r>
      <w:proofErr w:type="spellStart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н.р</w:t>
      </w:r>
      <w:proofErr w:type="spellEnd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., інструкції по веденню та оформленню електронних журналів, критеріїв оцінювання рівня і навичок учнів з предметів природничо-математичного циклу.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lastRenderedPageBreak/>
        <w:t xml:space="preserve">3.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Упровадження Державного стандарту базової середньої освіти в 5 класах.</w:t>
      </w:r>
      <w:r w:rsidR="004D0BA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Обговорення змін в програмах предметів природничо-математичного циклу.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4.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Про дотримання критеріїв оцінювання навчальних досягнень учнів.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5.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Застосування прийомів та ресурсів дистанційного навчання під час викладання предметів природничо-математичного циклу.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6.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Калейдоскоп методичних новинок. Новинки педагогічної та методичної літератури.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7.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Готовність кабінетів до нового навчального року. План роботи кабінету. </w:t>
      </w:r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(</w:t>
      </w:r>
      <w:proofErr w:type="spellStart"/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Пустова</w:t>
      </w:r>
      <w:proofErr w:type="spellEnd"/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 xml:space="preserve"> Т.М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 xml:space="preserve">., </w:t>
      </w:r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Яценко А.О.)</w:t>
      </w:r>
    </w:p>
    <w:p w:rsidR="00A41F5E" w:rsidRPr="004C4CDE" w:rsidRDefault="00A41F5E" w:rsidP="004D0BA6">
      <w:pPr>
        <w:spacing w:before="240" w:after="0" w:line="360" w:lineRule="auto"/>
        <w:ind w:left="709"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A41F5E" w:rsidRPr="004C4CDE" w:rsidRDefault="00A41F5E" w:rsidP="004D0BA6">
      <w:pPr>
        <w:spacing w:before="240" w:line="360" w:lineRule="auto"/>
        <w:outlineLvl w:val="1"/>
        <w:rPr>
          <w:rFonts w:ascii="Times New Roman" w:eastAsia="Times New Roman" w:hAnsi="Times New Roman" w:cs="Times New Roman"/>
          <w:caps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>ЗАСІДАННЯ №2   ЖОВТЕНЬ</w:t>
      </w:r>
    </w:p>
    <w:p w:rsidR="00A41F5E" w:rsidRPr="004C4CDE" w:rsidRDefault="00A41F5E" w:rsidP="004D0BA6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Тема  :</w:t>
      </w:r>
      <w:r w:rsid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 xml:space="preserve"> </w:t>
      </w:r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 xml:space="preserve">”Проектні технології як елемент формування предметних </w:t>
      </w:r>
      <w:proofErr w:type="spellStart"/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>компетенцій</w:t>
      </w:r>
      <w:proofErr w:type="spellEnd"/>
      <w:r w:rsidRPr="004C4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val="uk-UA" w:eastAsia="ru-RU"/>
        </w:rPr>
        <w:t xml:space="preserve"> на уроках природничо-математичного циклу”.</w:t>
      </w:r>
    </w:p>
    <w:p w:rsidR="00A41F5E" w:rsidRPr="004C4CDE" w:rsidRDefault="00A41F5E" w:rsidP="004D0BA6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Мета:</w:t>
      </w: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 детально ознайомитись з проектною технологією навчання на уроках</w:t>
      </w:r>
      <w:r w:rsid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природничо-математичного циклу, розглянути можливості використання, оцінити значення.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1.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Інноваційні технології навчання у розвитку творчих здібностей учнів на уроках географії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</w:t>
      </w:r>
      <w:proofErr w:type="spellStart"/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Пустова</w:t>
      </w:r>
      <w:proofErr w:type="spellEnd"/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 xml:space="preserve"> Т.М.)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2.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Проектна діяльність учнів як умова підвищення якості освітнього процесу з біології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(Лук’яненко В.І.)</w:t>
      </w:r>
    </w:p>
    <w:p w:rsid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3.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Вплив інноваційних технологій на особистість учня. Сучасні технології навчання на уроках фізики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(Яценко А. О.)</w:t>
      </w:r>
    </w:p>
    <w:p w:rsid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lastRenderedPageBreak/>
        <w:t xml:space="preserve">4. 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Підсумки І етапу Всеукраїнської (шкільної) олімпіади, та підготовка до ІІ етапу. </w:t>
      </w:r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(вчителі ПС)</w:t>
      </w:r>
    </w:p>
    <w:p w:rsid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5.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 Робота з обдарованими дітьми, підготовка школярів до участі в ІІ турі Всеукраїнських предметних олімпіад.</w:t>
      </w: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 </w:t>
      </w:r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(</w:t>
      </w:r>
      <w:proofErr w:type="spellStart"/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>Пустова</w:t>
      </w:r>
      <w:proofErr w:type="spellEnd"/>
      <w:r w:rsidR="00A41F5E" w:rsidRPr="004C4CDE">
        <w:rPr>
          <w:rFonts w:ascii="Times New Roman" w:eastAsia="Times New Roman" w:hAnsi="Times New Roman" w:cs="Times New Roman"/>
          <w:b/>
          <w:i/>
          <w:sz w:val="30"/>
          <w:szCs w:val="30"/>
          <w:lang w:val="uk-UA" w:eastAsia="ru-RU"/>
        </w:rPr>
        <w:t xml:space="preserve"> Т.М.)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6.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Інформація про атестацію учителів. Методичний банк.</w:t>
      </w:r>
    </w:p>
    <w:p w:rsidR="00A41F5E" w:rsidRPr="004C4CDE" w:rsidRDefault="00A41F5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4C4CDE" w:rsidRPr="004C4CDE" w:rsidRDefault="00A41F5E" w:rsidP="004D0B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ЗАСІДАННЯ №</w:t>
      </w:r>
      <w:r w:rsidR="004C4CDE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</w:t>
      </w:r>
      <w:r w:rsidRPr="004C4CDE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3  </w:t>
      </w:r>
      <w:r w:rsidRPr="004C4CDE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> Грудень</w:t>
      </w:r>
    </w:p>
    <w:p w:rsidR="004C4CDE" w:rsidRPr="004C4CDE" w:rsidRDefault="00A41F5E" w:rsidP="004D0BA6">
      <w:pPr>
        <w:spacing w:before="24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</w:pPr>
      <w:r w:rsidRPr="004C4CDE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Тема:</w:t>
      </w:r>
      <w:r w:rsidR="004C4CDE" w:rsidRPr="004C4CDE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 xml:space="preserve"> </w:t>
      </w:r>
      <w:proofErr w:type="spellStart"/>
      <w:r w:rsidRPr="004C4CDE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Компетентнісний</w:t>
      </w:r>
      <w:proofErr w:type="spellEnd"/>
      <w:r w:rsidRPr="004C4CDE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 xml:space="preserve"> підхід в процесі реалізації наскрізних змістових ліній оновлених навчальних програм в 5-9 класах</w:t>
      </w:r>
      <w:r w:rsidR="004C4CDE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.</w:t>
      </w:r>
    </w:p>
    <w:p w:rsidR="00A41F5E" w:rsidRPr="004C4CDE" w:rsidRDefault="00A41F5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 w:rsidRPr="004C4CDE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Мета:</w:t>
      </w: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розглянути інноваційні технології для підвищення  рівня навчальних досягнень школярів на уроках природничо-математичного циклу,  проаналізувати результати ІІ туру предметних олімпіад.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1.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Пошуково-дослідницька діяльність учнів як засіб підвищення предметної математичної компетентності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.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 xml:space="preserve"> (Нагорна О.В.)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2.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Підсумки проведення ІІ етапу Всеукраїнських учнівських олімпіад з предметів природничо- математичного циклу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.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(Лук’яненко В.І.)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3.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Доповідь: «</w:t>
      </w:r>
      <w:proofErr w:type="spellStart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Компетентнісний</w:t>
      </w:r>
      <w:proofErr w:type="spellEnd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підхід до організації самостійної роботи на уроках хімії»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.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</w:t>
      </w:r>
      <w:proofErr w:type="spellStart"/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Пустова</w:t>
      </w:r>
      <w:proofErr w:type="spellEnd"/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 xml:space="preserve"> Т.М.)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4.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Виховання патріотизму як основи національної свідомості школярів засобами сучасного уроку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.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</w:t>
      </w:r>
      <w:r w:rsidR="00A41F5E" w:rsidRPr="004C4CD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(круглий стіл)</w:t>
      </w:r>
    </w:p>
    <w:p w:rsidR="00A41F5E" w:rsidRPr="004C4CDE" w:rsidRDefault="004C4CDE" w:rsidP="004D0BA6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5. </w:t>
      </w:r>
      <w:r w:rsidR="00A41F5E"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Банк інформаційних ідей. Новинки педагогічної та методичної літератури.</w:t>
      </w:r>
    </w:p>
    <w:p w:rsidR="00A41F5E" w:rsidRPr="004D0BA6" w:rsidRDefault="00A41F5E" w:rsidP="004D0BA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</w:pPr>
      <w:r w:rsidRPr="004D0BA6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lastRenderedPageBreak/>
        <w:t>ЗАСІДАННЯ №4   Квітень</w:t>
      </w:r>
    </w:p>
    <w:p w:rsidR="00A41F5E" w:rsidRPr="004D0BA6" w:rsidRDefault="00A41F5E" w:rsidP="004D0BA6">
      <w:pPr>
        <w:spacing w:before="24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</w:pPr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Тема:</w:t>
      </w:r>
      <w:r w:rsidR="004D0BA6"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 xml:space="preserve"> </w:t>
      </w:r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Шляхи вдосконалення роботи учителів, щодо підвищення ефективності в набутті учнями міцних знань, освітніх компетенцій</w:t>
      </w:r>
      <w:r w:rsid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.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1.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Доповідь на тему: « Створення оптимальних умов для розвитку розумових здібностей учнів шляхом використання методів розвивального навчання» </w:t>
      </w:r>
      <w:r w:rsidR="00A41F5E" w:rsidRPr="004D0BA6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(Лук’яненко В.І.)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2.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Доповідь на тему: «Вивчення математики в школах США та країнах Євросоюзу» </w:t>
      </w:r>
      <w:r w:rsidR="00A41F5E" w:rsidRPr="004D0BA6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uk-UA"/>
        </w:rPr>
        <w:t>(Нагорна О.В.)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3. </w:t>
      </w:r>
      <w:proofErr w:type="spellStart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Компетентнісний</w:t>
      </w:r>
      <w:proofErr w:type="spellEnd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підхід до викладання предметів природничо-математичного змісту. Обмін досвідом, обговорення.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4.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Практикум: Можливості використання засобів </w:t>
      </w:r>
      <w:proofErr w:type="spellStart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Google</w:t>
      </w:r>
      <w:proofErr w:type="spellEnd"/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 в роботі вчителя.</w:t>
      </w:r>
    </w:p>
    <w:p w:rsidR="004D0BA6" w:rsidRDefault="00A41F5E" w:rsidP="004D0BA6">
      <w:pPr>
        <w:spacing w:before="240" w:after="0" w:line="360" w:lineRule="auto"/>
        <w:ind w:left="720"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4C4CDE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 </w:t>
      </w:r>
    </w:p>
    <w:p w:rsidR="00A41F5E" w:rsidRPr="004D0BA6" w:rsidRDefault="00A41F5E" w:rsidP="004D0BA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4D0BA6">
        <w:rPr>
          <w:rFonts w:ascii="Times New Roman" w:eastAsia="Times New Roman" w:hAnsi="Times New Roman" w:cs="Times New Roman"/>
          <w:b/>
          <w:caps/>
          <w:sz w:val="30"/>
          <w:szCs w:val="30"/>
          <w:lang w:val="uk-UA" w:eastAsia="ru-RU"/>
        </w:rPr>
        <w:t>ЗАСІДАННЯ №5   ТРАВЕНЬ</w:t>
      </w:r>
    </w:p>
    <w:p w:rsidR="00A41F5E" w:rsidRPr="004D0BA6" w:rsidRDefault="00A41F5E" w:rsidP="004D0BA6">
      <w:pPr>
        <w:spacing w:before="240" w:line="36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</w:pPr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Тема:</w:t>
      </w:r>
      <w:r w:rsidR="004D0BA6"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 xml:space="preserve"> </w:t>
      </w:r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 xml:space="preserve">Про підсумки роботи ПС учителів природничо-математичного циклу в 2022/2023 </w:t>
      </w:r>
      <w:proofErr w:type="spellStart"/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н.р</w:t>
      </w:r>
      <w:proofErr w:type="spellEnd"/>
      <w:r w:rsidRPr="004D0BA6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val="uk-UA"/>
        </w:rPr>
        <w:t>.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1.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Виконання навчальних програм за 2022/2023 навчальний рік з предметів природничо-математичного циклу.</w:t>
      </w:r>
    </w:p>
    <w:p w:rsidR="004D0BA6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2.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Результати навчальних досягнень та якість знань учнів у 2022/2023 навчальному році.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3.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Погодження завдань для державної підсумкової атестації.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 xml:space="preserve">4.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Розгляд питання про організацію закінчення навчального року</w:t>
      </w:r>
    </w:p>
    <w:p w:rsidR="00A41F5E" w:rsidRPr="004C4CDE" w:rsidRDefault="004D0BA6" w:rsidP="004D0BA6">
      <w:pPr>
        <w:spacing w:before="240"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lastRenderedPageBreak/>
        <w:t xml:space="preserve">5. </w:t>
      </w:r>
      <w:r w:rsidR="00A41F5E" w:rsidRPr="004C4CD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/>
        </w:rPr>
        <w:t>Аналіз роботи ПС вчителів природничо-математичного циклу та планування роботи на наступний навчальний рік.</w:t>
      </w:r>
    </w:p>
    <w:p w:rsidR="00A41F5E" w:rsidRPr="004C4CDE" w:rsidRDefault="00A41F5E" w:rsidP="004D0BA6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  <w:lang w:val="uk-UA"/>
        </w:rPr>
      </w:pPr>
    </w:p>
    <w:p w:rsidR="008F584B" w:rsidRPr="004C4CDE" w:rsidRDefault="008F584B" w:rsidP="004D0BA6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sectPr w:rsidR="008F584B" w:rsidRPr="004C4CDE" w:rsidSect="003F006D">
      <w:pgSz w:w="11906" w:h="16838" w:code="9"/>
      <w:pgMar w:top="113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B0C"/>
    <w:multiLevelType w:val="hybridMultilevel"/>
    <w:tmpl w:val="332434EC"/>
    <w:lvl w:ilvl="0" w:tplc="BBD206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5E"/>
    <w:rsid w:val="00193E5F"/>
    <w:rsid w:val="0036577D"/>
    <w:rsid w:val="004C4CDE"/>
    <w:rsid w:val="004D0BA6"/>
    <w:rsid w:val="008F584B"/>
    <w:rsid w:val="00A41F5E"/>
    <w:rsid w:val="00C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5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2023-03-12T12:08:00Z</dcterms:created>
  <dcterms:modified xsi:type="dcterms:W3CDTF">2023-03-12T12:08:00Z</dcterms:modified>
</cp:coreProperties>
</file>