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97B3" w14:textId="5627501E" w:rsidR="00542B52" w:rsidRPr="00E22F08" w:rsidRDefault="00542B52" w:rsidP="001806D9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Протокол №1</w:t>
      </w:r>
    </w:p>
    <w:p w14:paraId="3D396D4F" w14:textId="3FF42FE1" w:rsidR="00542B52" w:rsidRPr="00E22F08" w:rsidRDefault="00542B52" w:rsidP="001806D9">
      <w:pPr>
        <w:spacing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>засідання шкільного методичного об’єднання вчителів гуманітарного циклу</w:t>
      </w:r>
    </w:p>
    <w:p w14:paraId="4F6F8A89" w14:textId="77777777" w:rsidR="001806D9" w:rsidRPr="00E22F08" w:rsidRDefault="00542B52" w:rsidP="001806D9">
      <w:pPr>
        <w:spacing w:line="360" w:lineRule="auto"/>
        <w:ind w:left="-426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</w:pPr>
      <w:r w:rsidRPr="00E22F08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Тема: «</w:t>
      </w:r>
      <w:r w:rsidRPr="00E22F08"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  <w:t xml:space="preserve">Організація навчально-виховної  роботи з метою підвищення інтересу та поглиблення знань учнів з предметів гуманітарного циклу </w:t>
      </w:r>
    </w:p>
    <w:p w14:paraId="15DD9944" w14:textId="43033971" w:rsidR="00542B52" w:rsidRPr="00E22F08" w:rsidRDefault="00542B52" w:rsidP="001806D9">
      <w:pPr>
        <w:spacing w:line="360" w:lineRule="auto"/>
        <w:ind w:left="-426"/>
        <w:jc w:val="center"/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</w:pPr>
      <w:r w:rsidRPr="00E22F08"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  <w:t xml:space="preserve"> у 2021- 2022 н.р</w:t>
      </w:r>
      <w:r w:rsidRPr="00E22F08">
        <w:rPr>
          <w:rFonts w:eastAsia="Calibri" w:cs="Times New Roman"/>
          <w:b/>
          <w:bCs/>
          <w:i/>
          <w:iCs/>
          <w:szCs w:val="28"/>
          <w:lang w:val="uk-UA"/>
        </w:rPr>
        <w:t>.</w:t>
      </w:r>
      <w:r w:rsidRPr="00E22F08"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  <w:t>»</w:t>
      </w:r>
    </w:p>
    <w:p w14:paraId="6DBF7A84" w14:textId="77777777" w:rsidR="00FC030A" w:rsidRPr="00E22F08" w:rsidRDefault="00FC030A" w:rsidP="001806D9">
      <w:pPr>
        <w:spacing w:line="360" w:lineRule="auto"/>
        <w:ind w:left="-426"/>
        <w:jc w:val="center"/>
        <w:rPr>
          <w:rFonts w:cs="Times New Roman"/>
          <w:b/>
          <w:bCs/>
          <w:i/>
          <w:iCs/>
          <w:color w:val="000000" w:themeColor="text1"/>
          <w:szCs w:val="28"/>
          <w:lang w:val="uk-UA"/>
        </w:rPr>
      </w:pPr>
    </w:p>
    <w:p w14:paraId="67058D99" w14:textId="37DAEAB0" w:rsidR="00542B52" w:rsidRDefault="002570E8" w:rsidP="001806D9">
      <w:pPr>
        <w:spacing w:after="0"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Від  03вересня 2021р.</w:t>
      </w:r>
      <w:r w:rsidR="00542B52" w:rsidRPr="00E22F08">
        <w:rPr>
          <w:rFonts w:cs="Times New Roman"/>
          <w:color w:val="000000" w:themeColor="text1"/>
          <w:szCs w:val="28"/>
          <w:lang w:val="uk-UA"/>
        </w:rPr>
        <w:t xml:space="preserve">                                    </w:t>
      </w:r>
      <w:r>
        <w:rPr>
          <w:rFonts w:cs="Times New Roman"/>
          <w:color w:val="000000" w:themeColor="text1"/>
          <w:szCs w:val="28"/>
          <w:lang w:val="uk-UA"/>
        </w:rPr>
        <w:t xml:space="preserve">    </w:t>
      </w:r>
      <w:r w:rsidR="00542B52" w:rsidRPr="00E22F08">
        <w:rPr>
          <w:rFonts w:cs="Times New Roman"/>
          <w:color w:val="000000" w:themeColor="text1"/>
          <w:szCs w:val="28"/>
          <w:lang w:val="uk-UA"/>
        </w:rPr>
        <w:t xml:space="preserve"> Присутні:</w:t>
      </w:r>
      <w:r>
        <w:rPr>
          <w:rFonts w:cs="Times New Roman"/>
          <w:color w:val="000000" w:themeColor="text1"/>
          <w:szCs w:val="28"/>
          <w:lang w:val="uk-UA"/>
        </w:rPr>
        <w:t xml:space="preserve"> всі члени МО</w:t>
      </w:r>
    </w:p>
    <w:p w14:paraId="32D269F2" w14:textId="4423349F" w:rsidR="002570E8" w:rsidRPr="00E22F08" w:rsidRDefault="002570E8" w:rsidP="002570E8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     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4D373437" w14:textId="77777777" w:rsidR="002570E8" w:rsidRPr="00E22F08" w:rsidRDefault="002570E8" w:rsidP="002570E8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       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p w14:paraId="646A2200" w14:textId="755AC63A" w:rsidR="002570E8" w:rsidRPr="00E22F08" w:rsidRDefault="002570E8" w:rsidP="002570E8">
      <w:pPr>
        <w:tabs>
          <w:tab w:val="left" w:pos="405"/>
        </w:tabs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</w:p>
    <w:p w14:paraId="7E8A2990" w14:textId="762371CA" w:rsidR="00542B52" w:rsidRPr="00E22F08" w:rsidRDefault="002570E8" w:rsidP="002570E8">
      <w:pPr>
        <w:spacing w:after="0" w:line="360" w:lineRule="auto"/>
        <w:rPr>
          <w:rFonts w:cs="Times New Roman"/>
          <w:b/>
          <w:bCs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 xml:space="preserve">                                       </w:t>
      </w:r>
      <w:r w:rsidR="00542B52" w:rsidRPr="00E22F08">
        <w:rPr>
          <w:rFonts w:cs="Times New Roman"/>
          <w:b/>
          <w:bCs/>
          <w:color w:val="000000" w:themeColor="text1"/>
          <w:szCs w:val="28"/>
          <w:lang w:val="uk-UA"/>
        </w:rPr>
        <w:t>Порядок денний:</w:t>
      </w:r>
    </w:p>
    <w:p w14:paraId="25FA6CE8" w14:textId="77777777" w:rsidR="00542B52" w:rsidRPr="00E22F08" w:rsidRDefault="00542B52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14:paraId="308B0984" w14:textId="78849C08" w:rsidR="00F12C76" w:rsidRPr="00E22F08" w:rsidRDefault="00542B52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>1. Обговорення та затвердження плану роботи методичного об’єднання вчителів філологічного циклу на 2021/2022 н. р. відповідно до методичних рекомендацій МОН України з урахуванням тимчасових рекомендацій Головного державного санітарного лікаря України.</w:t>
      </w:r>
    </w:p>
    <w:p w14:paraId="6D257828" w14:textId="4517DC89" w:rsidR="00542B52" w:rsidRPr="00E22F08" w:rsidRDefault="00542B52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 xml:space="preserve">2. </w:t>
      </w:r>
      <w:proofErr w:type="spellStart"/>
      <w:r w:rsidRPr="00E22F08">
        <w:rPr>
          <w:rFonts w:cs="Times New Roman"/>
          <w:color w:val="000000" w:themeColor="text1"/>
          <w:szCs w:val="28"/>
        </w:rPr>
        <w:t>Вивчення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змін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до </w:t>
      </w:r>
      <w:proofErr w:type="spellStart"/>
      <w:r w:rsidRPr="00E22F08">
        <w:rPr>
          <w:rFonts w:cs="Times New Roman"/>
          <w:color w:val="000000" w:themeColor="text1"/>
          <w:szCs w:val="28"/>
        </w:rPr>
        <w:t>навчальних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програм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. Робота з </w:t>
      </w:r>
      <w:proofErr w:type="spellStart"/>
      <w:r w:rsidRPr="00E22F08">
        <w:rPr>
          <w:rFonts w:cs="Times New Roman"/>
          <w:color w:val="000000" w:themeColor="text1"/>
          <w:szCs w:val="28"/>
        </w:rPr>
        <w:t>підручниками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E22F08">
        <w:rPr>
          <w:rFonts w:cs="Times New Roman"/>
          <w:color w:val="000000" w:themeColor="text1"/>
          <w:szCs w:val="28"/>
        </w:rPr>
        <w:t>Запровадження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коригуючого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навчання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E22F08">
        <w:rPr>
          <w:rFonts w:cs="Times New Roman"/>
          <w:color w:val="000000" w:themeColor="text1"/>
          <w:szCs w:val="28"/>
        </w:rPr>
        <w:t>проведення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діагностичних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робіт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E22F08">
        <w:rPr>
          <w:rFonts w:cs="Times New Roman"/>
          <w:color w:val="000000" w:themeColor="text1"/>
          <w:szCs w:val="28"/>
        </w:rPr>
        <w:t>внесення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відповідних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змін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до </w:t>
      </w:r>
      <w:proofErr w:type="spellStart"/>
      <w:r w:rsidRPr="00E22F08">
        <w:rPr>
          <w:rFonts w:cs="Times New Roman"/>
          <w:color w:val="000000" w:themeColor="text1"/>
          <w:szCs w:val="28"/>
        </w:rPr>
        <w:t>календарних</w:t>
      </w:r>
      <w:proofErr w:type="spellEnd"/>
      <w:r w:rsidRPr="00E22F08">
        <w:rPr>
          <w:rFonts w:cs="Times New Roman"/>
          <w:color w:val="000000" w:themeColor="text1"/>
          <w:szCs w:val="28"/>
        </w:rPr>
        <w:t> </w:t>
      </w:r>
      <w:proofErr w:type="spellStart"/>
      <w:r w:rsidRPr="00E22F08">
        <w:rPr>
          <w:rFonts w:cs="Times New Roman"/>
          <w:color w:val="000000" w:themeColor="text1"/>
          <w:szCs w:val="28"/>
        </w:rPr>
        <w:t>планів</w:t>
      </w:r>
      <w:proofErr w:type="spellEnd"/>
      <w:r w:rsidRPr="00E22F08">
        <w:rPr>
          <w:rFonts w:cs="Times New Roman"/>
          <w:color w:val="000000" w:themeColor="text1"/>
          <w:szCs w:val="28"/>
        </w:rPr>
        <w:t>.</w:t>
      </w:r>
    </w:p>
    <w:p w14:paraId="3F74600B" w14:textId="64691953" w:rsidR="00542B52" w:rsidRPr="00E22F08" w:rsidRDefault="00542B52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 xml:space="preserve">3. </w:t>
      </w:r>
      <w:proofErr w:type="spellStart"/>
      <w:r w:rsidRPr="00E22F08">
        <w:rPr>
          <w:rFonts w:cs="Times New Roman"/>
          <w:color w:val="000000" w:themeColor="text1"/>
          <w:szCs w:val="28"/>
        </w:rPr>
        <w:t>Опрацювання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нормативних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документів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МОН </w:t>
      </w:r>
      <w:proofErr w:type="spellStart"/>
      <w:r w:rsidRPr="00E22F08">
        <w:rPr>
          <w:rFonts w:cs="Times New Roman"/>
          <w:color w:val="000000" w:themeColor="text1"/>
          <w:szCs w:val="28"/>
        </w:rPr>
        <w:t>України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інструктивно-методичних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матеріалів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щодо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вивчення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szCs w:val="28"/>
          <w:lang w:eastAsia="ru-RU"/>
        </w:rPr>
        <w:t>української</w:t>
      </w:r>
      <w:proofErr w:type="spellEnd"/>
      <w:r w:rsidRPr="00E22F08">
        <w:rPr>
          <w:rFonts w:cs="Times New Roman"/>
          <w:szCs w:val="28"/>
          <w:lang w:eastAsia="ru-RU"/>
        </w:rPr>
        <w:t xml:space="preserve"> </w:t>
      </w:r>
      <w:proofErr w:type="spellStart"/>
      <w:r w:rsidRPr="00E22F08">
        <w:rPr>
          <w:rFonts w:cs="Times New Roman"/>
          <w:szCs w:val="28"/>
          <w:lang w:eastAsia="ru-RU"/>
        </w:rPr>
        <w:t>мови</w:t>
      </w:r>
      <w:proofErr w:type="spellEnd"/>
      <w:r w:rsidRPr="00E22F08">
        <w:rPr>
          <w:rFonts w:cs="Times New Roman"/>
          <w:szCs w:val="28"/>
          <w:lang w:eastAsia="ru-RU"/>
        </w:rPr>
        <w:t xml:space="preserve"> і </w:t>
      </w:r>
      <w:proofErr w:type="spellStart"/>
      <w:r w:rsidRPr="00E22F08">
        <w:rPr>
          <w:rFonts w:cs="Times New Roman"/>
          <w:szCs w:val="28"/>
          <w:lang w:eastAsia="ru-RU"/>
        </w:rPr>
        <w:t>літератури</w:t>
      </w:r>
      <w:proofErr w:type="spellEnd"/>
      <w:r w:rsidRPr="00E22F08">
        <w:rPr>
          <w:rFonts w:cs="Times New Roman"/>
          <w:szCs w:val="28"/>
          <w:lang w:eastAsia="ru-RU"/>
        </w:rPr>
        <w:t xml:space="preserve">, </w:t>
      </w:r>
      <w:proofErr w:type="spellStart"/>
      <w:r w:rsidRPr="00E22F08">
        <w:rPr>
          <w:rFonts w:cs="Times New Roman"/>
          <w:szCs w:val="28"/>
          <w:lang w:eastAsia="ru-RU"/>
        </w:rPr>
        <w:t>зарубіжної</w:t>
      </w:r>
      <w:proofErr w:type="spellEnd"/>
      <w:r w:rsidRPr="00E22F08">
        <w:rPr>
          <w:rFonts w:cs="Times New Roman"/>
          <w:szCs w:val="28"/>
          <w:lang w:eastAsia="ru-RU"/>
        </w:rPr>
        <w:t xml:space="preserve"> </w:t>
      </w:r>
      <w:proofErr w:type="spellStart"/>
      <w:r w:rsidRPr="00E22F08">
        <w:rPr>
          <w:rFonts w:cs="Times New Roman"/>
          <w:szCs w:val="28"/>
          <w:lang w:eastAsia="ru-RU"/>
        </w:rPr>
        <w:t>літератури</w:t>
      </w:r>
      <w:proofErr w:type="spellEnd"/>
      <w:r w:rsidRPr="00E22F08">
        <w:rPr>
          <w:rFonts w:cs="Times New Roman"/>
          <w:szCs w:val="28"/>
          <w:lang w:eastAsia="ru-RU"/>
        </w:rPr>
        <w:t xml:space="preserve">, </w:t>
      </w:r>
      <w:proofErr w:type="spellStart"/>
      <w:r w:rsidRPr="00E22F08">
        <w:rPr>
          <w:rFonts w:cs="Times New Roman"/>
          <w:szCs w:val="28"/>
          <w:lang w:eastAsia="ru-RU"/>
        </w:rPr>
        <w:t>англійської</w:t>
      </w:r>
      <w:proofErr w:type="spellEnd"/>
      <w:r w:rsidRPr="00E22F08">
        <w:rPr>
          <w:rFonts w:cs="Times New Roman"/>
          <w:szCs w:val="28"/>
          <w:lang w:eastAsia="ru-RU"/>
        </w:rPr>
        <w:t xml:space="preserve"> </w:t>
      </w:r>
      <w:proofErr w:type="spellStart"/>
      <w:r w:rsidRPr="00E22F08">
        <w:rPr>
          <w:rFonts w:cs="Times New Roman"/>
          <w:szCs w:val="28"/>
          <w:lang w:eastAsia="ru-RU"/>
        </w:rPr>
        <w:t>мови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у 2021-2022 н. р., </w:t>
      </w:r>
      <w:proofErr w:type="spellStart"/>
      <w:r w:rsidRPr="00E22F08">
        <w:rPr>
          <w:rFonts w:cs="Times New Roman"/>
          <w:color w:val="000000" w:themeColor="text1"/>
          <w:szCs w:val="28"/>
        </w:rPr>
        <w:t>методичних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рекомендацій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щодо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оформлення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ведення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класних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журналів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вимогами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щодо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дотримання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норм </w:t>
      </w:r>
      <w:proofErr w:type="spellStart"/>
      <w:r w:rsidRPr="00E22F08">
        <w:rPr>
          <w:rFonts w:cs="Times New Roman"/>
          <w:color w:val="000000" w:themeColor="text1"/>
          <w:szCs w:val="28"/>
        </w:rPr>
        <w:t>єдиного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мовного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орфографічного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режиму на уроках словесності.</w:t>
      </w:r>
    </w:p>
    <w:p w14:paraId="0F332014" w14:textId="1DF1E84A" w:rsidR="00542B52" w:rsidRPr="00E22F08" w:rsidRDefault="00542B52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 xml:space="preserve">4. </w:t>
      </w:r>
      <w:proofErr w:type="spellStart"/>
      <w:r w:rsidRPr="00E22F08">
        <w:rPr>
          <w:rFonts w:cs="Times New Roman"/>
          <w:color w:val="000000" w:themeColor="text1"/>
          <w:szCs w:val="28"/>
        </w:rPr>
        <w:t>Критерії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оцінювання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навчальних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досягнень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учнів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відповідно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до нового Державного стандарту.</w:t>
      </w:r>
      <w:r w:rsidR="001806D9"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Критерії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оцінювання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письмових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робіт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E22F08">
        <w:rPr>
          <w:rFonts w:cs="Times New Roman"/>
          <w:color w:val="000000" w:themeColor="text1"/>
          <w:szCs w:val="28"/>
        </w:rPr>
        <w:t>творів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переказів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). </w:t>
      </w:r>
      <w:proofErr w:type="spellStart"/>
      <w:r w:rsidRPr="00E22F08">
        <w:rPr>
          <w:rFonts w:cs="Times New Roman"/>
          <w:color w:val="000000"/>
          <w:szCs w:val="28"/>
        </w:rPr>
        <w:t>Критерії</w:t>
      </w:r>
      <w:proofErr w:type="spellEnd"/>
      <w:r w:rsidRPr="00E22F08">
        <w:rPr>
          <w:rFonts w:cs="Times New Roman"/>
          <w:color w:val="000000"/>
          <w:szCs w:val="28"/>
        </w:rPr>
        <w:t xml:space="preserve"> </w:t>
      </w:r>
      <w:proofErr w:type="spellStart"/>
      <w:r w:rsidRPr="00E22F08">
        <w:rPr>
          <w:rFonts w:cs="Times New Roman"/>
          <w:color w:val="000000"/>
          <w:szCs w:val="28"/>
        </w:rPr>
        <w:t>оцінювання</w:t>
      </w:r>
      <w:proofErr w:type="spellEnd"/>
      <w:r w:rsidRPr="00E22F08">
        <w:rPr>
          <w:rFonts w:cs="Times New Roman"/>
          <w:color w:val="000000"/>
          <w:szCs w:val="28"/>
        </w:rPr>
        <w:t xml:space="preserve"> </w:t>
      </w:r>
      <w:proofErr w:type="spellStart"/>
      <w:r w:rsidRPr="00E22F08">
        <w:rPr>
          <w:rFonts w:cs="Times New Roman"/>
          <w:color w:val="000000"/>
          <w:szCs w:val="28"/>
        </w:rPr>
        <w:t>мовного</w:t>
      </w:r>
      <w:proofErr w:type="spellEnd"/>
      <w:r w:rsidRPr="00E22F08">
        <w:rPr>
          <w:rFonts w:cs="Times New Roman"/>
          <w:color w:val="000000"/>
          <w:szCs w:val="28"/>
        </w:rPr>
        <w:t xml:space="preserve"> та </w:t>
      </w:r>
      <w:proofErr w:type="spellStart"/>
      <w:r w:rsidRPr="00E22F08">
        <w:rPr>
          <w:rFonts w:cs="Times New Roman"/>
          <w:color w:val="000000"/>
          <w:szCs w:val="28"/>
        </w:rPr>
        <w:t>змістового</w:t>
      </w:r>
      <w:proofErr w:type="spellEnd"/>
      <w:r w:rsidRPr="00E22F08">
        <w:rPr>
          <w:rFonts w:cs="Times New Roman"/>
          <w:color w:val="000000"/>
          <w:szCs w:val="28"/>
        </w:rPr>
        <w:t xml:space="preserve"> </w:t>
      </w:r>
      <w:proofErr w:type="spellStart"/>
      <w:r w:rsidRPr="00E22F08">
        <w:rPr>
          <w:rFonts w:cs="Times New Roman"/>
          <w:color w:val="000000"/>
          <w:szCs w:val="28"/>
        </w:rPr>
        <w:t>оформлення</w:t>
      </w:r>
      <w:proofErr w:type="spellEnd"/>
      <w:r w:rsidRPr="00E22F08">
        <w:rPr>
          <w:rFonts w:cs="Times New Roman"/>
          <w:color w:val="000000"/>
          <w:szCs w:val="28"/>
        </w:rPr>
        <w:t xml:space="preserve"> </w:t>
      </w:r>
      <w:proofErr w:type="spellStart"/>
      <w:r w:rsidRPr="00E22F08">
        <w:rPr>
          <w:rFonts w:cs="Times New Roman"/>
          <w:color w:val="000000"/>
          <w:szCs w:val="28"/>
        </w:rPr>
        <w:t>есе</w:t>
      </w:r>
      <w:proofErr w:type="spellEnd"/>
      <w:r w:rsidRPr="00E22F08">
        <w:rPr>
          <w:rFonts w:cs="Times New Roman"/>
          <w:color w:val="000000"/>
          <w:szCs w:val="28"/>
        </w:rPr>
        <w:t>.</w:t>
      </w:r>
    </w:p>
    <w:p w14:paraId="645AC4AF" w14:textId="237FFC16" w:rsidR="00542B52" w:rsidRPr="00E22F08" w:rsidRDefault="00542B52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cs="Times New Roman"/>
          <w:color w:val="000000"/>
          <w:szCs w:val="28"/>
          <w:lang w:val="uk-UA"/>
        </w:rPr>
        <w:lastRenderedPageBreak/>
        <w:t xml:space="preserve">5. 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Планування роботи з обдарованими дітьми. Обговорення плану про підготовку учнів та проведення І шкільного етапу Всеукраїнської учнівської олімпіади з української мови та літератури, конкурсу знавців української  мови імені П. Яцика,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 мовно-літературного конкурсу учнівської та студентської молоді ім.  Т. Шевченка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творчих конкурсів. </w:t>
      </w:r>
      <w:r w:rsidRPr="00E22F08">
        <w:rPr>
          <w:rFonts w:eastAsia="Calibri" w:cs="Times New Roman"/>
          <w:szCs w:val="28"/>
          <w:lang w:val="uk-UA"/>
        </w:rPr>
        <w:t>Організувати активну участь учнів у Всеукраїнських конкурсах  «Соняшник», «</w:t>
      </w:r>
      <w:proofErr w:type="spellStart"/>
      <w:r w:rsidRPr="00E22F08">
        <w:rPr>
          <w:rFonts w:eastAsia="Calibri" w:cs="Times New Roman"/>
          <w:szCs w:val="28"/>
          <w:lang w:val="uk-UA"/>
        </w:rPr>
        <w:t>Sunflower</w:t>
      </w:r>
      <w:proofErr w:type="spellEnd"/>
      <w:r w:rsidRPr="00E22F08">
        <w:rPr>
          <w:rFonts w:eastAsia="Calibri" w:cs="Times New Roman"/>
          <w:szCs w:val="28"/>
          <w:lang w:val="uk-UA"/>
        </w:rPr>
        <w:t>», інтернет-олімпіадах «На урок», «</w:t>
      </w:r>
      <w:proofErr w:type="spellStart"/>
      <w:r w:rsidRPr="00E22F08">
        <w:rPr>
          <w:rFonts w:eastAsia="Calibri" w:cs="Times New Roman"/>
          <w:szCs w:val="28"/>
          <w:lang w:val="uk-UA"/>
        </w:rPr>
        <w:t>Всеосвіта</w:t>
      </w:r>
      <w:proofErr w:type="spellEnd"/>
      <w:r w:rsidRPr="00E22F08">
        <w:rPr>
          <w:rFonts w:eastAsia="Calibri" w:cs="Times New Roman"/>
          <w:szCs w:val="28"/>
          <w:lang w:val="uk-UA"/>
        </w:rPr>
        <w:t>»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, конкурсі-захисті науково-дослідницьких робіт МАН.</w:t>
      </w:r>
    </w:p>
    <w:p w14:paraId="7FF699A0" w14:textId="5393DF2A" w:rsidR="00542B52" w:rsidRPr="00E22F08" w:rsidRDefault="00542B52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6. Організація дистанційної та змішаної форм навчання як сучасної освітньої технології в умовах карантину. Погляд на переваги та проблеми. Огляд основних онлайн</w:t>
      </w:r>
      <w:r w:rsidR="00FC5FA2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-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інструментів.</w:t>
      </w:r>
      <w:r w:rsidR="00FC5FA2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6D74731D" w14:textId="7184847E" w:rsidR="00542B52" w:rsidRPr="00E22F08" w:rsidRDefault="00542B52" w:rsidP="001806D9">
      <w:pPr>
        <w:spacing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7. </w:t>
      </w:r>
      <w:r w:rsidRPr="00E22F08">
        <w:rPr>
          <w:rFonts w:cs="Times New Roman"/>
          <w:color w:val="000000" w:themeColor="text1"/>
          <w:szCs w:val="28"/>
        </w:rPr>
        <w:t xml:space="preserve">Провести </w:t>
      </w:r>
      <w:proofErr w:type="spellStart"/>
      <w:r w:rsidRPr="00E22F08">
        <w:rPr>
          <w:rFonts w:cs="Times New Roman"/>
          <w:color w:val="000000" w:themeColor="text1"/>
          <w:szCs w:val="28"/>
        </w:rPr>
        <w:t>стислий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огляд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основних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змін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у </w:t>
      </w:r>
      <w:proofErr w:type="spellStart"/>
      <w:r w:rsidRPr="00E22F08">
        <w:rPr>
          <w:rFonts w:cs="Times New Roman"/>
          <w:color w:val="000000" w:themeColor="text1"/>
          <w:szCs w:val="28"/>
        </w:rPr>
        <w:t>новій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редакції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«</w:t>
      </w:r>
      <w:proofErr w:type="spellStart"/>
      <w:r w:rsidRPr="00E22F08">
        <w:rPr>
          <w:rFonts w:cs="Times New Roman"/>
          <w:color w:val="000000" w:themeColor="text1"/>
          <w:szCs w:val="28"/>
        </w:rPr>
        <w:t>Українського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правопису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» (2019) (2 </w:t>
      </w:r>
      <w:proofErr w:type="spellStart"/>
      <w:r w:rsidRPr="00E22F08">
        <w:rPr>
          <w:rFonts w:cs="Times New Roman"/>
          <w:color w:val="000000" w:themeColor="text1"/>
          <w:szCs w:val="28"/>
        </w:rPr>
        <w:t>варіанти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змін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: без </w:t>
      </w:r>
      <w:proofErr w:type="spellStart"/>
      <w:r w:rsidRPr="00E22F08">
        <w:rPr>
          <w:rFonts w:cs="Times New Roman"/>
          <w:color w:val="000000" w:themeColor="text1"/>
          <w:szCs w:val="28"/>
        </w:rPr>
        <w:t>варіантів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E22F08">
        <w:rPr>
          <w:rFonts w:cs="Times New Roman"/>
          <w:color w:val="000000" w:themeColor="text1"/>
          <w:szCs w:val="28"/>
        </w:rPr>
        <w:t>варіантні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зміни</w:t>
      </w:r>
      <w:proofErr w:type="spellEnd"/>
      <w:r w:rsidRPr="00E22F08">
        <w:rPr>
          <w:rFonts w:cs="Times New Roman"/>
          <w:color w:val="000000" w:themeColor="text1"/>
          <w:szCs w:val="28"/>
        </w:rPr>
        <w:t>)</w:t>
      </w:r>
      <w:r w:rsidRPr="00E22F08">
        <w:rPr>
          <w:rFonts w:cs="Times New Roman"/>
          <w:color w:val="000000" w:themeColor="text1"/>
          <w:szCs w:val="28"/>
          <w:lang w:val="uk-UA"/>
        </w:rPr>
        <w:t>.</w:t>
      </w:r>
    </w:p>
    <w:p w14:paraId="03DBCAE4" w14:textId="02B79BFC" w:rsidR="00542B52" w:rsidRPr="00E22F08" w:rsidRDefault="00542B52" w:rsidP="001806D9">
      <w:pPr>
        <w:spacing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 xml:space="preserve">8. </w:t>
      </w:r>
      <w:proofErr w:type="spellStart"/>
      <w:r w:rsidRPr="00E22F08">
        <w:rPr>
          <w:rFonts w:cs="Times New Roman"/>
          <w:color w:val="000000" w:themeColor="text1"/>
          <w:szCs w:val="28"/>
        </w:rPr>
        <w:t>Організація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самоосвіти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вчителів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E22F08">
        <w:rPr>
          <w:rFonts w:cs="Times New Roman"/>
          <w:color w:val="000000" w:themeColor="text1"/>
          <w:szCs w:val="28"/>
        </w:rPr>
        <w:t>обговорення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E22F08">
        <w:rPr>
          <w:rFonts w:cs="Times New Roman"/>
          <w:color w:val="000000" w:themeColor="text1"/>
          <w:szCs w:val="28"/>
        </w:rPr>
        <w:t>затвердження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науково-методичних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проблем, над </w:t>
      </w:r>
      <w:proofErr w:type="spellStart"/>
      <w:r w:rsidRPr="00E22F08">
        <w:rPr>
          <w:rFonts w:cs="Times New Roman"/>
          <w:color w:val="000000" w:themeColor="text1"/>
          <w:szCs w:val="28"/>
        </w:rPr>
        <w:t>якими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будуть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працювати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учителі-філологи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у 2020-2021 н. р., </w:t>
      </w:r>
      <w:proofErr w:type="spellStart"/>
      <w:r w:rsidRPr="00E22F08">
        <w:rPr>
          <w:rFonts w:cs="Times New Roman"/>
          <w:color w:val="000000" w:themeColor="text1"/>
          <w:szCs w:val="28"/>
        </w:rPr>
        <w:t>вибір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теми </w:t>
      </w:r>
      <w:proofErr w:type="spellStart"/>
      <w:r w:rsidRPr="00E22F08">
        <w:rPr>
          <w:rFonts w:cs="Times New Roman"/>
          <w:color w:val="000000" w:themeColor="text1"/>
          <w:szCs w:val="28"/>
        </w:rPr>
        <w:t>виступу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наступного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E22F08">
        <w:rPr>
          <w:rFonts w:cs="Times New Roman"/>
          <w:color w:val="000000" w:themeColor="text1"/>
          <w:szCs w:val="28"/>
        </w:rPr>
        <w:t>засідання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 з</w:t>
      </w:r>
      <w:proofErr w:type="gramEnd"/>
      <w:r w:rsidRPr="00E22F08">
        <w:rPr>
          <w:rFonts w:cs="Times New Roman"/>
          <w:color w:val="000000" w:themeColor="text1"/>
          <w:szCs w:val="28"/>
        </w:rPr>
        <w:t xml:space="preserve"> метою </w:t>
      </w:r>
      <w:proofErr w:type="spellStart"/>
      <w:r w:rsidRPr="00E22F08">
        <w:rPr>
          <w:rFonts w:cs="Times New Roman"/>
          <w:color w:val="000000" w:themeColor="text1"/>
          <w:szCs w:val="28"/>
        </w:rPr>
        <w:t>обміну</w:t>
      </w:r>
      <w:proofErr w:type="spellEnd"/>
      <w:r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E22F08">
        <w:rPr>
          <w:rFonts w:cs="Times New Roman"/>
          <w:color w:val="000000" w:themeColor="text1"/>
          <w:szCs w:val="28"/>
        </w:rPr>
        <w:t>досвідом</w:t>
      </w:r>
      <w:proofErr w:type="spellEnd"/>
      <w:r w:rsidRPr="00E22F08">
        <w:rPr>
          <w:rFonts w:cs="Times New Roman"/>
          <w:color w:val="000000" w:themeColor="text1"/>
          <w:szCs w:val="28"/>
        </w:rPr>
        <w:t>.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</w:p>
    <w:p w14:paraId="58E7C44C" w14:textId="584DA947" w:rsidR="00542B52" w:rsidRPr="00E22F08" w:rsidRDefault="00542B52" w:rsidP="001806D9">
      <w:pPr>
        <w:spacing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По першому питанню слухали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050087" w:rsidRPr="00E22F08">
        <w:rPr>
          <w:rFonts w:cs="Times New Roman"/>
          <w:b/>
          <w:bCs/>
          <w:color w:val="000000" w:themeColor="text1"/>
          <w:szCs w:val="28"/>
          <w:lang w:val="uk-UA"/>
        </w:rPr>
        <w:t>голову ШМО вчителів гуманітарного циклу</w:t>
      </w:r>
      <w:r w:rsidR="00D01910">
        <w:rPr>
          <w:rFonts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D01910">
        <w:rPr>
          <w:rFonts w:cs="Times New Roman"/>
          <w:color w:val="000000" w:themeColor="text1"/>
          <w:szCs w:val="28"/>
          <w:lang w:val="uk-UA"/>
        </w:rPr>
        <w:t>Н.В.Росенко</w:t>
      </w:r>
      <w:proofErr w:type="spellEnd"/>
      <w:r w:rsidR="001806D9"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050087" w:rsidRPr="00E22F08">
        <w:rPr>
          <w:rFonts w:cs="Times New Roman"/>
          <w:color w:val="000000" w:themeColor="text1"/>
          <w:szCs w:val="28"/>
          <w:lang w:val="uk-UA"/>
        </w:rPr>
        <w:t>, яка ознайомила членів ШМО з планом роботи на 2021-2022 н.р., а також довела до відома присутніх Тимчасові рекомендації МОЗ щодо організації освітнього процесу з 1 вересня в ЗЗСО.</w:t>
      </w:r>
    </w:p>
    <w:p w14:paraId="0F46564A" w14:textId="4D470CB8" w:rsidR="00050087" w:rsidRPr="00E22F08" w:rsidRDefault="00050087" w:rsidP="001806D9">
      <w:pPr>
        <w:spacing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 xml:space="preserve">УХВАЛИЛИ: </w:t>
      </w:r>
    </w:p>
    <w:p w14:paraId="39BFDC64" w14:textId="57EAEFC9" w:rsidR="00050087" w:rsidRPr="00E22F08" w:rsidRDefault="00050087" w:rsidP="001806D9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Затвердити план роботи ШМО вчителів гуманітарного циклу на 2021-2022 н.р.</w:t>
      </w:r>
    </w:p>
    <w:p w14:paraId="6AFDC69C" w14:textId="4C7637DA" w:rsidR="00050087" w:rsidRPr="00E22F08" w:rsidRDefault="00050087" w:rsidP="001806D9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Постійно дотримуватись Тимчасових рекомендацій МОЗ щодо організації протиепідемічних заходів у ЗЗСО.</w:t>
      </w:r>
    </w:p>
    <w:p w14:paraId="6E49899F" w14:textId="79005D92" w:rsidR="00050087" w:rsidRPr="00E22F08" w:rsidRDefault="00050087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По другому питанню слухали 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голову ШМО вчителів гуманітарного циклу</w:t>
      </w:r>
      <w:r w:rsidR="0055225E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1806D9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="00D01910">
        <w:rPr>
          <w:rFonts w:cs="Times New Roman"/>
          <w:color w:val="000000" w:themeColor="text1"/>
          <w:szCs w:val="28"/>
          <w:lang w:val="uk-UA"/>
        </w:rPr>
        <w:t>Н.В.Росенко</w:t>
      </w:r>
      <w:proofErr w:type="spellEnd"/>
      <w:r w:rsidR="001806D9"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</w:t>
      </w: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, 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яка провела експрес-огляд навчальних програм, підручників, </w:t>
      </w:r>
      <w:r w:rsidR="007A6E01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затверджених МОН для використання в навчальних закладах України.</w:t>
      </w:r>
    </w:p>
    <w:p w14:paraId="211CCDA9" w14:textId="2D5633A0" w:rsidR="007A6E01" w:rsidRPr="00E22F08" w:rsidRDefault="007A6E01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lastRenderedPageBreak/>
        <w:t>СЛУХАЛИ: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вчителя української мови </w:t>
      </w:r>
      <w:r w:rsidR="00D01910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та літератури, </w:t>
      </w:r>
      <w:proofErr w:type="spellStart"/>
      <w:r w:rsidR="00D01910">
        <w:rPr>
          <w:rFonts w:eastAsia="Times New Roman" w:cs="Times New Roman"/>
          <w:color w:val="000000" w:themeColor="text1"/>
          <w:szCs w:val="28"/>
          <w:lang w:val="uk-UA" w:eastAsia="ru-RU"/>
        </w:rPr>
        <w:t>В.А.Бабак</w:t>
      </w:r>
      <w:proofErr w:type="spellEnd"/>
      <w:r w:rsidR="001806D9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яка наголосила на необхідності </w:t>
      </w:r>
      <w:r w:rsidR="0055225E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планування коригуючого навчання та проведення діагностичних робіт на початку семестру. </w:t>
      </w:r>
    </w:p>
    <w:p w14:paraId="6F660A6A" w14:textId="54ACB398" w:rsidR="0055225E" w:rsidRPr="00E22F08" w:rsidRDefault="0055225E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УХВАЛИЛИ: </w:t>
      </w:r>
    </w:p>
    <w:p w14:paraId="0072BF97" w14:textId="31378849" w:rsidR="0055225E" w:rsidRPr="002570E8" w:rsidRDefault="0055225E" w:rsidP="002570E8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2570E8">
        <w:rPr>
          <w:rFonts w:eastAsia="Times New Roman" w:cs="Times New Roman"/>
          <w:color w:val="000000" w:themeColor="text1"/>
          <w:szCs w:val="28"/>
          <w:lang w:val="uk-UA" w:eastAsia="ru-RU"/>
        </w:rPr>
        <w:t>Вести календарно-тематичне планування згідно з навчальними програмами, затвердженими МОН України.</w:t>
      </w:r>
    </w:p>
    <w:p w14:paraId="53A9B953" w14:textId="3FEDBA90" w:rsidR="002570E8" w:rsidRPr="002570E8" w:rsidRDefault="002570E8" w:rsidP="002570E8">
      <w:pPr>
        <w:pStyle w:val="a3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Затвердити календарні плани вчителів – членів МО</w:t>
      </w:r>
    </w:p>
    <w:p w14:paraId="71B22A9D" w14:textId="1B517B45" w:rsidR="0055225E" w:rsidRPr="00E22F08" w:rsidRDefault="002570E8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3</w:t>
      </w:r>
      <w:r w:rsidR="0055225E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. Запровадити у вересні проведення діагностичних робіт з метою коригування навчальних досягнень учнів.</w:t>
      </w:r>
    </w:p>
    <w:p w14:paraId="44BEC7B4" w14:textId="1644E5B1" w:rsidR="0049217D" w:rsidRPr="00E22F08" w:rsidRDefault="0055225E" w:rsidP="001806D9">
      <w:p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По третьому питанню слухали голову ШМО вчителів гуманітарного циклу, </w:t>
      </w:r>
      <w:proofErr w:type="spellStart"/>
      <w:r w:rsidR="00D01910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Н.В.Росенко</w:t>
      </w:r>
      <w:proofErr w:type="spellEnd"/>
      <w:r w:rsidR="001806D9"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</w:t>
      </w: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, 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яка у формі експрес-огляду ознайоми</w:t>
      </w:r>
      <w:r w:rsidR="0049217D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ла з </w:t>
      </w:r>
      <w:proofErr w:type="spellStart"/>
      <w:r w:rsidR="0049217D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інструктивно</w:t>
      </w:r>
      <w:proofErr w:type="spellEnd"/>
      <w:r w:rsidR="0049217D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-методичними матеріалами МОН України щодо ведення шкільної документації та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вимогами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щодо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дотримання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норм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єдиного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мовного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="0049217D" w:rsidRPr="00E22F08">
        <w:rPr>
          <w:rFonts w:cs="Times New Roman"/>
          <w:color w:val="000000" w:themeColor="text1"/>
          <w:szCs w:val="28"/>
        </w:rPr>
        <w:t>орфографічного</w:t>
      </w:r>
      <w:proofErr w:type="spellEnd"/>
      <w:r w:rsidR="0049217D" w:rsidRPr="00E22F08">
        <w:rPr>
          <w:rFonts w:cs="Times New Roman"/>
          <w:color w:val="000000" w:themeColor="text1"/>
          <w:szCs w:val="28"/>
        </w:rPr>
        <w:t xml:space="preserve"> режиму на уроках словесності.</w:t>
      </w:r>
      <w:r w:rsidR="0049217D"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</w:p>
    <w:p w14:paraId="5CCAA37E" w14:textId="65B17A9D" w:rsidR="0049217D" w:rsidRPr="00E22F08" w:rsidRDefault="0049217D" w:rsidP="001806D9">
      <w:pPr>
        <w:spacing w:after="0"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64B9C00F" w14:textId="176C40F5" w:rsidR="0049217D" w:rsidRPr="00E22F08" w:rsidRDefault="0049217D" w:rsidP="001806D9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>Вести шкільну документацію згідно з рекомендаціями МОН України.</w:t>
      </w:r>
    </w:p>
    <w:p w14:paraId="2F04B8DE" w14:textId="3D21B949" w:rsidR="0049217D" w:rsidRPr="00E22F08" w:rsidRDefault="0049217D" w:rsidP="001806D9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>Постійно дотримуватися норм єдиного мовного та орфографічного режиму на уроках словесності.</w:t>
      </w:r>
    </w:p>
    <w:p w14:paraId="51CDF6F7" w14:textId="7C8ED364" w:rsidR="0049217D" w:rsidRPr="00E22F08" w:rsidRDefault="0049217D" w:rsidP="001806D9">
      <w:pPr>
        <w:spacing w:after="0"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По четвертому питанню слухали голову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ШМО вчителів</w:t>
      </w:r>
      <w:r w:rsidR="00462D23" w:rsidRPr="00E22F08">
        <w:rPr>
          <w:rFonts w:cs="Times New Roman"/>
          <w:b/>
          <w:bCs/>
          <w:color w:val="000000" w:themeColor="text1"/>
          <w:szCs w:val="28"/>
          <w:lang w:val="uk-UA"/>
        </w:rPr>
        <w:t xml:space="preserve"> гуманітарного циклу</w:t>
      </w:r>
      <w:r w:rsidR="00D01910">
        <w:rPr>
          <w:rFonts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D01910">
        <w:rPr>
          <w:rFonts w:cs="Times New Roman"/>
          <w:color w:val="000000" w:themeColor="text1"/>
          <w:szCs w:val="28"/>
          <w:lang w:val="uk-UA"/>
        </w:rPr>
        <w:t>Н.В.Росенко</w:t>
      </w:r>
      <w:proofErr w:type="spellEnd"/>
      <w:r w:rsidRPr="00E22F08">
        <w:rPr>
          <w:rFonts w:cs="Times New Roman"/>
          <w:color w:val="000000" w:themeColor="text1"/>
          <w:szCs w:val="28"/>
          <w:lang w:val="uk-UA"/>
        </w:rPr>
        <w:t xml:space="preserve">, яка </w:t>
      </w:r>
      <w:r w:rsidR="00461B1C" w:rsidRPr="00E22F08">
        <w:rPr>
          <w:rFonts w:cs="Times New Roman"/>
          <w:color w:val="000000" w:themeColor="text1"/>
          <w:szCs w:val="28"/>
          <w:lang w:val="uk-UA"/>
        </w:rPr>
        <w:t xml:space="preserve">провела експрес-огляд критеріїв оцінювання навчальних досягнень учнів відповідно до нового Державного стандарту,  </w:t>
      </w:r>
      <w:r w:rsidR="00461B1C" w:rsidRPr="00E22F08">
        <w:rPr>
          <w:rFonts w:cs="Times New Roman"/>
          <w:color w:val="000000" w:themeColor="text1"/>
          <w:szCs w:val="28"/>
          <w:lang w:val="uk-UA"/>
        </w:rPr>
        <w:br/>
        <w:t xml:space="preserve">критеріїв оцінювання письмових робіт (творів та переказів), </w:t>
      </w:r>
      <w:r w:rsidR="00461B1C" w:rsidRPr="00E22F08">
        <w:rPr>
          <w:rFonts w:cs="Times New Roman"/>
          <w:color w:val="000000" w:themeColor="text1"/>
          <w:szCs w:val="28"/>
          <w:lang w:val="uk-UA"/>
        </w:rPr>
        <w:br/>
      </w:r>
      <w:r w:rsidR="00461B1C" w:rsidRPr="00E22F08">
        <w:rPr>
          <w:rFonts w:cs="Times New Roman"/>
          <w:color w:val="000000"/>
          <w:szCs w:val="28"/>
          <w:lang w:val="uk-UA"/>
        </w:rPr>
        <w:t>критеріїв оцінювання мовного та змістового оформлення есе.</w:t>
      </w:r>
    </w:p>
    <w:p w14:paraId="5D6D5481" w14:textId="2BEFF015" w:rsidR="00461B1C" w:rsidRPr="00E22F08" w:rsidRDefault="00461B1C" w:rsidP="001806D9">
      <w:pPr>
        <w:spacing w:after="0" w:line="360" w:lineRule="auto"/>
        <w:jc w:val="both"/>
        <w:rPr>
          <w:rFonts w:cs="Times New Roman"/>
          <w:b/>
          <w:bCs/>
          <w:color w:val="000000"/>
          <w:szCs w:val="28"/>
          <w:lang w:val="uk-UA"/>
        </w:rPr>
      </w:pPr>
      <w:r w:rsidRPr="00E22F08">
        <w:rPr>
          <w:rFonts w:cs="Times New Roman"/>
          <w:b/>
          <w:bCs/>
          <w:color w:val="000000"/>
          <w:szCs w:val="28"/>
          <w:lang w:val="uk-UA"/>
        </w:rPr>
        <w:t xml:space="preserve">УХВАЛИЛИ: </w:t>
      </w:r>
    </w:p>
    <w:p w14:paraId="594533B0" w14:textId="77777777" w:rsidR="00461B1C" w:rsidRPr="00E22F08" w:rsidRDefault="00461B1C" w:rsidP="001806D9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cs="Times New Roman"/>
          <w:color w:val="000000" w:themeColor="text1"/>
          <w:szCs w:val="28"/>
          <w:lang w:val="uk-UA"/>
        </w:rPr>
        <w:t>Постійно дотримуватись критеріїв оцінювання навчальних досягнень учнів, затверджених МОН України.</w:t>
      </w:r>
    </w:p>
    <w:p w14:paraId="2EDA128C" w14:textId="1C40B4D6" w:rsidR="00461B1C" w:rsidRPr="00E22F08" w:rsidRDefault="00461B1C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По п’ятому питанню слухали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462D23" w:rsidRPr="00E22F08">
        <w:rPr>
          <w:rFonts w:cs="Times New Roman"/>
          <w:b/>
          <w:bCs/>
          <w:color w:val="000000" w:themeColor="text1"/>
          <w:szCs w:val="28"/>
          <w:lang w:val="uk-UA"/>
        </w:rPr>
        <w:t>голову ШМО вчителів гуманітарного циклу</w:t>
      </w:r>
      <w:r w:rsidR="00D01910">
        <w:rPr>
          <w:rFonts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D01910">
        <w:rPr>
          <w:rFonts w:cs="Times New Roman"/>
          <w:color w:val="000000" w:themeColor="text1"/>
          <w:szCs w:val="28"/>
          <w:lang w:val="uk-UA"/>
        </w:rPr>
        <w:t>Н.В.Росенко</w:t>
      </w:r>
      <w:proofErr w:type="spellEnd"/>
      <w:r w:rsidR="00462D23" w:rsidRPr="00E22F08">
        <w:rPr>
          <w:rFonts w:cs="Times New Roman"/>
          <w:color w:val="000000" w:themeColor="text1"/>
          <w:szCs w:val="28"/>
          <w:lang w:val="uk-UA"/>
        </w:rPr>
        <w:t xml:space="preserve">, яка обговорила з членами МО 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планування роботи з обдарованими дітьми.</w:t>
      </w:r>
      <w:r w:rsidR="008D788C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Також було наголошено на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підготов</w:t>
      </w:r>
      <w:r w:rsidR="008D788C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ці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учнів та 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>проведенн</w:t>
      </w:r>
      <w:r w:rsidR="008D788C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і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І шкільного етапу Всеукраїнської учнівської олімпіади з української мови та літератури, конкурсу знавців української  мови імені П. Яцика,</w:t>
      </w:r>
      <w:r w:rsidR="00462D23" w:rsidRPr="00E22F08">
        <w:rPr>
          <w:rFonts w:cs="Times New Roman"/>
          <w:color w:val="000000" w:themeColor="text1"/>
          <w:szCs w:val="28"/>
          <w:lang w:val="uk-UA"/>
        </w:rPr>
        <w:t xml:space="preserve"> мовно-літературного конкурсу учнівської та студентської молоді ім.  Т. Шевченка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творчих конкурсів. </w:t>
      </w:r>
      <w:r w:rsidR="008D788C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зазначила на необхідності </w:t>
      </w:r>
      <w:r w:rsidR="008D788C" w:rsidRPr="00E22F08">
        <w:rPr>
          <w:rFonts w:eastAsia="Calibri" w:cs="Times New Roman"/>
          <w:szCs w:val="28"/>
          <w:lang w:val="uk-UA"/>
        </w:rPr>
        <w:t>о</w:t>
      </w:r>
      <w:r w:rsidR="00462D23" w:rsidRPr="00E22F08">
        <w:rPr>
          <w:rFonts w:eastAsia="Calibri" w:cs="Times New Roman"/>
          <w:szCs w:val="28"/>
          <w:lang w:val="uk-UA"/>
        </w:rPr>
        <w:t>рганізува</w:t>
      </w:r>
      <w:r w:rsidR="008D788C" w:rsidRPr="00E22F08">
        <w:rPr>
          <w:rFonts w:eastAsia="Calibri" w:cs="Times New Roman"/>
          <w:szCs w:val="28"/>
          <w:lang w:val="uk-UA"/>
        </w:rPr>
        <w:t>ння</w:t>
      </w:r>
      <w:r w:rsidR="00462D23" w:rsidRPr="00E22F08">
        <w:rPr>
          <w:rFonts w:eastAsia="Calibri" w:cs="Times New Roman"/>
          <w:szCs w:val="28"/>
          <w:lang w:val="uk-UA"/>
        </w:rPr>
        <w:t xml:space="preserve"> активн</w:t>
      </w:r>
      <w:r w:rsidR="008D788C" w:rsidRPr="00E22F08">
        <w:rPr>
          <w:rFonts w:eastAsia="Calibri" w:cs="Times New Roman"/>
          <w:szCs w:val="28"/>
          <w:lang w:val="uk-UA"/>
        </w:rPr>
        <w:t>ої</w:t>
      </w:r>
      <w:r w:rsidR="00462D23" w:rsidRPr="00E22F08">
        <w:rPr>
          <w:rFonts w:eastAsia="Calibri" w:cs="Times New Roman"/>
          <w:szCs w:val="28"/>
          <w:lang w:val="uk-UA"/>
        </w:rPr>
        <w:t xml:space="preserve"> участ</w:t>
      </w:r>
      <w:r w:rsidR="008D788C" w:rsidRPr="00E22F08">
        <w:rPr>
          <w:rFonts w:eastAsia="Calibri" w:cs="Times New Roman"/>
          <w:szCs w:val="28"/>
          <w:lang w:val="uk-UA"/>
        </w:rPr>
        <w:t>і</w:t>
      </w:r>
      <w:r w:rsidR="00462D23" w:rsidRPr="00E22F08">
        <w:rPr>
          <w:rFonts w:eastAsia="Calibri" w:cs="Times New Roman"/>
          <w:szCs w:val="28"/>
          <w:lang w:val="uk-UA"/>
        </w:rPr>
        <w:t xml:space="preserve"> учнів у Всеукраїнських конкурсах  «Соняшник», «</w:t>
      </w:r>
      <w:proofErr w:type="spellStart"/>
      <w:r w:rsidR="00462D23" w:rsidRPr="00E22F08">
        <w:rPr>
          <w:rFonts w:eastAsia="Calibri" w:cs="Times New Roman"/>
          <w:szCs w:val="28"/>
          <w:lang w:val="uk-UA"/>
        </w:rPr>
        <w:t>Sunflower</w:t>
      </w:r>
      <w:proofErr w:type="spellEnd"/>
      <w:r w:rsidR="00462D23" w:rsidRPr="00E22F08">
        <w:rPr>
          <w:rFonts w:eastAsia="Calibri" w:cs="Times New Roman"/>
          <w:szCs w:val="28"/>
          <w:lang w:val="uk-UA"/>
        </w:rPr>
        <w:t>», інтернет-олімпіадах «На урок», «</w:t>
      </w:r>
      <w:proofErr w:type="spellStart"/>
      <w:r w:rsidR="00462D23" w:rsidRPr="00E22F08">
        <w:rPr>
          <w:rFonts w:eastAsia="Calibri" w:cs="Times New Roman"/>
          <w:szCs w:val="28"/>
          <w:lang w:val="uk-UA"/>
        </w:rPr>
        <w:t>Всеосвіта</w:t>
      </w:r>
      <w:proofErr w:type="spellEnd"/>
      <w:r w:rsidR="00462D23" w:rsidRPr="00E22F08">
        <w:rPr>
          <w:rFonts w:eastAsia="Calibri" w:cs="Times New Roman"/>
          <w:szCs w:val="28"/>
          <w:lang w:val="uk-UA"/>
        </w:rPr>
        <w:t>»</w:t>
      </w:r>
      <w:r w:rsidR="00462D23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, конкурсі-захисті науково-дослідницьких робіт МАН.</w:t>
      </w:r>
    </w:p>
    <w:p w14:paraId="606C58F6" w14:textId="539A323D" w:rsidR="0055225E" w:rsidRPr="00E22F08" w:rsidRDefault="008D788C" w:rsidP="001806D9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УХВАЛИЛИ:</w:t>
      </w:r>
    </w:p>
    <w:p w14:paraId="5D861E55" w14:textId="3D8CE3A8" w:rsidR="008D788C" w:rsidRPr="00E22F08" w:rsidRDefault="008D788C" w:rsidP="001806D9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Розробити план заходів щодо організації роботи з обдарованими учнями.</w:t>
      </w:r>
    </w:p>
    <w:p w14:paraId="61068463" w14:textId="5926A008" w:rsidR="008D788C" w:rsidRPr="00E22F08" w:rsidRDefault="008D788C" w:rsidP="001806D9">
      <w:pPr>
        <w:pStyle w:val="a3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Постійно залучати учнів щодо участі у Міжнародних та Всеукраїнських конкурсах з гуманітарних дисциплін, конкурсі-захисті науково-дослідницьких робіт МАН.</w:t>
      </w:r>
    </w:p>
    <w:p w14:paraId="344D7256" w14:textId="0E7AF7FB" w:rsidR="008D788C" w:rsidRPr="00E22F08" w:rsidRDefault="00FC5FA2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По шостому питанню слуха</w:t>
      </w:r>
      <w:r w:rsidR="002570E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ли вчителів: </w:t>
      </w:r>
      <w:proofErr w:type="spellStart"/>
      <w:r w:rsidR="002570E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Шулежко</w:t>
      </w:r>
      <w:proofErr w:type="spellEnd"/>
      <w:r w:rsidR="002570E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О.І., Мороз І.І., </w:t>
      </w:r>
      <w:proofErr w:type="spellStart"/>
      <w:r w:rsidR="002570E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Сухенко</w:t>
      </w:r>
      <w:proofErr w:type="spellEnd"/>
      <w:r w:rsidR="002570E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Л.М.</w:t>
      </w:r>
      <w:r w:rsidR="001806D9"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 </w:t>
      </w: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,</w:t>
      </w: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які поділилися досвідом роботи з організації  дистанційної та змішаної форм навчання як сучасної освітньої технології в умовах карантину. Учителі звернули увагу на переваги та проблеми змішаної форми навчання. Окремо були розглянуті основні онлайн-інструменти.</w:t>
      </w:r>
    </w:p>
    <w:p w14:paraId="5166BBE6" w14:textId="69DEC23B" w:rsidR="0055225E" w:rsidRPr="00E22F08" w:rsidRDefault="00FC5FA2" w:rsidP="001806D9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УХВАЛИЛИ:</w:t>
      </w:r>
    </w:p>
    <w:p w14:paraId="21CE50F7" w14:textId="6EFAE509" w:rsidR="00FC5FA2" w:rsidRPr="00E22F08" w:rsidRDefault="009D39D7" w:rsidP="001806D9">
      <w:pPr>
        <w:pStyle w:val="a3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Постійно впроваджувати різні форми навчання.</w:t>
      </w:r>
    </w:p>
    <w:p w14:paraId="2A318381" w14:textId="4C150BA6" w:rsidR="009D39D7" w:rsidRPr="00E22F08" w:rsidRDefault="009D39D7" w:rsidP="001806D9">
      <w:pPr>
        <w:pStyle w:val="a3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Опановувати сучасні онлайн-інструменти з метою підвищення якості навчання в умовах карантину.</w:t>
      </w:r>
    </w:p>
    <w:p w14:paraId="5E6CCEA6" w14:textId="4FFF4C79" w:rsidR="009D39D7" w:rsidRPr="00E22F08" w:rsidRDefault="009D39D7" w:rsidP="001806D9">
      <w:p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 xml:space="preserve">По сьомому питанню слухали </w:t>
      </w:r>
      <w:r w:rsidR="003266C1"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голову ШМО вчителів гуманітарного циклу</w:t>
      </w:r>
      <w:r w:rsidR="00D01910">
        <w:rPr>
          <w:rFonts w:eastAsia="Times New Roman" w:cs="Times New Roman"/>
          <w:color w:val="000000" w:themeColor="text1"/>
          <w:szCs w:val="28"/>
          <w:lang w:val="uk-UA" w:eastAsia="ru-RU"/>
        </w:rPr>
        <w:t>, Н.В.Росенко</w:t>
      </w:r>
      <w:r w:rsidR="003266C1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, яка роз’яснила про основні зміни у новій редакції «Українського правопису» (2019), зазначивши на доцільності впровадження змін на практиці в освітньому процесі.</w:t>
      </w:r>
    </w:p>
    <w:p w14:paraId="2BB5841A" w14:textId="4E48362E" w:rsidR="003266C1" w:rsidRPr="00E22F08" w:rsidRDefault="003266C1" w:rsidP="001806D9">
      <w:pPr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УХВАЛИЛИ:</w:t>
      </w:r>
    </w:p>
    <w:p w14:paraId="435373B4" w14:textId="2E057C7A" w:rsidR="003266C1" w:rsidRPr="00E22F08" w:rsidRDefault="003266C1" w:rsidP="001806D9">
      <w:pPr>
        <w:pStyle w:val="a3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 xml:space="preserve">Постійно застосовувати на уроках гуманітарних дисциплін нову редакцію «Українського правопису» (2019) у двох варіантах: </w:t>
      </w:r>
      <w:r w:rsidR="00E951FB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без варіантів та з варіантами.</w:t>
      </w:r>
    </w:p>
    <w:p w14:paraId="23852C10" w14:textId="54C36BCC" w:rsidR="00E951FB" w:rsidRPr="00E22F08" w:rsidRDefault="00E951FB" w:rsidP="001806D9">
      <w:pPr>
        <w:spacing w:line="360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E22F08">
        <w:rPr>
          <w:rFonts w:eastAsia="Times New Roman" w:cs="Times New Roman"/>
          <w:b/>
          <w:bCs/>
          <w:color w:val="000000" w:themeColor="text1"/>
          <w:szCs w:val="28"/>
          <w:lang w:val="uk-UA" w:eastAsia="ru-RU"/>
        </w:rPr>
        <w:t>По восьмому питанню слухали голову ШМО вчителів гуманітарного циклу</w:t>
      </w:r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</w:t>
      </w:r>
      <w:proofErr w:type="spellStart"/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яка розповіла про </w:t>
      </w:r>
      <w:r w:rsidRPr="00E22F08">
        <w:rPr>
          <w:rFonts w:cs="Times New Roman"/>
          <w:color w:val="000000" w:themeColor="text1"/>
          <w:szCs w:val="28"/>
          <w:lang w:val="uk-UA"/>
        </w:rPr>
        <w:t xml:space="preserve">організацію самоосвіти вчителів, обговорення та затвердження науково-методичних проблем, над якими будуть працювати учителі-філологи у 2021-2022 н. р., вибір теми виступу наступного засідання  з метою обміну досвідом. </w:t>
      </w:r>
    </w:p>
    <w:p w14:paraId="6D75037A" w14:textId="0C35F86F" w:rsidR="00E951FB" w:rsidRPr="00E22F08" w:rsidRDefault="00E951FB" w:rsidP="001806D9">
      <w:pPr>
        <w:spacing w:line="360" w:lineRule="auto"/>
        <w:jc w:val="both"/>
        <w:rPr>
          <w:rFonts w:cs="Times New Roman"/>
          <w:b/>
          <w:bCs/>
          <w:color w:val="000000" w:themeColor="text1"/>
          <w:szCs w:val="28"/>
          <w:lang w:val="uk-UA"/>
        </w:rPr>
      </w:pPr>
      <w:r w:rsidRPr="00E22F08">
        <w:rPr>
          <w:rFonts w:cs="Times New Roman"/>
          <w:b/>
          <w:bCs/>
          <w:color w:val="000000" w:themeColor="text1"/>
          <w:szCs w:val="28"/>
          <w:lang w:val="uk-UA"/>
        </w:rPr>
        <w:t>УХВАЛИЛИ:</w:t>
      </w:r>
    </w:p>
    <w:p w14:paraId="0D887E70" w14:textId="5FFCEEF7" w:rsidR="00E951FB" w:rsidRPr="00E22F08" w:rsidRDefault="00E951FB" w:rsidP="001806D9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Постійно підвищувати </w:t>
      </w:r>
      <w:r w:rsidR="004E0C81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рівень фахової майстерності.</w:t>
      </w:r>
    </w:p>
    <w:p w14:paraId="0C0E17AB" w14:textId="77777777" w:rsidR="00442344" w:rsidRPr="00E22F08" w:rsidRDefault="004E0C81" w:rsidP="001806D9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>Працювати над удосконаленням науково-методичних проблем задля досягнення очікуваних результатів.</w:t>
      </w:r>
    </w:p>
    <w:p w14:paraId="1DF15973" w14:textId="77777777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7F9B7829" w14:textId="77777777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47BC4A62" w14:textId="77777777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1576C507" w14:textId="77777777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</w:p>
    <w:p w14:paraId="35D3AD0E" w14:textId="0CB13886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0" w:name="_GoBack"/>
      <w:bookmarkEnd w:id="0"/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</w:t>
      </w:r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          </w:t>
      </w:r>
      <w:proofErr w:type="spellStart"/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="004E0C81"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32C3F47A" w14:textId="0E9254E6" w:rsidR="00442344" w:rsidRPr="00E22F08" w:rsidRDefault="00442344" w:rsidP="001806D9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E22F0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</w:t>
      </w:r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               </w:t>
      </w:r>
      <w:proofErr w:type="spellStart"/>
      <w:r w:rsidR="002570E8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sectPr w:rsidR="00442344" w:rsidRPr="00E22F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3B4"/>
    <w:multiLevelType w:val="hybridMultilevel"/>
    <w:tmpl w:val="AD3A3616"/>
    <w:lvl w:ilvl="0" w:tplc="6A2A4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ADA"/>
    <w:multiLevelType w:val="hybridMultilevel"/>
    <w:tmpl w:val="C772F658"/>
    <w:lvl w:ilvl="0" w:tplc="314A64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10F7"/>
    <w:multiLevelType w:val="hybridMultilevel"/>
    <w:tmpl w:val="4D3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FEE"/>
    <w:multiLevelType w:val="hybridMultilevel"/>
    <w:tmpl w:val="08B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12C5"/>
    <w:multiLevelType w:val="hybridMultilevel"/>
    <w:tmpl w:val="1E56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814F3"/>
    <w:multiLevelType w:val="hybridMultilevel"/>
    <w:tmpl w:val="1222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20F"/>
    <w:multiLevelType w:val="hybridMultilevel"/>
    <w:tmpl w:val="3A346504"/>
    <w:lvl w:ilvl="0" w:tplc="C7467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4BD7"/>
    <w:multiLevelType w:val="hybridMultilevel"/>
    <w:tmpl w:val="85B4DA6C"/>
    <w:lvl w:ilvl="0" w:tplc="60FC3C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A3D13"/>
    <w:multiLevelType w:val="hybridMultilevel"/>
    <w:tmpl w:val="6F208C64"/>
    <w:lvl w:ilvl="0" w:tplc="625A7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0"/>
    <w:rsid w:val="000165DA"/>
    <w:rsid w:val="00050087"/>
    <w:rsid w:val="001806D9"/>
    <w:rsid w:val="002570E8"/>
    <w:rsid w:val="003266C1"/>
    <w:rsid w:val="00442344"/>
    <w:rsid w:val="00461B1C"/>
    <w:rsid w:val="00462D23"/>
    <w:rsid w:val="0049217D"/>
    <w:rsid w:val="004E0C81"/>
    <w:rsid w:val="00542B52"/>
    <w:rsid w:val="0055225E"/>
    <w:rsid w:val="006C0B77"/>
    <w:rsid w:val="007A6E01"/>
    <w:rsid w:val="008242FF"/>
    <w:rsid w:val="00870751"/>
    <w:rsid w:val="008D788C"/>
    <w:rsid w:val="00922C48"/>
    <w:rsid w:val="009D39D7"/>
    <w:rsid w:val="00B915B7"/>
    <w:rsid w:val="00D01910"/>
    <w:rsid w:val="00E22F08"/>
    <w:rsid w:val="00E951FB"/>
    <w:rsid w:val="00EA59DF"/>
    <w:rsid w:val="00EE4070"/>
    <w:rsid w:val="00F12C76"/>
    <w:rsid w:val="00F847F0"/>
    <w:rsid w:val="00FC030A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2DCD"/>
  <w15:chartTrackingRefBased/>
  <w15:docId w15:val="{4CC26DDE-19C3-4F45-9D82-1EFC371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4488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13</cp:revision>
  <dcterms:created xsi:type="dcterms:W3CDTF">2021-09-13T13:53:00Z</dcterms:created>
  <dcterms:modified xsi:type="dcterms:W3CDTF">2023-03-13T20:29:00Z</dcterms:modified>
</cp:coreProperties>
</file>