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B0152" w14:textId="77777777" w:rsidR="008864A7" w:rsidRPr="00944917" w:rsidRDefault="008864A7" w:rsidP="008864A7">
      <w:pPr>
        <w:pStyle w:val="a4"/>
        <w:tabs>
          <w:tab w:val="left" w:pos="4253"/>
        </w:tabs>
        <w:spacing w:before="0" w:beforeAutospacing="0" w:after="0" w:afterAutospacing="0" w:line="276" w:lineRule="auto"/>
        <w:ind w:left="567"/>
        <w:jc w:val="center"/>
        <w:rPr>
          <w:color w:val="000000"/>
          <w:sz w:val="28"/>
          <w:szCs w:val="28"/>
        </w:rPr>
      </w:pPr>
      <w:r w:rsidRPr="00944917">
        <w:rPr>
          <w:noProof/>
          <w:sz w:val="28"/>
          <w:szCs w:val="28"/>
          <w:lang w:val="ru-RU" w:eastAsia="ru-RU"/>
        </w:rPr>
        <w:drawing>
          <wp:inline distT="0" distB="0" distL="0" distR="0" wp14:anchorId="59980AD4" wp14:editId="38E4511D">
            <wp:extent cx="496333" cy="612000"/>
            <wp:effectExtent l="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E735D" w14:textId="77777777" w:rsidR="008864A7" w:rsidRDefault="008864A7" w:rsidP="008864A7">
      <w:pPr>
        <w:pStyle w:val="a4"/>
        <w:tabs>
          <w:tab w:val="left" w:pos="4253"/>
        </w:tabs>
        <w:spacing w:before="0" w:beforeAutospacing="0" w:after="0" w:afterAutospacing="0"/>
        <w:ind w:left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УКРАЇНА</w:t>
      </w:r>
    </w:p>
    <w:p w14:paraId="1E0CA90E" w14:textId="77777777" w:rsidR="008864A7" w:rsidRDefault="008864A7" w:rsidP="008864A7">
      <w:pPr>
        <w:pStyle w:val="a4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КОЗІВСЬКА СІЛЬСЬКА РАДА</w:t>
      </w:r>
    </w:p>
    <w:p w14:paraId="66BE31B6" w14:textId="77777777" w:rsidR="008864A7" w:rsidRDefault="008864A7" w:rsidP="008864A7">
      <w:pPr>
        <w:pStyle w:val="a4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ВІДДІЛ ОСВІТИ, КУЛЬТУРИ, МОЛОДІ ТА СПОРТУ</w:t>
      </w:r>
    </w:p>
    <w:p w14:paraId="2985F2BA" w14:textId="77777777" w:rsidR="008864A7" w:rsidRDefault="008864A7" w:rsidP="008864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6507E1">
        <w:rPr>
          <w:rFonts w:ascii="Times New Roman" w:hAnsi="Times New Roman" w:cs="Times New Roman"/>
          <w:b/>
          <w:sz w:val="20"/>
          <w:szCs w:val="20"/>
          <w:lang w:val="uk-UA"/>
        </w:rPr>
        <w:t>МАТКІВСЬКИЙ ЗАКЛАД ЗАГАЛЬНОЇ СЕРЕДНЬОЇ ОСВІТИ І-ІІ СТУПЕНІВ-ЗАКЛАД ДОШКІЛЬНОЇ ОСВТИ  ІМЕНІ ВАЛЕРІЯ МАРЦІВА</w:t>
      </w:r>
    </w:p>
    <w:p w14:paraId="12BD9AB9" w14:textId="77777777" w:rsidR="008864A7" w:rsidRPr="00010D54" w:rsidRDefault="008864A7" w:rsidP="008864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6507E1">
        <w:rPr>
          <w:rFonts w:ascii="Times New Roman" w:hAnsi="Times New Roman" w:cs="Times New Roman"/>
          <w:sz w:val="20"/>
          <w:szCs w:val="20"/>
          <w:lang w:val="uk-UA"/>
        </w:rPr>
        <w:t>КОЗІВСЬКОЇ СІЛЬСЬКОЇ РАДИ СТРИЙСЬКОГО РАЙОНУ  ЛЬВІВСЬКОЇ ОБЛАСТІ</w:t>
      </w:r>
    </w:p>
    <w:p w14:paraId="0EE553D2" w14:textId="250C0462" w:rsidR="008864A7" w:rsidRPr="00010D54" w:rsidRDefault="008864A7" w:rsidP="008864A7">
      <w:pPr>
        <w:spacing w:after="0" w:line="240" w:lineRule="auto"/>
        <w:rPr>
          <w:rFonts w:ascii="Times New Roman" w:hAnsi="Times New Roman" w:cs="Times New Roman"/>
          <w:szCs w:val="20"/>
          <w:u w:val="single"/>
          <w:lang w:val="uk-UA"/>
        </w:rPr>
      </w:pPr>
      <w:r w:rsidRPr="00010D54">
        <w:rPr>
          <w:rFonts w:ascii="Times New Roman" w:hAnsi="Times New Roman" w:cs="Times New Roman"/>
          <w:sz w:val="20"/>
          <w:szCs w:val="20"/>
          <w:u w:val="single"/>
          <w:lang w:val="uk-UA"/>
        </w:rPr>
        <w:t>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u w:val="single"/>
          <w:lang w:val="uk-UA"/>
        </w:rPr>
        <w:t>_______________</w:t>
      </w:r>
      <w:r w:rsidR="00F619AD">
        <w:rPr>
          <w:rFonts w:ascii="Times New Roman" w:hAnsi="Times New Roman" w:cs="Times New Roman"/>
          <w:sz w:val="20"/>
          <w:szCs w:val="20"/>
          <w:u w:val="single"/>
          <w:lang w:val="uk-UA"/>
        </w:rPr>
        <w:t>___</w:t>
      </w:r>
      <w:r>
        <w:rPr>
          <w:rFonts w:ascii="Times New Roman" w:hAnsi="Times New Roman" w:cs="Times New Roman"/>
          <w:sz w:val="20"/>
          <w:szCs w:val="20"/>
          <w:u w:val="single"/>
          <w:lang w:val="uk-UA"/>
        </w:rPr>
        <w:t>____</w:t>
      </w:r>
    </w:p>
    <w:p w14:paraId="0ECD6400" w14:textId="77777777" w:rsidR="008864A7" w:rsidRDefault="008864A7" w:rsidP="008864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вул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Пукеци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23 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Матків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Стрийський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район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Львівська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область, 82563,</w:t>
      </w:r>
      <w:r>
        <w:rPr>
          <w:rFonts w:ascii="Times New Roman" w:hAnsi="Times New Roman" w:cs="Times New Roman"/>
          <w:b/>
          <w:bCs/>
          <w:color w:val="646464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  <w:lang w:val="en-GB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GB"/>
        </w:rPr>
        <w:t>mail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b/>
            <w:bCs/>
            <w:sz w:val="20"/>
            <w:szCs w:val="20"/>
          </w:rPr>
          <w:t>matkivskiy</w:t>
        </w:r>
        <w:r>
          <w:rPr>
            <w:rStyle w:val="a3"/>
            <w:rFonts w:ascii="Times New Roman" w:hAnsi="Times New Roman" w:cs="Times New Roman"/>
            <w:b/>
            <w:bCs/>
            <w:sz w:val="20"/>
            <w:szCs w:val="20"/>
            <w:lang w:val="en-US"/>
          </w:rPr>
          <w:t>zzso</w:t>
        </w:r>
        <w:r>
          <w:rPr>
            <w:rStyle w:val="a3"/>
            <w:rFonts w:ascii="Times New Roman" w:hAnsi="Times New Roman" w:cs="Times New Roman"/>
            <w:b/>
            <w:bCs/>
            <w:sz w:val="20"/>
            <w:szCs w:val="20"/>
          </w:rPr>
          <w:t>@</w:t>
        </w:r>
        <w:r>
          <w:rPr>
            <w:rStyle w:val="a3"/>
            <w:rFonts w:ascii="Times New Roman" w:hAnsi="Times New Roman" w:cs="Times New Roman"/>
            <w:b/>
            <w:bCs/>
            <w:sz w:val="20"/>
            <w:szCs w:val="20"/>
            <w:lang w:val="en-US"/>
          </w:rPr>
          <w:t>gmail</w:t>
        </w:r>
        <w:r>
          <w:rPr>
            <w:rStyle w:val="a3"/>
            <w:rFonts w:ascii="Times New Roman" w:hAnsi="Times New Roman" w:cs="Times New Roman"/>
            <w:b/>
            <w:bCs/>
            <w:sz w:val="20"/>
            <w:szCs w:val="20"/>
          </w:rPr>
          <w:t>.</w:t>
        </w:r>
        <w:r>
          <w:rPr>
            <w:rStyle w:val="a3"/>
            <w:rFonts w:ascii="Times New Roman" w:hAnsi="Times New Roman" w:cs="Times New Roman"/>
            <w:b/>
            <w:bCs/>
            <w:sz w:val="20"/>
            <w:szCs w:val="20"/>
            <w:lang w:val="en-US"/>
          </w:rPr>
          <w:t>com</w:t>
        </w:r>
      </w:hyperlink>
      <w:r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Код ЄДРПОУ 224117901</w:t>
      </w:r>
    </w:p>
    <w:p w14:paraId="78821D20" w14:textId="77777777" w:rsidR="008864A7" w:rsidRPr="00F20367" w:rsidRDefault="008864A7" w:rsidP="008864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2A45F9E" w14:textId="77777777" w:rsidR="008864A7" w:rsidRDefault="008864A7" w:rsidP="008864A7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НАКАЗ</w:t>
      </w:r>
    </w:p>
    <w:p w14:paraId="66F50823" w14:textId="77777777" w:rsidR="008864A7" w:rsidRDefault="008864A7" w:rsidP="008864A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Матків</w:t>
      </w:r>
      <w:proofErr w:type="spellEnd"/>
    </w:p>
    <w:p w14:paraId="61461B74" w14:textId="3654D062" w:rsidR="008864A7" w:rsidRPr="005D70E4" w:rsidRDefault="00F619AD" w:rsidP="008864A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19.06.</w:t>
      </w:r>
      <w:r w:rsidR="008864A7">
        <w:rPr>
          <w:rFonts w:ascii="Times New Roman" w:hAnsi="Times New Roman"/>
          <w:sz w:val="28"/>
          <w:szCs w:val="28"/>
          <w:u w:val="single"/>
          <w:lang w:val="uk-UA"/>
        </w:rPr>
        <w:t>2025</w:t>
      </w:r>
      <w:r w:rsidR="008864A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</w:t>
      </w:r>
      <w:r w:rsidR="008864A7" w:rsidRPr="005D70E4">
        <w:rPr>
          <w:rFonts w:ascii="Times New Roman" w:hAnsi="Times New Roman"/>
          <w:sz w:val="28"/>
          <w:szCs w:val="28"/>
          <w:u w:val="single"/>
          <w:lang w:val="uk-UA"/>
        </w:rPr>
        <w:t>№</w:t>
      </w:r>
      <w:r>
        <w:rPr>
          <w:rFonts w:ascii="Times New Roman" w:hAnsi="Times New Roman"/>
          <w:sz w:val="28"/>
          <w:szCs w:val="28"/>
          <w:u w:val="single"/>
          <w:lang w:val="uk-UA"/>
        </w:rPr>
        <w:t>55-0</w:t>
      </w:r>
      <w:r w:rsidR="008864A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</w:t>
      </w:r>
    </w:p>
    <w:p w14:paraId="0927F9CE" w14:textId="77777777" w:rsidR="00104C54" w:rsidRPr="00104C54" w:rsidRDefault="00104C54" w:rsidP="00104C5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u w:val="single"/>
          <w:lang w:val="uk-UA" w:eastAsia="zh-CN"/>
        </w:rPr>
      </w:pPr>
      <w:r w:rsidRPr="00104C54">
        <w:rPr>
          <w:rFonts w:ascii="Times New Roman" w:eastAsia="SimSun" w:hAnsi="Times New Roman" w:cs="Times New Roman"/>
          <w:color w:val="000000"/>
          <w:sz w:val="28"/>
          <w:szCs w:val="28"/>
          <w:u w:val="single"/>
          <w:lang w:val="uk-UA" w:eastAsia="zh-CN" w:bidi="ar"/>
        </w:rPr>
        <w:t xml:space="preserve">Про підсумки проведення </w:t>
      </w:r>
    </w:p>
    <w:p w14:paraId="5DA703DD" w14:textId="77777777" w:rsidR="00104C54" w:rsidRPr="00104C54" w:rsidRDefault="00104C54" w:rsidP="00104C5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u w:val="single"/>
          <w:lang w:val="uk-UA" w:eastAsia="zh-CN"/>
        </w:rPr>
      </w:pPr>
      <w:proofErr w:type="spellStart"/>
      <w:r w:rsidRPr="00104C54">
        <w:rPr>
          <w:rFonts w:ascii="Times New Roman" w:eastAsia="SimSun" w:hAnsi="Times New Roman" w:cs="Times New Roman"/>
          <w:color w:val="000000"/>
          <w:sz w:val="28"/>
          <w:szCs w:val="28"/>
          <w:u w:val="single"/>
          <w:lang w:val="uk-UA" w:eastAsia="zh-CN" w:bidi="ar"/>
        </w:rPr>
        <w:t>самооцінювання</w:t>
      </w:r>
      <w:proofErr w:type="spellEnd"/>
      <w:r w:rsidRPr="00104C54">
        <w:rPr>
          <w:rFonts w:ascii="Times New Roman" w:eastAsia="SimSun" w:hAnsi="Times New Roman" w:cs="Times New Roman"/>
          <w:color w:val="000000"/>
          <w:sz w:val="28"/>
          <w:szCs w:val="28"/>
          <w:u w:val="single"/>
          <w:lang w:val="uk-UA" w:eastAsia="zh-CN" w:bidi="ar"/>
        </w:rPr>
        <w:t xml:space="preserve"> якості освітньої </w:t>
      </w:r>
    </w:p>
    <w:p w14:paraId="6B4C1FAE" w14:textId="77777777" w:rsidR="00104C54" w:rsidRPr="00104C54" w:rsidRDefault="00104C54" w:rsidP="00104C5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color w:val="000000"/>
          <w:sz w:val="28"/>
          <w:szCs w:val="28"/>
          <w:u w:val="single"/>
          <w:lang w:val="uk-UA" w:eastAsia="zh-CN" w:bidi="ar"/>
        </w:rPr>
      </w:pPr>
      <w:r w:rsidRPr="00104C54">
        <w:rPr>
          <w:rFonts w:ascii="Times New Roman" w:eastAsia="SimSun" w:hAnsi="Times New Roman" w:cs="Times New Roman"/>
          <w:color w:val="000000"/>
          <w:sz w:val="28"/>
          <w:szCs w:val="28"/>
          <w:u w:val="single"/>
          <w:lang w:val="uk-UA" w:eastAsia="zh-CN" w:bidi="ar"/>
        </w:rPr>
        <w:t>діяльності за напрямом</w:t>
      </w:r>
    </w:p>
    <w:p w14:paraId="626853B7" w14:textId="77777777" w:rsidR="00104C54" w:rsidRPr="00104C54" w:rsidRDefault="00104C54" w:rsidP="00104C5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u w:val="single"/>
          <w:lang w:val="uk-UA" w:eastAsia="zh-CN"/>
        </w:rPr>
      </w:pPr>
      <w:r w:rsidRPr="00104C54">
        <w:rPr>
          <w:rFonts w:ascii="Times New Roman" w:eastAsia="SimSun" w:hAnsi="Times New Roman" w:cs="Times New Roman"/>
          <w:color w:val="000000"/>
          <w:sz w:val="28"/>
          <w:szCs w:val="28"/>
          <w:u w:val="single"/>
          <w:lang w:val="uk-UA" w:eastAsia="zh-CN" w:bidi="ar"/>
        </w:rPr>
        <w:t xml:space="preserve"> «Освітнє середовище закладу освіти»</w:t>
      </w:r>
    </w:p>
    <w:p w14:paraId="576076E9" w14:textId="77777777" w:rsidR="00104C54" w:rsidRPr="00104C54" w:rsidRDefault="00104C54" w:rsidP="00104C54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</w:p>
    <w:p w14:paraId="2ABEA3E9" w14:textId="0A45E381" w:rsidR="00104C54" w:rsidRPr="00104C54" w:rsidRDefault="00104C54" w:rsidP="00104C54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Відповідно до Законів України «Про освіту» (стаття 41, частини 3 ст.48) та «Про повну загальну середню освіту» (стаття 42), Порядку проведення моніторингу якості освіти, затвердженим наказом Міністерства освіти і науки України 16 січня 2020 року № 54, зареєстрованим в Міністерстві юстиції України 10 лютого 2020 року за № 154/34437, Методики оцінювання освітніх і управлінських процесів ЗЗСО, наказу МОНУ «Про затвердження методичних рекомендацій з питань формування внутрішньої системи забезпечення якості освіти у ЗЗСО» від 30.11.2020 №1480, Стратегії розвитку </w:t>
      </w: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закладу освіти</w:t>
      </w:r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, Річного плану роботи на 2024/2025 н. р., Положення про внутрішню систему забезпечення якості освіти в </w:t>
      </w: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школі</w:t>
      </w:r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>, наказу</w:t>
      </w:r>
      <w:r w:rsidRPr="00104C54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uk-UA" w:eastAsia="zh-CN"/>
        </w:rPr>
        <w:t xml:space="preserve"> по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uk-UA" w:eastAsia="zh-CN"/>
        </w:rPr>
        <w:t xml:space="preserve">школі </w:t>
      </w:r>
      <w:r w:rsidRPr="00104C54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uk-UA" w:eastAsia="zh-CN"/>
        </w:rPr>
        <w:t xml:space="preserve"> №</w:t>
      </w:r>
      <w:r w:rsidR="00DE794E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uk-UA" w:eastAsia="zh-CN"/>
        </w:rPr>
        <w:t>36</w:t>
      </w:r>
      <w:r w:rsidRPr="00104C54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uk-UA" w:eastAsia="zh-CN"/>
        </w:rPr>
        <w:t>-</w:t>
      </w:r>
      <w:r w:rsidR="00DE794E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uk-UA" w:eastAsia="zh-CN"/>
        </w:rPr>
        <w:t>0</w:t>
      </w:r>
      <w:r w:rsidRPr="00104C54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uk-UA" w:eastAsia="zh-CN"/>
        </w:rPr>
        <w:t xml:space="preserve">  від </w:t>
      </w:r>
      <w:r w:rsidR="008E5BFC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uk-UA" w:eastAsia="zh-CN"/>
        </w:rPr>
        <w:t>22</w:t>
      </w:r>
      <w:r w:rsidRPr="00104C54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uk-UA" w:eastAsia="zh-CN"/>
        </w:rPr>
        <w:t>.0</w:t>
      </w:r>
      <w:r w:rsidR="008E5BFC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uk-UA" w:eastAsia="zh-CN"/>
        </w:rPr>
        <w:t>4</w:t>
      </w:r>
      <w:r w:rsidRPr="00104C54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uk-UA" w:eastAsia="zh-CN"/>
        </w:rPr>
        <w:t>.2024 «</w:t>
      </w:r>
      <w:r w:rsidRPr="00104C5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 w:eastAsia="zh-CN"/>
        </w:rPr>
        <w:t xml:space="preserve">Про створення робочої групи та проведення </w:t>
      </w:r>
      <w:proofErr w:type="spellStart"/>
      <w:r w:rsidRPr="00104C5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 w:eastAsia="zh-CN"/>
        </w:rPr>
        <w:t>самооцінювання</w:t>
      </w:r>
      <w:proofErr w:type="spellEnd"/>
      <w:r w:rsidRPr="00104C54">
        <w:rPr>
          <w:rFonts w:ascii="Times New Roman" w:eastAsia="Helvetica" w:hAnsi="Times New Roman" w:cs="Times New Roman"/>
          <w:sz w:val="28"/>
          <w:szCs w:val="28"/>
          <w:lang w:val="uk-UA" w:eastAsia="zh-CN"/>
        </w:rPr>
        <w:t xml:space="preserve"> </w:t>
      </w:r>
      <w:r w:rsidRPr="00104C5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 w:eastAsia="zh-CN"/>
        </w:rPr>
        <w:t xml:space="preserve">якості освітньої діяльності за напрямом </w:t>
      </w:r>
      <w:r w:rsidRPr="00104C54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 xml:space="preserve"> «Освітнє середовище закладу освіти»</w:t>
      </w:r>
      <w:r w:rsidRPr="00104C54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uk-UA" w:eastAsia="zh-CN"/>
        </w:rPr>
        <w:t xml:space="preserve">, </w:t>
      </w:r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з метою розбудови внутрішньої системи забезпечення якості освітньої діяльності та якості освіти в закладі, постійного підвищення якості освітньої діяльності, використання системного підходу до здійснення моніторингу на всіх етапах освітнього процесу протягом  </w:t>
      </w:r>
      <w:r w:rsidR="008E5BFC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квітня </w:t>
      </w:r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- травня  було проведено вивчення та </w:t>
      </w:r>
      <w:proofErr w:type="spellStart"/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самооцінювання</w:t>
      </w:r>
      <w:proofErr w:type="spellEnd"/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 за напрямом </w:t>
      </w:r>
      <w:r w:rsidRPr="00104C54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 xml:space="preserve"> «Освітнє середовище закладу освіти».</w:t>
      </w:r>
    </w:p>
    <w:p w14:paraId="6EA2DE42" w14:textId="77777777" w:rsidR="00104C54" w:rsidRPr="00104C54" w:rsidRDefault="00104C54" w:rsidP="00104C54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Члени робочої групи заповнювали форму спостереження, вивчали документацію закладу та результати анкетування учасників освітнього процесу (батьків, педпрацівників, учнів). Результати </w:t>
      </w:r>
      <w:proofErr w:type="spellStart"/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самооцінювання</w:t>
      </w:r>
      <w:proofErr w:type="spellEnd"/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за напрямом </w:t>
      </w:r>
      <w:r w:rsidRPr="00104C54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 xml:space="preserve"> «Освітнє середовище закладу освіти»</w:t>
      </w:r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узагальнено в довідці (Додаток 1). </w:t>
      </w:r>
    </w:p>
    <w:p w14:paraId="79358827" w14:textId="67C77D00" w:rsidR="00104C54" w:rsidRPr="00104C54" w:rsidRDefault="00104C54" w:rsidP="00104C54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Питання про підсумки </w:t>
      </w:r>
      <w:proofErr w:type="spellStart"/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самооцінювання</w:t>
      </w:r>
      <w:proofErr w:type="spellEnd"/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внутрішньої системи забезпечення якості освіти за напрямом «Освітнє середовище» було розглянуто на засіданні педагогічної ради. (Протокол № </w:t>
      </w:r>
      <w:r w:rsidR="008E5BFC">
        <w:rPr>
          <w:rFonts w:ascii="Times New Roman" w:eastAsia="SimSun" w:hAnsi="Times New Roman" w:cs="Times New Roman"/>
          <w:sz w:val="28"/>
          <w:szCs w:val="28"/>
          <w:lang w:val="uk-UA" w:eastAsia="zh-CN"/>
        </w:rPr>
        <w:t>09</w:t>
      </w:r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від</w:t>
      </w:r>
      <w:r w:rsidR="008E5BFC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12.06 2025 року</w:t>
      </w:r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) </w:t>
      </w:r>
    </w:p>
    <w:p w14:paraId="15B53BE1" w14:textId="77777777" w:rsidR="00104C54" w:rsidRPr="00104C54" w:rsidRDefault="00104C54" w:rsidP="00104C54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</w:p>
    <w:p w14:paraId="64C6D604" w14:textId="77777777" w:rsidR="00104C54" w:rsidRPr="00104C54" w:rsidRDefault="00104C54" w:rsidP="00104C54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Виходячи з вищенаведеного, </w:t>
      </w:r>
    </w:p>
    <w:p w14:paraId="3B0D48E5" w14:textId="77777777" w:rsidR="00104C54" w:rsidRPr="00104C54" w:rsidRDefault="00104C54" w:rsidP="00104C54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</w:p>
    <w:p w14:paraId="07B2532F" w14:textId="77777777" w:rsidR="00104C54" w:rsidRPr="00104C54" w:rsidRDefault="00104C54" w:rsidP="00104C54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lastRenderedPageBreak/>
        <w:t>НАКАЗУЮ:</w:t>
      </w:r>
    </w:p>
    <w:p w14:paraId="5F2DEB51" w14:textId="77777777" w:rsidR="00104C54" w:rsidRPr="00104C54" w:rsidRDefault="00104C54" w:rsidP="00104C54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</w:p>
    <w:p w14:paraId="7FA979EF" w14:textId="77777777" w:rsidR="00104C54" w:rsidRPr="00104C54" w:rsidRDefault="00104C54" w:rsidP="00104C54">
      <w:pPr>
        <w:numPr>
          <w:ilvl w:val="0"/>
          <w:numId w:val="1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Затвердити довідку про результати </w:t>
      </w:r>
      <w:proofErr w:type="spellStart"/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самооцінювання</w:t>
      </w:r>
      <w:proofErr w:type="spellEnd"/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за напрямом</w:t>
      </w:r>
      <w:r w:rsidRPr="00104C54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 xml:space="preserve"> «Освітнє середовище закладу освіти»</w:t>
      </w:r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(додаток 1). </w:t>
      </w:r>
    </w:p>
    <w:p w14:paraId="23B7BB2A" w14:textId="0DF30E35" w:rsidR="00104C54" w:rsidRPr="00104C54" w:rsidRDefault="00104C54" w:rsidP="00104C54">
      <w:pPr>
        <w:numPr>
          <w:ilvl w:val="0"/>
          <w:numId w:val="1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Об’єктивні результати  </w:t>
      </w:r>
      <w:proofErr w:type="spellStart"/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самооцінювання</w:t>
      </w:r>
      <w:proofErr w:type="spellEnd"/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якості освітньої діяльності закладу в 2024/2025 навчальному році за напрямом </w:t>
      </w:r>
      <w:r w:rsidRPr="00104C54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 xml:space="preserve"> «Освітнє середовище закладу освіти»</w:t>
      </w:r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врахувати при складанні річного плану роботи та освітньої програми закладу на 2025/2026 </w:t>
      </w:r>
      <w:proofErr w:type="spellStart"/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н.р</w:t>
      </w:r>
      <w:proofErr w:type="spellEnd"/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. з метою покращення якості освітньої діяльності закладу. </w:t>
      </w:r>
    </w:p>
    <w:p w14:paraId="5A93FF1E" w14:textId="56AF3510" w:rsidR="00104C54" w:rsidRPr="00104C54" w:rsidRDefault="00104C54" w:rsidP="00104C54">
      <w:pPr>
        <w:numPr>
          <w:ilvl w:val="0"/>
          <w:numId w:val="1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Результати  </w:t>
      </w:r>
      <w:proofErr w:type="spellStart"/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самооцінювання</w:t>
      </w:r>
      <w:proofErr w:type="spellEnd"/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якості освітньої діяльності закладу в 2024/2025 навчальному році за напрямом </w:t>
      </w:r>
      <w:r w:rsidRPr="00104C54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 xml:space="preserve"> «Освітнє середовище закладу освіти»</w:t>
      </w:r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врахувати при підготовці щорічного звіту керівника закладу освіти.   Червень 2025    року.</w:t>
      </w:r>
    </w:p>
    <w:p w14:paraId="7AAEF8F6" w14:textId="77777777" w:rsidR="00104C54" w:rsidRPr="00104C54" w:rsidRDefault="00104C54" w:rsidP="008E5BFC">
      <w:pPr>
        <w:numPr>
          <w:ilvl w:val="0"/>
          <w:numId w:val="1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104C54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Визначити такі основні напрями роботи педагогічного колективу із  вдосконалення освітнього середовища:</w:t>
      </w:r>
    </w:p>
    <w:p w14:paraId="2591F81E" w14:textId="77777777" w:rsidR="00104C54" w:rsidRPr="00104C54" w:rsidRDefault="00104C54" w:rsidP="008E5BFC">
      <w:pPr>
        <w:numPr>
          <w:ilvl w:val="0"/>
          <w:numId w:val="2"/>
        </w:num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4C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оновлення матеріально-технічної бази закладу (придбання </w:t>
      </w:r>
      <w:proofErr w:type="spellStart"/>
      <w:r w:rsidRPr="00104C54">
        <w:rPr>
          <w:rFonts w:ascii="Times New Roman" w:eastAsia="Times New Roman" w:hAnsi="Times New Roman" w:cs="Times New Roman"/>
          <w:sz w:val="28"/>
          <w:szCs w:val="28"/>
          <w:lang w:val="uk-UA"/>
        </w:rPr>
        <w:t>кулерів</w:t>
      </w:r>
      <w:proofErr w:type="spellEnd"/>
      <w:r w:rsidRPr="00104C54">
        <w:rPr>
          <w:rFonts w:ascii="Times New Roman" w:eastAsia="Times New Roman" w:hAnsi="Times New Roman" w:cs="Times New Roman"/>
          <w:sz w:val="28"/>
          <w:szCs w:val="28"/>
          <w:lang w:val="uk-UA"/>
        </w:rPr>
        <w:t>, технічного забезпечення для проведення уроків тощо);</w:t>
      </w:r>
    </w:p>
    <w:p w14:paraId="6BE86F63" w14:textId="77777777" w:rsidR="00104C54" w:rsidRPr="00104C54" w:rsidRDefault="00104C54" w:rsidP="00104C54">
      <w:pPr>
        <w:numPr>
          <w:ilvl w:val="0"/>
          <w:numId w:val="2"/>
        </w:num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4C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</w:t>
      </w:r>
      <w:proofErr w:type="spellStart"/>
      <w:r w:rsidRPr="00104C54">
        <w:rPr>
          <w:rFonts w:ascii="Times New Roman" w:eastAsia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Pr="00104C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для здобувачів освіти з особливими освітніми потребами;</w:t>
      </w:r>
    </w:p>
    <w:p w14:paraId="4F0616A9" w14:textId="77777777" w:rsidR="00104C54" w:rsidRPr="00104C54" w:rsidRDefault="00104C54" w:rsidP="00104C54">
      <w:pPr>
        <w:numPr>
          <w:ilvl w:val="0"/>
          <w:numId w:val="2"/>
        </w:num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4C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посилення профілактичної та просвітницької роботи з попередження </w:t>
      </w:r>
      <w:proofErr w:type="spellStart"/>
      <w:r w:rsidRPr="00104C54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104C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й </w:t>
      </w:r>
      <w:proofErr w:type="spellStart"/>
      <w:r w:rsidRPr="00104C54">
        <w:rPr>
          <w:rFonts w:ascii="Times New Roman" w:eastAsia="Times New Roman" w:hAnsi="Times New Roman" w:cs="Times New Roman"/>
          <w:sz w:val="28"/>
          <w:szCs w:val="28"/>
          <w:lang w:val="uk-UA"/>
        </w:rPr>
        <w:t>кібербулінгу</w:t>
      </w:r>
      <w:proofErr w:type="spellEnd"/>
      <w:r w:rsidRPr="00104C54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37A0283D" w14:textId="77777777" w:rsidR="00104C54" w:rsidRPr="00104C54" w:rsidRDefault="00104C54" w:rsidP="00104C54">
      <w:pPr>
        <w:numPr>
          <w:ilvl w:val="0"/>
          <w:numId w:val="2"/>
        </w:num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4C54">
        <w:rPr>
          <w:rFonts w:ascii="Times New Roman" w:eastAsia="Times New Roman" w:hAnsi="Times New Roman" w:cs="Times New Roman"/>
          <w:sz w:val="28"/>
          <w:szCs w:val="28"/>
          <w:lang w:val="uk-UA"/>
        </w:rPr>
        <w:t>покращення психологічного клімату в освітньому середовищі;</w:t>
      </w:r>
    </w:p>
    <w:p w14:paraId="163473A5" w14:textId="77777777" w:rsidR="00104C54" w:rsidRPr="00104C54" w:rsidRDefault="00104C54" w:rsidP="00104C54">
      <w:pPr>
        <w:numPr>
          <w:ilvl w:val="0"/>
          <w:numId w:val="2"/>
        </w:num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4C54">
        <w:rPr>
          <w:rFonts w:ascii="Times New Roman" w:eastAsia="Times New Roman" w:hAnsi="Times New Roman" w:cs="Times New Roman"/>
          <w:sz w:val="28"/>
          <w:szCs w:val="28"/>
          <w:lang w:val="uk-UA"/>
        </w:rPr>
        <w:t>посилення участі учнівського самоврядування у формуванні  та дотриманні здобувачами освіти правил поведінки.</w:t>
      </w:r>
    </w:p>
    <w:p w14:paraId="75453F5B" w14:textId="77777777" w:rsidR="00104C54" w:rsidRPr="00104C54" w:rsidRDefault="00104C54" w:rsidP="00104C54">
      <w:pPr>
        <w:numPr>
          <w:ilvl w:val="0"/>
          <w:numId w:val="1"/>
        </w:num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4C5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Дирекції закладу:</w:t>
      </w:r>
    </w:p>
    <w:p w14:paraId="7C9C6BA8" w14:textId="3C8DA5D7" w:rsidR="00104C54" w:rsidRPr="00104C54" w:rsidRDefault="00104C54" w:rsidP="00104C54">
      <w:pPr>
        <w:numPr>
          <w:ilvl w:val="0"/>
          <w:numId w:val="3"/>
        </w:num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4C54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розробити план заходів щодо усунення виявлених недоліків (до 31.08.202</w:t>
      </w:r>
      <w:r w:rsidR="006E128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04C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р.);</w:t>
      </w:r>
    </w:p>
    <w:p w14:paraId="17DB17ED" w14:textId="6617B8D3" w:rsidR="00104C54" w:rsidRPr="00104C54" w:rsidRDefault="00104C54" w:rsidP="00104C54">
      <w:pPr>
        <w:numPr>
          <w:ilvl w:val="0"/>
          <w:numId w:val="3"/>
        </w:num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4C54">
        <w:rPr>
          <w:rFonts w:ascii="Times New Roman" w:eastAsia="Times New Roman" w:hAnsi="Times New Roman" w:cs="Times New Roman"/>
          <w:sz w:val="28"/>
          <w:szCs w:val="28"/>
          <w:lang w:val="uk-UA"/>
        </w:rPr>
        <w:t>ініціювати клопотання до засновника щодо виділення коштів на оновлення матеріально-технічної бази  (до 31.08.202</w:t>
      </w:r>
      <w:r w:rsidR="006E128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04C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р.);</w:t>
      </w:r>
    </w:p>
    <w:p w14:paraId="4B31975E" w14:textId="77777777" w:rsidR="00104C54" w:rsidRPr="00104C54" w:rsidRDefault="00104C54" w:rsidP="00104C54">
      <w:pPr>
        <w:numPr>
          <w:ilvl w:val="0"/>
          <w:numId w:val="3"/>
        </w:num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4C54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забезпечити регулярне інформування педагогічного колективу про виконання плану дій (постійно).</w:t>
      </w:r>
    </w:p>
    <w:p w14:paraId="4888DACC" w14:textId="77777777" w:rsidR="00104C54" w:rsidRPr="00104C54" w:rsidRDefault="00104C54" w:rsidP="00104C5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4C54">
        <w:rPr>
          <w:rFonts w:ascii="Times New Roman" w:eastAsia="Times New Roman" w:hAnsi="Times New Roman" w:cs="Times New Roman"/>
          <w:sz w:val="28"/>
          <w:szCs w:val="28"/>
          <w:lang w:val="uk-UA"/>
        </w:rPr>
        <w:t>6. П</w:t>
      </w:r>
      <w:r w:rsidRPr="00104C5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сихологічній службі:</w:t>
      </w:r>
    </w:p>
    <w:p w14:paraId="453EA24B" w14:textId="79BBFE2A" w:rsidR="00104C54" w:rsidRPr="00104C54" w:rsidRDefault="00104C54" w:rsidP="00104C54">
      <w:pPr>
        <w:numPr>
          <w:ilvl w:val="0"/>
          <w:numId w:val="4"/>
        </w:num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104C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провести опитування щодо причин некомфортного перебування деяких здобувачів освіти в </w:t>
      </w:r>
      <w:r w:rsidR="006E128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школі</w:t>
      </w:r>
      <w:r w:rsidRPr="00104C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та спланувати  заходи;</w:t>
      </w:r>
    </w:p>
    <w:p w14:paraId="0EE4FD74" w14:textId="77777777" w:rsidR="00104C54" w:rsidRPr="00104C54" w:rsidRDefault="00104C54" w:rsidP="00104C54">
      <w:pPr>
        <w:numPr>
          <w:ilvl w:val="0"/>
          <w:numId w:val="4"/>
        </w:num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4C54">
        <w:rPr>
          <w:rFonts w:ascii="Times New Roman" w:eastAsia="Times New Roman" w:hAnsi="Times New Roman" w:cs="Times New Roman"/>
          <w:sz w:val="28"/>
          <w:szCs w:val="28"/>
          <w:lang w:val="uk-UA"/>
        </w:rPr>
        <w:t>активізувати роботу з учнями щодо формування культури безпечного спілкування, емпатії, толерантності;</w:t>
      </w:r>
    </w:p>
    <w:p w14:paraId="01DBF554" w14:textId="77777777" w:rsidR="00104C54" w:rsidRPr="00104C54" w:rsidRDefault="00104C54" w:rsidP="00104C54">
      <w:pPr>
        <w:numPr>
          <w:ilvl w:val="0"/>
          <w:numId w:val="4"/>
        </w:num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4C54"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проводити консультації та тренінги з питань психоемоційного благополуччя учнів.</w:t>
      </w:r>
    </w:p>
    <w:p w14:paraId="6E5F551B" w14:textId="77777777" w:rsidR="00104C54" w:rsidRPr="00104C54" w:rsidRDefault="00104C54" w:rsidP="00104C5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4C54">
        <w:rPr>
          <w:rFonts w:ascii="Times New Roman" w:eastAsia="Times New Roman" w:hAnsi="Symbol" w:cs="Times New Roman"/>
          <w:sz w:val="28"/>
          <w:szCs w:val="28"/>
          <w:lang w:val="uk-UA"/>
        </w:rPr>
        <w:t xml:space="preserve">7. </w:t>
      </w:r>
      <w:r w:rsidRPr="00104C5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Класним керівникам, педагогам:</w:t>
      </w:r>
    </w:p>
    <w:p w14:paraId="5A50D27D" w14:textId="77777777" w:rsidR="00104C54" w:rsidRPr="00104C54" w:rsidRDefault="00104C54" w:rsidP="00104C54">
      <w:pPr>
        <w:numPr>
          <w:ilvl w:val="0"/>
          <w:numId w:val="5"/>
        </w:num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4C54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систематично проводити години спілкування, бесіди, інші форми роботи з учнями щодо створення позитивного, дружнього середовища;</w:t>
      </w:r>
    </w:p>
    <w:p w14:paraId="69A7E28B" w14:textId="77777777" w:rsidR="00104C54" w:rsidRPr="00104C54" w:rsidRDefault="00104C54" w:rsidP="00104C54">
      <w:pPr>
        <w:numPr>
          <w:ilvl w:val="0"/>
          <w:numId w:val="5"/>
        </w:num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4C5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заохочувати учнів до активної участі в житті закладу освіти.</w:t>
      </w:r>
    </w:p>
    <w:p w14:paraId="2D10B752" w14:textId="4A6883A2" w:rsidR="006E1287" w:rsidRDefault="006E1287" w:rsidP="00104C54">
      <w:pPr>
        <w:numPr>
          <w:ilvl w:val="1"/>
          <w:numId w:val="5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Даний наказ довести до відома всього педагогічного колективу.                                      (Ярослава   РИК)</w:t>
      </w:r>
    </w:p>
    <w:p w14:paraId="68AAE63B" w14:textId="7AEE8FD4" w:rsidR="00104C54" w:rsidRPr="00104C54" w:rsidRDefault="00104C54" w:rsidP="00104C54">
      <w:pPr>
        <w:numPr>
          <w:ilvl w:val="1"/>
          <w:numId w:val="5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Контроль за виконанням цього наказу залишаю за собою.</w:t>
      </w:r>
    </w:p>
    <w:p w14:paraId="18D95630" w14:textId="77777777" w:rsidR="00104C54" w:rsidRPr="00104C54" w:rsidRDefault="00104C54" w:rsidP="00C80805">
      <w:pPr>
        <w:shd w:val="clear" w:color="auto" w:fill="FFFFFF"/>
        <w:spacing w:after="0" w:line="36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</w:p>
    <w:p w14:paraId="64CC2323" w14:textId="77EDDAC4" w:rsidR="00104C54" w:rsidRPr="00104C54" w:rsidRDefault="00104C54" w:rsidP="00104C54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Директор:</w:t>
      </w:r>
      <w:r w:rsidRPr="00104C54">
        <w:rPr>
          <w:rFonts w:ascii="Times New Roman" w:eastAsia="SimSun" w:hAnsi="Times New Roman" w:cs="Times New Roman"/>
          <w:sz w:val="28"/>
          <w:szCs w:val="28"/>
          <w:lang w:val="uk-UA" w:eastAsia="zh-CN"/>
        </w:rPr>
        <w:tab/>
      </w:r>
      <w:r w:rsidR="006E1287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                                      Михайло  ТРИЙЦЯТНИК</w:t>
      </w:r>
    </w:p>
    <w:p w14:paraId="066CDC4C" w14:textId="29AC9864" w:rsidR="00104C54" w:rsidRPr="00104C54" w:rsidRDefault="00C80805" w:rsidP="00104C54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Ознайомлена                   Ярослава РИК</w:t>
      </w:r>
    </w:p>
    <w:p w14:paraId="194BF646" w14:textId="77777777" w:rsidR="00104C54" w:rsidRPr="00104C54" w:rsidRDefault="00104C54" w:rsidP="00104C54">
      <w:pPr>
        <w:spacing w:after="0" w:line="240" w:lineRule="auto"/>
        <w:rPr>
          <w:rFonts w:ascii="Calibri" w:eastAsia="SimSun" w:hAnsi="Calibri" w:cs="Times New Roman"/>
          <w:sz w:val="20"/>
          <w:szCs w:val="20"/>
          <w:lang w:val="en-US" w:eastAsia="zh-CN"/>
        </w:rPr>
      </w:pPr>
    </w:p>
    <w:p w14:paraId="5DF8130E" w14:textId="77777777" w:rsidR="00465760" w:rsidRDefault="00465760"/>
    <w:sectPr w:rsidR="00465760" w:rsidSect="00F619AD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34EB"/>
    <w:multiLevelType w:val="multilevel"/>
    <w:tmpl w:val="B78605B0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051BA"/>
    <w:multiLevelType w:val="multilevel"/>
    <w:tmpl w:val="24FAF4F4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6160E2"/>
    <w:multiLevelType w:val="multilevel"/>
    <w:tmpl w:val="101424AE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FB6626"/>
    <w:multiLevelType w:val="multilevel"/>
    <w:tmpl w:val="9CBEAA0E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639696"/>
    <w:multiLevelType w:val="multilevel"/>
    <w:tmpl w:val="5C4679BE"/>
    <w:lvl w:ilvl="0">
      <w:start w:val="1"/>
      <w:numFmt w:val="decimal"/>
      <w:suff w:val="space"/>
      <w:lvlText w:val="%1."/>
      <w:lvlJc w:val="left"/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2F"/>
    <w:rsid w:val="00104C54"/>
    <w:rsid w:val="00465760"/>
    <w:rsid w:val="006E1287"/>
    <w:rsid w:val="00857415"/>
    <w:rsid w:val="008864A7"/>
    <w:rsid w:val="008E5BFC"/>
    <w:rsid w:val="00C80805"/>
    <w:rsid w:val="00DE794E"/>
    <w:rsid w:val="00F619AD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474E"/>
  <w15:chartTrackingRefBased/>
  <w15:docId w15:val="{CCF96BD4-495A-42C4-BD61-009BF380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4A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64A7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88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kivskiyzzs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3160</Words>
  <Characters>1802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cp:lastPrinted>2025-11-03T11:23:00Z</cp:lastPrinted>
  <dcterms:created xsi:type="dcterms:W3CDTF">2025-09-22T19:14:00Z</dcterms:created>
  <dcterms:modified xsi:type="dcterms:W3CDTF">2025-11-04T07:35:00Z</dcterms:modified>
</cp:coreProperties>
</file>