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0A" w:rsidRPr="00D64E0A" w:rsidRDefault="00D64E0A" w:rsidP="00D64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4E0A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6CE4B574" wp14:editId="1D1226F1">
            <wp:extent cx="504825" cy="62865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64E0A" w:rsidRPr="00D64E0A" w:rsidRDefault="00D64E0A" w:rsidP="00D64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D64E0A">
        <w:rPr>
          <w:rFonts w:ascii="Times New Roman" w:eastAsia="Calibri" w:hAnsi="Times New Roman" w:cs="Times New Roman"/>
          <w:b/>
          <w:sz w:val="20"/>
          <w:szCs w:val="24"/>
        </w:rPr>
        <w:t>ВІДДІЛ   ОСВІТИ</w:t>
      </w:r>
    </w:p>
    <w:p w:rsidR="00D64E0A" w:rsidRPr="00D64E0A" w:rsidRDefault="00D64E0A" w:rsidP="00D64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D64E0A">
        <w:rPr>
          <w:rFonts w:ascii="Times New Roman" w:eastAsia="Calibri" w:hAnsi="Times New Roman" w:cs="Times New Roman"/>
          <w:b/>
          <w:sz w:val="20"/>
          <w:szCs w:val="24"/>
        </w:rPr>
        <w:t>ОПОРНИЙ   ЗАКЛАД   «МАРТИНІВСЬКИЙ   ЛІЦЕЙ»</w:t>
      </w:r>
    </w:p>
    <w:p w:rsidR="00D64E0A" w:rsidRPr="00D64E0A" w:rsidRDefault="00D64E0A" w:rsidP="00D64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D64E0A">
        <w:rPr>
          <w:rFonts w:ascii="Times New Roman" w:eastAsia="Calibri" w:hAnsi="Times New Roman" w:cs="Times New Roman"/>
          <w:b/>
          <w:sz w:val="20"/>
          <w:szCs w:val="24"/>
        </w:rPr>
        <w:t>МАРТИНІВСЬКОЇ  СІЛЬСЬКОЇ  РАДИ</w:t>
      </w:r>
    </w:p>
    <w:p w:rsidR="00D64E0A" w:rsidRPr="00D64E0A" w:rsidRDefault="00D64E0A" w:rsidP="00D64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D64E0A">
        <w:rPr>
          <w:rFonts w:ascii="Times New Roman" w:eastAsia="Calibri" w:hAnsi="Times New Roman" w:cs="Times New Roman"/>
          <w:b/>
          <w:sz w:val="20"/>
          <w:szCs w:val="24"/>
        </w:rPr>
        <w:t>ПОЛТАВСЬКОГО РАЙОНУ  ПОЛТАВСЬКОЇ  ОБЛАСТІ</w:t>
      </w:r>
    </w:p>
    <w:p w:rsidR="001A1B91" w:rsidRPr="00D64E0A" w:rsidRDefault="00D64E0A" w:rsidP="00D64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proofErr w:type="spellStart"/>
      <w:r w:rsidRPr="00D64E0A">
        <w:rPr>
          <w:rFonts w:ascii="Times New Roman" w:eastAsia="Calibri" w:hAnsi="Times New Roman" w:cs="Times New Roman"/>
          <w:b/>
          <w:sz w:val="20"/>
          <w:szCs w:val="24"/>
        </w:rPr>
        <w:t>Мартинівський</w:t>
      </w:r>
      <w:proofErr w:type="spellEnd"/>
      <w:r w:rsidRPr="00D64E0A">
        <w:rPr>
          <w:rFonts w:ascii="Times New Roman" w:eastAsia="Calibri" w:hAnsi="Times New Roman" w:cs="Times New Roman"/>
          <w:b/>
          <w:sz w:val="20"/>
          <w:szCs w:val="24"/>
        </w:rPr>
        <w:t xml:space="preserve">  ліцей</w:t>
      </w:r>
    </w:p>
    <w:p w:rsidR="001A1B91" w:rsidRPr="00F12221" w:rsidRDefault="001A1B91" w:rsidP="000A4C2D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F12221">
        <w:rPr>
          <w:rFonts w:ascii="Times New Roman" w:eastAsia="Calibri" w:hAnsi="Times New Roman" w:cs="Times New Roman"/>
          <w:sz w:val="24"/>
          <w:szCs w:val="28"/>
        </w:rPr>
        <w:t>Код ЄДРПОУ 22545154</w:t>
      </w:r>
    </w:p>
    <w:p w:rsidR="001A1B91" w:rsidRPr="00642AE0" w:rsidRDefault="001A1B91" w:rsidP="000A4C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42AE0"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  <w:t xml:space="preserve">НАКАЗ </w:t>
      </w:r>
    </w:p>
    <w:p w:rsidR="001A1B91" w:rsidRPr="00642AE0" w:rsidRDefault="001A1B91" w:rsidP="000A4C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1A1B91" w:rsidRPr="00F12221" w:rsidRDefault="001A1B91" w:rsidP="000A4C2D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E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64E0A" w:rsidRPr="00D64E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4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D64E0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D64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</w:t>
      </w:r>
      <w:r w:rsidR="00D64E0A" w:rsidRPr="00D64E0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64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D6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D64E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Pr="00D64E0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с.</w:t>
      </w:r>
      <w:r w:rsidR="008D67E9" w:rsidRPr="00D64E0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proofErr w:type="spellStart"/>
      <w:r w:rsidRPr="00D64E0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Мартинівка</w:t>
      </w:r>
      <w:proofErr w:type="spellEnd"/>
      <w:r w:rsidRPr="00D64E0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Pr="00D64E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</w:t>
      </w:r>
      <w:r w:rsidRPr="00D64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="00D64E0A" w:rsidRPr="00D6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  <w:r w:rsidRPr="00F1222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                                   </w:t>
      </w:r>
      <w:r w:rsidRPr="00F122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F1222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</w:p>
    <w:p w:rsidR="001A1B91" w:rsidRDefault="001A1B91" w:rsidP="000A4C2D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22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F122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="00CB39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Полтавського </w:t>
      </w:r>
      <w:r w:rsidRPr="00F12221">
        <w:rPr>
          <w:rFonts w:ascii="Times New Roman" w:eastAsia="Times New Roman" w:hAnsi="Times New Roman" w:cs="Times New Roman"/>
          <w:sz w:val="24"/>
          <w:szCs w:val="28"/>
          <w:lang w:eastAsia="ru-RU"/>
        </w:rPr>
        <w:t>району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B39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Полтавської </w:t>
      </w:r>
      <w:r w:rsidRPr="00F12221">
        <w:rPr>
          <w:rFonts w:ascii="Times New Roman" w:eastAsia="Times New Roman" w:hAnsi="Times New Roman" w:cs="Times New Roman"/>
          <w:sz w:val="24"/>
          <w:szCs w:val="28"/>
          <w:lang w:eastAsia="ru-RU"/>
        </w:rPr>
        <w:t>області</w:t>
      </w:r>
      <w:r w:rsidRPr="00F1222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Pr="00F122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</w:p>
    <w:p w:rsidR="001A1B91" w:rsidRDefault="001A1B91" w:rsidP="000A4C2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B91" w:rsidRDefault="001A1B91" w:rsidP="000A4C2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B91" w:rsidRPr="001A1B91" w:rsidRDefault="00CB3988" w:rsidP="000A4C2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підсумки моніторингу якості </w:t>
      </w:r>
      <w:r w:rsidR="001A1B91" w:rsidRPr="001A1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освіти </w:t>
      </w:r>
    </w:p>
    <w:p w:rsidR="001A1B91" w:rsidRPr="001A1B91" w:rsidRDefault="00CB3988" w:rsidP="000A4C2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16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2024–2025 навчальний </w:t>
      </w:r>
      <w:r w:rsidR="001A1B91" w:rsidRPr="001A1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рік</w:t>
      </w:r>
    </w:p>
    <w:p w:rsidR="00165D9C" w:rsidRDefault="00165D9C" w:rsidP="000A4C2D">
      <w:pPr>
        <w:spacing w:after="0"/>
        <w:jc w:val="both"/>
        <w:rPr>
          <w:rFonts w:ascii="Verdana" w:eastAsia="Times New Roman" w:hAnsi="Verdana" w:cs="Times New Roman"/>
          <w:sz w:val="27"/>
          <w:szCs w:val="27"/>
          <w:lang w:eastAsia="uk-UA"/>
        </w:rPr>
      </w:pPr>
    </w:p>
    <w:p w:rsidR="00165D9C" w:rsidRDefault="00165D9C" w:rsidP="000A4C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Відповідно до законів України </w:t>
      </w:r>
      <w:r w:rsidRPr="007446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освіту</w:t>
      </w:r>
      <w:r w:rsidRPr="007446D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Про загальну середню освіту</w:t>
      </w:r>
      <w:r w:rsidRPr="007446D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Положення про моніторинг якості освіти у школі, згідно з річним планом роботи школи, з метою відстеження динаміки навчальних досягнень було здійснено моніторинг </w:t>
      </w:r>
      <w:r w:rsidR="000A4C2D">
        <w:rPr>
          <w:rFonts w:ascii="Times New Roman CYR" w:hAnsi="Times New Roman CYR" w:cs="Times New Roman CYR"/>
          <w:sz w:val="28"/>
          <w:szCs w:val="28"/>
        </w:rPr>
        <w:t>навчальних досягнень за</w:t>
      </w:r>
      <w:r>
        <w:rPr>
          <w:rFonts w:ascii="Times New Roman CYR" w:hAnsi="Times New Roman CYR" w:cs="Times New Roman CYR"/>
          <w:sz w:val="28"/>
          <w:szCs w:val="28"/>
        </w:rPr>
        <w:t xml:space="preserve"> ІІ семест</w:t>
      </w:r>
      <w:r w:rsidR="000A4C2D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 2024-2025 навчального року.</w:t>
      </w:r>
    </w:p>
    <w:p w:rsidR="00165D9C" w:rsidRPr="00165D9C" w:rsidRDefault="00165D9C" w:rsidP="000A4C2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7446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Мета моніторингу — дослідити рівень навчальних досягнень учнів та учениць за семестр, відстежити динаміку зміни показників, визначити проблемні питання.</w:t>
      </w:r>
    </w:p>
    <w:p w:rsidR="001A1B91" w:rsidRPr="001A1B91" w:rsidRDefault="008D67E9" w:rsidP="000A4C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закладі навчається </w:t>
      </w:r>
      <w:r w:rsidR="000A4C2D" w:rsidRPr="00D64E0A"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="00D64E0A" w:rsidRPr="00D64E0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B351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 і учениць 1–11</w:t>
      </w:r>
      <w:r w:rsidR="000A4C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класів, створено належні </w:t>
      </w:r>
      <w:r w:rsidR="001A1B91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ови для здобуття </w:t>
      </w:r>
      <w:r w:rsidR="001A1B91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якісної початкової,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базової та повної загальної середньої освіти, формування </w:t>
      </w:r>
      <w:r w:rsidR="001A1B91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гармо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нійно розвиненої особистості, збагачення здібностей </w:t>
      </w:r>
      <w:r w:rsidR="001A1B91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кожного учня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кожної учениці</w:t>
      </w:r>
      <w:r w:rsidR="001A1B91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A1B91" w:rsidRDefault="008D67E9" w:rsidP="000A4C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Освітній процес </w:t>
      </w:r>
      <w:r w:rsidR="001A1B91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рямований на інтелектуальний, соціальний і фізичний розвиток </w:t>
      </w:r>
      <w:r w:rsidR="001A1B91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ожної дитини як особистості,</w:t>
      </w:r>
      <w:r w:rsidR="001A1B91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атно</w:t>
      </w:r>
      <w:r w:rsidR="00CB39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самостійно мислити та творчо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діяти, використовувати знання </w:t>
      </w:r>
      <w:r w:rsidR="000A4C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нестандартних </w:t>
      </w:r>
      <w:r w:rsidR="000A4C2D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ситуаціях</w:t>
      </w:r>
      <w:r w:rsidR="001A1B91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64E0A" w:rsidRDefault="00DD4E12" w:rsidP="000A4C2D">
      <w:pPr>
        <w:spacing w:after="0"/>
        <w:ind w:firstLine="52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  <w:sectPr w:rsidR="00D64E0A" w:rsidSect="00D64E0A">
          <w:pgSz w:w="11906" w:h="16838" w:code="9"/>
          <w:pgMar w:top="284" w:right="567" w:bottom="1134" w:left="1701" w:header="142" w:footer="0" w:gutter="0"/>
          <w:cols w:space="708"/>
          <w:docGrid w:linePitch="360"/>
        </w:sect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 1–4 </w:t>
      </w:r>
      <w:r w:rsidRPr="001A1B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класах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навчається </w:t>
      </w:r>
      <w:r w:rsidR="00D64E0A" w:rsidRPr="00D64E0A">
        <w:rPr>
          <w:rFonts w:ascii="Times New Roman" w:eastAsia="Times New Roman" w:hAnsi="Times New Roman" w:cs="Times New Roman"/>
          <w:sz w:val="28"/>
          <w:szCs w:val="28"/>
          <w:lang w:eastAsia="uk-UA"/>
        </w:rPr>
        <w:t>57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Відповідно до Державного стандарту початкової освіти впроваджується формувальне та підсумкове оцінювання </w:t>
      </w:r>
      <w:r w:rsidRPr="001A1B91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навчальних досягнень учнів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і учениць</w:t>
      </w:r>
      <w:r w:rsidRPr="001A1B91">
        <w:rPr>
          <w:rFonts w:ascii="Times New Roman" w:eastAsia="Arial Unicode MS" w:hAnsi="Times New Roman" w:cs="Times New Roman"/>
          <w:sz w:val="28"/>
          <w:szCs w:val="28"/>
          <w:lang w:eastAsia="ru-RU"/>
        </w:rPr>
        <w:t>, відстежується особистісний роз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виток дітей та хід опанування ними</w:t>
      </w:r>
      <w:r w:rsidRPr="001A1B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навча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льного досвіду, використовуються</w:t>
      </w:r>
      <w:r w:rsidRPr="001A1B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як усні, так і письм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ові оцінні судження, які характеризують процес навчання: ступінь засвоєння знань і вмінь з </w:t>
      </w:r>
      <w:r w:rsidRPr="001A1B91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навчальних предметів та рівень розвитку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учнів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і учениць. У межах</w:t>
      </w:r>
      <w:r w:rsidRPr="001A1B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формувального оцінювання за результатами опанування певної програм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ової теми / частини теми / кількох тем чи розділу проведено тематичні діагностувальні </w:t>
      </w:r>
      <w:r w:rsidRPr="001A1B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роботи з предметів «Українська мова»,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«Іноземна мова», «Математика», </w:t>
      </w:r>
      <w:r w:rsidRPr="001A1B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«Я досліджую світ». </w:t>
      </w:r>
      <w:r w:rsidR="00D67AB3" w:rsidRPr="00D67A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Результатами оцінювання </w:t>
      </w:r>
    </w:p>
    <w:p w:rsidR="00DD4E12" w:rsidRPr="00DD4E12" w:rsidRDefault="00D67AB3" w:rsidP="00D64E0A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67AB3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тематичних </w:t>
      </w:r>
      <w:proofErr w:type="spellStart"/>
      <w:r w:rsidRPr="00D67AB3">
        <w:rPr>
          <w:rFonts w:ascii="Times New Roman" w:eastAsia="Arial Unicode MS" w:hAnsi="Times New Roman" w:cs="Times New Roman"/>
          <w:sz w:val="28"/>
          <w:szCs w:val="28"/>
          <w:lang w:eastAsia="ru-RU"/>
        </w:rPr>
        <w:t>діагностувальних</w:t>
      </w:r>
      <w:proofErr w:type="spellEnd"/>
      <w:r w:rsidRPr="00D67A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робіт є оцінювальні судження з висновком про сформованість кожного результату навчання, що діагностувався на кожному етапі.</w:t>
      </w:r>
    </w:p>
    <w:p w:rsidR="00DD4E12" w:rsidRDefault="000A4C2D" w:rsidP="000A4C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наказу Міністерства освіти і науки України </w:t>
      </w:r>
      <w:r w:rsidR="00DD4E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02 серпня 2024 року </w:t>
      </w:r>
      <w:r w:rsidR="00DD4E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1093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«Про затвердження рекомендацій щодо оцінювання результатів навчання» </w:t>
      </w:r>
      <w:r w:rsidR="00DD4E12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оцінювання навчальних досягнень учнів і учениць 5–7 класів здійснювалося за групами результатів та згідно з критеріями оцінювання, які дали змогу</w:t>
      </w:r>
      <w:r w:rsidR="00DD4E12" w:rsidRPr="00DD4E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встановити відповідність між вимогами до обов’язкових результатів навчання, визначеними Державним стандартом, і фактичними рез</w:t>
      </w:r>
      <w:r w:rsidR="00DD4E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ультатами навчання, яких досягли учні й учениці. </w:t>
      </w:r>
    </w:p>
    <w:p w:rsidR="00D67AB3" w:rsidRDefault="00D67AB3" w:rsidP="000A4C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7AB3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 5–11 класів засвоїли програмовий матеріал з предметів інваріантної складової навчальних планів на високому, достатньому, середньому та початковому рівнях (показники моніторингових спос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тережень наведено в табл. 1–12).</w:t>
      </w:r>
    </w:p>
    <w:p w:rsidR="00D67AB3" w:rsidRPr="00D67AB3" w:rsidRDefault="00D67AB3" w:rsidP="00D67AB3">
      <w:pPr>
        <w:pStyle w:val="a6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B3988">
        <w:rPr>
          <w:rFonts w:ascii="Times New Roman" w:hAnsi="Times New Roman" w:cs="Times New Roman"/>
          <w:sz w:val="28"/>
          <w:szCs w:val="28"/>
          <w:lang w:eastAsia="uk-UA"/>
        </w:rPr>
        <w:t>математика (учителі — Прощенко В.В., Горьовий А.М.)</w:t>
      </w:r>
    </w:p>
    <w:p w:rsidR="00D67AB3" w:rsidRDefault="00D67AB3" w:rsidP="00D67A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Таблиця 1</w:t>
      </w:r>
    </w:p>
    <w:tbl>
      <w:tblPr>
        <w:tblW w:w="992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1134"/>
        <w:gridCol w:w="1559"/>
        <w:gridCol w:w="1524"/>
        <w:gridCol w:w="1311"/>
        <w:gridCol w:w="1276"/>
      </w:tblGrid>
      <w:tr w:rsidR="00D67AB3" w:rsidRPr="00CB3988" w:rsidTr="006D7ECB">
        <w:trPr>
          <w:trHeight w:val="39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988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учнів / учениць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Рівні</w:t>
            </w:r>
          </w:p>
        </w:tc>
      </w:tr>
      <w:tr w:rsidR="00D67AB3" w:rsidRPr="00CB3988" w:rsidTr="006D7ECB">
        <w:trPr>
          <w:trHeight w:val="250"/>
          <w:tblCellSpacing w:w="0" w:type="dxa"/>
        </w:trPr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початковий</w:t>
            </w:r>
          </w:p>
        </w:tc>
      </w:tr>
      <w:tr w:rsidR="00D67AB3" w:rsidRPr="00CB3988" w:rsidTr="006D7EC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98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 (5,26 </w:t>
            </w: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 (10,53</w:t>
            </w: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 (84,2</w:t>
            </w: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67AB3" w:rsidRPr="00CB3988" w:rsidTr="00481B44">
        <w:trPr>
          <w:trHeight w:val="790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AB3" w:rsidRPr="00264427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="00D67AB3" w:rsidRPr="002644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264427" w:rsidRDefault="00481B44" w:rsidP="00D64E0A">
            <w:pPr>
              <w:kinsoku w:val="0"/>
              <w:overflowPunct w:val="0"/>
              <w:autoSpaceDE w:val="0"/>
              <w:autoSpaceDN w:val="0"/>
              <w:adjustRightInd w:val="0"/>
              <w:spacing w:before="77"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 (30,43 %)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264427" w:rsidRDefault="00481B44" w:rsidP="00D64E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10 (43,48</w:t>
            </w:r>
            <w:r w:rsidR="00D67AB3" w:rsidRPr="002644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AB3" w:rsidRPr="00264427" w:rsidRDefault="00481B44" w:rsidP="00D64E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 6 (26,09 %)</w:t>
            </w:r>
          </w:p>
        </w:tc>
      </w:tr>
      <w:tr w:rsidR="00D67AB3" w:rsidRPr="00CB3988" w:rsidTr="006D7EC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Алгебра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(12,5</w:t>
            </w:r>
            <w:r w:rsidRPr="00CB398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9 </w:t>
            </w: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56,25</w:t>
            </w: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 (31,25</w:t>
            </w: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</w:tr>
      <w:tr w:rsidR="00D67AB3" w:rsidRPr="00CB3988" w:rsidTr="006D7EC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Геометрія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 (18,75 %)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 (68,75 %)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 (12,5 %)</w:t>
            </w:r>
          </w:p>
        </w:tc>
      </w:tr>
      <w:tr w:rsidR="00D67AB3" w:rsidRPr="00CB3988" w:rsidTr="006D7EC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Алгебра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 (21,74</w:t>
            </w: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 (43,48</w:t>
            </w: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8 (34, 78 </w:t>
            </w: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</w:tr>
      <w:tr w:rsidR="00D67AB3" w:rsidRPr="00CB3988" w:rsidTr="006D7EC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Геометрія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(4,35 %)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 (17,39</w:t>
            </w: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(5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2,17</w:t>
            </w: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 (26,09</w:t>
            </w: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</w:tr>
      <w:tr w:rsidR="00D67AB3" w:rsidRPr="00CB3988" w:rsidTr="006D7EC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Алгебра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A57561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A57561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A57561" w:rsidRDefault="00A5756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 (15,79</w:t>
            </w:r>
            <w:r w:rsidR="00D67AB3"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A57561" w:rsidRDefault="00A5756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(84,21</w:t>
            </w:r>
            <w:r w:rsidR="00D67AB3"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A57561" w:rsidRDefault="00A5756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67AB3" w:rsidRPr="00CB3988" w:rsidTr="006D7EC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Геометрія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 (10,53 %)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 (10,53</w:t>
            </w:r>
            <w:r w:rsidR="00D67AB3"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81B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(57,89</w:t>
            </w: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481B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(21,05</w:t>
            </w: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</w:tr>
      <w:tr w:rsidR="00D67AB3" w:rsidRPr="00CB3988" w:rsidTr="006D7EC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39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(14,29 %)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 (71,43</w:t>
            </w:r>
            <w:r w:rsidR="00D67A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CB3988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(14,29</w:t>
            </w:r>
            <w:r w:rsidR="00D67A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</w:tr>
      <w:tr w:rsidR="00D67AB3" w:rsidRPr="00CB3988" w:rsidTr="006D7EC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68280E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280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68280E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68280E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68280E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68280E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  (16,67 </w:t>
            </w:r>
            <w:r w:rsidRPr="0068280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68280E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D67AB3" w:rsidRPr="0068280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(8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3,33</w:t>
            </w:r>
            <w:r w:rsidR="00D67AB3" w:rsidRPr="0068280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AB3" w:rsidRPr="0068280E" w:rsidRDefault="00D67AB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280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:rsidR="00481B44" w:rsidRPr="00305AA0" w:rsidRDefault="00481B44" w:rsidP="00D64E0A">
      <w:pPr>
        <w:spacing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81B44" w:rsidRPr="00BD02F4" w:rsidRDefault="00481B44" w:rsidP="00D64E0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05AA0">
        <w:rPr>
          <w:rFonts w:ascii="Times New Roman" w:hAnsi="Times New Roman" w:cs="Times New Roman"/>
          <w:sz w:val="28"/>
          <w:szCs w:val="28"/>
          <w:lang w:eastAsia="uk-UA"/>
        </w:rPr>
        <w:t>фізика, інформатика та астрономія (учитель — Білашова О.І.)</w:t>
      </w:r>
    </w:p>
    <w:p w:rsidR="000A4C2D" w:rsidRDefault="00481B44" w:rsidP="00D64E0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uk-UA"/>
        </w:rPr>
      </w:pPr>
      <w:r w:rsidRPr="00305AA0">
        <w:rPr>
          <w:rFonts w:ascii="Times New Roman" w:hAnsi="Times New Roman" w:cs="Times New Roman"/>
          <w:sz w:val="28"/>
          <w:szCs w:val="28"/>
          <w:lang w:eastAsia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  <w:r w:rsidRPr="00305AA0"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    </w:t>
      </w:r>
      <w:r w:rsidRPr="00305AA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D64E0A" w:rsidRDefault="00D64E0A" w:rsidP="00D64E0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64E0A" w:rsidRDefault="00D64E0A" w:rsidP="00D64E0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64E0A" w:rsidRDefault="00D64E0A" w:rsidP="00D64E0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67AB3" w:rsidRDefault="000A4C2D" w:rsidP="00D64E0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                                                                                                         </w:t>
      </w:r>
      <w:r w:rsidR="00481B44">
        <w:rPr>
          <w:rFonts w:ascii="Times New Roman" w:hAnsi="Times New Roman" w:cs="Times New Roman"/>
          <w:sz w:val="28"/>
          <w:szCs w:val="28"/>
          <w:lang w:eastAsia="uk-UA"/>
        </w:rPr>
        <w:t xml:space="preserve">   </w:t>
      </w:r>
      <w:r w:rsidR="00481B44" w:rsidRPr="00305AA0">
        <w:rPr>
          <w:rFonts w:ascii="Times New Roman" w:hAnsi="Times New Roman" w:cs="Times New Roman"/>
          <w:sz w:val="28"/>
          <w:szCs w:val="28"/>
          <w:lang w:eastAsia="uk-UA"/>
        </w:rPr>
        <w:t>Таблиця 2</w:t>
      </w:r>
    </w:p>
    <w:tbl>
      <w:tblPr>
        <w:tblpPr w:leftFromText="180" w:rightFromText="180" w:vertAnchor="text" w:horzAnchor="margin" w:tblpY="82"/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268"/>
        <w:gridCol w:w="1134"/>
        <w:gridCol w:w="1559"/>
        <w:gridCol w:w="1418"/>
        <w:gridCol w:w="1417"/>
        <w:gridCol w:w="1276"/>
      </w:tblGrid>
      <w:tr w:rsidR="00481B44" w:rsidRPr="00305AA0" w:rsidTr="006D7ECB">
        <w:trPr>
          <w:trHeight w:val="360"/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AA0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учнів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Рівні</w:t>
            </w:r>
          </w:p>
        </w:tc>
      </w:tr>
      <w:tr w:rsidR="00481B44" w:rsidRPr="00305AA0" w:rsidTr="006D7ECB">
        <w:trPr>
          <w:trHeight w:val="280"/>
          <w:tblCellSpacing w:w="0" w:type="dxa"/>
        </w:trPr>
        <w:tc>
          <w:tcPr>
            <w:tcW w:w="7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початковий</w:t>
            </w:r>
          </w:p>
        </w:tc>
      </w:tr>
      <w:tr w:rsidR="00481B44" w:rsidRPr="00305AA0" w:rsidTr="006D7EC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Інформатика</w:t>
            </w:r>
          </w:p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E74D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(5,26</w:t>
            </w: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EE74D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(68,42</w:t>
            </w: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E74D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(26,32</w:t>
            </w: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</w:tr>
      <w:tr w:rsidR="00481B44" w:rsidRPr="00305AA0" w:rsidTr="006D7EC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(4,35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 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 (26,09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47,83 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 (21,74 %)</w:t>
            </w:r>
          </w:p>
        </w:tc>
      </w:tr>
      <w:tr w:rsidR="00481B44" w:rsidRPr="00305AA0" w:rsidTr="006D7EC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 (43,75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62,5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481B44" w:rsidRPr="00305AA0" w:rsidTr="006D7EC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(26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(47,83 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 (26,09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</w:tr>
      <w:tr w:rsidR="00481B44" w:rsidRPr="00305AA0" w:rsidTr="006D7EC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 (18,75 %)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 (56,25 %)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 (25 %)</w:t>
            </w:r>
          </w:p>
        </w:tc>
      </w:tr>
      <w:tr w:rsidR="00481B44" w:rsidRPr="00305AA0" w:rsidTr="006D7EC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 (21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74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 (52,17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 (26,09 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</w:tr>
      <w:tr w:rsidR="00481B44" w:rsidRPr="00305AA0" w:rsidTr="006D7EC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81B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21,05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  <w:r w:rsidR="00481B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73,68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(5,26 %</w:t>
            </w:r>
            <w:r w:rsidR="00481B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481B44" w:rsidRPr="00305AA0" w:rsidTr="006D7EC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 (15,79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 (68,42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 (15,79 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</w:tr>
      <w:tr w:rsidR="00481B44" w:rsidRPr="00305AA0" w:rsidTr="006D7EC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 (28,57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 (</w:t>
            </w:r>
            <w:r w:rsidR="00A86CC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71,43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481B44" w:rsidRPr="00305AA0" w:rsidTr="006D7EC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EE74D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5AA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A86CCF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(14,29 %)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A86CCF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(85,71</w:t>
            </w:r>
            <w:r w:rsidR="00481B44" w:rsidRPr="00305AA0">
              <w:rPr>
                <w:rFonts w:ascii="Times New Roman" w:hAnsi="Times New Roman" w:cs="Times New Roman"/>
                <w:sz w:val="24"/>
                <w:szCs w:val="24"/>
              </w:rPr>
              <w:t xml:space="preserve"> %)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305AA0" w:rsidRDefault="00A86CCF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481B44" w:rsidRPr="00305AA0" w:rsidTr="006D7EC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D25EE9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D25EE9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D25EE9" w:rsidRDefault="00A86CCF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D25EE9" w:rsidRDefault="00A86CCF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D25EE9" w:rsidRDefault="00A86CCF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 (33,33 %)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D25EE9" w:rsidRDefault="00A86CCF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 (66,67 %)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D25EE9" w:rsidRDefault="00A86CCF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481B44" w:rsidRPr="00305AA0" w:rsidTr="006D7EC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D25EE9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D25EE9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D25EE9" w:rsidRDefault="00A86CCF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D25EE9" w:rsidRDefault="00A86CCF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D25EE9" w:rsidRDefault="00A86CCF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 (41,67 </w:t>
            </w:r>
            <w:r w:rsidR="00481B44"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D25EE9" w:rsidRDefault="00A86CCF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 (58,33</w:t>
            </w:r>
            <w:r w:rsidR="00481B44"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D25EE9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481B44" w:rsidRPr="00305AA0" w:rsidTr="006D7EC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D25EE9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D25EE9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Астрономія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D25EE9" w:rsidRDefault="00A86CCF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D25EE9" w:rsidRDefault="00A86CCF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D25EE9" w:rsidRDefault="00A86CCF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 (41,67 </w:t>
            </w:r>
            <w:r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D25EE9" w:rsidRDefault="00A86CCF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 (58,33</w:t>
            </w:r>
            <w:r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B44" w:rsidRPr="00D25EE9" w:rsidRDefault="00481B44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:rsidR="00481B44" w:rsidRDefault="00481B44" w:rsidP="00D64E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6FA1" w:rsidRPr="00BD02F4" w:rsidRDefault="00CB6FA1" w:rsidP="00D64E0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D02F4">
        <w:rPr>
          <w:rFonts w:ascii="Times New Roman" w:eastAsia="Times New Roman" w:hAnsi="Times New Roman" w:cs="Times New Roman"/>
          <w:sz w:val="28"/>
          <w:szCs w:val="24"/>
          <w:lang w:eastAsia="uk-UA"/>
        </w:rPr>
        <w:t>•</w:t>
      </w:r>
      <w:r w:rsidRPr="00BD02F4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  <w:t xml:space="preserve">історія, правознавство, </w:t>
      </w:r>
      <w:r w:rsidR="006D7ECB">
        <w:rPr>
          <w:rFonts w:ascii="Times New Roman" w:eastAsia="Times New Roman" w:hAnsi="Times New Roman" w:cs="Times New Roman"/>
          <w:sz w:val="28"/>
          <w:szCs w:val="24"/>
          <w:lang w:eastAsia="uk-UA"/>
        </w:rPr>
        <w:t>громадянська освіта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(учителі — </w:t>
      </w:r>
      <w:proofErr w:type="spellStart"/>
      <w:r w:rsidRPr="00BD02F4">
        <w:rPr>
          <w:rFonts w:ascii="Times New Roman" w:eastAsia="Times New Roman" w:hAnsi="Times New Roman" w:cs="Times New Roman"/>
          <w:sz w:val="28"/>
          <w:szCs w:val="24"/>
          <w:lang w:eastAsia="uk-UA"/>
        </w:rPr>
        <w:t>Шокодько</w:t>
      </w:r>
      <w:proofErr w:type="spellEnd"/>
      <w:r w:rsidRPr="00BD02F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О.Ю., </w:t>
      </w:r>
      <w:proofErr w:type="spellStart"/>
      <w:r w:rsidRPr="00BD02F4">
        <w:rPr>
          <w:rFonts w:ascii="Times New Roman" w:eastAsia="Times New Roman" w:hAnsi="Times New Roman" w:cs="Times New Roman"/>
          <w:sz w:val="28"/>
          <w:szCs w:val="24"/>
          <w:lang w:eastAsia="uk-UA"/>
        </w:rPr>
        <w:t>Тригуб</w:t>
      </w:r>
      <w:proofErr w:type="spellEnd"/>
      <w:r w:rsidRPr="00BD02F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Ю.О.)</w:t>
      </w:r>
    </w:p>
    <w:p w:rsidR="00481B44" w:rsidRPr="00CB6FA1" w:rsidRDefault="00CB6FA1" w:rsidP="00D64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D02F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                          </w:t>
      </w:r>
      <w:r w:rsidRPr="00BD02F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                                                    </w:t>
      </w:r>
      <w:r w:rsidR="000A4C2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   </w:t>
      </w:r>
      <w:r w:rsidRPr="00BD02F4">
        <w:rPr>
          <w:rFonts w:ascii="Times New Roman" w:eastAsia="Times New Roman" w:hAnsi="Times New Roman" w:cs="Times New Roman"/>
          <w:sz w:val="28"/>
          <w:szCs w:val="24"/>
          <w:lang w:eastAsia="uk-UA"/>
        </w:rPr>
        <w:t>Таблиця 3</w:t>
      </w: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306"/>
        <w:gridCol w:w="1105"/>
        <w:gridCol w:w="1550"/>
        <w:gridCol w:w="1418"/>
        <w:gridCol w:w="1417"/>
        <w:gridCol w:w="1276"/>
      </w:tblGrid>
      <w:tr w:rsidR="00CB6FA1" w:rsidRPr="00BD02F4" w:rsidTr="006D7ECB">
        <w:trPr>
          <w:trHeight w:val="290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23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2F4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учнів / учениць</w:t>
            </w:r>
          </w:p>
        </w:tc>
        <w:tc>
          <w:tcPr>
            <w:tcW w:w="56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Рівні</w:t>
            </w:r>
          </w:p>
        </w:tc>
      </w:tr>
      <w:tr w:rsidR="00CB6FA1" w:rsidRPr="00BD02F4" w:rsidTr="006D7ECB">
        <w:trPr>
          <w:trHeight w:val="350"/>
          <w:tblCellSpacing w:w="0" w:type="dxa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початковий</w:t>
            </w:r>
          </w:p>
        </w:tc>
      </w:tr>
      <w:tr w:rsidR="00CB6FA1" w:rsidRPr="00BD02F4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Вступ до історії України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 (10,53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 (42,11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 (47,37 %)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B6FA1" w:rsidRPr="00BD02F4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Історія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 (8,7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 (69,57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 (39,13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B6FA1" w:rsidRPr="00BD02F4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Історія України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56,25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43,75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B6FA1" w:rsidRPr="00BD02F4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Всесвітня історія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(6,25 %)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43,75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B6FA1" w:rsidRPr="00BD02F4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Історія України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 (17,39 %)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 (21,74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60,87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B6FA1" w:rsidRPr="00BD02F4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Всесвітня історія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 (21,74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 (17,39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12 (52,17 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B6FA1" w:rsidRPr="00BD02F4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Історія України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 (10,53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 (42,11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 (47,37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B6FA1" w:rsidRPr="00BD02F4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Всесвітня історія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5E15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(10,53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5E15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(31,58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 (57,89</w:t>
            </w:r>
            <w:r w:rsidR="00CB6FA1"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</w:t>
            </w:r>
            <w:r w:rsidR="00CB6F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B6FA1" w:rsidRPr="00BD02F4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Правознавство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CB6FA1"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15,79 </w:t>
            </w:r>
            <w:r w:rsidR="00CB6FA1"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 w:rsidR="005E15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42,11 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 w:rsidR="005E15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42,11 </w:t>
            </w: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B6FA1" w:rsidRPr="00BD02F4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Історія України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 (85,</w:t>
            </w:r>
            <w:r w:rsidR="00CB6FA1"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B6FA1"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(14,29</w:t>
            </w:r>
            <w:r w:rsidR="00CB6FA1"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B6FA1" w:rsidRPr="00BD02F4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Всесвітня історія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 (71,43</w:t>
            </w:r>
            <w:r w:rsidR="00CB6FA1"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 (28,57</w:t>
            </w:r>
            <w:r w:rsidR="00CB6FA1"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B6FA1" w:rsidRPr="00BD02F4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Громадянська освіта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 (57,14</w:t>
            </w:r>
            <w:r w:rsidR="00CB6F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(42,86</w:t>
            </w:r>
            <w:r w:rsidR="00CB6FA1" w:rsidRPr="00BD02F4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BD02F4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02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B6FA1" w:rsidRPr="00BD02F4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D25EE9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D25EE9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Історія України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D25EE9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D25EE9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D25EE9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 (58,33</w:t>
            </w:r>
            <w:r w:rsidR="00CB6FA1"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D25EE9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 (41,67 </w:t>
            </w:r>
            <w:r w:rsidR="00CB6FA1"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A1" w:rsidRPr="00D25EE9" w:rsidRDefault="00CB6FA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E15C6" w:rsidRPr="00BD02F4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D25EE9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D25EE9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Всесвітня історія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D25EE9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D25EE9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D25EE9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 (58,33</w:t>
            </w:r>
            <w:r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D25EE9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 (41,67 </w:t>
            </w:r>
            <w:r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D25EE9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:rsidR="005E15C6" w:rsidRPr="00BD02F4" w:rsidRDefault="005E15C6" w:rsidP="00D6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E15C6" w:rsidRPr="006D7ECB" w:rsidRDefault="005E15C6" w:rsidP="00D64E0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50DD">
        <w:rPr>
          <w:rFonts w:ascii="Times New Roman" w:eastAsia="Times New Roman" w:hAnsi="Times New Roman" w:cs="Times New Roman"/>
          <w:sz w:val="24"/>
          <w:szCs w:val="24"/>
          <w:lang w:eastAsia="uk-UA"/>
        </w:rPr>
        <w:t>•</w:t>
      </w:r>
      <w:r w:rsidRPr="00E25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07C8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біологія, біологія і екологія, основи здоров’я, </w:t>
      </w:r>
      <w:r w:rsidR="006E661C">
        <w:rPr>
          <w:rFonts w:ascii="Times New Roman" w:eastAsia="Times New Roman" w:hAnsi="Times New Roman" w:cs="Times New Roman"/>
          <w:sz w:val="28"/>
          <w:szCs w:val="24"/>
          <w:lang w:eastAsia="uk-UA"/>
        </w:rPr>
        <w:t>ЗБД та пізнаємо природу (учителі</w:t>
      </w:r>
      <w:r w:rsidRPr="00007C8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— Горьовий А.М.</w:t>
      </w:r>
      <w:r w:rsidR="006E661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proofErr w:type="spellStart"/>
      <w:r w:rsidR="006E661C">
        <w:rPr>
          <w:rFonts w:ascii="Times New Roman" w:eastAsia="Times New Roman" w:hAnsi="Times New Roman" w:cs="Times New Roman"/>
          <w:sz w:val="28"/>
          <w:szCs w:val="24"/>
          <w:lang w:eastAsia="uk-UA"/>
        </w:rPr>
        <w:t>Кондратовець</w:t>
      </w:r>
      <w:proofErr w:type="spellEnd"/>
      <w:r w:rsidR="006E661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Є.О.</w:t>
      </w:r>
      <w:r w:rsidRPr="00007C81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 w:rsidRPr="00E25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25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25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25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25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25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25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25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</w:t>
      </w:r>
      <w:r w:rsidRPr="00007C8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6D7ECB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</w:r>
      <w:r w:rsidR="006D7ECB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</w:r>
      <w:r w:rsidR="006D7ECB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</w:r>
      <w:r w:rsidR="006D7ECB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</w:r>
      <w:r w:rsidR="006D7ECB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</w:r>
      <w:r w:rsidR="006D7ECB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</w:r>
      <w:r w:rsidR="006D7ECB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</w:r>
      <w:r w:rsidR="006D7ECB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  <w:t xml:space="preserve">      </w:t>
      </w:r>
      <w:r w:rsidR="000A4C2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                                                                                               </w:t>
      </w:r>
      <w:r w:rsidR="006D7EC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</w:t>
      </w:r>
      <w:r w:rsidRPr="00007C81">
        <w:rPr>
          <w:rFonts w:ascii="Times New Roman" w:eastAsia="Times New Roman" w:hAnsi="Times New Roman" w:cs="Times New Roman"/>
          <w:sz w:val="28"/>
          <w:szCs w:val="24"/>
          <w:lang w:eastAsia="uk-UA"/>
        </w:rPr>
        <w:t>Таблиця 4</w:t>
      </w: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7"/>
        <w:gridCol w:w="1105"/>
        <w:gridCol w:w="1589"/>
        <w:gridCol w:w="1418"/>
        <w:gridCol w:w="1417"/>
        <w:gridCol w:w="1276"/>
      </w:tblGrid>
      <w:tr w:rsidR="005E15C6" w:rsidRPr="00E250DD" w:rsidTr="006D7ECB">
        <w:trPr>
          <w:trHeight w:val="410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E15C6" w:rsidRPr="00E250DD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22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E15C6" w:rsidRPr="00E250DD" w:rsidRDefault="005E15C6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0D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E15C6" w:rsidRPr="00E250DD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учнів / учениць</w:t>
            </w:r>
          </w:p>
        </w:tc>
        <w:tc>
          <w:tcPr>
            <w:tcW w:w="5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5C6" w:rsidRPr="00E250DD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Рівні</w:t>
            </w:r>
          </w:p>
        </w:tc>
      </w:tr>
      <w:tr w:rsidR="005E15C6" w:rsidRPr="00E250DD" w:rsidTr="006D7ECB">
        <w:trPr>
          <w:trHeight w:val="230"/>
          <w:tblCellSpacing w:w="0" w:type="dxa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E250DD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E250DD" w:rsidRDefault="005E15C6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E250DD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E250DD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E250DD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E250DD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E250DD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початковий</w:t>
            </w:r>
          </w:p>
        </w:tc>
      </w:tr>
      <w:tr w:rsidR="005E15C6" w:rsidRPr="00E250DD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E250DD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E15C6" w:rsidRPr="00E250DD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5E15C6" w:rsidRPr="00E250DD" w:rsidRDefault="005E15C6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ЗБД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E250DD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5E15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(26,32</w:t>
            </w:r>
            <w:r w:rsidR="005E15C6"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 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 (31,58</w:t>
            </w:r>
            <w:r w:rsidR="005E15C6"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 (42,11</w:t>
            </w:r>
            <w:r w:rsidR="005E15C6"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E250DD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E15C6" w:rsidRPr="00E250DD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E250DD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2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E250DD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E250DD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(30,43</w:t>
            </w:r>
            <w:r w:rsidR="005E15C6" w:rsidRPr="00E250DD">
              <w:rPr>
                <w:rFonts w:ascii="Times New Roman" w:hAnsi="Times New Roman" w:cs="Times New Roman"/>
                <w:sz w:val="24"/>
                <w:szCs w:val="24"/>
              </w:rPr>
              <w:t xml:space="preserve"> %) 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(30,43</w:t>
            </w:r>
            <w:r w:rsidR="005E15C6" w:rsidRPr="00E250DD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(39,14</w:t>
            </w:r>
            <w:r w:rsidR="005E15C6" w:rsidRPr="00E250DD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5C6" w:rsidRPr="00E250DD" w:rsidRDefault="005E15C6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D7ECB" w:rsidRPr="00E250DD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7ECB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Пізнаємо природу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kinsoku w:val="0"/>
              <w:overflowPunct w:val="0"/>
              <w:autoSpaceDE w:val="0"/>
              <w:autoSpaceDN w:val="0"/>
              <w:adjustRightInd w:val="0"/>
              <w:spacing w:before="8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(26,32 %)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 (31,58 %)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 (42,11 %)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7ECB" w:rsidRPr="00E250DD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2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kinsoku w:val="0"/>
              <w:overflowPunct w:val="0"/>
              <w:autoSpaceDE w:val="0"/>
              <w:autoSpaceDN w:val="0"/>
              <w:adjustRightInd w:val="0"/>
              <w:spacing w:before="8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8 (34,78</w:t>
            </w:r>
            <w:r w:rsidRPr="00E250D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  <w:r w:rsidRPr="00E250D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(30,43 %</w:t>
            </w:r>
            <w:r w:rsidRPr="00E250DD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8 (34,78</w:t>
            </w:r>
            <w:r w:rsidRPr="00E250D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D7ECB" w:rsidRPr="00E250DD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ЗБД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18,75 </w:t>
            </w: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37,5 </w:t>
            </w: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43,75</w:t>
            </w: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D7ECB" w:rsidRPr="00E250DD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Біологія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12,5</w:t>
            </w: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8 </w:t>
            </w: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37,5</w:t>
            </w: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D7ECB" w:rsidRPr="00E250DD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Основи здоров’я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E66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(13,04</w:t>
            </w: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 w:rsidR="006E66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47,83</w:t>
            </w: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="006E66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39,13</w:t>
            </w: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D7ECB" w:rsidRPr="00E250DD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Біологія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6D7EC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(13,04 </w:t>
            </w:r>
            <w:r w:rsidR="006D7ECB"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8 (34,78 </w:t>
            </w:r>
            <w:r w:rsidR="006D7ECB"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="006D7ECB"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(52,17</w:t>
            </w:r>
            <w:r w:rsidR="006D7ECB"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D7ECB" w:rsidRPr="00E250DD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Основи здоров’я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 (21,05</w:t>
            </w:r>
            <w:r w:rsidR="006D7ECB"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 (4</w:t>
            </w:r>
            <w:r w:rsidR="006D7EC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,37</w:t>
            </w:r>
            <w:r w:rsidR="006D7ECB"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 (31,58</w:t>
            </w:r>
            <w:r w:rsidR="006D7ECB"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7ECB" w:rsidRPr="00E250DD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Біологія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(5,2</w:t>
            </w:r>
            <w:r w:rsidR="006D7ECB"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6 %) 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 (31,58</w:t>
            </w:r>
            <w:r w:rsidR="006D7ECB"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 (63,16</w:t>
            </w:r>
            <w:r w:rsidR="006D7ECB"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D7ECB" w:rsidRPr="00E250DD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Біологія та</w:t>
            </w:r>
            <w:r w:rsidR="006D7ECB"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екологія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(42,86</w:t>
            </w:r>
            <w:r w:rsidR="006D7ECB" w:rsidRPr="00E250DD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(57,14</w:t>
            </w:r>
            <w:r w:rsidR="006D7ECB" w:rsidRPr="00E250DD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7ECB" w:rsidRPr="00E250DD" w:rsidTr="006D7EC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E250DD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Біологія та </w:t>
            </w:r>
            <w:r w:rsidR="006D7ECB" w:rsidRPr="00E250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екологія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D25EE9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D25EE9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(8,33</w:t>
            </w:r>
            <w:r w:rsidR="006D7ECB"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D25EE9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 (25</w:t>
            </w:r>
            <w:r w:rsidR="006D7ECB"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D25EE9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 (66,67</w:t>
            </w:r>
            <w:r w:rsidR="006D7ECB"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ECB" w:rsidRPr="00D25EE9" w:rsidRDefault="006D7ECB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25E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:rsidR="006E661C" w:rsidRPr="003C3C91" w:rsidRDefault="006E661C" w:rsidP="00D64E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</w:p>
    <w:p w:rsidR="006E661C" w:rsidRPr="003C3C91" w:rsidRDefault="006E661C" w:rsidP="00D64E0A">
      <w:pPr>
        <w:pStyle w:val="a6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  <w:r w:rsidRPr="003C3C91">
        <w:rPr>
          <w:rFonts w:ascii="Times New Roman" w:hAnsi="Times New Roman" w:cs="Times New Roman"/>
          <w:sz w:val="28"/>
          <w:szCs w:val="28"/>
          <w:lang w:eastAsia="uk-UA"/>
        </w:rPr>
        <w:t>географія (учитель — Погрібна С.Г.)</w:t>
      </w:r>
    </w:p>
    <w:p w:rsidR="006E661C" w:rsidRDefault="006E661C" w:rsidP="00D64E0A">
      <w:pPr>
        <w:tabs>
          <w:tab w:val="left" w:pos="8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3C91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3C3C91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3C3C91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3C3C91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3C3C91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3C3C91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3C3C91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3C3C91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3C3C91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3C3C91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3C3C91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</w:t>
      </w:r>
      <w:r w:rsidRPr="003C3C91">
        <w:rPr>
          <w:rFonts w:ascii="Times New Roman" w:hAnsi="Times New Roman" w:cs="Times New Roman"/>
          <w:sz w:val="28"/>
          <w:szCs w:val="28"/>
          <w:lang w:eastAsia="uk-UA"/>
        </w:rPr>
        <w:t xml:space="preserve">   Таблиця 5</w:t>
      </w: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28"/>
        <w:gridCol w:w="1174"/>
        <w:gridCol w:w="1559"/>
        <w:gridCol w:w="1418"/>
        <w:gridCol w:w="1417"/>
        <w:gridCol w:w="1276"/>
      </w:tblGrid>
      <w:tr w:rsidR="006E661C" w:rsidRPr="003C3C91" w:rsidTr="003F4030">
        <w:trPr>
          <w:trHeight w:val="380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22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C9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учнів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Рівні</w:t>
            </w:r>
          </w:p>
        </w:tc>
      </w:tr>
      <w:tr w:rsidR="006E661C" w:rsidRPr="003C3C91" w:rsidTr="003F4030">
        <w:trPr>
          <w:trHeight w:val="260"/>
          <w:tblCellSpacing w:w="0" w:type="dxa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початковий</w:t>
            </w:r>
          </w:p>
        </w:tc>
      </w:tr>
      <w:tr w:rsidR="006E661C" w:rsidRPr="003C3C91" w:rsidTr="003F403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2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Географія</w:t>
            </w:r>
          </w:p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 (13</w:t>
            </w: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04</w:t>
            </w: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(43,48</w:t>
            </w: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 (43,48</w:t>
            </w: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E661C" w:rsidRPr="003C3C91" w:rsidTr="003F403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2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62,5</w:t>
            </w: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37,5</w:t>
            </w: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E661C" w:rsidRPr="003C3C91" w:rsidTr="003F403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2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 (39,13 %)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 (56,52 %)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(4,35 %)</w:t>
            </w:r>
          </w:p>
        </w:tc>
      </w:tr>
      <w:tr w:rsidR="006E661C" w:rsidRPr="003C3C91" w:rsidTr="003F403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2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(5,2</w:t>
            </w:r>
            <w:r w:rsidR="006E661C"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6 %)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 (47</w:t>
            </w:r>
            <w:r w:rsidR="006E661C"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37</w:t>
            </w:r>
            <w:r w:rsidR="006E661C"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6E661C"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47,37</w:t>
            </w:r>
            <w:r w:rsidR="006E661C"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E661C" w:rsidRPr="003C3C91" w:rsidTr="003F403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2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(14,29 %)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(71,43</w:t>
            </w:r>
            <w:r w:rsidR="006E661C" w:rsidRPr="003C3C91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6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  <w:r w:rsidR="006E661C" w:rsidRPr="003C3C91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E661C" w:rsidRPr="003C3C91" w:rsidTr="003F403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3C9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2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3C3C91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06033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06033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6E661C"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(4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1,67</w:t>
            </w:r>
            <w:r w:rsidR="006E661C"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06033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6E661C"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58,33</w:t>
            </w:r>
            <w:r w:rsidR="006E661C"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61C" w:rsidRPr="0006033E" w:rsidRDefault="006E661C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:rsidR="006E661C" w:rsidRDefault="006E661C" w:rsidP="00D64E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3893" w:rsidRPr="00007C81" w:rsidRDefault="00363893" w:rsidP="00D64E0A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uk-UA"/>
        </w:rPr>
      </w:pPr>
      <w:r w:rsidRPr="00007C81">
        <w:rPr>
          <w:rFonts w:ascii="Times New Roman" w:hAnsi="Times New Roman" w:cs="Times New Roman"/>
          <w:sz w:val="28"/>
          <w:szCs w:val="28"/>
          <w:lang w:eastAsia="uk-UA"/>
        </w:rPr>
        <w:t xml:space="preserve">хімія, технології (учитель — </w:t>
      </w:r>
      <w:proofErr w:type="spellStart"/>
      <w:r w:rsidRPr="00007C81">
        <w:rPr>
          <w:rFonts w:ascii="Times New Roman" w:hAnsi="Times New Roman" w:cs="Times New Roman"/>
          <w:sz w:val="28"/>
          <w:szCs w:val="28"/>
          <w:lang w:eastAsia="uk-UA"/>
        </w:rPr>
        <w:t>Кондратовець</w:t>
      </w:r>
      <w:proofErr w:type="spellEnd"/>
      <w:r w:rsidRPr="00007C81">
        <w:rPr>
          <w:rFonts w:ascii="Times New Roman" w:hAnsi="Times New Roman" w:cs="Times New Roman"/>
          <w:sz w:val="28"/>
          <w:szCs w:val="28"/>
          <w:lang w:eastAsia="uk-UA"/>
        </w:rPr>
        <w:t xml:space="preserve"> Є.О.)</w:t>
      </w:r>
      <w:r>
        <w:rPr>
          <w:rFonts w:ascii="Times New Roman" w:hAnsi="Times New Roman" w:cs="Times New Roman"/>
          <w:sz w:val="28"/>
          <w:szCs w:val="28"/>
          <w:lang w:eastAsia="uk-UA"/>
        </w:rPr>
        <w:br/>
        <w:t xml:space="preserve">                                                                                                                        Таблиця 6</w:t>
      </w:r>
    </w:p>
    <w:p w:rsidR="00363893" w:rsidRDefault="00363893" w:rsidP="00D64E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559"/>
        <w:gridCol w:w="1418"/>
        <w:gridCol w:w="1417"/>
        <w:gridCol w:w="1276"/>
      </w:tblGrid>
      <w:tr w:rsidR="00363893" w:rsidRPr="008A277E" w:rsidTr="003F4030">
        <w:trPr>
          <w:trHeight w:val="390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7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учнів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Рівні</w:t>
            </w:r>
          </w:p>
        </w:tc>
      </w:tr>
      <w:tr w:rsidR="00363893" w:rsidRPr="008A277E" w:rsidTr="003F4030">
        <w:trPr>
          <w:trHeight w:val="250"/>
          <w:tblCellSpacing w:w="0" w:type="dxa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початковий</w:t>
            </w:r>
          </w:p>
        </w:tc>
      </w:tr>
      <w:tr w:rsidR="00363893" w:rsidRPr="008A277E" w:rsidTr="003F403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63893" w:rsidRPr="0006033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363893" w:rsidRPr="0006033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363893" w:rsidRPr="0006033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Хімія</w:t>
            </w:r>
          </w:p>
          <w:p w:rsidR="00363893" w:rsidRPr="0006033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6,25</w:t>
            </w: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 (56,25</w:t>
            </w: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 (37,5</w:t>
            </w: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63893" w:rsidRPr="008A277E" w:rsidTr="003F403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63893" w:rsidRPr="0006033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363893"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13,04 </w:t>
            </w:r>
            <w:r w:rsidR="00363893"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363893"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26,09</w:t>
            </w:r>
            <w:r w:rsidR="00363893"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  <w:r w:rsidR="00363893"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(6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0,87</w:t>
            </w:r>
            <w:r w:rsidR="00363893"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63893" w:rsidRPr="008A277E" w:rsidTr="003F403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63893" w:rsidRPr="0006033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(5,26</w:t>
            </w:r>
            <w:r w:rsidR="00363893"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C31AF7" w:rsidP="00D64E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11 (57,89</w:t>
            </w:r>
            <w:r w:rsidR="00363893"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 (36,84</w:t>
            </w:r>
            <w:r w:rsidR="00363893"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63893" w:rsidRPr="008A277E" w:rsidTr="003F403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63893" w:rsidRPr="0006033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 (85,71</w:t>
            </w:r>
            <w:r w:rsidR="00363893"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(14,29</w:t>
            </w:r>
            <w:r w:rsidR="00363893"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63893" w:rsidRPr="008A277E" w:rsidTr="003F403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363893"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 (66,67</w:t>
            </w:r>
            <w:r w:rsidR="00363893"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 (33,33</w:t>
            </w:r>
            <w:r w:rsidR="00363893"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06033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63893" w:rsidRPr="008A277E" w:rsidTr="003F403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63893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363893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Технології</w:t>
            </w:r>
          </w:p>
          <w:p w:rsidR="00363893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C31AF7" w:rsidRPr="008A277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Трудове навчання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 (100</w:t>
            </w:r>
            <w:r w:rsidR="00363893"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63893" w:rsidRPr="008A277E" w:rsidTr="003F403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 (95,65</w:t>
            </w:r>
            <w:r w:rsidR="00363893"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(4,35 %)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63893" w:rsidRPr="008A277E" w:rsidTr="003F403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  <w:r w:rsidR="00363893"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(100 %)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63893" w:rsidRPr="008A277E" w:rsidTr="003F403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  <w:r w:rsidR="00363893"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6389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(100</w:t>
            </w:r>
            <w:r w:rsidR="00363893"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63893" w:rsidRPr="008A277E" w:rsidTr="003F403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31AF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  <w:r w:rsidR="00363893"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(100 %)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893" w:rsidRPr="008A277E" w:rsidRDefault="00363893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27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:rsidR="00C31AF7" w:rsidRDefault="00C31AF7" w:rsidP="00D64E0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31AF7" w:rsidRPr="00C31AF7" w:rsidRDefault="00C31AF7" w:rsidP="00D64E0A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47D96">
        <w:rPr>
          <w:rFonts w:ascii="Times New Roman" w:hAnsi="Times New Roman" w:cs="Times New Roman"/>
          <w:sz w:val="28"/>
          <w:szCs w:val="28"/>
          <w:lang w:eastAsia="uk-UA"/>
        </w:rPr>
        <w:t xml:space="preserve">англійська мова (учителька — </w:t>
      </w:r>
      <w:proofErr w:type="spellStart"/>
      <w:r w:rsidRPr="00047D96">
        <w:rPr>
          <w:rFonts w:ascii="Times New Roman" w:hAnsi="Times New Roman" w:cs="Times New Roman"/>
          <w:sz w:val="28"/>
          <w:szCs w:val="28"/>
          <w:lang w:eastAsia="uk-UA"/>
        </w:rPr>
        <w:t>Дейнега</w:t>
      </w:r>
      <w:proofErr w:type="spellEnd"/>
      <w:r w:rsidRPr="00047D96">
        <w:rPr>
          <w:rFonts w:ascii="Times New Roman" w:hAnsi="Times New Roman" w:cs="Times New Roman"/>
          <w:sz w:val="28"/>
          <w:szCs w:val="28"/>
          <w:lang w:eastAsia="uk-UA"/>
        </w:rPr>
        <w:t xml:space="preserve"> С.В.)</w:t>
      </w:r>
    </w:p>
    <w:p w:rsidR="00D67AB3" w:rsidRDefault="00C31AF7" w:rsidP="00D64E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           </w:t>
      </w:r>
      <w:r w:rsidRPr="00047D96">
        <w:rPr>
          <w:rFonts w:ascii="Times New Roman" w:hAnsi="Times New Roman" w:cs="Times New Roman"/>
          <w:sz w:val="28"/>
          <w:szCs w:val="28"/>
          <w:lang w:eastAsia="uk-UA"/>
        </w:rPr>
        <w:t>Таблиця 7</w:t>
      </w: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7"/>
        <w:gridCol w:w="1105"/>
        <w:gridCol w:w="1589"/>
        <w:gridCol w:w="1418"/>
        <w:gridCol w:w="1417"/>
        <w:gridCol w:w="1276"/>
      </w:tblGrid>
      <w:tr w:rsidR="00C31AF7" w:rsidRPr="00047D96" w:rsidTr="00C31AF7">
        <w:trPr>
          <w:trHeight w:val="420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22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96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учнів / учениць</w:t>
            </w:r>
          </w:p>
        </w:tc>
        <w:tc>
          <w:tcPr>
            <w:tcW w:w="5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Рівні</w:t>
            </w:r>
          </w:p>
        </w:tc>
      </w:tr>
      <w:tr w:rsidR="00C31AF7" w:rsidRPr="00047D96" w:rsidTr="00C31AF7">
        <w:trPr>
          <w:trHeight w:val="220"/>
          <w:tblCellSpacing w:w="0" w:type="dxa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початковий</w:t>
            </w:r>
          </w:p>
        </w:tc>
      </w:tr>
      <w:tr w:rsidR="00C31AF7" w:rsidRPr="00047D96" w:rsidTr="00C31AF7">
        <w:trPr>
          <w:trHeight w:val="35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96">
              <w:rPr>
                <w:rFonts w:ascii="Times New Roman" w:eastAsia="Calibri" w:hAnsi="Times New Roman" w:cs="Times New Roman"/>
                <w:sz w:val="24"/>
                <w:szCs w:val="24"/>
              </w:rPr>
              <w:t>Англійська мова</w:t>
            </w:r>
          </w:p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19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 (15,79</w:t>
            </w: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 (21,05</w:t>
            </w: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 (63,16</w:t>
            </w: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31AF7" w:rsidRPr="00047D96" w:rsidTr="00C31AF7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 (13,04</w:t>
            </w: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 (30,43</w:t>
            </w: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 (56,52</w:t>
            </w: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31AF7" w:rsidRPr="00047D96" w:rsidTr="00C31AF7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12,5</w:t>
            </w: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56,25</w:t>
            </w: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31,25 </w:t>
            </w: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31AF7" w:rsidRPr="00047D96" w:rsidTr="00C31AF7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 (17,39 %)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 (17,39</w:t>
            </w: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 (52,17</w:t>
            </w: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 (13,04 %)</w:t>
            </w:r>
          </w:p>
        </w:tc>
      </w:tr>
      <w:tr w:rsidR="00C31AF7" w:rsidRPr="00047D96" w:rsidTr="00C31AF7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10,53</w:t>
            </w: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42,11</w:t>
            </w: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47,37</w:t>
            </w: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31AF7" w:rsidRPr="00047D96" w:rsidTr="00C31AF7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(14,29 %)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 (57,14</w:t>
            </w: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 (28,57</w:t>
            </w: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31AF7" w:rsidRPr="00047D96" w:rsidTr="00C31AF7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7D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2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47D96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6033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6033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6033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(33,33</w:t>
            </w:r>
            <w:r w:rsidRPr="0006033E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6033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(66,67</w:t>
            </w:r>
            <w:r w:rsidRPr="0006033E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06033E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:rsidR="00C31AF7" w:rsidRPr="00CB1949" w:rsidRDefault="00C31AF7" w:rsidP="00D64E0A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B1949">
        <w:rPr>
          <w:rFonts w:ascii="Times New Roman" w:hAnsi="Times New Roman" w:cs="Times New Roman"/>
          <w:sz w:val="28"/>
          <w:szCs w:val="28"/>
          <w:lang w:eastAsia="uk-UA"/>
        </w:rPr>
        <w:t>українська мова та література, етика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(учителі</w:t>
      </w:r>
      <w:r w:rsidRPr="00CB1949">
        <w:rPr>
          <w:rFonts w:ascii="Times New Roman" w:hAnsi="Times New Roman" w:cs="Times New Roman"/>
          <w:sz w:val="28"/>
          <w:szCs w:val="28"/>
          <w:lang w:eastAsia="uk-UA"/>
        </w:rPr>
        <w:t xml:space="preserve"> — Зубенко О.Б.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CB1949">
        <w:rPr>
          <w:rFonts w:ascii="Times New Roman" w:hAnsi="Times New Roman" w:cs="Times New Roman"/>
          <w:sz w:val="28"/>
          <w:szCs w:val="28"/>
          <w:lang w:eastAsia="uk-UA"/>
        </w:rPr>
        <w:t xml:space="preserve">Первак О.В., </w:t>
      </w:r>
      <w:proofErr w:type="spellStart"/>
      <w:r w:rsidRPr="00CB1949">
        <w:rPr>
          <w:rFonts w:ascii="Times New Roman" w:hAnsi="Times New Roman" w:cs="Times New Roman"/>
          <w:sz w:val="28"/>
          <w:szCs w:val="28"/>
          <w:lang w:eastAsia="uk-UA"/>
        </w:rPr>
        <w:t>Тимошко</w:t>
      </w:r>
      <w:proofErr w:type="spellEnd"/>
      <w:r w:rsidRPr="00CB1949">
        <w:rPr>
          <w:rFonts w:ascii="Times New Roman" w:hAnsi="Times New Roman" w:cs="Times New Roman"/>
          <w:sz w:val="28"/>
          <w:szCs w:val="28"/>
          <w:lang w:eastAsia="uk-UA"/>
        </w:rPr>
        <w:t xml:space="preserve"> Т.С.)</w:t>
      </w:r>
    </w:p>
    <w:p w:rsidR="00C31AF7" w:rsidRDefault="00C31AF7" w:rsidP="00D64E0A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        </w:t>
      </w:r>
      <w:r w:rsidRPr="00CB1949">
        <w:rPr>
          <w:rFonts w:ascii="Times New Roman" w:hAnsi="Times New Roman" w:cs="Times New Roman"/>
          <w:sz w:val="28"/>
          <w:szCs w:val="28"/>
          <w:lang w:eastAsia="uk-UA"/>
        </w:rPr>
        <w:t>Таблиця 8</w:t>
      </w:r>
      <w:r>
        <w:rPr>
          <w:rFonts w:ascii="Times New Roman" w:hAnsi="Times New Roman" w:cs="Times New Roman"/>
          <w:sz w:val="28"/>
          <w:szCs w:val="28"/>
          <w:lang w:eastAsia="uk-UA"/>
        </w:rPr>
        <w:br/>
      </w:r>
    </w:p>
    <w:tbl>
      <w:tblPr>
        <w:tblW w:w="9923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993"/>
        <w:gridCol w:w="1700"/>
        <w:gridCol w:w="1560"/>
        <w:gridCol w:w="1701"/>
        <w:gridCol w:w="1559"/>
      </w:tblGrid>
      <w:tr w:rsidR="00C31AF7" w:rsidRPr="001B5AD2" w:rsidTr="00C31AF7">
        <w:trPr>
          <w:trHeight w:val="200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94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учнів / учениць</w:t>
            </w:r>
          </w:p>
        </w:tc>
        <w:tc>
          <w:tcPr>
            <w:tcW w:w="6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Рівні</w:t>
            </w:r>
          </w:p>
        </w:tc>
      </w:tr>
      <w:tr w:rsidR="00C31AF7" w:rsidRPr="001B5AD2" w:rsidTr="002F4968">
        <w:trPr>
          <w:trHeight w:val="120"/>
          <w:tblCellSpacing w:w="0" w:type="dxa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ind w:left="-584" w:firstLine="584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початковий</w:t>
            </w:r>
          </w:p>
        </w:tc>
      </w:tr>
      <w:tr w:rsidR="00C31AF7" w:rsidRPr="002D0D01" w:rsidTr="002F496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ind w:right="-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Українська </w:t>
            </w:r>
            <w:r w:rsidRPr="00CB194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мова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A57561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A57561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(5,26 %)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A57561" w:rsidRDefault="00A5756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 (42,20</w:t>
            </w:r>
            <w:r w:rsidR="00C31AF7"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A57561" w:rsidRDefault="00A5756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C31AF7"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(52,63</w:t>
            </w:r>
            <w:r w:rsidR="00C31AF7"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A57561" w:rsidRDefault="00A5756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31AF7" w:rsidRPr="002D0D01" w:rsidTr="002F496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ind w:right="-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Українська література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A57561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A57561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7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7561" w:rsidRPr="00A57561">
              <w:rPr>
                <w:rFonts w:ascii="Times New Roman" w:hAnsi="Times New Roman" w:cs="Times New Roman"/>
                <w:sz w:val="24"/>
                <w:szCs w:val="24"/>
              </w:rPr>
              <w:t xml:space="preserve"> (10,53</w:t>
            </w:r>
            <w:r w:rsidRPr="00A5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AF7" w:rsidRPr="00A5756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A57561" w:rsidRDefault="00A5756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7561">
              <w:rPr>
                <w:rFonts w:ascii="Times New Roman" w:hAnsi="Times New Roman" w:cs="Times New Roman"/>
                <w:sz w:val="24"/>
                <w:szCs w:val="24"/>
              </w:rPr>
              <w:t>11 (57,89</w:t>
            </w:r>
            <w:r w:rsidR="00C31AF7" w:rsidRPr="00A57561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A57561" w:rsidRDefault="00A57561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7561">
              <w:rPr>
                <w:rFonts w:ascii="Times New Roman" w:hAnsi="Times New Roman" w:cs="Times New Roman"/>
                <w:sz w:val="24"/>
                <w:szCs w:val="24"/>
              </w:rPr>
              <w:t>6 (31,58</w:t>
            </w:r>
            <w:r w:rsidR="00C31AF7" w:rsidRPr="00A57561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31AF7" w:rsidRPr="002D0D01" w:rsidTr="002F496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ind w:right="-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Українська  </w:t>
            </w:r>
            <w:r w:rsidRPr="00CB194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мова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 (17,39 %)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 (39,13</w:t>
            </w:r>
            <w:r w:rsidR="00C31AF7"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 (43,48</w:t>
            </w:r>
            <w:r w:rsidR="00C31AF7"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31AF7" w:rsidRPr="002D0D01" w:rsidTr="002F496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ind w:right="-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Українська література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 (21,74</w:t>
            </w:r>
            <w:r w:rsidR="00C31AF7"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C31AF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39,13</w:t>
            </w:r>
            <w:r w:rsidR="00C31AF7"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C31AF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9,13</w:t>
            </w:r>
            <w:r w:rsidR="00C31AF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31AF7"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31AF7" w:rsidRPr="002D0D01" w:rsidTr="002F496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ind w:right="-175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Етика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 (39,13</w:t>
            </w:r>
            <w:r w:rsidR="00C31AF7"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7 (30,43 </w:t>
            </w:r>
            <w:r w:rsidR="00C31AF7"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 (26,09</w:t>
            </w:r>
            <w:r w:rsidR="00C31AF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31AF7" w:rsidRPr="002D0D01" w:rsidTr="002F4968">
        <w:trPr>
          <w:trHeight w:val="602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ind w:right="-175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Українська  </w:t>
            </w:r>
            <w:r w:rsidRPr="00CB194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мова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832C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(50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8 (50 </w:t>
            </w: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31AF7" w:rsidRPr="002D0D01" w:rsidTr="002F496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ind w:right="-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Українська література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(6,25</w:t>
            </w:r>
            <w:r w:rsidR="00C31AF7"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 (50</w:t>
            </w:r>
            <w:r w:rsidR="00C31AF7"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C31AF7"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43,75 </w:t>
            </w:r>
            <w:r w:rsidR="00C31AF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</w:t>
            </w:r>
            <w:r w:rsidR="00C31AF7"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31AF7" w:rsidRPr="002D0D01" w:rsidTr="002F4968">
        <w:trPr>
          <w:trHeight w:val="40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ind w:right="-175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Українська  </w:t>
            </w:r>
            <w:r w:rsidRPr="00CB194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мова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 (13,04</w:t>
            </w:r>
            <w:r w:rsidR="00C31AF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C31AF7"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(26,09</w:t>
            </w:r>
            <w:r w:rsidR="00C31AF7"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  <w:r w:rsidR="00C31AF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60,87</w:t>
            </w:r>
            <w:r w:rsidR="00C31AF7"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AF7" w:rsidRPr="00CB1949" w:rsidRDefault="00C31AF7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32C6E" w:rsidRPr="002D0D01" w:rsidTr="002F496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C6E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C6E" w:rsidRPr="00CB1949" w:rsidRDefault="00832C6E" w:rsidP="00D64E0A">
            <w:pPr>
              <w:spacing w:line="240" w:lineRule="auto"/>
              <w:ind w:right="-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Українська література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C6E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C6E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(13,04</w:t>
            </w:r>
            <w:r w:rsidR="00832C6E" w:rsidRPr="00CB1949">
              <w:rPr>
                <w:rFonts w:ascii="Times New Roman" w:hAnsi="Times New Roman" w:cs="Times New Roman"/>
                <w:sz w:val="24"/>
                <w:szCs w:val="24"/>
              </w:rPr>
              <w:t xml:space="preserve"> %)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C6E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(30,43</w:t>
            </w:r>
            <w:r w:rsidR="00832C6E" w:rsidRPr="00CB1949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C6E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(56</w:t>
            </w:r>
            <w:r w:rsidR="00832C6E" w:rsidRPr="00CB194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C6E" w:rsidRPr="00CB1949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832C6E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32C6E" w:rsidRPr="002D0D01" w:rsidTr="002F496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C6E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C6E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C6E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C6E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 (10,53</w:t>
            </w:r>
            <w:r w:rsidR="00832C6E"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C6E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 (31,58</w:t>
            </w:r>
            <w:r w:rsidR="00832C6E"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C6E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 (57,89</w:t>
            </w:r>
            <w:r w:rsidR="00832C6E"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832C6E" w:rsidRPr="00CB1949" w:rsidRDefault="00832C6E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2F4968" w:rsidRPr="002D0D01" w:rsidTr="002F496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Українська література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 (10,53</w:t>
            </w: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 (31,58</w:t>
            </w: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 (57,89</w:t>
            </w: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2F4968" w:rsidRPr="002D0D01" w:rsidTr="002F496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 (85,71</w:t>
            </w: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(14,29</w:t>
            </w: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2F4968" w:rsidRPr="002D0D01" w:rsidTr="002F496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Українська література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(14,29 %)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 (85,71</w:t>
            </w: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2F4968" w:rsidRPr="002D0D01" w:rsidTr="002F496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06033E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06033E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06033E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06033E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 (58,33</w:t>
            </w: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06033E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 (41,67</w:t>
            </w: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F4968" w:rsidRPr="00F65EEB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2F4968" w:rsidRPr="002D0D01" w:rsidTr="002F496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CB1949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94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06033E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Українська література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06033E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06033E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033E">
              <w:rPr>
                <w:rFonts w:ascii="Times New Roman" w:hAnsi="Times New Roman" w:cs="Times New Roman"/>
                <w:sz w:val="24"/>
                <w:szCs w:val="24"/>
              </w:rPr>
              <w:t xml:space="preserve"> (40 %)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06033E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033E">
              <w:rPr>
                <w:rFonts w:ascii="Times New Roman" w:hAnsi="Times New Roman" w:cs="Times New Roman"/>
                <w:sz w:val="24"/>
                <w:szCs w:val="24"/>
              </w:rPr>
              <w:t xml:space="preserve"> (40 %)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06033E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(2</w:t>
            </w: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0 %)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F4968" w:rsidRPr="00F65EEB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:rsidR="002F4968" w:rsidRPr="002F4968" w:rsidRDefault="002F4968" w:rsidP="00D64E0A">
      <w:pPr>
        <w:spacing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31AF7" w:rsidRPr="002F4968" w:rsidRDefault="002F4968" w:rsidP="00D64E0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66F0C">
        <w:rPr>
          <w:rFonts w:ascii="Times New Roman" w:hAnsi="Times New Roman" w:cs="Times New Roman"/>
          <w:sz w:val="28"/>
          <w:szCs w:val="28"/>
          <w:lang w:eastAsia="uk-UA"/>
        </w:rPr>
        <w:t xml:space="preserve">зарубіжна література (учитель — </w:t>
      </w:r>
      <w:proofErr w:type="spellStart"/>
      <w:r w:rsidRPr="00666F0C">
        <w:rPr>
          <w:rFonts w:ascii="Times New Roman" w:hAnsi="Times New Roman" w:cs="Times New Roman"/>
          <w:sz w:val="28"/>
          <w:szCs w:val="28"/>
          <w:lang w:eastAsia="uk-UA"/>
        </w:rPr>
        <w:t>Тимошко</w:t>
      </w:r>
      <w:proofErr w:type="spellEnd"/>
      <w:r w:rsidRPr="00666F0C">
        <w:rPr>
          <w:rFonts w:ascii="Times New Roman" w:hAnsi="Times New Roman" w:cs="Times New Roman"/>
          <w:sz w:val="28"/>
          <w:szCs w:val="28"/>
          <w:lang w:eastAsia="uk-UA"/>
        </w:rPr>
        <w:t xml:space="preserve"> Т. С.)</w:t>
      </w:r>
    </w:p>
    <w:p w:rsidR="002F4968" w:rsidRDefault="002F4968" w:rsidP="00D64E0A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</w:t>
      </w:r>
      <w:r w:rsidRPr="00666F0C">
        <w:rPr>
          <w:rFonts w:ascii="Times New Roman" w:hAnsi="Times New Roman" w:cs="Times New Roman"/>
          <w:sz w:val="28"/>
          <w:szCs w:val="28"/>
          <w:lang w:eastAsia="uk-UA"/>
        </w:rPr>
        <w:t>Таблиця 9</w:t>
      </w:r>
    </w:p>
    <w:tbl>
      <w:tblPr>
        <w:tblpPr w:leftFromText="180" w:rightFromText="180" w:vertAnchor="text" w:horzAnchor="margin" w:tblpY="435"/>
        <w:tblW w:w="97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83"/>
        <w:gridCol w:w="1276"/>
        <w:gridCol w:w="1417"/>
        <w:gridCol w:w="1418"/>
        <w:gridCol w:w="1402"/>
        <w:gridCol w:w="1276"/>
      </w:tblGrid>
      <w:tr w:rsidR="002F4968" w:rsidRPr="000716C9" w:rsidTr="002F4968">
        <w:trPr>
          <w:trHeight w:val="370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F4968" w:rsidRPr="00666F0C" w:rsidRDefault="002F4968" w:rsidP="00D64E0A">
            <w:pPr>
              <w:spacing w:line="240" w:lineRule="auto"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F0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учнів / учениць</w:t>
            </w:r>
          </w:p>
        </w:tc>
        <w:tc>
          <w:tcPr>
            <w:tcW w:w="5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Рівні</w:t>
            </w:r>
          </w:p>
        </w:tc>
      </w:tr>
      <w:tr w:rsidR="002F4968" w:rsidRPr="000716C9" w:rsidTr="002F4968">
        <w:trPr>
          <w:trHeight w:val="270"/>
          <w:tblCellSpacing w:w="0" w:type="dxa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початковий</w:t>
            </w:r>
          </w:p>
        </w:tc>
      </w:tr>
      <w:tr w:rsidR="002F4968" w:rsidRPr="002D0D01" w:rsidTr="002F496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ind w:right="-17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  <w:p w:rsidR="002F4968" w:rsidRPr="00666F0C" w:rsidRDefault="002F4968" w:rsidP="00D64E0A">
            <w:pPr>
              <w:spacing w:line="240" w:lineRule="auto"/>
              <w:ind w:right="-17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2F4968" w:rsidRPr="00666F0C" w:rsidRDefault="002F4968" w:rsidP="00D64E0A">
            <w:pPr>
              <w:spacing w:line="240" w:lineRule="auto"/>
              <w:ind w:right="-17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2F4968" w:rsidRPr="00666F0C" w:rsidRDefault="002F4968" w:rsidP="00D64E0A">
            <w:pPr>
              <w:spacing w:line="240" w:lineRule="auto"/>
              <w:ind w:right="-175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Зарубіжна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література</w:t>
            </w:r>
          </w:p>
          <w:p w:rsidR="002F4968" w:rsidRPr="00666F0C" w:rsidRDefault="002F4968" w:rsidP="00D64E0A">
            <w:pPr>
              <w:spacing w:line="240" w:lineRule="auto"/>
              <w:ind w:right="-17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  <w:p w:rsidR="002F4968" w:rsidRPr="00666F0C" w:rsidRDefault="002F4968" w:rsidP="00D64E0A">
            <w:pPr>
              <w:spacing w:line="240" w:lineRule="auto"/>
              <w:ind w:right="-17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 (10,53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 (42,11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 (47,37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2F4968" w:rsidRPr="002D0D01" w:rsidTr="002F496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 (21,74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 (34,78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 (43,48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2F4968" w:rsidRPr="002D0D01" w:rsidTr="002F496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12,5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56,25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5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31,25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2F4968" w:rsidRPr="002D0D01" w:rsidTr="002F496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 (17,39 %)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 (17,39 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%)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 (65,22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2F4968" w:rsidRPr="002D0D01" w:rsidTr="002F496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 (10,53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 (42,11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 (47,37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2F4968" w:rsidRPr="002D0D01" w:rsidTr="002F496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(14,29 %)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 (85,71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2F4968" w:rsidRPr="002D0D01" w:rsidTr="002F496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666F0C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06033E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06033E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(8,33 %)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06033E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 (41,67</w:t>
            </w: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06033E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 (41,67</w:t>
            </w: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968" w:rsidRPr="0006033E" w:rsidRDefault="002F4968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:rsidR="002F4968" w:rsidRPr="00666F0C" w:rsidRDefault="002F4968" w:rsidP="00D6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F4968" w:rsidRPr="005A55E0" w:rsidRDefault="003F4030" w:rsidP="00D64E0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мистецтво (учитель —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Масевич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Я.В.</w:t>
      </w:r>
      <w:r w:rsidR="002F4968" w:rsidRPr="00666F0C"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:rsidR="002F4968" w:rsidRDefault="002F4968" w:rsidP="00D64E0A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  <w:lang w:eastAsia="uk-UA"/>
        </w:rPr>
      </w:pPr>
      <w:r w:rsidRPr="0099438B">
        <w:rPr>
          <w:sz w:val="28"/>
          <w:szCs w:val="28"/>
          <w:lang w:eastAsia="uk-UA"/>
        </w:rPr>
        <w:t xml:space="preserve"> </w:t>
      </w:r>
      <w:r w:rsidRPr="00666F0C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="003F4030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Pr="00666F0C">
        <w:rPr>
          <w:rFonts w:ascii="Times New Roman" w:hAnsi="Times New Roman" w:cs="Times New Roman"/>
          <w:sz w:val="28"/>
          <w:szCs w:val="28"/>
          <w:lang w:eastAsia="uk-UA"/>
        </w:rPr>
        <w:t>Таблиця 10</w:t>
      </w:r>
    </w:p>
    <w:tbl>
      <w:tblPr>
        <w:tblW w:w="992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1275"/>
        <w:gridCol w:w="1418"/>
        <w:gridCol w:w="1417"/>
        <w:gridCol w:w="1134"/>
        <w:gridCol w:w="1276"/>
      </w:tblGrid>
      <w:tr w:rsidR="003F4030" w:rsidRPr="002D0D01" w:rsidTr="003F4030">
        <w:trPr>
          <w:trHeight w:val="38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F0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учнів / учениць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Рівні</w:t>
            </w:r>
          </w:p>
        </w:tc>
      </w:tr>
      <w:tr w:rsidR="003F4030" w:rsidRPr="002D0D01" w:rsidTr="003F4030">
        <w:trPr>
          <w:trHeight w:val="260"/>
          <w:tblCellSpacing w:w="0" w:type="dxa"/>
        </w:trPr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початковий</w:t>
            </w:r>
          </w:p>
        </w:tc>
      </w:tr>
      <w:tr w:rsidR="003F4030" w:rsidRPr="002D0D01" w:rsidTr="003F403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ind w:right="-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030" w:rsidRDefault="003F4030" w:rsidP="00D64E0A">
            <w:pPr>
              <w:spacing w:line="240" w:lineRule="auto"/>
              <w:ind w:right="-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030" w:rsidRDefault="003F4030" w:rsidP="00D64E0A">
            <w:pPr>
              <w:spacing w:line="240" w:lineRule="auto"/>
              <w:ind w:right="-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030" w:rsidRPr="00666F0C" w:rsidRDefault="003F4030" w:rsidP="00D64E0A">
            <w:pPr>
              <w:spacing w:line="240" w:lineRule="auto"/>
              <w:ind w:right="-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F0C">
              <w:rPr>
                <w:rFonts w:ascii="Times New Roman" w:eastAsia="Calibri" w:hAnsi="Times New Roman" w:cs="Times New Roman"/>
                <w:sz w:val="24"/>
                <w:szCs w:val="24"/>
              </w:rPr>
              <w:t>Мистецтво</w:t>
            </w:r>
          </w:p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A57561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A57561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 (</w:t>
            </w:r>
            <w:r w:rsid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63,16</w:t>
            </w:r>
            <w:r w:rsidR="00A57561"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</w:t>
            </w:r>
            <w:r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A57561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 (</w:t>
            </w:r>
            <w:r w:rsidR="00A57561"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36,84 %</w:t>
            </w:r>
            <w:r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A57561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A57561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756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F4030" w:rsidRPr="002D0D01" w:rsidTr="003F403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 (52,17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 (47,83 %)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F4030" w:rsidRPr="002D0D01" w:rsidTr="003F403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 (75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 (25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F4030" w:rsidRPr="002D0D01" w:rsidTr="003F403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 (21,74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 (78,26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F4030" w:rsidRPr="002D0D01" w:rsidTr="003F403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 (31,58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 (52,63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F4030" w:rsidRPr="002D0D01" w:rsidTr="003F403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F4030" w:rsidRPr="002D0D01" w:rsidTr="003F403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666F0C" w:rsidRDefault="003F4030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06033E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06033E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 (58,33</w:t>
            </w: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06033E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 (41,67 %)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06033E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06033E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:rsidR="003F4030" w:rsidRDefault="003F4030" w:rsidP="00D64E0A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F4030" w:rsidRDefault="003F4030" w:rsidP="00D64E0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66F0C">
        <w:rPr>
          <w:rFonts w:ascii="Times New Roman" w:hAnsi="Times New Roman" w:cs="Times New Roman"/>
          <w:sz w:val="28"/>
          <w:szCs w:val="28"/>
          <w:lang w:eastAsia="uk-UA"/>
        </w:rPr>
        <w:t>фізич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на культура (учителі — Соломонія Р.А.,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Р</w:t>
      </w:r>
      <w:r w:rsidRPr="00666F0C">
        <w:rPr>
          <w:rFonts w:ascii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  <w:lang w:eastAsia="uk-UA"/>
        </w:rPr>
        <w:t>К.</w:t>
      </w:r>
      <w:r w:rsidRPr="00666F0C"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:rsidR="00D64E0A" w:rsidRDefault="00D64E0A" w:rsidP="00D64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64E0A" w:rsidRDefault="00D64E0A" w:rsidP="00D64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64E0A" w:rsidRPr="00D64E0A" w:rsidRDefault="00D64E0A" w:rsidP="00D64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F4968" w:rsidRPr="003F4030" w:rsidRDefault="003F4030" w:rsidP="00D64E0A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  <w:lang w:eastAsia="uk-UA"/>
        </w:rPr>
      </w:pPr>
      <w:r w:rsidRPr="00666F0C">
        <w:rPr>
          <w:rFonts w:ascii="Times New Roman" w:hAnsi="Times New Roman" w:cs="Times New Roman"/>
          <w:color w:val="FF0000"/>
          <w:sz w:val="28"/>
          <w:szCs w:val="28"/>
          <w:lang w:eastAsia="uk-UA"/>
        </w:rPr>
        <w:lastRenderedPageBreak/>
        <w:t xml:space="preserve">      </w:t>
      </w:r>
      <w:r w:rsidRPr="00666F0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66F0C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66F0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</w:t>
      </w:r>
      <w:r w:rsidRPr="00666F0C">
        <w:rPr>
          <w:rFonts w:ascii="Times New Roman" w:hAnsi="Times New Roman" w:cs="Times New Roman"/>
          <w:sz w:val="28"/>
          <w:szCs w:val="28"/>
          <w:lang w:eastAsia="uk-UA"/>
        </w:rPr>
        <w:t>Таблиця 11</w:t>
      </w:r>
    </w:p>
    <w:tbl>
      <w:tblPr>
        <w:tblW w:w="992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1275"/>
        <w:gridCol w:w="1418"/>
        <w:gridCol w:w="1276"/>
        <w:gridCol w:w="1275"/>
        <w:gridCol w:w="1276"/>
      </w:tblGrid>
      <w:tr w:rsidR="003F4030" w:rsidRPr="002D0D01" w:rsidTr="003F4030">
        <w:trPr>
          <w:trHeight w:val="34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96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учнів / учениць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Рівні</w:t>
            </w:r>
          </w:p>
        </w:tc>
      </w:tr>
      <w:tr w:rsidR="003F4030" w:rsidRPr="002D0D01" w:rsidTr="003F4030">
        <w:trPr>
          <w:trHeight w:val="300"/>
          <w:tblCellSpacing w:w="0" w:type="dxa"/>
        </w:trPr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Зараховано</w:t>
            </w:r>
          </w:p>
        </w:tc>
      </w:tr>
      <w:tr w:rsidR="003F4030" w:rsidRPr="002D0D01" w:rsidTr="003F403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ind w:right="-17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3F4030" w:rsidRPr="00284896" w:rsidRDefault="003F4030" w:rsidP="00D64E0A">
            <w:pPr>
              <w:spacing w:line="240" w:lineRule="auto"/>
              <w:ind w:right="-17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3F4030" w:rsidRDefault="003F4030" w:rsidP="00D64E0A">
            <w:pPr>
              <w:spacing w:line="240" w:lineRule="auto"/>
              <w:ind w:right="-17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3F4030" w:rsidRPr="00284896" w:rsidRDefault="003F4030" w:rsidP="00D64E0A">
            <w:pPr>
              <w:spacing w:line="240" w:lineRule="auto"/>
              <w:ind w:right="-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Фізична культура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 (89,47</w:t>
            </w: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 (10,53</w:t>
            </w: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F4030" w:rsidRPr="002D0D01" w:rsidTr="003F403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ind w:right="-17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481D6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 (78,26</w:t>
            </w:r>
            <w:r w:rsidR="003F4030"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481D6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 (8,7 %)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481D6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(4,35 %)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481D65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 (8,7 %)</w:t>
            </w:r>
          </w:p>
        </w:tc>
      </w:tr>
      <w:tr w:rsidR="003F4030" w:rsidRPr="002D0D01" w:rsidTr="003F403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 (100</w:t>
            </w: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F4030" w:rsidRPr="002D0D01" w:rsidTr="003F403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 (73,91</w:t>
            </w: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 (21,74 %)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(4,35 %)</w:t>
            </w:r>
          </w:p>
        </w:tc>
      </w:tr>
      <w:tr w:rsidR="003F4030" w:rsidRPr="002D0D01" w:rsidTr="003F403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 (68,42</w:t>
            </w: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 (15,79</w:t>
            </w: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 (15,79 %)</w:t>
            </w:r>
          </w:p>
        </w:tc>
      </w:tr>
      <w:tr w:rsidR="003F4030" w:rsidRPr="002D0D01" w:rsidTr="003F403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 (100</w:t>
            </w: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       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284896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4030" w:rsidRPr="002D0D01" w:rsidTr="003F403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06033E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06033E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06033E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06033E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="00481D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(91, 67</w:t>
            </w: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06033E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06033E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03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030" w:rsidRPr="0006033E" w:rsidRDefault="003F4030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(</w:t>
            </w:r>
            <w:r w:rsidR="00481D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8,33 %</w:t>
            </w:r>
            <w:r w:rsidRPr="002848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</w:tbl>
    <w:p w:rsidR="00D64E0A" w:rsidRDefault="00D64E0A" w:rsidP="00D64E0A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64E0A" w:rsidRPr="00D64E0A" w:rsidRDefault="00D64E0A" w:rsidP="00D64E0A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64E0A" w:rsidRPr="00284896" w:rsidRDefault="00D64E0A" w:rsidP="00D64E0A">
      <w:pPr>
        <w:pStyle w:val="a6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84896">
        <w:rPr>
          <w:rFonts w:ascii="Times New Roman" w:hAnsi="Times New Roman" w:cs="Times New Roman"/>
          <w:sz w:val="28"/>
          <w:szCs w:val="28"/>
          <w:lang w:eastAsia="uk-UA"/>
        </w:rPr>
        <w:t>Захист України (учитель — Соломонія Р.А.)</w:t>
      </w:r>
    </w:p>
    <w:p w:rsidR="00D64E0A" w:rsidRDefault="00D64E0A" w:rsidP="00D64E0A">
      <w:pPr>
        <w:spacing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84896">
        <w:rPr>
          <w:rFonts w:ascii="Times New Roman" w:hAnsi="Times New Roman" w:cs="Times New Roman"/>
          <w:sz w:val="28"/>
          <w:szCs w:val="28"/>
          <w:lang w:eastAsia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284896">
        <w:rPr>
          <w:rFonts w:ascii="Times New Roman" w:hAnsi="Times New Roman" w:cs="Times New Roman"/>
          <w:sz w:val="28"/>
          <w:szCs w:val="28"/>
          <w:lang w:eastAsia="uk-UA"/>
        </w:rPr>
        <w:t xml:space="preserve"> Таблиця 12</w:t>
      </w:r>
    </w:p>
    <w:tbl>
      <w:tblPr>
        <w:tblW w:w="992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1275"/>
        <w:gridCol w:w="1418"/>
        <w:gridCol w:w="1276"/>
        <w:gridCol w:w="1275"/>
        <w:gridCol w:w="1276"/>
      </w:tblGrid>
      <w:tr w:rsidR="00D64E0A" w:rsidRPr="002D0D01" w:rsidTr="00D64E0A">
        <w:trPr>
          <w:trHeight w:val="38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64E0A" w:rsidRPr="00284896" w:rsidRDefault="00D64E0A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lang w:eastAsia="uk-UA"/>
              </w:rPr>
              <w:t>Клас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64E0A" w:rsidRPr="00284896" w:rsidRDefault="00D64E0A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4896">
              <w:rPr>
                <w:rFonts w:ascii="Times New Roman" w:eastAsia="Calibri" w:hAnsi="Times New Roman" w:cs="Times New Roman"/>
                <w:sz w:val="24"/>
              </w:rPr>
              <w:t>Предмет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64E0A" w:rsidRPr="00284896" w:rsidRDefault="00D64E0A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lang w:eastAsia="uk-UA"/>
              </w:rPr>
              <w:t>Кількість учнів / учениць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0A" w:rsidRPr="00284896" w:rsidRDefault="00D64E0A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lang w:eastAsia="uk-UA"/>
              </w:rPr>
              <w:t>Рівні</w:t>
            </w:r>
          </w:p>
        </w:tc>
      </w:tr>
      <w:tr w:rsidR="00D64E0A" w:rsidRPr="002D0D01" w:rsidTr="00D64E0A">
        <w:trPr>
          <w:trHeight w:val="260"/>
          <w:tblCellSpacing w:w="0" w:type="dxa"/>
        </w:trPr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E0A" w:rsidRPr="00284896" w:rsidRDefault="00D64E0A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E0A" w:rsidRPr="00284896" w:rsidRDefault="00D64E0A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E0A" w:rsidRPr="00284896" w:rsidRDefault="00D64E0A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E0A" w:rsidRPr="00284896" w:rsidRDefault="00D64E0A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lang w:eastAsia="uk-UA"/>
              </w:rPr>
              <w:t>високий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E0A" w:rsidRPr="00284896" w:rsidRDefault="00D64E0A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lang w:eastAsia="uk-UA"/>
              </w:rPr>
              <w:t>достатній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E0A" w:rsidRPr="00284896" w:rsidRDefault="00D64E0A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lang w:eastAsia="uk-UA"/>
              </w:rPr>
              <w:t>середній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E0A" w:rsidRPr="00284896" w:rsidRDefault="00D64E0A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lang w:eastAsia="uk-UA"/>
              </w:rPr>
              <w:t>початковий</w:t>
            </w:r>
          </w:p>
        </w:tc>
      </w:tr>
      <w:tr w:rsidR="00D64E0A" w:rsidRPr="002D0D01" w:rsidTr="00D64E0A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E0A" w:rsidRPr="00284896" w:rsidRDefault="00D64E0A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lang w:eastAsia="uk-UA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64E0A" w:rsidRPr="00284896" w:rsidRDefault="00D64E0A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D64E0A" w:rsidRPr="00284896" w:rsidRDefault="00D64E0A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4896">
              <w:rPr>
                <w:rFonts w:ascii="Times New Roman" w:eastAsia="Calibri" w:hAnsi="Times New Roman" w:cs="Times New Roman"/>
                <w:sz w:val="24"/>
              </w:rPr>
              <w:t>Захист України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E0A" w:rsidRPr="00284896" w:rsidRDefault="00D64E0A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lang w:eastAsia="uk-UA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E0A" w:rsidRPr="00284896" w:rsidRDefault="00D64E0A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lang w:eastAsia="uk-UA"/>
              </w:rPr>
              <w:t xml:space="preserve">7 (100 </w:t>
            </w:r>
            <w:r w:rsidRPr="00284896">
              <w:rPr>
                <w:rFonts w:ascii="Times New Roman" w:hAnsi="Times New Roman" w:cs="Times New Roman"/>
                <w:sz w:val="24"/>
                <w:lang w:eastAsia="uk-UA"/>
              </w:rPr>
              <w:t>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E0A" w:rsidRPr="00284896" w:rsidRDefault="00D64E0A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E0A" w:rsidRPr="00284896" w:rsidRDefault="00D64E0A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E0A" w:rsidRPr="00284896" w:rsidRDefault="00D64E0A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lang w:eastAsia="uk-UA"/>
              </w:rPr>
              <w:t>-</w:t>
            </w:r>
          </w:p>
        </w:tc>
      </w:tr>
      <w:tr w:rsidR="00D64E0A" w:rsidRPr="002D0D01" w:rsidTr="00D64E0A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E0A" w:rsidRPr="00284896" w:rsidRDefault="00D64E0A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284896">
              <w:rPr>
                <w:rFonts w:ascii="Times New Roman" w:hAnsi="Times New Roman" w:cs="Times New Roman"/>
                <w:sz w:val="24"/>
                <w:lang w:eastAsia="uk-UA"/>
              </w:rPr>
              <w:t>11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E0A" w:rsidRPr="00284896" w:rsidRDefault="00D64E0A" w:rsidP="00D64E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E0A" w:rsidRPr="0006033E" w:rsidRDefault="00D64E0A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lang w:eastAsia="uk-UA"/>
              </w:rPr>
              <w:t>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E0A" w:rsidRPr="0006033E" w:rsidRDefault="00D64E0A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lang w:eastAsia="uk-UA"/>
              </w:rPr>
              <w:t>11 (91,67</w:t>
            </w:r>
            <w:r w:rsidRPr="0006033E">
              <w:rPr>
                <w:rFonts w:ascii="Times New Roman" w:hAnsi="Times New Roman" w:cs="Times New Roman"/>
                <w:sz w:val="24"/>
                <w:lang w:eastAsia="uk-UA"/>
              </w:rPr>
              <w:t xml:space="preserve"> %)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E0A" w:rsidRPr="0006033E" w:rsidRDefault="00D64E0A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lang w:eastAsia="uk-UA"/>
              </w:rPr>
              <w:t>1 (8,33</w:t>
            </w:r>
            <w:r w:rsidRPr="0006033E">
              <w:rPr>
                <w:rFonts w:ascii="Times New Roman" w:hAnsi="Times New Roman" w:cs="Times New Roman"/>
                <w:sz w:val="24"/>
                <w:lang w:eastAsia="uk-UA"/>
              </w:rPr>
              <w:t xml:space="preserve"> %)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E0A" w:rsidRPr="0006033E" w:rsidRDefault="00D64E0A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06033E">
              <w:rPr>
                <w:rFonts w:ascii="Times New Roman" w:hAnsi="Times New Roman" w:cs="Times New Roman"/>
                <w:sz w:val="2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E0A" w:rsidRPr="0006033E" w:rsidRDefault="00D64E0A" w:rsidP="00D64E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06033E">
              <w:rPr>
                <w:rFonts w:ascii="Times New Roman" w:hAnsi="Times New Roman" w:cs="Times New Roman"/>
                <w:sz w:val="24"/>
                <w:lang w:eastAsia="uk-UA"/>
              </w:rPr>
              <w:t>-</w:t>
            </w:r>
          </w:p>
        </w:tc>
      </w:tr>
    </w:tbl>
    <w:p w:rsidR="00D64E0A" w:rsidRDefault="00D64E0A" w:rsidP="00D64E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64E0A" w:rsidRDefault="00D64E0A" w:rsidP="00D64E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Проаналізувавши стан успішності здобувачів освіти за навчальний рік, можна зробити висновок, що в кожному класі є резерв учнів та учениць, які б могли 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ягти свого основного рівня.</w:t>
      </w:r>
    </w:p>
    <w:p w:rsidR="00D64E0A" w:rsidRPr="001A1B91" w:rsidRDefault="00D64E0A" w:rsidP="00D64E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Варто зазначити, що в ІІ семестрі з окремих предметів (хімія, українська мова, українська література) збільшилася кількість учнів / учениць, які мають високий та достатній рівні знань. У 8 класі збільшився відсоток учнів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з початковим рівнем знань, зокрема з таких предметів, як математика, алгебра, геометрія, інформатика, фізика. </w:t>
      </w:r>
    </w:p>
    <w:p w:rsidR="00D64E0A" w:rsidRPr="001A1B91" w:rsidRDefault="00D64E0A" w:rsidP="00D64E0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 якості рівня навченості показує, що причинами виникнення 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лем щодо динаміки успішності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низька мотивація, 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завищ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ений рівень самооцінки окремих вчителів і 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фоні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заниженог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рівня рефлексії, відсутня системна 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 з учнями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ученицями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мають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середній рівні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знань з одного чи двох пр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едметів, недостатньо налагоджений зворотний зв’язок 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лів з батьками. </w:t>
      </w:r>
    </w:p>
    <w:p w:rsidR="003F4030" w:rsidRPr="006E661C" w:rsidRDefault="003F4030" w:rsidP="00D64E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3F4030" w:rsidRPr="006E661C" w:rsidSect="00D64E0A">
          <w:pgSz w:w="11906" w:h="16838" w:code="9"/>
          <w:pgMar w:top="1134" w:right="567" w:bottom="851" w:left="1701" w:header="142" w:footer="0" w:gutter="0"/>
          <w:cols w:space="708"/>
          <w:docGrid w:linePitch="360"/>
        </w:sectPr>
      </w:pPr>
    </w:p>
    <w:p w:rsidR="00BD02F4" w:rsidRPr="00D64E0A" w:rsidRDefault="00D64E0A" w:rsidP="00D64E0A">
      <w:pPr>
        <w:pStyle w:val="a6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     </w:t>
      </w:r>
    </w:p>
    <w:p w:rsidR="00F941E4" w:rsidRPr="001A1B91" w:rsidRDefault="00F941E4" w:rsidP="00F941E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аві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вищезазначеного</w:t>
      </w:r>
      <w:r w:rsidRPr="001A1B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941E4" w:rsidRPr="001A1B91" w:rsidRDefault="00F941E4" w:rsidP="00F941E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941E4" w:rsidRPr="001A1B91" w:rsidRDefault="00F941E4" w:rsidP="00F941E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1B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 А К А З У Ю:</w:t>
      </w:r>
    </w:p>
    <w:p w:rsidR="00F941E4" w:rsidRPr="001A1B91" w:rsidRDefault="00F941E4" w:rsidP="00F941E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941E4" w:rsidRPr="00167784" w:rsidRDefault="00F941E4" w:rsidP="00F941E4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Уважати якість навчальної роботи закладу за підсумками 2024–2025 навчального року </w:t>
      </w:r>
      <w:r w:rsidRPr="004B55B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задовільною.</w:t>
      </w:r>
    </w:p>
    <w:p w:rsidR="00F941E4" w:rsidRPr="001A1B91" w:rsidRDefault="00F941E4" w:rsidP="00F941E4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Заступнику директора з навчально-виховної роботи Первак Ользі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F941E4" w:rsidRPr="001A1B91" w:rsidRDefault="00F941E4" w:rsidP="00F941E4">
      <w:pPr>
        <w:spacing w:after="0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2.1. Проводити додаткову роз’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ясн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ювальну роботу щодо дотримання к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ритеріїв оцінювання навчальних досягнень учнів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учениць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системі загальної с</w:t>
      </w:r>
      <w:r w:rsidR="000A4C2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ередньої освіти впродовж 2025–2026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навчального 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року. </w:t>
      </w:r>
    </w:p>
    <w:p w:rsidR="00F941E4" w:rsidRPr="00A80BC1" w:rsidRDefault="00F941E4" w:rsidP="00F941E4">
      <w:pPr>
        <w:spacing w:after="0"/>
        <w:ind w:left="2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2</w:t>
      </w:r>
      <w:r w:rsidRPr="00BE1560">
        <w:rPr>
          <w:rFonts w:ascii="Times New Roman" w:eastAsia="Times New Roman" w:hAnsi="Times New Roman" w:cs="Times New Roman"/>
          <w:sz w:val="28"/>
          <w:szCs w:val="28"/>
          <w:lang w:eastAsia="uk-UA"/>
        </w:rPr>
        <w:t>.2. Активізувати індивідуальну консультаційну роботу з учителями, учні та учениці яких мають початковий рівень, спрямовану на поглиблення знань з базових дисциплін.</w:t>
      </w:r>
    </w:p>
    <w:p w:rsidR="00F941E4" w:rsidRPr="00162EFD" w:rsidRDefault="00F941E4" w:rsidP="00F941E4">
      <w:pPr>
        <w:spacing w:after="0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2.3. Довести до відома вчителів математики, фізики та інформатики Горьового А.М.,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Прощенка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Білашової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О.І. про розроблення календарного планування на 2025–2026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 урахуванням подолання освітніх втрат для учнів та учениць, які мають початковий рівень знань (збільшити кількість годин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повторення вивченого матеріалу тощо). </w:t>
      </w:r>
    </w:p>
    <w:p w:rsidR="00F941E4" w:rsidRPr="001A1B91" w:rsidRDefault="00F941E4" w:rsidP="00F941E4">
      <w:pPr>
        <w:spacing w:after="0"/>
        <w:ind w:left="260" w:right="2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2.4. Ретельно проаналізувати 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 навчальних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досягнень учнів / учениць,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виявити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причини неуспішності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сприяти їх вирішенню.</w:t>
      </w:r>
    </w:p>
    <w:p w:rsidR="00F941E4" w:rsidRDefault="00F941E4" w:rsidP="00F941E4">
      <w:pPr>
        <w:spacing w:after="0"/>
        <w:ind w:left="260" w:right="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2.5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Спрямувати роботу вчителів на підвищення рівня навчальних досягнень учнів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учениць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формування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навичок самостійної роботи, акти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вно використовувати на уроках інноваційні форми та методи 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навчання.</w:t>
      </w:r>
    </w:p>
    <w:p w:rsidR="00F941E4" w:rsidRDefault="00F941E4" w:rsidP="00F941E4">
      <w:pPr>
        <w:spacing w:after="0"/>
        <w:ind w:left="260" w:right="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0B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Вчителям Володимиру </w:t>
      </w:r>
      <w:proofErr w:type="spellStart"/>
      <w:r w:rsidRPr="00A80BC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Прощенку</w:t>
      </w:r>
      <w:proofErr w:type="spellEnd"/>
      <w:r w:rsidRPr="00A80BC1">
        <w:rPr>
          <w:rFonts w:ascii="Times New Roman" w:eastAsia="Times New Roman" w:hAnsi="Times New Roman" w:cs="Times New Roman"/>
          <w:sz w:val="28"/>
          <w:szCs w:val="28"/>
          <w:lang w:eastAsia="uk-UA"/>
        </w:rPr>
        <w:t>, 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тону Горьовому, Олені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Білашовій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F941E4" w:rsidRDefault="000A4C2D" w:rsidP="000A4C2D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</w:t>
      </w:r>
      <w:r w:rsidR="00F941E4">
        <w:rPr>
          <w:rFonts w:ascii="Times New Roman" w:eastAsia="Times New Roman" w:hAnsi="Times New Roman" w:cs="Times New Roman"/>
          <w:sz w:val="28"/>
          <w:szCs w:val="28"/>
          <w:lang w:eastAsia="uk-UA"/>
        </w:rPr>
        <w:t>3.1.</w:t>
      </w:r>
      <w:r w:rsidR="00F941E4" w:rsidRPr="00A80B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941E4" w:rsidRPr="00BE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941E4" w:rsidRPr="00D64E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Скласти індивідуальний графік </w:t>
      </w:r>
      <w:r w:rsidR="00E36308" w:rsidRPr="00D64E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роботи </w:t>
      </w:r>
      <w:r w:rsidR="00F941E4" w:rsidRPr="00D64E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D64E0A" w:rsidRPr="00D64E0A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тими учнями, які мають</w:t>
      </w:r>
      <w:r w:rsidR="00F941E4" w:rsidRPr="00D64E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4E0A" w:rsidRPr="00D64E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941E4" w:rsidRPr="00D64E0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початковий рівень результатів навчання</w:t>
      </w:r>
      <w:r w:rsidR="00D64E0A" w:rsidRPr="00D64E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окремих предметів</w:t>
      </w:r>
      <w:r w:rsidR="00F941E4" w:rsidRPr="00D64E0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941E4" w:rsidRPr="000A4C2D" w:rsidRDefault="00F941E4" w:rsidP="00D64E0A">
      <w:pPr>
        <w:spacing w:after="0"/>
        <w:ind w:left="708" w:right="2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До 15 серпня 2025 року</w:t>
      </w:r>
      <w:r w:rsidRPr="00BE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F941E4" w:rsidRPr="00BE1560" w:rsidRDefault="00F941E4" w:rsidP="00F941E4">
      <w:pPr>
        <w:spacing w:after="0"/>
        <w:ind w:left="260" w:right="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3.2. Додати години для повторення матеріалу та складних тем під час календарно-тематичного планування.</w:t>
      </w:r>
    </w:p>
    <w:p w:rsidR="00F941E4" w:rsidRPr="00BE1560" w:rsidRDefault="00F941E4" w:rsidP="00F941E4">
      <w:pPr>
        <w:spacing w:after="0"/>
        <w:ind w:left="260" w:right="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До 02 вересня 2025</w:t>
      </w:r>
      <w:r w:rsidRPr="00BE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F941E4" w:rsidRPr="001A1B91" w:rsidRDefault="00F941E4" w:rsidP="00F941E4">
      <w:pPr>
        <w:spacing w:after="0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Класним керівникам 5–11 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класів:</w:t>
      </w:r>
    </w:p>
    <w:p w:rsidR="00F941E4" w:rsidRDefault="00E36308" w:rsidP="00F941E4">
      <w:pPr>
        <w:spacing w:after="0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4</w:t>
      </w:r>
      <w:r w:rsidR="00F94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Посилити співпрацю з учителями-предметниками та батьками </w:t>
      </w:r>
      <w:r w:rsidR="00F941E4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 питання успішності учнів</w:t>
      </w:r>
      <w:r w:rsidR="00F94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учениць</w:t>
      </w:r>
      <w:r w:rsidR="00F941E4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0A4C2D" w:rsidRPr="001A1B91" w:rsidRDefault="000A4C2D" w:rsidP="00F941E4">
      <w:pPr>
        <w:spacing w:after="0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Протягом 2025-2026 навчального року</w:t>
      </w:r>
    </w:p>
    <w:p w:rsidR="00F941E4" w:rsidRPr="00F2378F" w:rsidRDefault="00E36308" w:rsidP="00F941E4">
      <w:pPr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4</w:t>
      </w:r>
      <w:r w:rsidR="00F941E4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.2.</w:t>
      </w:r>
      <w:r w:rsidR="00F94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Довести до відома батьків п</w:t>
      </w:r>
      <w:r w:rsidR="00F941E4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ідсумки навчальних досяг</w:t>
      </w:r>
      <w:r w:rsidR="00F94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нень учнів / учениць за 2024–2025 </w:t>
      </w:r>
      <w:r w:rsidR="00F941E4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навчальний рік</w:t>
      </w:r>
      <w:r w:rsidR="00F941E4">
        <w:rPr>
          <w:rFonts w:ascii="Times New Roman" w:eastAsia="Times New Roman" w:hAnsi="Times New Roman" w:cs="Times New Roman"/>
          <w:sz w:val="24"/>
          <w:szCs w:val="20"/>
          <w:lang w:eastAsia="uk-UA"/>
        </w:rPr>
        <w:t>.</w:t>
      </w:r>
    </w:p>
    <w:p w:rsidR="00F941E4" w:rsidRPr="001A1B91" w:rsidRDefault="00E36308" w:rsidP="00F941E4">
      <w:pPr>
        <w:spacing w:after="0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4</w:t>
      </w:r>
      <w:r w:rsidR="00F941E4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.3.</w:t>
      </w:r>
      <w:r w:rsidR="00F94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941E4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F94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силити контроль </w:t>
      </w:r>
      <w:r w:rsidR="00F941E4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учнями</w:t>
      </w:r>
      <w:r w:rsidR="00F94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ученицями</w:t>
      </w:r>
      <w:r w:rsidR="00F941E4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потребують особливої уваги, своєчасно</w:t>
      </w:r>
      <w:r w:rsidR="00F941E4" w:rsidRPr="001A1B9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F941E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повідомляти батьків про успіхи в їх навчанні</w:t>
      </w:r>
      <w:r w:rsidR="00F941E4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36308" w:rsidRDefault="00F941E4" w:rsidP="00E3630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5. Учителям-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предметникам:</w:t>
      </w:r>
    </w:p>
    <w:p w:rsidR="00E36308" w:rsidRDefault="00E36308" w:rsidP="00E3630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="00F94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5.1. Використовувати </w:t>
      </w:r>
      <w:r w:rsidR="00F941E4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інноваційні форми контролю за рівнем засвоєння навчального матеріалу.</w:t>
      </w:r>
    </w:p>
    <w:p w:rsidR="00F941E4" w:rsidRPr="001A1B91" w:rsidRDefault="00E36308" w:rsidP="00E3630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="00F941E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F941E4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.2.</w:t>
      </w:r>
      <w:r w:rsidR="00F94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941E4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Залучати учнів</w:t>
      </w:r>
      <w:r w:rsidR="00F94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учениць</w:t>
      </w:r>
      <w:r w:rsidR="00F941E4"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активної діял</w:t>
      </w:r>
      <w:r w:rsidR="00F941E4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ьності під час формування нових знань.</w:t>
      </w:r>
    </w:p>
    <w:p w:rsidR="00F941E4" w:rsidRPr="001A1B91" w:rsidRDefault="00F941E4" w:rsidP="00E363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5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риділяти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ід час орг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анізації освітнього процесу 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особливу увагу завданням на формування в учнів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учениць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умінь аналізувати, порівнювати та узагальнювати навчальний матер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іал на всіх етапах. </w:t>
      </w:r>
    </w:p>
    <w:p w:rsidR="00F941E4" w:rsidRDefault="00F941E4" w:rsidP="00F941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5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.4.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Застосовуват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технології;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завдання на розвиток крит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ичного мислення, дослідницько-</w:t>
      </w:r>
      <w:r w:rsidRPr="001A1B9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пошукові  завдання,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ігрові форми роботи; диференційовані завдання для формувального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оцінювання.</w:t>
      </w:r>
    </w:p>
    <w:p w:rsidR="00F941E4" w:rsidRPr="001A1B91" w:rsidRDefault="00F941E4" w:rsidP="00F941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5.5. Добирати такі завдання для оцінювання, які дадуть змогу отримувати об’єктивну інформацію про рівень навчальних досягнень та будуть відповідати групам результатів різних освітніх галузей.  </w:t>
      </w:r>
    </w:p>
    <w:p w:rsidR="00F941E4" w:rsidRPr="001A1B91" w:rsidRDefault="00F941E4" w:rsidP="00F941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5.6. Розглянути питання на нараді при директору щодо </w:t>
      </w:r>
      <w:r w:rsidRPr="001A1B91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’єктивності оцінювання навчальних </w:t>
      </w:r>
      <w:r w:rsidRPr="001A1B91">
        <w:rPr>
          <w:rFonts w:ascii="Times New Roman" w:eastAsia="Calibri" w:hAnsi="Times New Roman" w:cs="Times New Roman"/>
          <w:sz w:val="28"/>
          <w:szCs w:val="28"/>
          <w:lang w:eastAsia="ru-RU"/>
        </w:rPr>
        <w:t>досягнень учнів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 учениць, зокрема у класах НУШ</w:t>
      </w:r>
      <w:r w:rsidRPr="001A1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941E4" w:rsidRPr="001A1B91" w:rsidRDefault="00F941E4" w:rsidP="00F941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Контроль за виконанням наказу залишаю за </w:t>
      </w:r>
      <w:r w:rsidRPr="001A1B91">
        <w:rPr>
          <w:rFonts w:ascii="Times New Roman" w:eastAsia="Calibri" w:hAnsi="Times New Roman" w:cs="Times New Roman"/>
          <w:sz w:val="28"/>
          <w:szCs w:val="28"/>
          <w:lang w:eastAsia="ru-RU"/>
        </w:rPr>
        <w:t>собою.</w:t>
      </w:r>
    </w:p>
    <w:p w:rsidR="00F941E4" w:rsidRPr="001A1B91" w:rsidRDefault="00F941E4" w:rsidP="00F941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1E4" w:rsidRPr="001A1B91" w:rsidRDefault="00F941E4" w:rsidP="00F941E4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Директор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Світлана ПОГРІБНА    </w:t>
      </w:r>
    </w:p>
    <w:p w:rsidR="00F941E4" w:rsidRPr="001A1B91" w:rsidRDefault="00F941E4" w:rsidP="00F941E4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1E4" w:rsidRDefault="00F941E4" w:rsidP="00F941E4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>З наказом  ознайомлені:</w:t>
      </w:r>
    </w:p>
    <w:p w:rsidR="00F941E4" w:rsidRDefault="00F941E4" w:rsidP="00F941E4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1E4" w:rsidRDefault="00F941E4" w:rsidP="00F941E4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_____________     Ольга ПЕРВАК</w:t>
      </w:r>
    </w:p>
    <w:p w:rsidR="00F941E4" w:rsidRDefault="00F941E4" w:rsidP="00F941E4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_____________     </w:t>
      </w:r>
    </w:p>
    <w:p w:rsidR="00F941E4" w:rsidRDefault="00F941E4" w:rsidP="00F941E4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_____________     Оксана ШОКОДЬКО</w:t>
      </w:r>
    </w:p>
    <w:p w:rsidR="00F941E4" w:rsidRPr="001A1B91" w:rsidRDefault="00F941E4" w:rsidP="00F941E4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_____________</w:t>
      </w:r>
    </w:p>
    <w:p w:rsidR="00F941E4" w:rsidRPr="001A1B91" w:rsidRDefault="00F941E4" w:rsidP="00F941E4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_____________     Тамара </w:t>
      </w:r>
      <w:r w:rsidRPr="001A1B91">
        <w:rPr>
          <w:rFonts w:ascii="Times New Roman" w:eastAsia="Calibri" w:hAnsi="Times New Roman" w:cs="Times New Roman"/>
          <w:sz w:val="28"/>
          <w:szCs w:val="28"/>
        </w:rPr>
        <w:t>ТИМОШКО</w:t>
      </w:r>
    </w:p>
    <w:p w:rsidR="00F941E4" w:rsidRPr="001A1B91" w:rsidRDefault="00F941E4" w:rsidP="00F941E4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_____________</w:t>
      </w:r>
    </w:p>
    <w:p w:rsidR="00F941E4" w:rsidRPr="001A1B91" w:rsidRDefault="00F941E4" w:rsidP="00F941E4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____</w:t>
      </w:r>
      <w:r>
        <w:rPr>
          <w:rFonts w:ascii="Times New Roman" w:eastAsia="Calibri" w:hAnsi="Times New Roman" w:cs="Times New Roman"/>
          <w:sz w:val="28"/>
          <w:szCs w:val="28"/>
        </w:rPr>
        <w:t>_________     Любов ПЕТРЕНКО</w:t>
      </w:r>
    </w:p>
    <w:p w:rsidR="00F941E4" w:rsidRPr="001A1B91" w:rsidRDefault="00F941E4" w:rsidP="00F941E4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_____________  </w:t>
      </w:r>
    </w:p>
    <w:p w:rsidR="00F941E4" w:rsidRPr="001A1B91" w:rsidRDefault="00F941E4" w:rsidP="00F941E4">
      <w:pPr>
        <w:tabs>
          <w:tab w:val="left" w:pos="5812"/>
        </w:tabs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_____________     Володимир </w:t>
      </w:r>
      <w:r w:rsidRPr="001A1B91">
        <w:rPr>
          <w:rFonts w:ascii="Times New Roman" w:eastAsia="Calibri" w:hAnsi="Times New Roman" w:cs="Times New Roman"/>
          <w:sz w:val="28"/>
          <w:szCs w:val="28"/>
        </w:rPr>
        <w:t>ПРОЩЕНКО</w:t>
      </w:r>
    </w:p>
    <w:p w:rsidR="00F941E4" w:rsidRPr="001A1B91" w:rsidRDefault="00F941E4" w:rsidP="00F941E4">
      <w:pPr>
        <w:tabs>
          <w:tab w:val="left" w:pos="5812"/>
        </w:tabs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_____________</w:t>
      </w:r>
    </w:p>
    <w:p w:rsidR="00F941E4" w:rsidRPr="001A1B91" w:rsidRDefault="00F941E4" w:rsidP="00F941E4">
      <w:pPr>
        <w:tabs>
          <w:tab w:val="left" w:pos="5812"/>
        </w:tabs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_________</w:t>
      </w:r>
      <w:r w:rsidR="00D64E0A">
        <w:rPr>
          <w:rFonts w:ascii="Times New Roman" w:eastAsia="Calibri" w:hAnsi="Times New Roman" w:cs="Times New Roman"/>
          <w:sz w:val="28"/>
          <w:szCs w:val="28"/>
        </w:rPr>
        <w:t xml:space="preserve">____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Антон </w:t>
      </w:r>
      <w:r w:rsidRPr="001A1B91">
        <w:rPr>
          <w:rFonts w:ascii="Times New Roman" w:eastAsia="Calibri" w:hAnsi="Times New Roman" w:cs="Times New Roman"/>
          <w:sz w:val="28"/>
          <w:szCs w:val="28"/>
        </w:rPr>
        <w:t>ГОРЬОВИЙ</w:t>
      </w:r>
    </w:p>
    <w:p w:rsidR="00F941E4" w:rsidRPr="001A1B91" w:rsidRDefault="00F941E4" w:rsidP="00F941E4">
      <w:pPr>
        <w:tabs>
          <w:tab w:val="left" w:pos="5812"/>
        </w:tabs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_____________</w:t>
      </w:r>
    </w:p>
    <w:p w:rsidR="00F941E4" w:rsidRPr="001A1B91" w:rsidRDefault="00F941E4" w:rsidP="00F941E4">
      <w:pPr>
        <w:tabs>
          <w:tab w:val="left" w:pos="5812"/>
        </w:tabs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_____________     Роман СОЛОМОНІЯ</w:t>
      </w:r>
    </w:p>
    <w:p w:rsidR="00F941E4" w:rsidRPr="001A1B91" w:rsidRDefault="00F941E4" w:rsidP="00F941E4">
      <w:pPr>
        <w:tabs>
          <w:tab w:val="left" w:pos="3509"/>
        </w:tabs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_____________</w:t>
      </w:r>
    </w:p>
    <w:p w:rsidR="00F941E4" w:rsidRPr="001A1B91" w:rsidRDefault="00F941E4" w:rsidP="00F941E4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_____________     Світлана </w:t>
      </w:r>
      <w:r w:rsidRPr="001A1B91">
        <w:rPr>
          <w:rFonts w:ascii="Times New Roman" w:eastAsia="Calibri" w:hAnsi="Times New Roman" w:cs="Times New Roman"/>
          <w:sz w:val="28"/>
          <w:szCs w:val="28"/>
        </w:rPr>
        <w:t>ДЕЙНЕГА</w:t>
      </w:r>
    </w:p>
    <w:p w:rsidR="00F941E4" w:rsidRPr="001A1B91" w:rsidRDefault="00F941E4" w:rsidP="00F941E4">
      <w:pPr>
        <w:tabs>
          <w:tab w:val="left" w:pos="3509"/>
        </w:tabs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_____________</w:t>
      </w:r>
    </w:p>
    <w:p w:rsidR="00F941E4" w:rsidRPr="001A1B91" w:rsidRDefault="00F941E4" w:rsidP="00F941E4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_____________     Євгенія КОНДРАТОВЕЦЬ</w:t>
      </w:r>
    </w:p>
    <w:p w:rsidR="00F941E4" w:rsidRPr="001A1B91" w:rsidRDefault="00F941E4" w:rsidP="00F941E4">
      <w:pPr>
        <w:tabs>
          <w:tab w:val="left" w:pos="3509"/>
        </w:tabs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_____________</w:t>
      </w:r>
    </w:p>
    <w:p w:rsidR="00F941E4" w:rsidRPr="001A1B91" w:rsidRDefault="00F941E4" w:rsidP="00F941E4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_____________     Яна МАСЕВИЧ</w:t>
      </w:r>
    </w:p>
    <w:p w:rsidR="00F941E4" w:rsidRPr="001A1B91" w:rsidRDefault="00F941E4" w:rsidP="00F941E4">
      <w:pPr>
        <w:tabs>
          <w:tab w:val="left" w:pos="3509"/>
        </w:tabs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_____________</w:t>
      </w:r>
    </w:p>
    <w:p w:rsidR="00F941E4" w:rsidRPr="001A1B91" w:rsidRDefault="00F941E4" w:rsidP="00F941E4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_____________     Олена </w:t>
      </w:r>
      <w:r w:rsidRPr="001A1B91">
        <w:rPr>
          <w:rFonts w:ascii="Times New Roman" w:eastAsia="Calibri" w:hAnsi="Times New Roman" w:cs="Times New Roman"/>
          <w:sz w:val="28"/>
          <w:szCs w:val="28"/>
        </w:rPr>
        <w:t>БІЛАШОВА</w:t>
      </w:r>
    </w:p>
    <w:p w:rsidR="00F941E4" w:rsidRPr="001A1B91" w:rsidRDefault="00F941E4" w:rsidP="00F941E4">
      <w:pPr>
        <w:tabs>
          <w:tab w:val="left" w:pos="3509"/>
        </w:tabs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_____________</w:t>
      </w:r>
    </w:p>
    <w:p w:rsidR="00F941E4" w:rsidRPr="001A1B91" w:rsidRDefault="00F941E4" w:rsidP="00F941E4">
      <w:pPr>
        <w:tabs>
          <w:tab w:val="left" w:pos="3509"/>
        </w:tabs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_____________     Олена </w:t>
      </w:r>
      <w:r w:rsidRPr="001A1B91">
        <w:rPr>
          <w:rFonts w:ascii="Times New Roman" w:eastAsia="Calibri" w:hAnsi="Times New Roman" w:cs="Times New Roman"/>
          <w:sz w:val="28"/>
          <w:szCs w:val="28"/>
        </w:rPr>
        <w:t>ЗУБЕНКО</w:t>
      </w:r>
    </w:p>
    <w:p w:rsidR="00F941E4" w:rsidRDefault="00F941E4" w:rsidP="00F941E4">
      <w:pPr>
        <w:tabs>
          <w:tab w:val="left" w:pos="3509"/>
        </w:tabs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_____________</w:t>
      </w:r>
    </w:p>
    <w:p w:rsidR="00F941E4" w:rsidRDefault="00F941E4" w:rsidP="00F941E4">
      <w:pPr>
        <w:tabs>
          <w:tab w:val="left" w:pos="3509"/>
        </w:tabs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_____________     Юлія ТРИГУБ</w:t>
      </w:r>
    </w:p>
    <w:p w:rsidR="00F941E4" w:rsidRPr="001A1B91" w:rsidRDefault="00F941E4" w:rsidP="00F941E4">
      <w:pPr>
        <w:tabs>
          <w:tab w:val="left" w:pos="3509"/>
        </w:tabs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_____________</w:t>
      </w:r>
    </w:p>
    <w:p w:rsidR="00E36308" w:rsidRPr="001A1B91" w:rsidRDefault="00F941E4" w:rsidP="00E36308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36308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E36308" w:rsidRPr="001A1B9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6308">
        <w:rPr>
          <w:rFonts w:ascii="Times New Roman" w:eastAsia="Calibri" w:hAnsi="Times New Roman" w:cs="Times New Roman"/>
          <w:sz w:val="28"/>
          <w:szCs w:val="28"/>
        </w:rPr>
        <w:t xml:space="preserve">   _____________     Валентина СЕМЕРЕНКО</w:t>
      </w:r>
    </w:p>
    <w:p w:rsidR="00E36308" w:rsidRPr="001A1B91" w:rsidRDefault="00E36308" w:rsidP="00E36308">
      <w:pPr>
        <w:tabs>
          <w:tab w:val="left" w:pos="3509"/>
        </w:tabs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_____________</w:t>
      </w:r>
    </w:p>
    <w:p w:rsidR="00E36308" w:rsidRPr="001A1B91" w:rsidRDefault="00E36308" w:rsidP="00E36308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_____________     Валентина СОЛОМОНІЯ</w:t>
      </w:r>
    </w:p>
    <w:p w:rsidR="00E36308" w:rsidRPr="001A1B91" w:rsidRDefault="00E36308" w:rsidP="00E36308">
      <w:pPr>
        <w:tabs>
          <w:tab w:val="left" w:pos="3509"/>
        </w:tabs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_____________</w:t>
      </w:r>
    </w:p>
    <w:p w:rsidR="00E36308" w:rsidRPr="001A1B91" w:rsidRDefault="00E36308" w:rsidP="00E36308">
      <w:pPr>
        <w:tabs>
          <w:tab w:val="left" w:pos="3509"/>
        </w:tabs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_____________     Тетяна КОРЖОВСЬКА</w:t>
      </w:r>
    </w:p>
    <w:p w:rsidR="00E36308" w:rsidRDefault="00E36308" w:rsidP="00E36308">
      <w:pPr>
        <w:tabs>
          <w:tab w:val="left" w:pos="3509"/>
        </w:tabs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_____________</w:t>
      </w:r>
    </w:p>
    <w:p w:rsidR="00E36308" w:rsidRPr="001A1B91" w:rsidRDefault="00E36308" w:rsidP="00E36308">
      <w:pPr>
        <w:tabs>
          <w:tab w:val="left" w:pos="3509"/>
        </w:tabs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</w:p>
    <w:p w:rsidR="00F941E4" w:rsidRPr="001A1B91" w:rsidRDefault="00F941E4" w:rsidP="00F941E4">
      <w:pPr>
        <w:tabs>
          <w:tab w:val="left" w:pos="3509"/>
        </w:tabs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1E4" w:rsidRPr="001A1B91" w:rsidRDefault="00F941E4" w:rsidP="00F941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1E4" w:rsidRPr="001A1B91" w:rsidRDefault="00F941E4" w:rsidP="00F941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1E4" w:rsidRPr="001A1B91" w:rsidRDefault="00F941E4" w:rsidP="00F941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1E4" w:rsidRDefault="00F941E4" w:rsidP="00F941E4"/>
    <w:p w:rsidR="00F941E4" w:rsidRDefault="00F941E4" w:rsidP="00C376BA">
      <w:pPr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D02F4" w:rsidRDefault="00BD02F4" w:rsidP="00305AA0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D02F4" w:rsidRDefault="00BD02F4" w:rsidP="00305AA0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D02F4" w:rsidRDefault="00BD02F4" w:rsidP="00305AA0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D02F4" w:rsidRDefault="00BD02F4" w:rsidP="00305AA0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05AA0" w:rsidRPr="00305AA0" w:rsidRDefault="00305AA0" w:rsidP="00305AA0">
      <w:pPr>
        <w:pStyle w:val="a6"/>
        <w:ind w:left="70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1B91" w:rsidRPr="00305AA0" w:rsidRDefault="001A1B91" w:rsidP="001A1B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B3988" w:rsidRPr="00305AA0" w:rsidRDefault="00CB3988" w:rsidP="001A1B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B3988" w:rsidRPr="00305AA0" w:rsidRDefault="00CB3988" w:rsidP="001A1B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B3988" w:rsidRPr="00BD02F4" w:rsidRDefault="00CB3988" w:rsidP="00E250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B3988" w:rsidRPr="00E250DD" w:rsidRDefault="00CB3988" w:rsidP="001A1B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B3988" w:rsidRPr="00BD02F4" w:rsidRDefault="00CB3988" w:rsidP="001A1B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3C91" w:rsidRPr="003C3C91" w:rsidRDefault="003C3C91" w:rsidP="003C3C91">
      <w:pPr>
        <w:pStyle w:val="a6"/>
        <w:ind w:left="118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6457B" w:rsidRPr="003C3C91" w:rsidRDefault="0046457B" w:rsidP="001A1B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07C81" w:rsidRDefault="00007C81" w:rsidP="008A27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07C81" w:rsidRDefault="00007C81" w:rsidP="001A1B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07C81" w:rsidRDefault="00007C81" w:rsidP="001A1B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07C81" w:rsidRDefault="00007C81" w:rsidP="001A1B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07C81" w:rsidRDefault="00007C81" w:rsidP="001A1B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47D96" w:rsidRDefault="00047D96" w:rsidP="001A1B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47D96" w:rsidRDefault="00047D96" w:rsidP="001A1B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47D96" w:rsidRPr="00047D96" w:rsidRDefault="00047D96" w:rsidP="001A1B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B1949" w:rsidRPr="00CB1949" w:rsidRDefault="00CB1949" w:rsidP="00CB1949">
      <w:pPr>
        <w:pStyle w:val="a6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66F0C" w:rsidRPr="00666F0C" w:rsidRDefault="00666F0C" w:rsidP="00666F0C">
      <w:pPr>
        <w:ind w:left="778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66F0C">
        <w:rPr>
          <w:rFonts w:ascii="Times New Roman" w:hAnsi="Times New Roman" w:cs="Times New Roman"/>
          <w:sz w:val="28"/>
          <w:szCs w:val="28"/>
          <w:lang w:eastAsia="uk-UA"/>
        </w:rPr>
        <w:t xml:space="preserve">      </w:t>
      </w:r>
    </w:p>
    <w:p w:rsidR="00007C81" w:rsidRDefault="00007C81" w:rsidP="001A1B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62EFD" w:rsidRDefault="00162EFD" w:rsidP="00C3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162EFD" w:rsidSect="00D64E0A">
      <w:pgSz w:w="11906" w:h="16838" w:code="9"/>
      <w:pgMar w:top="1134" w:right="567" w:bottom="1134" w:left="1701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 Condensed">
    <w:altName w:val="MS Gothic"/>
    <w:charset w:val="CC"/>
    <w:family w:val="roman"/>
    <w:pitch w:val="variable"/>
    <w:sig w:usb0="00000001" w:usb1="5200F9FB" w:usb2="0A04002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169"/>
    <w:multiLevelType w:val="hybridMultilevel"/>
    <w:tmpl w:val="2FEE1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2C6C"/>
    <w:multiLevelType w:val="hybridMultilevel"/>
    <w:tmpl w:val="C660C9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0515A"/>
    <w:multiLevelType w:val="hybridMultilevel"/>
    <w:tmpl w:val="62C81390"/>
    <w:lvl w:ilvl="0" w:tplc="1C0445C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82E5182"/>
    <w:multiLevelType w:val="hybridMultilevel"/>
    <w:tmpl w:val="A7063C8A"/>
    <w:lvl w:ilvl="0" w:tplc="C9F0A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005A00"/>
    <w:multiLevelType w:val="hybridMultilevel"/>
    <w:tmpl w:val="AB5804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91"/>
    <w:rsid w:val="00007C81"/>
    <w:rsid w:val="00047D96"/>
    <w:rsid w:val="0006033E"/>
    <w:rsid w:val="000A4C2D"/>
    <w:rsid w:val="000B5635"/>
    <w:rsid w:val="00162EFD"/>
    <w:rsid w:val="00165D9C"/>
    <w:rsid w:val="00167784"/>
    <w:rsid w:val="001A1B91"/>
    <w:rsid w:val="00264427"/>
    <w:rsid w:val="00284896"/>
    <w:rsid w:val="002F4073"/>
    <w:rsid w:val="002F4968"/>
    <w:rsid w:val="00305AA0"/>
    <w:rsid w:val="00345C57"/>
    <w:rsid w:val="00363893"/>
    <w:rsid w:val="003C3C91"/>
    <w:rsid w:val="003C3DA1"/>
    <w:rsid w:val="003F4030"/>
    <w:rsid w:val="003F4A65"/>
    <w:rsid w:val="0046457B"/>
    <w:rsid w:val="00481B44"/>
    <w:rsid w:val="00481D65"/>
    <w:rsid w:val="004B55BC"/>
    <w:rsid w:val="005658BD"/>
    <w:rsid w:val="005A55E0"/>
    <w:rsid w:val="005E15C6"/>
    <w:rsid w:val="00645C0F"/>
    <w:rsid w:val="00666F0C"/>
    <w:rsid w:val="0068280E"/>
    <w:rsid w:val="006A161E"/>
    <w:rsid w:val="006D7ECB"/>
    <w:rsid w:val="006E661C"/>
    <w:rsid w:val="0076426B"/>
    <w:rsid w:val="00784672"/>
    <w:rsid w:val="00796DC2"/>
    <w:rsid w:val="00832C6E"/>
    <w:rsid w:val="008A277E"/>
    <w:rsid w:val="008D67E9"/>
    <w:rsid w:val="00945840"/>
    <w:rsid w:val="009B4D46"/>
    <w:rsid w:val="00A55BC0"/>
    <w:rsid w:val="00A57561"/>
    <w:rsid w:val="00A80BC1"/>
    <w:rsid w:val="00A86CCF"/>
    <w:rsid w:val="00AC4A07"/>
    <w:rsid w:val="00AF1A82"/>
    <w:rsid w:val="00B35110"/>
    <w:rsid w:val="00B93A86"/>
    <w:rsid w:val="00BB44C0"/>
    <w:rsid w:val="00BD02F4"/>
    <w:rsid w:val="00BE1560"/>
    <w:rsid w:val="00C2591E"/>
    <w:rsid w:val="00C31AF7"/>
    <w:rsid w:val="00C376BA"/>
    <w:rsid w:val="00CB1949"/>
    <w:rsid w:val="00CB3988"/>
    <w:rsid w:val="00CB6FA1"/>
    <w:rsid w:val="00CF7ED3"/>
    <w:rsid w:val="00D232E2"/>
    <w:rsid w:val="00D25EE9"/>
    <w:rsid w:val="00D64E0A"/>
    <w:rsid w:val="00D67AB3"/>
    <w:rsid w:val="00DD4E12"/>
    <w:rsid w:val="00E250DD"/>
    <w:rsid w:val="00E36308"/>
    <w:rsid w:val="00E54E2F"/>
    <w:rsid w:val="00E829E2"/>
    <w:rsid w:val="00EE74D5"/>
    <w:rsid w:val="00F2378F"/>
    <w:rsid w:val="00F65EEB"/>
    <w:rsid w:val="00F941E4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B91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A1B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1B91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264427"/>
    <w:pPr>
      <w:autoSpaceDE w:val="0"/>
      <w:autoSpaceDN w:val="0"/>
      <w:adjustRightInd w:val="0"/>
      <w:spacing w:before="77" w:after="0" w:line="240" w:lineRule="auto"/>
      <w:ind w:left="39"/>
    </w:pPr>
    <w:rPr>
      <w:rFonts w:ascii="DejaVu Serif Condensed" w:hAnsi="DejaVu Serif Condensed" w:cs="DejaVu Serif Condensed"/>
      <w:sz w:val="19"/>
      <w:szCs w:val="19"/>
    </w:rPr>
  </w:style>
  <w:style w:type="character" w:customStyle="1" w:styleId="a8">
    <w:name w:val="Основний текст Знак"/>
    <w:basedOn w:val="a0"/>
    <w:link w:val="a7"/>
    <w:uiPriority w:val="1"/>
    <w:rsid w:val="00264427"/>
    <w:rPr>
      <w:rFonts w:ascii="DejaVu Serif Condensed" w:hAnsi="DejaVu Serif Condensed" w:cs="DejaVu Serif Condensed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B91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A1B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1B91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264427"/>
    <w:pPr>
      <w:autoSpaceDE w:val="0"/>
      <w:autoSpaceDN w:val="0"/>
      <w:adjustRightInd w:val="0"/>
      <w:spacing w:before="77" w:after="0" w:line="240" w:lineRule="auto"/>
      <w:ind w:left="39"/>
    </w:pPr>
    <w:rPr>
      <w:rFonts w:ascii="DejaVu Serif Condensed" w:hAnsi="DejaVu Serif Condensed" w:cs="DejaVu Serif Condensed"/>
      <w:sz w:val="19"/>
      <w:szCs w:val="19"/>
    </w:rPr>
  </w:style>
  <w:style w:type="character" w:customStyle="1" w:styleId="a8">
    <w:name w:val="Основний текст Знак"/>
    <w:basedOn w:val="a0"/>
    <w:link w:val="a7"/>
    <w:uiPriority w:val="1"/>
    <w:rsid w:val="00264427"/>
    <w:rPr>
      <w:rFonts w:ascii="DejaVu Serif Condensed" w:hAnsi="DejaVu Serif Condensed" w:cs="DejaVu Serif Condensed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11350</Words>
  <Characters>6471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Білашова</dc:creator>
  <cp:lastModifiedBy>Олена Білашова</cp:lastModifiedBy>
  <cp:revision>25</cp:revision>
  <cp:lastPrinted>2025-06-13T06:55:00Z</cp:lastPrinted>
  <dcterms:created xsi:type="dcterms:W3CDTF">2023-06-23T09:16:00Z</dcterms:created>
  <dcterms:modified xsi:type="dcterms:W3CDTF">2025-06-13T06:58:00Z</dcterms:modified>
</cp:coreProperties>
</file>