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FB4" w:rsidRPr="00A64D04" w:rsidRDefault="00A31FB4" w:rsidP="00A31FB4">
      <w:pPr>
        <w:pStyle w:val="a3"/>
        <w:shd w:val="clear" w:color="auto" w:fill="FFFFFF"/>
        <w:spacing w:before="0" w:beforeAutospacing="0" w:after="0" w:afterAutospacing="0"/>
        <w:ind w:left="284"/>
        <w:jc w:val="both"/>
        <w:rPr>
          <w:rFonts w:ascii="Arial" w:hAnsi="Arial" w:cs="Arial"/>
          <w:color w:val="333333"/>
          <w:lang w:val="uk-UA"/>
        </w:rPr>
      </w:pPr>
      <w:r w:rsidRPr="00A64D04">
        <w:rPr>
          <w:color w:val="000000"/>
          <w:bdr w:val="none" w:sz="0" w:space="0" w:color="auto" w:frame="1"/>
          <w:lang w:val="uk-UA"/>
        </w:rPr>
        <w:t>СХВАЛЕНО</w:t>
      </w:r>
      <w:r w:rsidRPr="00A64D04">
        <w:rPr>
          <w:color w:val="000000"/>
          <w:bdr w:val="none" w:sz="0" w:space="0" w:color="auto" w:frame="1"/>
        </w:rPr>
        <w:t>                                                                           </w:t>
      </w:r>
      <w:r w:rsidRPr="00A64D04">
        <w:rPr>
          <w:color w:val="000000"/>
          <w:bdr w:val="none" w:sz="0" w:space="0" w:color="auto" w:frame="1"/>
          <w:lang w:val="uk-UA"/>
        </w:rPr>
        <w:t>ЗАТВЕРДЖЕНО</w:t>
      </w:r>
    </w:p>
    <w:p w:rsidR="00A31FB4" w:rsidRDefault="00A31FB4" w:rsidP="00A31FB4">
      <w:pPr>
        <w:pStyle w:val="a3"/>
        <w:shd w:val="clear" w:color="auto" w:fill="FFFFFF"/>
        <w:spacing w:before="0" w:beforeAutospacing="0" w:after="0" w:afterAutospacing="0"/>
        <w:ind w:left="284"/>
        <w:jc w:val="both"/>
        <w:rPr>
          <w:color w:val="000000"/>
          <w:bdr w:val="none" w:sz="0" w:space="0" w:color="auto" w:frame="1"/>
          <w:lang w:val="uk-UA"/>
        </w:rPr>
      </w:pPr>
      <w:r>
        <w:rPr>
          <w:color w:val="000000"/>
          <w:bdr w:val="none" w:sz="0" w:space="0" w:color="auto" w:frame="1"/>
          <w:lang w:val="uk-UA"/>
        </w:rPr>
        <w:t>на засіданні</w:t>
      </w:r>
      <w:r w:rsidRPr="00A64D04">
        <w:rPr>
          <w:color w:val="000000"/>
          <w:bdr w:val="none" w:sz="0" w:space="0" w:color="auto" w:frame="1"/>
          <w:lang w:val="uk-UA"/>
        </w:rPr>
        <w:t xml:space="preserve"> педагогічної ради</w:t>
      </w:r>
      <w:r w:rsidRPr="00A64D04">
        <w:rPr>
          <w:color w:val="000000"/>
          <w:bdr w:val="none" w:sz="0" w:space="0" w:color="auto" w:frame="1"/>
        </w:rPr>
        <w:t>                   </w:t>
      </w:r>
      <w:r w:rsidRPr="00A64D04">
        <w:rPr>
          <w:color w:val="000000"/>
          <w:bdr w:val="none" w:sz="0" w:space="0" w:color="auto" w:frame="1"/>
          <w:lang w:val="uk-UA"/>
        </w:rPr>
        <w:t xml:space="preserve"> </w:t>
      </w:r>
      <w:r>
        <w:rPr>
          <w:color w:val="000000"/>
          <w:bdr w:val="none" w:sz="0" w:space="0" w:color="auto" w:frame="1"/>
          <w:lang w:val="uk-UA"/>
        </w:rPr>
        <w:t xml:space="preserve">       </w:t>
      </w:r>
      <w:r w:rsidRPr="00A64D04">
        <w:rPr>
          <w:color w:val="000000"/>
          <w:bdr w:val="none" w:sz="0" w:space="0" w:color="auto" w:frame="1"/>
          <w:lang w:val="uk-UA"/>
        </w:rPr>
        <w:t xml:space="preserve">Наказ </w:t>
      </w:r>
      <w:r>
        <w:rPr>
          <w:color w:val="000000"/>
          <w:bdr w:val="none" w:sz="0" w:space="0" w:color="auto" w:frame="1"/>
          <w:lang w:val="uk-UA"/>
        </w:rPr>
        <w:t xml:space="preserve"> директора  Мартинівського ліцею           </w:t>
      </w:r>
    </w:p>
    <w:p w:rsidR="00A31FB4" w:rsidRPr="00A64D04" w:rsidRDefault="00A31FB4" w:rsidP="00A31FB4">
      <w:pPr>
        <w:pStyle w:val="a3"/>
        <w:shd w:val="clear" w:color="auto" w:fill="FFFFFF"/>
        <w:spacing w:before="0" w:beforeAutospacing="0" w:after="0" w:afterAutospacing="0"/>
        <w:ind w:left="284"/>
        <w:jc w:val="both"/>
        <w:rPr>
          <w:color w:val="000000"/>
          <w:bdr w:val="none" w:sz="0" w:space="0" w:color="auto" w:frame="1"/>
          <w:lang w:val="uk-UA"/>
        </w:rPr>
      </w:pPr>
      <w:r w:rsidRPr="00A64D04">
        <w:rPr>
          <w:color w:val="000000"/>
          <w:bdr w:val="none" w:sz="0" w:space="0" w:color="auto" w:frame="1"/>
        </w:rPr>
        <w:t xml:space="preserve">Протокол </w:t>
      </w:r>
      <w:r>
        <w:rPr>
          <w:color w:val="000000"/>
          <w:bdr w:val="none" w:sz="0" w:space="0" w:color="auto" w:frame="1"/>
          <w:lang w:val="uk-UA"/>
        </w:rPr>
        <w:t xml:space="preserve"> № 1 в</w:t>
      </w:r>
      <w:r w:rsidRPr="00A64D04">
        <w:rPr>
          <w:color w:val="000000"/>
          <w:bdr w:val="none" w:sz="0" w:space="0" w:color="auto" w:frame="1"/>
          <w:lang w:val="uk-UA"/>
        </w:rPr>
        <w:t xml:space="preserve">ід </w:t>
      </w:r>
      <w:r>
        <w:rPr>
          <w:color w:val="000000"/>
          <w:bdr w:val="none" w:sz="0" w:space="0" w:color="auto" w:frame="1"/>
          <w:lang w:val="uk-UA"/>
        </w:rPr>
        <w:t>30.08.2024</w:t>
      </w:r>
      <w:r w:rsidRPr="00A64D04">
        <w:rPr>
          <w:color w:val="000000"/>
          <w:bdr w:val="none" w:sz="0" w:space="0" w:color="auto" w:frame="1"/>
        </w:rPr>
        <w:t>                            </w:t>
      </w:r>
      <w:r>
        <w:rPr>
          <w:color w:val="000000"/>
          <w:bdr w:val="none" w:sz="0" w:space="0" w:color="auto" w:frame="1"/>
          <w:lang w:val="uk-UA"/>
        </w:rPr>
        <w:t xml:space="preserve">02 вересня 2024 року  </w:t>
      </w:r>
      <w:r w:rsidRPr="00A64D04">
        <w:rPr>
          <w:color w:val="000000"/>
          <w:bdr w:val="none" w:sz="0" w:space="0" w:color="auto" w:frame="1"/>
        </w:rPr>
        <w:t>№</w:t>
      </w:r>
      <w:r>
        <w:rPr>
          <w:color w:val="000000"/>
          <w:bdr w:val="none" w:sz="0" w:space="0" w:color="auto" w:frame="1"/>
          <w:lang w:val="uk-UA"/>
        </w:rPr>
        <w:t xml:space="preserve"> 103</w:t>
      </w:r>
      <w:r w:rsidRPr="00A64D04">
        <w:rPr>
          <w:color w:val="000000"/>
          <w:bdr w:val="none" w:sz="0" w:space="0" w:color="auto" w:frame="1"/>
          <w:lang w:val="uk-UA"/>
        </w:rPr>
        <w:t xml:space="preserve">                                                                    </w:t>
      </w:r>
      <w:r>
        <w:rPr>
          <w:color w:val="000000"/>
          <w:bdr w:val="none" w:sz="0" w:space="0" w:color="auto" w:frame="1"/>
          <w:lang w:val="uk-UA"/>
        </w:rPr>
        <w:t xml:space="preserve">                                                                            </w:t>
      </w:r>
    </w:p>
    <w:p w:rsidR="00A31FB4" w:rsidRPr="00AB0EC9" w:rsidRDefault="00A31FB4" w:rsidP="00A31FB4">
      <w:pPr>
        <w:pStyle w:val="a3"/>
        <w:shd w:val="clear" w:color="auto" w:fill="FFFFFF"/>
        <w:spacing w:before="0" w:beforeAutospacing="0" w:after="0" w:afterAutospacing="0"/>
        <w:ind w:left="284"/>
        <w:jc w:val="both"/>
        <w:rPr>
          <w:color w:val="000000"/>
          <w:bdr w:val="none" w:sz="0" w:space="0" w:color="auto" w:frame="1"/>
          <w:lang w:val="uk-UA"/>
        </w:rPr>
      </w:pPr>
      <w:r>
        <w:rPr>
          <w:color w:val="000000"/>
          <w:bdr w:val="none" w:sz="0" w:space="0" w:color="auto" w:frame="1"/>
          <w:lang w:val="uk-UA"/>
        </w:rPr>
        <w:t xml:space="preserve">                                                   </w:t>
      </w:r>
    </w:p>
    <w:p w:rsidR="00A31FB4" w:rsidRPr="009B5868" w:rsidRDefault="00A31FB4" w:rsidP="00A31FB4">
      <w:pPr>
        <w:pStyle w:val="a3"/>
        <w:shd w:val="clear" w:color="auto" w:fill="FFFFFF"/>
        <w:spacing w:before="0" w:beforeAutospacing="0" w:after="0" w:afterAutospacing="0" w:line="276" w:lineRule="auto"/>
        <w:ind w:left="284"/>
        <w:jc w:val="both"/>
        <w:rPr>
          <w:sz w:val="28"/>
          <w:szCs w:val="28"/>
          <w:lang w:val="uk-UA"/>
        </w:rPr>
      </w:pPr>
    </w:p>
    <w:p w:rsidR="00A31FB4" w:rsidRPr="009B5868" w:rsidRDefault="00A31FB4" w:rsidP="00A31FB4">
      <w:pPr>
        <w:pStyle w:val="30"/>
        <w:shd w:val="clear" w:color="auto" w:fill="FFFFFF"/>
        <w:spacing w:before="0" w:beforeAutospacing="0" w:after="0" w:afterAutospacing="0" w:line="276" w:lineRule="auto"/>
        <w:ind w:left="284" w:right="20"/>
        <w:jc w:val="center"/>
        <w:rPr>
          <w:sz w:val="28"/>
          <w:szCs w:val="28"/>
          <w:lang w:val="uk-UA"/>
        </w:rPr>
      </w:pPr>
      <w:r w:rsidRPr="009B5868">
        <w:rPr>
          <w:sz w:val="28"/>
          <w:szCs w:val="28"/>
          <w:bdr w:val="none" w:sz="0" w:space="0" w:color="auto" w:frame="1"/>
          <w:lang w:val="uk-UA"/>
        </w:rPr>
        <w:t>П</w:t>
      </w:r>
      <w:r>
        <w:rPr>
          <w:sz w:val="28"/>
          <w:szCs w:val="28"/>
          <w:bdr w:val="none" w:sz="0" w:space="0" w:color="auto" w:frame="1"/>
          <w:lang w:val="uk-UA"/>
        </w:rPr>
        <w:t>ОЛОЖЕННЯ</w:t>
      </w:r>
    </w:p>
    <w:p w:rsidR="00A31FB4" w:rsidRPr="009B5868" w:rsidRDefault="00A31FB4" w:rsidP="00A31FB4">
      <w:pPr>
        <w:pStyle w:val="30"/>
        <w:shd w:val="clear" w:color="auto" w:fill="FFFFFF"/>
        <w:spacing w:before="0" w:beforeAutospacing="0" w:after="0" w:afterAutospacing="0" w:line="276" w:lineRule="auto"/>
        <w:jc w:val="center"/>
        <w:rPr>
          <w:sz w:val="28"/>
          <w:szCs w:val="28"/>
          <w:lang w:val="uk-UA"/>
        </w:rPr>
      </w:pPr>
      <w:r w:rsidRPr="009B5868">
        <w:rPr>
          <w:sz w:val="28"/>
          <w:szCs w:val="28"/>
          <w:bdr w:val="none" w:sz="0" w:space="0" w:color="auto" w:frame="1"/>
          <w:lang w:val="uk-UA"/>
        </w:rPr>
        <w:t>про внутрішню систему забезпечення якості освіти</w:t>
      </w:r>
    </w:p>
    <w:p w:rsidR="00A31FB4" w:rsidRPr="009B5868" w:rsidRDefault="00A31FB4" w:rsidP="00A31FB4">
      <w:pPr>
        <w:pStyle w:val="30"/>
        <w:shd w:val="clear" w:color="auto" w:fill="FFFFFF"/>
        <w:spacing w:before="0" w:beforeAutospacing="0" w:after="0" w:afterAutospacing="0" w:line="276" w:lineRule="auto"/>
        <w:jc w:val="center"/>
        <w:rPr>
          <w:sz w:val="28"/>
          <w:szCs w:val="28"/>
          <w:bdr w:val="none" w:sz="0" w:space="0" w:color="auto" w:frame="1"/>
          <w:lang w:val="uk-UA"/>
        </w:rPr>
      </w:pPr>
      <w:r w:rsidRPr="009B5868">
        <w:rPr>
          <w:sz w:val="28"/>
          <w:szCs w:val="28"/>
          <w:bdr w:val="none" w:sz="0" w:space="0" w:color="auto" w:frame="1"/>
          <w:lang w:val="uk-UA"/>
        </w:rPr>
        <w:t>у опорному закладі «Мартинівськ</w:t>
      </w:r>
      <w:r>
        <w:rPr>
          <w:sz w:val="28"/>
          <w:szCs w:val="28"/>
          <w:bdr w:val="none" w:sz="0" w:space="0" w:color="auto" w:frame="1"/>
          <w:lang w:val="uk-UA"/>
        </w:rPr>
        <w:t>ий ліцей</w:t>
      </w:r>
      <w:r w:rsidRPr="009B5868">
        <w:rPr>
          <w:sz w:val="28"/>
          <w:szCs w:val="28"/>
          <w:bdr w:val="none" w:sz="0" w:space="0" w:color="auto" w:frame="1"/>
          <w:lang w:val="uk-UA"/>
        </w:rPr>
        <w:t xml:space="preserve">» </w:t>
      </w:r>
    </w:p>
    <w:p w:rsidR="00A31FB4" w:rsidRDefault="00A31FB4" w:rsidP="00A31FB4">
      <w:pPr>
        <w:pStyle w:val="30"/>
        <w:shd w:val="clear" w:color="auto" w:fill="FFFFFF"/>
        <w:spacing w:before="0" w:beforeAutospacing="0" w:after="0" w:afterAutospacing="0" w:line="276" w:lineRule="auto"/>
        <w:jc w:val="center"/>
        <w:rPr>
          <w:sz w:val="28"/>
          <w:szCs w:val="28"/>
          <w:bdr w:val="none" w:sz="0" w:space="0" w:color="auto" w:frame="1"/>
          <w:lang w:val="uk-UA"/>
        </w:rPr>
      </w:pPr>
      <w:r w:rsidRPr="009B5868">
        <w:rPr>
          <w:sz w:val="28"/>
          <w:szCs w:val="28"/>
          <w:bdr w:val="none" w:sz="0" w:space="0" w:color="auto" w:frame="1"/>
          <w:lang w:val="uk-UA"/>
        </w:rPr>
        <w:t>Мартинівської сільської ради</w:t>
      </w:r>
    </w:p>
    <w:p w:rsidR="00A31FB4" w:rsidRDefault="00A31FB4" w:rsidP="00A31FB4">
      <w:pPr>
        <w:pStyle w:val="30"/>
        <w:shd w:val="clear" w:color="auto" w:fill="FFFFFF"/>
        <w:spacing w:before="0" w:beforeAutospacing="0" w:after="0" w:afterAutospacing="0" w:line="276" w:lineRule="auto"/>
        <w:jc w:val="center"/>
        <w:rPr>
          <w:sz w:val="28"/>
          <w:szCs w:val="28"/>
          <w:bdr w:val="none" w:sz="0" w:space="0" w:color="auto" w:frame="1"/>
          <w:lang w:val="uk-UA"/>
        </w:rPr>
      </w:pPr>
      <w:r w:rsidRPr="009B5868">
        <w:rPr>
          <w:sz w:val="28"/>
          <w:szCs w:val="28"/>
          <w:bdr w:val="none" w:sz="0" w:space="0" w:color="auto" w:frame="1"/>
          <w:lang w:val="uk-UA"/>
        </w:rPr>
        <w:t xml:space="preserve"> Полтавського  району</w:t>
      </w:r>
      <w:r>
        <w:rPr>
          <w:sz w:val="28"/>
          <w:szCs w:val="28"/>
          <w:bdr w:val="none" w:sz="0" w:space="0" w:color="auto" w:frame="1"/>
          <w:lang w:val="uk-UA"/>
        </w:rPr>
        <w:t xml:space="preserve">  </w:t>
      </w:r>
      <w:r w:rsidRPr="009B5868">
        <w:rPr>
          <w:sz w:val="28"/>
          <w:szCs w:val="28"/>
          <w:bdr w:val="none" w:sz="0" w:space="0" w:color="auto" w:frame="1"/>
          <w:lang w:val="uk-UA"/>
        </w:rPr>
        <w:t>Полтавської області</w:t>
      </w:r>
    </w:p>
    <w:p w:rsidR="00A31FB4" w:rsidRPr="009B5868" w:rsidRDefault="00A31FB4" w:rsidP="00A31FB4">
      <w:pPr>
        <w:pStyle w:val="30"/>
        <w:shd w:val="clear" w:color="auto" w:fill="FFFFFF"/>
        <w:spacing w:before="0" w:beforeAutospacing="0" w:after="0" w:afterAutospacing="0" w:line="276" w:lineRule="auto"/>
        <w:jc w:val="center"/>
        <w:rPr>
          <w:sz w:val="28"/>
          <w:szCs w:val="28"/>
          <w:lang w:val="uk-UA"/>
        </w:rPr>
      </w:pPr>
    </w:p>
    <w:p w:rsidR="00A31FB4" w:rsidRPr="007A6E85" w:rsidRDefault="00A31FB4" w:rsidP="00A31FB4">
      <w:pPr>
        <w:pStyle w:val="30"/>
        <w:shd w:val="clear" w:color="auto" w:fill="FFFFFF"/>
        <w:spacing w:before="0" w:beforeAutospacing="0" w:after="0" w:afterAutospacing="0" w:line="276" w:lineRule="auto"/>
        <w:jc w:val="both"/>
        <w:rPr>
          <w:b/>
          <w:sz w:val="28"/>
          <w:szCs w:val="28"/>
          <w:lang w:val="uk-UA"/>
        </w:rPr>
      </w:pPr>
      <w:r w:rsidRPr="009B5868">
        <w:rPr>
          <w:b/>
          <w:bCs/>
          <w:sz w:val="28"/>
          <w:szCs w:val="28"/>
          <w:bdr w:val="none" w:sz="0" w:space="0" w:color="auto" w:frame="1"/>
          <w:lang w:val="uk-UA"/>
        </w:rPr>
        <w:t xml:space="preserve"> І.</w:t>
      </w:r>
      <w:r>
        <w:rPr>
          <w:b/>
          <w:bCs/>
          <w:sz w:val="28"/>
          <w:szCs w:val="28"/>
          <w:bdr w:val="none" w:sz="0" w:space="0" w:color="auto" w:frame="1"/>
          <w:lang w:val="uk-UA"/>
        </w:rPr>
        <w:t xml:space="preserve"> </w:t>
      </w:r>
      <w:r w:rsidRPr="009B5868">
        <w:rPr>
          <w:b/>
          <w:bCs/>
          <w:sz w:val="28"/>
          <w:szCs w:val="28"/>
          <w:bdr w:val="none" w:sz="0" w:space="0" w:color="auto" w:frame="1"/>
          <w:lang w:val="uk-UA"/>
        </w:rPr>
        <w:t>Загальні положення</w:t>
      </w:r>
    </w:p>
    <w:p w:rsidR="00A31FB4" w:rsidRPr="009B5868" w:rsidRDefault="00A31FB4" w:rsidP="00A31FB4">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bdr w:val="none" w:sz="0" w:space="0" w:color="auto" w:frame="1"/>
          <w:lang w:val="uk-UA"/>
        </w:rPr>
        <w:t>1.1.</w:t>
      </w:r>
      <w:r>
        <w:rPr>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bdr w:val="none" w:sz="0" w:space="0" w:color="auto" w:frame="1"/>
          <w:lang w:val="uk-UA"/>
        </w:rPr>
        <w:t xml:space="preserve">Положення про внутрішню систему забезпечення </w:t>
      </w:r>
      <w:r>
        <w:rPr>
          <w:rFonts w:ascii="Times New Roman" w:hAnsi="Times New Roman" w:cs="Times New Roman"/>
          <w:sz w:val="28"/>
          <w:szCs w:val="28"/>
          <w:bdr w:val="none" w:sz="0" w:space="0" w:color="auto" w:frame="1"/>
          <w:lang w:val="uk-UA"/>
        </w:rPr>
        <w:t>якості освіти в опорному заклад</w:t>
      </w:r>
      <w:r w:rsidRPr="009B5868">
        <w:rPr>
          <w:rFonts w:ascii="Times New Roman" w:hAnsi="Times New Roman" w:cs="Times New Roman"/>
          <w:sz w:val="28"/>
          <w:szCs w:val="28"/>
          <w:bdr w:val="none" w:sz="0" w:space="0" w:color="auto" w:frame="1"/>
          <w:lang w:val="uk-UA"/>
        </w:rPr>
        <w:t>і</w:t>
      </w:r>
      <w:r>
        <w:rPr>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bdr w:val="none" w:sz="0" w:space="0" w:color="auto" w:frame="1"/>
          <w:lang w:val="uk-UA"/>
        </w:rPr>
        <w:t>«Мартинівсь</w:t>
      </w:r>
      <w:r>
        <w:rPr>
          <w:rFonts w:ascii="Times New Roman" w:hAnsi="Times New Roman" w:cs="Times New Roman"/>
          <w:sz w:val="28"/>
          <w:szCs w:val="28"/>
          <w:bdr w:val="none" w:sz="0" w:space="0" w:color="auto" w:frame="1"/>
          <w:lang w:val="uk-UA"/>
        </w:rPr>
        <w:t>кий ліцей</w:t>
      </w:r>
      <w:r w:rsidRPr="009B5868">
        <w:rPr>
          <w:rFonts w:ascii="Times New Roman" w:hAnsi="Times New Roman" w:cs="Times New Roman"/>
          <w:sz w:val="28"/>
          <w:szCs w:val="28"/>
          <w:bdr w:val="none" w:sz="0" w:space="0" w:color="auto" w:frame="1"/>
          <w:lang w:val="uk-UA"/>
        </w:rPr>
        <w:t>» Мартинівської сільської ради Полтавського  району Полтавської області</w:t>
      </w:r>
      <w:r>
        <w:rPr>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bdr w:val="none" w:sz="0" w:space="0" w:color="auto" w:frame="1"/>
          <w:lang w:val="uk-UA"/>
        </w:rPr>
        <w:t>(далі</w:t>
      </w:r>
      <w:r>
        <w:rPr>
          <w:rFonts w:ascii="Times New Roman" w:hAnsi="Times New Roman" w:cs="Times New Roman"/>
          <w:sz w:val="28"/>
          <w:szCs w:val="28"/>
          <w:bdr w:val="none" w:sz="0" w:space="0" w:color="auto" w:frame="1"/>
          <w:lang w:val="uk-UA"/>
        </w:rPr>
        <w:t xml:space="preserve"> — </w:t>
      </w:r>
      <w:r w:rsidRPr="009B5868">
        <w:rPr>
          <w:rFonts w:ascii="Times New Roman" w:hAnsi="Times New Roman" w:cs="Times New Roman"/>
          <w:sz w:val="28"/>
          <w:szCs w:val="28"/>
          <w:bdr w:val="none" w:sz="0" w:space="0" w:color="auto" w:frame="1"/>
          <w:lang w:val="uk-UA"/>
        </w:rPr>
        <w:t>Положення) розроблено відповідно до вимог частини третьої статті</w:t>
      </w:r>
      <w:r>
        <w:rPr>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bdr w:val="none" w:sz="0" w:space="0" w:color="auto" w:frame="1"/>
          <w:lang w:val="uk-UA"/>
        </w:rPr>
        <w:t xml:space="preserve"> 41 Закону України «Про освіту», ст.</w:t>
      </w:r>
      <w:r>
        <w:rPr>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bdr w:val="none" w:sz="0" w:space="0" w:color="auto" w:frame="1"/>
          <w:lang w:val="uk-UA"/>
        </w:rPr>
        <w:t xml:space="preserve">38 Закону України  «Про повну загальну середню освіту», </w:t>
      </w:r>
      <w:r w:rsidRPr="009B5868">
        <w:rPr>
          <w:rFonts w:ascii="Times New Roman" w:hAnsi="Times New Roman" w:cs="Times New Roman"/>
          <w:sz w:val="28"/>
          <w:szCs w:val="28"/>
          <w:lang w:val="uk-UA"/>
        </w:rPr>
        <w:t xml:space="preserve"> розпорядження Кабінету Міністрів України від 14 грудня 2016</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р</w:t>
      </w:r>
      <w:r>
        <w:rPr>
          <w:rFonts w:ascii="Times New Roman" w:hAnsi="Times New Roman" w:cs="Times New Roman"/>
          <w:sz w:val="28"/>
          <w:szCs w:val="28"/>
          <w:lang w:val="uk-UA"/>
        </w:rPr>
        <w:t>оку</w:t>
      </w: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 xml:space="preserve">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sidRPr="009B5868">
        <w:rPr>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lang w:val="uk-UA"/>
        </w:rPr>
        <w:t>наказів Міністерства освіти і науки України від 09</w:t>
      </w:r>
      <w:r>
        <w:rPr>
          <w:rFonts w:ascii="Times New Roman" w:hAnsi="Times New Roman" w:cs="Times New Roman"/>
          <w:sz w:val="28"/>
          <w:szCs w:val="28"/>
          <w:lang w:val="uk-UA"/>
        </w:rPr>
        <w:t xml:space="preserve"> січня </w:t>
      </w:r>
      <w:r w:rsidRPr="009B5868">
        <w:rPr>
          <w:rFonts w:ascii="Times New Roman" w:hAnsi="Times New Roman" w:cs="Times New Roman"/>
          <w:sz w:val="28"/>
          <w:szCs w:val="28"/>
          <w:lang w:val="uk-UA"/>
        </w:rPr>
        <w:t xml:space="preserve">2019 </w:t>
      </w:r>
      <w:r>
        <w:rPr>
          <w:rFonts w:ascii="Times New Roman" w:hAnsi="Times New Roman" w:cs="Times New Roman"/>
          <w:sz w:val="28"/>
          <w:szCs w:val="28"/>
          <w:lang w:val="uk-UA"/>
        </w:rPr>
        <w:t xml:space="preserve">року </w:t>
      </w:r>
      <w:r w:rsidRPr="009B5868">
        <w:rPr>
          <w:rFonts w:ascii="Times New Roman" w:hAnsi="Times New Roman" w:cs="Times New Roman"/>
          <w:sz w:val="28"/>
          <w:szCs w:val="28"/>
          <w:lang w:val="uk-UA"/>
        </w:rPr>
        <w:t>№</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17 «Про затвердження Порядку проведення інституційного аудиту закладів загальної середньої освіти»,   від 30</w:t>
      </w:r>
      <w:r>
        <w:rPr>
          <w:rFonts w:ascii="Times New Roman" w:hAnsi="Times New Roman" w:cs="Times New Roman"/>
          <w:sz w:val="28"/>
          <w:szCs w:val="28"/>
          <w:lang w:val="uk-UA"/>
        </w:rPr>
        <w:t xml:space="preserve"> листопада </w:t>
      </w:r>
      <w:r w:rsidRPr="009B5868">
        <w:rPr>
          <w:rFonts w:ascii="Times New Roman" w:hAnsi="Times New Roman" w:cs="Times New Roman"/>
          <w:sz w:val="28"/>
          <w:szCs w:val="28"/>
          <w:lang w:val="uk-UA"/>
        </w:rPr>
        <w:t xml:space="preserve">2020 </w:t>
      </w:r>
      <w:r>
        <w:rPr>
          <w:rFonts w:ascii="Times New Roman" w:hAnsi="Times New Roman" w:cs="Times New Roman"/>
          <w:sz w:val="28"/>
          <w:szCs w:val="28"/>
          <w:lang w:val="uk-UA"/>
        </w:rPr>
        <w:t xml:space="preserve">року </w:t>
      </w:r>
      <w:r w:rsidRPr="009B5868">
        <w:rPr>
          <w:rFonts w:ascii="Times New Roman" w:hAnsi="Times New Roman" w:cs="Times New Roman"/>
          <w:sz w:val="28"/>
          <w:szCs w:val="28"/>
          <w:lang w:val="uk-UA"/>
        </w:rPr>
        <w:t xml:space="preserve">№ 1480 </w:t>
      </w:r>
      <w:r w:rsidRPr="009B5868">
        <w:rPr>
          <w:rFonts w:ascii="Times New Roman" w:hAnsi="Times New Roman" w:cs="Times New Roman"/>
          <w:b/>
          <w:sz w:val="28"/>
          <w:szCs w:val="28"/>
          <w:lang w:val="uk-UA"/>
        </w:rPr>
        <w:t>«</w:t>
      </w:r>
      <w:r w:rsidRPr="009B5868">
        <w:rPr>
          <w:rStyle w:val="a5"/>
          <w:rFonts w:ascii="Times New Roman" w:hAnsi="Times New Roman" w:cs="Times New Roman"/>
          <w:sz w:val="28"/>
          <w:szCs w:val="28"/>
          <w:bdr w:val="none" w:sz="0" w:space="0" w:color="auto" w:frame="1"/>
          <w:lang w:val="uk-UA"/>
        </w:rPr>
        <w:t>Про затвердження Методичних рекомендацій з питань формування</w:t>
      </w:r>
      <w:r>
        <w:rPr>
          <w:rStyle w:val="a5"/>
          <w:rFonts w:ascii="Times New Roman" w:hAnsi="Times New Roman" w:cs="Times New Roman"/>
          <w:sz w:val="28"/>
          <w:szCs w:val="28"/>
          <w:bdr w:val="none" w:sz="0" w:space="0" w:color="auto" w:frame="1"/>
          <w:lang w:val="uk-UA"/>
        </w:rPr>
        <w:t xml:space="preserve"> </w:t>
      </w:r>
      <w:r w:rsidRPr="009B5868">
        <w:rPr>
          <w:rStyle w:val="a5"/>
          <w:rFonts w:ascii="Times New Roman" w:hAnsi="Times New Roman" w:cs="Times New Roman"/>
          <w:sz w:val="28"/>
          <w:szCs w:val="28"/>
          <w:bdr w:val="none" w:sz="0" w:space="0" w:color="auto" w:frame="1"/>
          <w:lang w:val="uk-UA"/>
        </w:rPr>
        <w:t>внутрішньої системи забезпечення якості освіти у закладах загальної середньої</w:t>
      </w:r>
      <w:r w:rsidRPr="009B5868">
        <w:rPr>
          <w:rFonts w:ascii="Times New Roman" w:hAnsi="Times New Roman" w:cs="Times New Roman"/>
          <w:b/>
          <w:sz w:val="28"/>
          <w:szCs w:val="28"/>
          <w:bdr w:val="none" w:sz="0" w:space="0" w:color="auto" w:frame="1"/>
          <w:lang w:val="uk-UA"/>
        </w:rPr>
        <w:t xml:space="preserve"> </w:t>
      </w:r>
      <w:r w:rsidRPr="009B5868">
        <w:rPr>
          <w:rStyle w:val="a5"/>
          <w:rFonts w:ascii="Times New Roman" w:hAnsi="Times New Roman" w:cs="Times New Roman"/>
          <w:sz w:val="28"/>
          <w:szCs w:val="28"/>
          <w:bdr w:val="none" w:sz="0" w:space="0" w:color="auto" w:frame="1"/>
          <w:lang w:val="uk-UA"/>
        </w:rPr>
        <w:t xml:space="preserve">освіти» </w:t>
      </w: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bdr w:val="none" w:sz="0" w:space="0" w:color="auto" w:frame="1"/>
          <w:lang w:val="uk-UA"/>
        </w:rPr>
        <w:t xml:space="preserve">та інших чинних нормативних актів, </w:t>
      </w:r>
      <w:r>
        <w:rPr>
          <w:rFonts w:ascii="Times New Roman" w:hAnsi="Times New Roman" w:cs="Times New Roman"/>
          <w:sz w:val="28"/>
          <w:szCs w:val="28"/>
          <w:lang w:val="uk-UA"/>
        </w:rPr>
        <w:t xml:space="preserve"> схвалене </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 xml:space="preserve"> педагогічною радою Мартинівсь</w:t>
      </w:r>
      <w:r>
        <w:rPr>
          <w:rFonts w:ascii="Times New Roman" w:hAnsi="Times New Roman" w:cs="Times New Roman"/>
          <w:sz w:val="28"/>
          <w:szCs w:val="28"/>
          <w:lang w:val="uk-UA"/>
        </w:rPr>
        <w:t xml:space="preserve">кого ліцею </w:t>
      </w:r>
      <w:r w:rsidRPr="009B5868">
        <w:rPr>
          <w:rFonts w:ascii="Times New Roman" w:hAnsi="Times New Roman" w:cs="Times New Roman"/>
          <w:sz w:val="28"/>
          <w:szCs w:val="28"/>
          <w:lang w:val="uk-UA"/>
        </w:rPr>
        <w:t xml:space="preserve">  (протокол №</w:t>
      </w:r>
      <w:r>
        <w:rPr>
          <w:rFonts w:ascii="Times New Roman" w:hAnsi="Times New Roman" w:cs="Times New Roman"/>
          <w:sz w:val="28"/>
          <w:szCs w:val="28"/>
          <w:lang w:val="uk-UA"/>
        </w:rPr>
        <w:t xml:space="preserve"> 1</w:t>
      </w:r>
      <w:r w:rsidRPr="009B5868">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30 серпня 2024 року</w:t>
      </w:r>
      <w:r w:rsidRPr="009B5868">
        <w:rPr>
          <w:rFonts w:ascii="Times New Roman" w:hAnsi="Times New Roman" w:cs="Times New Roman"/>
          <w:sz w:val="28"/>
          <w:szCs w:val="28"/>
          <w:lang w:val="uk-UA"/>
        </w:rPr>
        <w:t>).</w:t>
      </w:r>
    </w:p>
    <w:p w:rsidR="00A31FB4" w:rsidRDefault="00A31FB4" w:rsidP="00A31FB4">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5868">
        <w:rPr>
          <w:rFonts w:ascii="Times New Roman" w:hAnsi="Times New Roman" w:cs="Times New Roman"/>
          <w:sz w:val="28"/>
          <w:szCs w:val="28"/>
          <w:lang w:val="uk-UA"/>
        </w:rPr>
        <w:t>1.2.</w:t>
      </w:r>
      <w:r>
        <w:rPr>
          <w:rFonts w:ascii="Times New Roman" w:hAnsi="Times New Roman" w:cs="Times New Roman"/>
          <w:sz w:val="28"/>
          <w:szCs w:val="28"/>
          <w:lang w:val="uk-UA"/>
        </w:rPr>
        <w:t xml:space="preserve"> </w:t>
      </w:r>
      <w:r w:rsidRPr="009B5868">
        <w:rPr>
          <w:rFonts w:ascii="Times New Roman" w:hAnsi="Times New Roman" w:cs="Times New Roman"/>
          <w:sz w:val="28"/>
          <w:szCs w:val="28"/>
          <w:lang w:val="uk-UA"/>
        </w:rPr>
        <w:t>Мета</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 xml:space="preserve"> ВСЗЯО – забезпечення діяльності закладу освіти згідно чинних законодавчих актів, що регулюють роботу ЗЗСО,  рівного доступу до якісної освіти  (надання  освітніх послуг,  оцінювання навчальних досягнень, комфортне, безпечне та  здоров’язберігаюче середовище, підвищення фахового кваліфікаційного рівня   педагогічних працівників, прийняття управлінських рішень), створення системи моніторингу якості освіти для своєчасн</w:t>
      </w:r>
      <w:r>
        <w:rPr>
          <w:rFonts w:ascii="Times New Roman" w:hAnsi="Times New Roman" w:cs="Times New Roman"/>
          <w:sz w:val="28"/>
          <w:szCs w:val="28"/>
          <w:lang w:val="uk-UA"/>
        </w:rPr>
        <w:t>ого виявлення та  коригування</w:t>
      </w:r>
      <w:r w:rsidRPr="009B5868">
        <w:rPr>
          <w:rFonts w:ascii="Times New Roman" w:hAnsi="Times New Roman" w:cs="Times New Roman"/>
          <w:sz w:val="28"/>
          <w:szCs w:val="28"/>
          <w:lang w:val="uk-UA"/>
        </w:rPr>
        <w:t xml:space="preserve"> відхилень фактичних показників від нормативних, прийняття виважених управлінських рі</w:t>
      </w:r>
      <w:r>
        <w:rPr>
          <w:rFonts w:ascii="Times New Roman" w:hAnsi="Times New Roman" w:cs="Times New Roman"/>
          <w:sz w:val="28"/>
          <w:szCs w:val="28"/>
          <w:lang w:val="uk-UA"/>
        </w:rPr>
        <w:t>шень та здійснення відповідних дій згід</w:t>
      </w:r>
      <w:r w:rsidRPr="009B5868">
        <w:rPr>
          <w:rFonts w:ascii="Times New Roman" w:hAnsi="Times New Roman" w:cs="Times New Roman"/>
          <w:sz w:val="28"/>
          <w:szCs w:val="28"/>
          <w:lang w:val="uk-UA"/>
        </w:rPr>
        <w:t>но до освітніх стандартів.</w:t>
      </w:r>
    </w:p>
    <w:p w:rsidR="00A31FB4" w:rsidRPr="009B5868" w:rsidRDefault="00A31FB4" w:rsidP="00A31FB4">
      <w:pPr>
        <w:pStyle w:val="a6"/>
        <w:spacing w:line="276" w:lineRule="auto"/>
        <w:jc w:val="both"/>
        <w:rPr>
          <w:rFonts w:ascii="Times New Roman" w:hAnsi="Times New Roman" w:cs="Times New Roman"/>
          <w:sz w:val="28"/>
          <w:szCs w:val="28"/>
          <w:lang w:val="uk-UA"/>
        </w:rPr>
      </w:pPr>
    </w:p>
    <w:p w:rsidR="00A31FB4" w:rsidRDefault="00A31FB4" w:rsidP="00A31FB4">
      <w:pPr>
        <w:pStyle w:val="30"/>
        <w:shd w:val="clear" w:color="auto" w:fill="FFFFFF"/>
        <w:spacing w:before="0" w:beforeAutospacing="0" w:after="0" w:afterAutospacing="0" w:line="276" w:lineRule="auto"/>
        <w:jc w:val="both"/>
        <w:rPr>
          <w:b/>
          <w:bCs/>
          <w:sz w:val="28"/>
          <w:szCs w:val="28"/>
          <w:bdr w:val="none" w:sz="0" w:space="0" w:color="auto" w:frame="1"/>
          <w:lang w:val="uk-UA"/>
        </w:rPr>
      </w:pPr>
      <w:r w:rsidRPr="009B5868">
        <w:rPr>
          <w:b/>
          <w:bCs/>
          <w:sz w:val="28"/>
          <w:szCs w:val="28"/>
          <w:bdr w:val="none" w:sz="0" w:space="0" w:color="auto" w:frame="1"/>
          <w:lang w:val="uk-UA"/>
        </w:rPr>
        <w:t xml:space="preserve">ІІ. </w:t>
      </w:r>
      <w:r w:rsidRPr="009B5868">
        <w:rPr>
          <w:b/>
          <w:bCs/>
          <w:sz w:val="28"/>
          <w:szCs w:val="28"/>
          <w:bdr w:val="none" w:sz="0" w:space="0" w:color="auto" w:frame="1"/>
        </w:rPr>
        <w:t>Система внутрішнього забезпече</w:t>
      </w:r>
      <w:r>
        <w:rPr>
          <w:b/>
          <w:bCs/>
          <w:sz w:val="28"/>
          <w:szCs w:val="28"/>
          <w:bdr w:val="none" w:sz="0" w:space="0" w:color="auto" w:frame="1"/>
        </w:rPr>
        <w:t>ння якості освітньої діяльності</w:t>
      </w:r>
    </w:p>
    <w:p w:rsidR="00A31FB4" w:rsidRPr="004057B1" w:rsidRDefault="00A31FB4" w:rsidP="00A31FB4">
      <w:pPr>
        <w:pStyle w:val="30"/>
        <w:shd w:val="clear" w:color="auto" w:fill="FFFFFF"/>
        <w:spacing w:before="0" w:beforeAutospacing="0" w:after="0" w:afterAutospacing="0" w:line="276" w:lineRule="auto"/>
        <w:ind w:firstLine="708"/>
        <w:jc w:val="both"/>
        <w:rPr>
          <w:b/>
          <w:bCs/>
          <w:sz w:val="28"/>
          <w:szCs w:val="28"/>
          <w:bdr w:val="none" w:sz="0" w:space="0" w:color="auto" w:frame="1"/>
          <w:lang w:val="uk-UA"/>
        </w:rPr>
      </w:pPr>
      <w:r w:rsidRPr="00AB0EC9">
        <w:rPr>
          <w:rStyle w:val="a5"/>
          <w:sz w:val="28"/>
          <w:szCs w:val="28"/>
        </w:rPr>
        <w:t>Структура внутрішньої системи забезпечення якості освіт</w:t>
      </w:r>
      <w:r>
        <w:rPr>
          <w:rStyle w:val="a5"/>
          <w:sz w:val="28"/>
          <w:szCs w:val="28"/>
          <w:lang w:val="uk-UA"/>
        </w:rPr>
        <w:t xml:space="preserve">и </w:t>
      </w:r>
      <w:r w:rsidRPr="00AB0EC9">
        <w:rPr>
          <w:rStyle w:val="a5"/>
          <w:sz w:val="28"/>
          <w:szCs w:val="28"/>
          <w:lang w:val="uk-UA"/>
        </w:rPr>
        <w:t>Мартинівськ</w:t>
      </w:r>
      <w:r>
        <w:rPr>
          <w:rStyle w:val="a5"/>
          <w:sz w:val="28"/>
          <w:szCs w:val="28"/>
          <w:lang w:val="uk-UA"/>
        </w:rPr>
        <w:t>ого ліцею</w:t>
      </w:r>
      <w:r w:rsidRPr="00AB0EC9">
        <w:rPr>
          <w:rStyle w:val="a5"/>
          <w:sz w:val="28"/>
          <w:szCs w:val="28"/>
          <w:lang w:val="uk-UA"/>
        </w:rPr>
        <w:t xml:space="preserve"> включає:</w:t>
      </w:r>
    </w:p>
    <w:p w:rsidR="00A31FB4" w:rsidRPr="009B5868" w:rsidRDefault="00A31FB4" w:rsidP="00A31FB4">
      <w:pPr>
        <w:pStyle w:val="a4"/>
        <w:numPr>
          <w:ilvl w:val="0"/>
          <w:numId w:val="1"/>
        </w:numPr>
        <w:shd w:val="clear" w:color="auto" w:fill="FFFFFF"/>
        <w:spacing w:after="0"/>
        <w:jc w:val="both"/>
        <w:rPr>
          <w:rFonts w:ascii="Times New Roman" w:hAnsi="Times New Roman" w:cs="Times New Roman"/>
          <w:sz w:val="28"/>
          <w:szCs w:val="28"/>
        </w:rPr>
      </w:pPr>
      <w:r w:rsidRPr="009B5868">
        <w:rPr>
          <w:rFonts w:ascii="Times New Roman" w:hAnsi="Times New Roman" w:cs="Times New Roman"/>
          <w:sz w:val="28"/>
          <w:szCs w:val="28"/>
          <w:bdr w:val="none" w:sz="0" w:space="0" w:color="auto" w:frame="1"/>
          <w:lang w:val="uk-UA"/>
        </w:rPr>
        <w:lastRenderedPageBreak/>
        <w:t>політику</w:t>
      </w:r>
      <w:r w:rsidRPr="009B5868">
        <w:rPr>
          <w:rFonts w:ascii="Times New Roman" w:hAnsi="Times New Roman" w:cs="Times New Roman"/>
          <w:sz w:val="28"/>
          <w:szCs w:val="28"/>
          <w:bdr w:val="none" w:sz="0" w:space="0" w:color="auto" w:frame="1"/>
        </w:rPr>
        <w:t xml:space="preserve"> та процедури забезпечення якості освіти;</w:t>
      </w:r>
    </w:p>
    <w:p w:rsidR="00A31FB4" w:rsidRPr="009B5868" w:rsidRDefault="00A31FB4" w:rsidP="00A31FB4">
      <w:pPr>
        <w:pStyle w:val="a4"/>
        <w:numPr>
          <w:ilvl w:val="0"/>
          <w:numId w:val="1"/>
        </w:numPr>
        <w:shd w:val="clear" w:color="auto" w:fill="FFFFFF"/>
        <w:spacing w:after="0"/>
        <w:jc w:val="both"/>
        <w:rPr>
          <w:rFonts w:ascii="Times New Roman" w:hAnsi="Times New Roman" w:cs="Times New Roman"/>
          <w:sz w:val="28"/>
          <w:szCs w:val="28"/>
        </w:rPr>
      </w:pPr>
      <w:r w:rsidRPr="009B5868">
        <w:rPr>
          <w:rFonts w:ascii="Times New Roman" w:hAnsi="Times New Roman" w:cs="Times New Roman"/>
          <w:sz w:val="28"/>
          <w:szCs w:val="28"/>
          <w:bdr w:val="none" w:sz="0" w:space="0" w:color="auto" w:frame="1"/>
        </w:rPr>
        <w:t>систем</w:t>
      </w:r>
      <w:r w:rsidRPr="009B5868">
        <w:rPr>
          <w:rFonts w:ascii="Times New Roman" w:hAnsi="Times New Roman" w:cs="Times New Roman"/>
          <w:sz w:val="28"/>
          <w:szCs w:val="28"/>
          <w:bdr w:val="none" w:sz="0" w:space="0" w:color="auto" w:frame="1"/>
          <w:lang w:val="uk-UA"/>
        </w:rPr>
        <w:t>у</w:t>
      </w:r>
      <w:r w:rsidRPr="009B5868">
        <w:rPr>
          <w:rFonts w:ascii="Times New Roman" w:hAnsi="Times New Roman" w:cs="Times New Roman"/>
          <w:sz w:val="28"/>
          <w:szCs w:val="28"/>
          <w:bdr w:val="none" w:sz="0" w:space="0" w:color="auto" w:frame="1"/>
        </w:rPr>
        <w:t xml:space="preserve"> та механізми забезпечення академічної доброчесності;</w:t>
      </w:r>
    </w:p>
    <w:p w:rsidR="00A31FB4" w:rsidRPr="009B5868" w:rsidRDefault="00A31FB4" w:rsidP="00A31FB4">
      <w:pPr>
        <w:pStyle w:val="a4"/>
        <w:numPr>
          <w:ilvl w:val="0"/>
          <w:numId w:val="1"/>
        </w:numPr>
        <w:shd w:val="clear" w:color="auto" w:fill="FFFFFF"/>
        <w:spacing w:after="0"/>
        <w:jc w:val="both"/>
        <w:rPr>
          <w:rFonts w:ascii="Times New Roman" w:hAnsi="Times New Roman" w:cs="Times New Roman"/>
          <w:sz w:val="28"/>
          <w:szCs w:val="28"/>
        </w:rPr>
      </w:pPr>
      <w:r w:rsidRPr="009B5868">
        <w:rPr>
          <w:rFonts w:ascii="Times New Roman" w:hAnsi="Times New Roman" w:cs="Times New Roman"/>
          <w:sz w:val="28"/>
          <w:szCs w:val="28"/>
          <w:bdr w:val="none" w:sz="0" w:space="0" w:color="auto" w:frame="1"/>
        </w:rPr>
        <w:t>оприлюднені критерії, правила і процедури оцінювання здобувачів освіти;</w:t>
      </w:r>
    </w:p>
    <w:p w:rsidR="00A31FB4" w:rsidRPr="009B5868" w:rsidRDefault="00A31FB4" w:rsidP="00A31FB4">
      <w:pPr>
        <w:pStyle w:val="a4"/>
        <w:shd w:val="clear" w:color="auto" w:fill="FFFFFF"/>
        <w:spacing w:after="0"/>
        <w:ind w:left="0"/>
        <w:jc w:val="both"/>
        <w:rPr>
          <w:rFonts w:ascii="Times New Roman" w:hAnsi="Times New Roman" w:cs="Times New Roman"/>
          <w:sz w:val="28"/>
          <w:szCs w:val="28"/>
          <w:lang w:val="uk-UA"/>
        </w:rPr>
      </w:pPr>
      <w:r w:rsidRPr="009B5868">
        <w:rPr>
          <w:rFonts w:ascii="Times New Roman" w:hAnsi="Times New Roman" w:cs="Times New Roman"/>
          <w:sz w:val="28"/>
          <w:szCs w:val="28"/>
          <w:bdr w:val="none" w:sz="0" w:space="0" w:color="auto" w:frame="1"/>
          <w:lang w:val="uk-UA"/>
        </w:rPr>
        <w:t>критерії, правила і процедури оцінювання педагогічної діяльності педагогічних працівників;</w:t>
      </w:r>
    </w:p>
    <w:p w:rsidR="00A31FB4" w:rsidRDefault="00A31FB4" w:rsidP="00A31FB4">
      <w:pPr>
        <w:pStyle w:val="a4"/>
        <w:shd w:val="clear" w:color="auto" w:fill="FFFFFF"/>
        <w:spacing w:after="0"/>
        <w:ind w:left="0"/>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bdr w:val="none" w:sz="0" w:space="0" w:color="auto" w:frame="1"/>
          <w:lang w:val="uk-UA"/>
        </w:rPr>
        <w:t xml:space="preserve"> критерії, правила і процедури оцін</w:t>
      </w:r>
      <w:r>
        <w:rPr>
          <w:rFonts w:ascii="Times New Roman" w:hAnsi="Times New Roman" w:cs="Times New Roman"/>
          <w:sz w:val="28"/>
          <w:szCs w:val="28"/>
          <w:bdr w:val="none" w:sz="0" w:space="0" w:color="auto" w:frame="1"/>
          <w:lang w:val="uk-UA"/>
        </w:rPr>
        <w:t xml:space="preserve">ювання управлінської діяльності </w:t>
      </w:r>
      <w:r w:rsidRPr="009B5868">
        <w:rPr>
          <w:rFonts w:ascii="Times New Roman" w:hAnsi="Times New Roman" w:cs="Times New Roman"/>
          <w:sz w:val="28"/>
          <w:szCs w:val="28"/>
          <w:bdr w:val="none" w:sz="0" w:space="0" w:color="auto" w:frame="1"/>
          <w:lang w:val="uk-UA"/>
        </w:rPr>
        <w:t>керівних працівників закладу освіти;</w:t>
      </w:r>
    </w:p>
    <w:p w:rsidR="00A31FB4" w:rsidRDefault="00A31FB4" w:rsidP="00A31FB4">
      <w:pPr>
        <w:pStyle w:val="a4"/>
        <w:shd w:val="clear" w:color="auto" w:fill="FFFFFF"/>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B5868">
        <w:rPr>
          <w:rFonts w:ascii="Times New Roman" w:hAnsi="Times New Roman" w:cs="Times New Roman"/>
          <w:sz w:val="28"/>
          <w:szCs w:val="28"/>
          <w:lang w:val="uk-UA"/>
        </w:rPr>
        <w:t>механізми реалізації внутрішньої системи забезпечення якості освіти.</w:t>
      </w:r>
    </w:p>
    <w:p w:rsidR="00A31FB4" w:rsidRPr="009B5868" w:rsidRDefault="00A31FB4" w:rsidP="00A31FB4">
      <w:pPr>
        <w:shd w:val="clear" w:color="auto" w:fill="FFFFFF"/>
        <w:spacing w:after="0"/>
        <w:jc w:val="both"/>
        <w:rPr>
          <w:rFonts w:ascii="Times New Roman" w:hAnsi="Times New Roman" w:cs="Times New Roman"/>
          <w:sz w:val="28"/>
          <w:szCs w:val="28"/>
          <w:lang w:val="uk-UA"/>
        </w:rPr>
      </w:pPr>
    </w:p>
    <w:p w:rsidR="00A31FB4" w:rsidRPr="009B5868" w:rsidRDefault="00A31FB4" w:rsidP="00A31FB4">
      <w:pPr>
        <w:shd w:val="clear" w:color="auto" w:fill="FFFFFF"/>
        <w:spacing w:after="0"/>
        <w:jc w:val="both"/>
        <w:rPr>
          <w:rFonts w:ascii="Times New Roman" w:hAnsi="Times New Roman" w:cs="Times New Roman"/>
          <w:b/>
          <w:sz w:val="28"/>
          <w:szCs w:val="28"/>
          <w:bdr w:val="none" w:sz="0" w:space="0" w:color="auto" w:frame="1"/>
          <w:lang w:val="uk-UA"/>
        </w:rPr>
      </w:pPr>
      <w:r w:rsidRPr="009B5868">
        <w:rPr>
          <w:rFonts w:ascii="Times New Roman" w:hAnsi="Times New Roman" w:cs="Times New Roman"/>
          <w:b/>
          <w:sz w:val="28"/>
          <w:szCs w:val="28"/>
          <w:lang w:val="uk-UA"/>
        </w:rPr>
        <w:t>ІІІ.</w:t>
      </w:r>
      <w:r w:rsidRPr="009B5868">
        <w:rPr>
          <w:rFonts w:ascii="Times New Roman" w:hAnsi="Times New Roman" w:cs="Times New Roman"/>
          <w:sz w:val="28"/>
          <w:szCs w:val="28"/>
          <w:lang w:val="uk-UA"/>
        </w:rPr>
        <w:t xml:space="preserve"> </w:t>
      </w:r>
      <w:r w:rsidRPr="009B5868">
        <w:rPr>
          <w:rFonts w:ascii="Times New Roman" w:hAnsi="Times New Roman" w:cs="Times New Roman"/>
          <w:b/>
          <w:sz w:val="28"/>
          <w:szCs w:val="28"/>
          <w:bdr w:val="none" w:sz="0" w:space="0" w:color="auto" w:frame="1"/>
          <w:lang w:val="uk-UA"/>
        </w:rPr>
        <w:t>Політика та процедури забезпечення якості освіти</w:t>
      </w:r>
    </w:p>
    <w:p w:rsidR="00A31FB4" w:rsidRPr="009B5868" w:rsidRDefault="00A31FB4" w:rsidP="00A31FB4">
      <w:pPr>
        <w:pStyle w:val="a3"/>
        <w:shd w:val="clear" w:color="auto" w:fill="FFFFFF"/>
        <w:spacing w:before="0" w:beforeAutospacing="0" w:after="0" w:afterAutospacing="0" w:line="276" w:lineRule="auto"/>
        <w:jc w:val="both"/>
        <w:rPr>
          <w:b/>
          <w:bCs/>
          <w:sz w:val="28"/>
          <w:szCs w:val="28"/>
          <w:bdr w:val="none" w:sz="0" w:space="0" w:color="auto" w:frame="1"/>
          <w:lang w:val="uk-UA"/>
        </w:rPr>
      </w:pPr>
      <w:r>
        <w:rPr>
          <w:bCs/>
          <w:sz w:val="28"/>
          <w:szCs w:val="28"/>
          <w:bdr w:val="none" w:sz="0" w:space="0" w:color="auto" w:frame="1"/>
          <w:lang w:val="uk-UA"/>
        </w:rPr>
        <w:t xml:space="preserve">          </w:t>
      </w:r>
      <w:r w:rsidRPr="009B5868">
        <w:rPr>
          <w:bCs/>
          <w:sz w:val="28"/>
          <w:szCs w:val="28"/>
          <w:bdr w:val="none" w:sz="0" w:space="0" w:color="auto" w:frame="1"/>
          <w:lang w:val="uk-UA"/>
        </w:rPr>
        <w:t>Політика  та процедури забезпечення якості освіти базується на наступних принципах:</w:t>
      </w:r>
      <w:r w:rsidRPr="009B5868">
        <w:rPr>
          <w:b/>
          <w:bCs/>
          <w:sz w:val="28"/>
          <w:szCs w:val="28"/>
          <w:bdr w:val="none" w:sz="0" w:space="0" w:color="auto" w:frame="1"/>
          <w:lang w:val="uk-UA"/>
        </w:rPr>
        <w:t xml:space="preserve"> </w:t>
      </w:r>
    </w:p>
    <w:p w:rsidR="00A31FB4" w:rsidRPr="009B5868" w:rsidRDefault="00A31FB4" w:rsidP="00A31FB4">
      <w:pPr>
        <w:pStyle w:val="a3"/>
        <w:numPr>
          <w:ilvl w:val="0"/>
          <w:numId w:val="1"/>
        </w:numPr>
        <w:shd w:val="clear" w:color="auto" w:fill="FFFFFF"/>
        <w:spacing w:before="0" w:beforeAutospacing="0" w:after="0" w:afterAutospacing="0" w:line="276" w:lineRule="auto"/>
        <w:jc w:val="both"/>
        <w:rPr>
          <w:sz w:val="28"/>
          <w:szCs w:val="28"/>
          <w:bdr w:val="none" w:sz="0" w:space="0" w:color="auto" w:frame="1"/>
          <w:lang w:val="uk-UA"/>
        </w:rPr>
      </w:pPr>
      <w:r w:rsidRPr="009B5868">
        <w:rPr>
          <w:sz w:val="28"/>
          <w:szCs w:val="28"/>
          <w:bdr w:val="none" w:sz="0" w:space="0" w:color="auto" w:frame="1"/>
          <w:lang w:val="uk-UA"/>
        </w:rPr>
        <w:t>відповідності Де</w:t>
      </w:r>
      <w:r>
        <w:rPr>
          <w:sz w:val="28"/>
          <w:szCs w:val="28"/>
          <w:bdr w:val="none" w:sz="0" w:space="0" w:color="auto" w:frame="1"/>
          <w:lang w:val="uk-UA"/>
        </w:rPr>
        <w:t>ржавним стандартам початкової,</w:t>
      </w:r>
      <w:r w:rsidRPr="009B5868">
        <w:rPr>
          <w:sz w:val="28"/>
          <w:szCs w:val="28"/>
          <w:bdr w:val="none" w:sz="0" w:space="0" w:color="auto" w:frame="1"/>
          <w:lang w:val="uk-UA"/>
        </w:rPr>
        <w:t xml:space="preserve"> базової</w:t>
      </w:r>
      <w:r>
        <w:rPr>
          <w:sz w:val="28"/>
          <w:szCs w:val="28"/>
          <w:bdr w:val="none" w:sz="0" w:space="0" w:color="auto" w:frame="1"/>
          <w:lang w:val="uk-UA"/>
        </w:rPr>
        <w:t>, повної загальної</w:t>
      </w:r>
      <w:r w:rsidRPr="009B5868">
        <w:rPr>
          <w:sz w:val="28"/>
          <w:szCs w:val="28"/>
          <w:bdr w:val="none" w:sz="0" w:space="0" w:color="auto" w:frame="1"/>
          <w:lang w:val="uk-UA"/>
        </w:rPr>
        <w:t xml:space="preserve">  середньої освіти;</w:t>
      </w:r>
    </w:p>
    <w:p w:rsidR="00A31FB4" w:rsidRPr="009B5868" w:rsidRDefault="00A31FB4" w:rsidP="00A31FB4">
      <w:pPr>
        <w:pStyle w:val="a3"/>
        <w:numPr>
          <w:ilvl w:val="0"/>
          <w:numId w:val="1"/>
        </w:numPr>
        <w:shd w:val="clear" w:color="auto" w:fill="FFFFFF"/>
        <w:spacing w:before="0" w:beforeAutospacing="0" w:after="0" w:afterAutospacing="0" w:line="276" w:lineRule="auto"/>
        <w:jc w:val="both"/>
        <w:rPr>
          <w:sz w:val="28"/>
          <w:szCs w:val="28"/>
          <w:bdr w:val="none" w:sz="0" w:space="0" w:color="auto" w:frame="1"/>
          <w:lang w:val="uk-UA"/>
        </w:rPr>
      </w:pPr>
      <w:r w:rsidRPr="009B5868">
        <w:rPr>
          <w:sz w:val="28"/>
          <w:szCs w:val="28"/>
          <w:bdr w:val="none" w:sz="0" w:space="0" w:color="auto" w:frame="1"/>
          <w:lang w:val="uk-UA"/>
        </w:rPr>
        <w:t>відповідальності за забезпечення якості освіти та освітньої діяльності;</w:t>
      </w:r>
    </w:p>
    <w:p w:rsidR="00A31FB4" w:rsidRPr="009B5868" w:rsidRDefault="00A31FB4" w:rsidP="00A31FB4">
      <w:pPr>
        <w:pStyle w:val="a3"/>
        <w:numPr>
          <w:ilvl w:val="0"/>
          <w:numId w:val="1"/>
        </w:numPr>
        <w:shd w:val="clear" w:color="auto" w:fill="FFFFFF"/>
        <w:spacing w:before="0" w:beforeAutospacing="0" w:after="0" w:afterAutospacing="0" w:line="276" w:lineRule="auto"/>
        <w:jc w:val="both"/>
        <w:rPr>
          <w:sz w:val="28"/>
          <w:szCs w:val="28"/>
          <w:bdr w:val="none" w:sz="0" w:space="0" w:color="auto" w:frame="1"/>
          <w:lang w:val="uk-UA"/>
        </w:rPr>
      </w:pPr>
      <w:r w:rsidRPr="009B5868">
        <w:rPr>
          <w:sz w:val="28"/>
          <w:szCs w:val="28"/>
          <w:bdr w:val="none" w:sz="0" w:space="0" w:color="auto" w:frame="1"/>
          <w:lang w:val="uk-UA"/>
        </w:rPr>
        <w:t>людиноцентризму;</w:t>
      </w:r>
    </w:p>
    <w:p w:rsidR="00A31FB4" w:rsidRPr="009B5868" w:rsidRDefault="00A31FB4" w:rsidP="00A31FB4">
      <w:pPr>
        <w:pStyle w:val="a3"/>
        <w:numPr>
          <w:ilvl w:val="0"/>
          <w:numId w:val="1"/>
        </w:numPr>
        <w:shd w:val="clear" w:color="auto" w:fill="FFFFFF"/>
        <w:spacing w:before="0" w:beforeAutospacing="0" w:after="0" w:afterAutospacing="0" w:line="276" w:lineRule="auto"/>
        <w:jc w:val="both"/>
        <w:rPr>
          <w:sz w:val="28"/>
          <w:szCs w:val="28"/>
          <w:bdr w:val="none" w:sz="0" w:space="0" w:color="auto" w:frame="1"/>
          <w:lang w:val="uk-UA"/>
        </w:rPr>
      </w:pPr>
      <w:r w:rsidRPr="009B5868">
        <w:rPr>
          <w:sz w:val="28"/>
          <w:szCs w:val="28"/>
          <w:bdr w:val="none" w:sz="0" w:space="0" w:color="auto" w:frame="1"/>
          <w:lang w:val="uk-UA"/>
        </w:rPr>
        <w:t>компетентнісного підходу;</w:t>
      </w:r>
    </w:p>
    <w:p w:rsidR="00A31FB4" w:rsidRPr="009B5868" w:rsidRDefault="00A31FB4" w:rsidP="00A31FB4">
      <w:pPr>
        <w:pStyle w:val="a3"/>
        <w:numPr>
          <w:ilvl w:val="0"/>
          <w:numId w:val="1"/>
        </w:numPr>
        <w:shd w:val="clear" w:color="auto" w:fill="FFFFFF"/>
        <w:spacing w:before="0" w:beforeAutospacing="0" w:after="0" w:afterAutospacing="0" w:line="276" w:lineRule="auto"/>
        <w:jc w:val="both"/>
        <w:rPr>
          <w:sz w:val="28"/>
          <w:szCs w:val="28"/>
          <w:bdr w:val="none" w:sz="0" w:space="0" w:color="auto" w:frame="1"/>
          <w:lang w:val="uk-UA"/>
        </w:rPr>
      </w:pPr>
      <w:r w:rsidRPr="009B5868">
        <w:rPr>
          <w:sz w:val="28"/>
          <w:szCs w:val="28"/>
          <w:bdr w:val="none" w:sz="0" w:space="0" w:color="auto" w:frame="1"/>
          <w:lang w:val="uk-UA"/>
        </w:rPr>
        <w:t xml:space="preserve"> виховання на цінностях;</w:t>
      </w:r>
    </w:p>
    <w:p w:rsidR="00A31FB4" w:rsidRPr="004057B1" w:rsidRDefault="00A31FB4" w:rsidP="00A31FB4">
      <w:pPr>
        <w:pStyle w:val="a3"/>
        <w:numPr>
          <w:ilvl w:val="0"/>
          <w:numId w:val="1"/>
        </w:numPr>
        <w:shd w:val="clear" w:color="auto" w:fill="FFFFFF"/>
        <w:spacing w:before="0" w:beforeAutospacing="0" w:after="0" w:afterAutospacing="0" w:line="276" w:lineRule="auto"/>
        <w:jc w:val="both"/>
        <w:rPr>
          <w:b/>
          <w:bCs/>
          <w:sz w:val="28"/>
          <w:szCs w:val="28"/>
          <w:bdr w:val="none" w:sz="0" w:space="0" w:color="auto" w:frame="1"/>
          <w:lang w:val="uk-UA"/>
        </w:rPr>
      </w:pPr>
      <w:r w:rsidRPr="009B5868">
        <w:rPr>
          <w:sz w:val="28"/>
          <w:szCs w:val="28"/>
          <w:bdr w:val="none" w:sz="0" w:space="0" w:color="auto" w:frame="1"/>
          <w:lang w:val="uk-UA"/>
        </w:rPr>
        <w:t>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A31FB4" w:rsidRPr="004057B1" w:rsidRDefault="00A31FB4" w:rsidP="00A31FB4">
      <w:pPr>
        <w:pStyle w:val="a3"/>
        <w:numPr>
          <w:ilvl w:val="0"/>
          <w:numId w:val="1"/>
        </w:numPr>
        <w:shd w:val="clear" w:color="auto" w:fill="FFFFFF"/>
        <w:spacing w:before="0" w:beforeAutospacing="0" w:after="0" w:afterAutospacing="0" w:line="276" w:lineRule="auto"/>
        <w:jc w:val="both"/>
        <w:rPr>
          <w:b/>
          <w:bCs/>
          <w:sz w:val="28"/>
          <w:szCs w:val="28"/>
          <w:bdr w:val="none" w:sz="0" w:space="0" w:color="auto" w:frame="1"/>
          <w:lang w:val="uk-UA"/>
        </w:rPr>
      </w:pPr>
      <w:r w:rsidRPr="004057B1">
        <w:rPr>
          <w:sz w:val="28"/>
          <w:szCs w:val="28"/>
          <w:bdr w:val="none" w:sz="0" w:space="0" w:color="auto" w:frame="1"/>
          <w:lang w:val="uk-UA"/>
        </w:rPr>
        <w:t>готовності суб’єктів освітньої діяльності до ефективних змін;</w:t>
      </w:r>
    </w:p>
    <w:p w:rsidR="00A31FB4" w:rsidRPr="004057B1" w:rsidRDefault="00A31FB4" w:rsidP="00A31FB4">
      <w:pPr>
        <w:pStyle w:val="a3"/>
        <w:numPr>
          <w:ilvl w:val="0"/>
          <w:numId w:val="1"/>
        </w:numPr>
        <w:shd w:val="clear" w:color="auto" w:fill="FFFFFF"/>
        <w:spacing w:before="0" w:beforeAutospacing="0" w:after="0" w:afterAutospacing="0" w:line="276" w:lineRule="auto"/>
        <w:jc w:val="both"/>
        <w:rPr>
          <w:b/>
          <w:bCs/>
          <w:sz w:val="28"/>
          <w:szCs w:val="28"/>
          <w:bdr w:val="none" w:sz="0" w:space="0" w:color="auto" w:frame="1"/>
          <w:lang w:val="uk-UA"/>
        </w:rPr>
      </w:pPr>
      <w:r w:rsidRPr="004057B1">
        <w:rPr>
          <w:sz w:val="28"/>
          <w:szCs w:val="28"/>
          <w:bdr w:val="none" w:sz="0" w:space="0" w:color="auto" w:frame="1"/>
          <w:lang w:val="uk-UA"/>
        </w:rPr>
        <w:t xml:space="preserve"> відкритості інформації на всіх етапах  забезпечення якості освітньої діяльності.</w:t>
      </w:r>
    </w:p>
    <w:p w:rsidR="00A31FB4" w:rsidRPr="009B5868" w:rsidRDefault="00A31FB4" w:rsidP="00A31FB4">
      <w:pPr>
        <w:pStyle w:val="a6"/>
        <w:spacing w:line="276" w:lineRule="auto"/>
        <w:ind w:firstLine="284"/>
        <w:jc w:val="both"/>
        <w:rPr>
          <w:rFonts w:ascii="Times New Roman" w:hAnsi="Times New Roman" w:cs="Times New Roman"/>
          <w:sz w:val="28"/>
          <w:szCs w:val="28"/>
        </w:rPr>
      </w:pPr>
      <w:r w:rsidRPr="009B5868">
        <w:rPr>
          <w:rFonts w:ascii="Times New Roman" w:hAnsi="Times New Roman" w:cs="Times New Roman"/>
          <w:sz w:val="28"/>
          <w:szCs w:val="28"/>
        </w:rPr>
        <w:t>Політика внутрішньої системи забезпечення якості освіти спрямована на:</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створення системи та механізмів забезпечення академічної доброчесності;</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запобігання та протидію булінгу (цькуванню);</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забезпечення наявності інформаційних систем для ефективного управління закладом освіти;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забезпечення наявності в закладі освіти необхідних ресурсів для організації освітнього процесу;</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 xml:space="preserve">створення </w:t>
      </w:r>
      <w:r>
        <w:rPr>
          <w:rFonts w:ascii="Times New Roman" w:hAnsi="Times New Roman" w:cs="Times New Roman"/>
          <w:sz w:val="28"/>
          <w:szCs w:val="28"/>
          <w:lang w:val="uk-UA"/>
        </w:rPr>
        <w:t>у</w:t>
      </w:r>
      <w:r w:rsidRPr="009B5868">
        <w:rPr>
          <w:rFonts w:ascii="Times New Roman" w:hAnsi="Times New Roman" w:cs="Times New Roman"/>
          <w:sz w:val="28"/>
          <w:szCs w:val="28"/>
        </w:rPr>
        <w:t xml:space="preserve"> закладі освіти інклюзивного освітнього середовища</w:t>
      </w: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bdr w:val="none" w:sz="0" w:space="0" w:color="auto" w:frame="1"/>
        </w:rPr>
        <w:t xml:space="preserve"> універсального дизайну та розумного пристосування;</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застосування системи внутрішнього моніторингу для  коригування результатів освітньої діяльності.</w:t>
      </w:r>
    </w:p>
    <w:p w:rsidR="00A31FB4" w:rsidRPr="009B5868" w:rsidRDefault="00A31FB4" w:rsidP="00A31FB4">
      <w:pPr>
        <w:shd w:val="clear" w:color="auto" w:fill="FFFFFF"/>
        <w:spacing w:after="0"/>
        <w:jc w:val="both"/>
        <w:rPr>
          <w:rFonts w:ascii="Times New Roman" w:hAnsi="Times New Roman" w:cs="Times New Roman"/>
          <w:b/>
          <w:sz w:val="28"/>
          <w:szCs w:val="28"/>
          <w:bdr w:val="none" w:sz="0" w:space="0" w:color="auto" w:frame="1"/>
          <w:lang w:val="uk-UA"/>
        </w:rPr>
      </w:pPr>
    </w:p>
    <w:p w:rsidR="00A31FB4" w:rsidRPr="009B5868" w:rsidRDefault="00A31FB4" w:rsidP="00A31FB4">
      <w:pPr>
        <w:pStyle w:val="a6"/>
        <w:spacing w:line="276" w:lineRule="auto"/>
        <w:jc w:val="both"/>
        <w:rPr>
          <w:rStyle w:val="a5"/>
          <w:rFonts w:ascii="Times New Roman" w:hAnsi="Times New Roman" w:cs="Times New Roman"/>
          <w:sz w:val="28"/>
          <w:szCs w:val="28"/>
          <w:lang w:val="uk-UA"/>
        </w:rPr>
      </w:pPr>
      <w:r w:rsidRPr="009B5868">
        <w:rPr>
          <w:rStyle w:val="a5"/>
          <w:rFonts w:ascii="Times New Roman" w:hAnsi="Times New Roman" w:cs="Times New Roman"/>
          <w:sz w:val="28"/>
          <w:szCs w:val="28"/>
          <w:lang w:val="uk-UA"/>
        </w:rPr>
        <w:t>3.1.</w:t>
      </w:r>
      <w:r>
        <w:rPr>
          <w:rStyle w:val="a5"/>
          <w:rFonts w:ascii="Times New Roman" w:hAnsi="Times New Roman" w:cs="Times New Roman"/>
          <w:sz w:val="28"/>
          <w:szCs w:val="28"/>
          <w:lang w:val="uk-UA"/>
        </w:rPr>
        <w:t xml:space="preserve"> </w:t>
      </w:r>
      <w:r w:rsidRPr="009B5868">
        <w:rPr>
          <w:rStyle w:val="a5"/>
          <w:rFonts w:ascii="Times New Roman" w:hAnsi="Times New Roman" w:cs="Times New Roman"/>
          <w:sz w:val="28"/>
          <w:szCs w:val="28"/>
        </w:rPr>
        <w:t>Створення системи та механізмів забезпечення академічної доброчесності</w:t>
      </w:r>
    </w:p>
    <w:p w:rsidR="00A31FB4" w:rsidRPr="009B5868" w:rsidRDefault="00A31FB4" w:rsidP="00A31FB4">
      <w:pPr>
        <w:pStyle w:val="a3"/>
        <w:shd w:val="clear" w:color="auto" w:fill="FFFFFF"/>
        <w:spacing w:before="0" w:beforeAutospacing="0" w:after="0" w:afterAutospacing="0" w:line="276" w:lineRule="auto"/>
        <w:ind w:firstLine="708"/>
        <w:jc w:val="both"/>
        <w:rPr>
          <w:rStyle w:val="a5"/>
          <w:b w:val="0"/>
          <w:bCs w:val="0"/>
          <w:sz w:val="28"/>
          <w:szCs w:val="28"/>
          <w:lang w:val="uk-UA"/>
        </w:rPr>
      </w:pPr>
      <w:r w:rsidRPr="009B5868">
        <w:rPr>
          <w:sz w:val="28"/>
          <w:szCs w:val="28"/>
          <w:bdr w:val="none" w:sz="0" w:space="0" w:color="auto" w:frame="1"/>
          <w:lang w:val="uk-UA"/>
        </w:rPr>
        <w:lastRenderedPageBreak/>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w:t>
      </w:r>
      <w:r>
        <w:rPr>
          <w:sz w:val="28"/>
          <w:szCs w:val="28"/>
          <w:bdr w:val="none" w:sz="0" w:space="0" w:color="auto" w:frame="1"/>
          <w:lang w:val="uk-UA"/>
        </w:rPr>
        <w:t xml:space="preserve"> </w:t>
      </w:r>
      <w:r w:rsidRPr="009B5868">
        <w:rPr>
          <w:sz w:val="28"/>
          <w:szCs w:val="28"/>
          <w:bdr w:val="none" w:sz="0" w:space="0" w:color="auto" w:frame="1"/>
          <w:lang w:val="uk-UA"/>
        </w:rPr>
        <w:t>/</w:t>
      </w:r>
      <w:r>
        <w:rPr>
          <w:sz w:val="28"/>
          <w:szCs w:val="28"/>
          <w:bdr w:val="none" w:sz="0" w:space="0" w:color="auto" w:frame="1"/>
          <w:lang w:val="uk-UA"/>
        </w:rPr>
        <w:t xml:space="preserve"> </w:t>
      </w:r>
      <w:r w:rsidRPr="009B5868">
        <w:rPr>
          <w:sz w:val="28"/>
          <w:szCs w:val="28"/>
          <w:bdr w:val="none" w:sz="0" w:space="0" w:color="auto" w:frame="1"/>
          <w:lang w:val="uk-UA"/>
        </w:rPr>
        <w:t>або наукових (творчих) досягнень.</w:t>
      </w:r>
    </w:p>
    <w:p w:rsidR="00A31FB4" w:rsidRDefault="00A31FB4" w:rsidP="00A31FB4">
      <w:pPr>
        <w:pStyle w:val="a6"/>
        <w:spacing w:line="276" w:lineRule="auto"/>
        <w:ind w:firstLine="708"/>
        <w:jc w:val="both"/>
        <w:rPr>
          <w:rStyle w:val="a5"/>
          <w:rFonts w:ascii="Times New Roman" w:hAnsi="Times New Roman" w:cs="Times New Roman"/>
          <w:b w:val="0"/>
          <w:sz w:val="28"/>
          <w:szCs w:val="28"/>
          <w:lang w:val="uk-UA"/>
        </w:rPr>
      </w:pPr>
      <w:r w:rsidRPr="009B5868">
        <w:rPr>
          <w:rStyle w:val="a5"/>
          <w:rFonts w:ascii="Times New Roman" w:hAnsi="Times New Roman" w:cs="Times New Roman"/>
          <w:sz w:val="28"/>
          <w:szCs w:val="28"/>
          <w:lang w:val="uk-UA"/>
        </w:rPr>
        <w:t>У Мартинівськ</w:t>
      </w:r>
      <w:r>
        <w:rPr>
          <w:rStyle w:val="a5"/>
          <w:rFonts w:ascii="Times New Roman" w:hAnsi="Times New Roman" w:cs="Times New Roman"/>
          <w:sz w:val="28"/>
          <w:szCs w:val="28"/>
          <w:lang w:val="uk-UA"/>
        </w:rPr>
        <w:t xml:space="preserve">ому ліцеї </w:t>
      </w:r>
      <w:r w:rsidRPr="009B5868">
        <w:rPr>
          <w:rStyle w:val="a5"/>
          <w:rFonts w:ascii="Times New Roman" w:hAnsi="Times New Roman" w:cs="Times New Roman"/>
          <w:sz w:val="28"/>
          <w:szCs w:val="28"/>
          <w:lang w:val="uk-UA"/>
        </w:rPr>
        <w:t xml:space="preserve">розроблене </w:t>
      </w:r>
      <w:r>
        <w:rPr>
          <w:rStyle w:val="a5"/>
          <w:rFonts w:ascii="Times New Roman" w:hAnsi="Times New Roman" w:cs="Times New Roman"/>
          <w:sz w:val="28"/>
          <w:szCs w:val="28"/>
          <w:lang w:val="uk-UA"/>
        </w:rPr>
        <w:t xml:space="preserve">та діє </w:t>
      </w:r>
      <w:r w:rsidRPr="009B5868">
        <w:rPr>
          <w:rStyle w:val="a5"/>
          <w:rFonts w:ascii="Times New Roman" w:hAnsi="Times New Roman" w:cs="Times New Roman"/>
          <w:sz w:val="28"/>
          <w:szCs w:val="28"/>
          <w:lang w:val="uk-UA"/>
        </w:rPr>
        <w:t xml:space="preserve">«Положення про академічну доброчесність»,  затверджене рішенням педагогічної ради </w:t>
      </w:r>
      <w:r w:rsidRPr="005958C3">
        <w:rPr>
          <w:rStyle w:val="a5"/>
          <w:rFonts w:ascii="Times New Roman" w:hAnsi="Times New Roman" w:cs="Times New Roman"/>
          <w:sz w:val="28"/>
          <w:szCs w:val="28"/>
          <w:lang w:val="uk-UA"/>
        </w:rPr>
        <w:t xml:space="preserve">(протокол № 3 від </w:t>
      </w:r>
      <w:r>
        <w:rPr>
          <w:rStyle w:val="a5"/>
          <w:rFonts w:ascii="Times New Roman" w:hAnsi="Times New Roman" w:cs="Times New Roman"/>
          <w:sz w:val="28"/>
          <w:szCs w:val="28"/>
          <w:lang w:val="uk-UA"/>
        </w:rPr>
        <w:t xml:space="preserve">     </w:t>
      </w:r>
      <w:r w:rsidRPr="005958C3">
        <w:rPr>
          <w:rStyle w:val="a5"/>
          <w:rFonts w:ascii="Times New Roman" w:hAnsi="Times New Roman" w:cs="Times New Roman"/>
          <w:sz w:val="28"/>
          <w:szCs w:val="28"/>
          <w:lang w:val="uk-UA"/>
        </w:rPr>
        <w:t>26 лютого 2020 року).</w:t>
      </w:r>
    </w:p>
    <w:p w:rsidR="00A31FB4" w:rsidRPr="005958C3" w:rsidRDefault="00A31FB4" w:rsidP="00A31FB4">
      <w:pPr>
        <w:pStyle w:val="a6"/>
        <w:spacing w:line="276" w:lineRule="auto"/>
        <w:ind w:firstLine="708"/>
        <w:jc w:val="both"/>
        <w:rPr>
          <w:rFonts w:ascii="Times New Roman" w:hAnsi="Times New Roman" w:cs="Times New Roman"/>
          <w:bCs/>
          <w:sz w:val="28"/>
          <w:szCs w:val="28"/>
          <w:lang w:val="uk-UA"/>
        </w:rPr>
      </w:pPr>
    </w:p>
    <w:p w:rsidR="00A31FB4" w:rsidRPr="009B5868" w:rsidRDefault="00A31FB4" w:rsidP="00A31FB4">
      <w:pPr>
        <w:pStyle w:val="a6"/>
        <w:spacing w:line="276" w:lineRule="auto"/>
        <w:jc w:val="both"/>
        <w:rPr>
          <w:rStyle w:val="a5"/>
          <w:rFonts w:ascii="Times New Roman" w:hAnsi="Times New Roman" w:cs="Times New Roman"/>
          <w:sz w:val="28"/>
          <w:szCs w:val="28"/>
          <w:lang w:val="uk-UA"/>
        </w:rPr>
      </w:pPr>
      <w:r w:rsidRPr="009B5868">
        <w:rPr>
          <w:rStyle w:val="a5"/>
          <w:rFonts w:ascii="Times New Roman" w:hAnsi="Times New Roman" w:cs="Times New Roman"/>
          <w:sz w:val="28"/>
          <w:szCs w:val="28"/>
          <w:lang w:val="uk-UA"/>
        </w:rPr>
        <w:t>3.1.1.</w:t>
      </w:r>
      <w:r>
        <w:rPr>
          <w:rStyle w:val="a5"/>
          <w:rFonts w:ascii="Times New Roman" w:hAnsi="Times New Roman" w:cs="Times New Roman"/>
          <w:sz w:val="28"/>
          <w:szCs w:val="28"/>
          <w:lang w:val="uk-UA"/>
        </w:rPr>
        <w:t xml:space="preserve"> </w:t>
      </w:r>
      <w:r w:rsidRPr="009B5868">
        <w:rPr>
          <w:rStyle w:val="a5"/>
          <w:rFonts w:ascii="Times New Roman" w:hAnsi="Times New Roman" w:cs="Times New Roman"/>
          <w:sz w:val="28"/>
          <w:szCs w:val="28"/>
          <w:lang w:val="uk-UA"/>
        </w:rPr>
        <w:t>С</w:t>
      </w:r>
      <w:r w:rsidRPr="009B5868">
        <w:rPr>
          <w:rStyle w:val="a5"/>
          <w:rFonts w:ascii="Times New Roman" w:hAnsi="Times New Roman" w:cs="Times New Roman"/>
          <w:sz w:val="28"/>
          <w:szCs w:val="28"/>
        </w:rPr>
        <w:t>истем</w:t>
      </w:r>
      <w:r w:rsidRPr="009B5868">
        <w:rPr>
          <w:rStyle w:val="a5"/>
          <w:rFonts w:ascii="Times New Roman" w:hAnsi="Times New Roman" w:cs="Times New Roman"/>
          <w:sz w:val="28"/>
          <w:szCs w:val="28"/>
          <w:lang w:val="uk-UA"/>
        </w:rPr>
        <w:t>а</w:t>
      </w:r>
      <w:r w:rsidRPr="009B5868">
        <w:rPr>
          <w:rStyle w:val="a5"/>
          <w:rFonts w:ascii="Times New Roman" w:hAnsi="Times New Roman" w:cs="Times New Roman"/>
          <w:sz w:val="28"/>
          <w:szCs w:val="28"/>
        </w:rPr>
        <w:t xml:space="preserve"> та механізм</w:t>
      </w:r>
      <w:r w:rsidRPr="009B5868">
        <w:rPr>
          <w:rStyle w:val="a5"/>
          <w:rFonts w:ascii="Times New Roman" w:hAnsi="Times New Roman" w:cs="Times New Roman"/>
          <w:sz w:val="28"/>
          <w:szCs w:val="28"/>
          <w:lang w:val="uk-UA"/>
        </w:rPr>
        <w:t>и</w:t>
      </w:r>
      <w:r w:rsidRPr="009B5868">
        <w:rPr>
          <w:rStyle w:val="a5"/>
          <w:rFonts w:ascii="Times New Roman" w:hAnsi="Times New Roman" w:cs="Times New Roman"/>
          <w:sz w:val="28"/>
          <w:szCs w:val="28"/>
        </w:rPr>
        <w:t xml:space="preserve"> забезпечення академічної доброчесності</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Fonts w:ascii="Times New Roman" w:hAnsi="Times New Roman" w:cs="Times New Roman"/>
          <w:sz w:val="28"/>
          <w:szCs w:val="28"/>
        </w:rPr>
        <w:t>Дотримання академічної доброчесності педагогічними працівниками передбачає:</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посилання на джерела інформації у разі використання ідей, розробок, тверджень, відомостей;</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дотримання норм законодавства про авторське право і суміжні права;</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надання достовірної інформації про методики і результати досліджень, джерела використаної інформації та власну педагогічну діяльність;</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контроль за дотриманням академічної доброчесності здобувачами освіти;</w:t>
      </w:r>
    </w:p>
    <w:p w:rsidR="00A31FB4"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об’єктивне оцінювання результатів навчання.</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Fonts w:ascii="Times New Roman" w:hAnsi="Times New Roman" w:cs="Times New Roman"/>
          <w:sz w:val="28"/>
          <w:szCs w:val="28"/>
        </w:rPr>
        <w:t>Дотримання академічної доброчесності здобувачами освіти передбачає:</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 xml:space="preserve">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w:t>
      </w:r>
      <w:r>
        <w:rPr>
          <w:rFonts w:ascii="Times New Roman" w:hAnsi="Times New Roman" w:cs="Times New Roman"/>
          <w:sz w:val="28"/>
          <w:szCs w:val="28"/>
          <w:lang w:val="uk-UA"/>
        </w:rPr>
        <w:t>і</w:t>
      </w:r>
      <w:r w:rsidRPr="009B5868">
        <w:rPr>
          <w:rFonts w:ascii="Times New Roman" w:hAnsi="Times New Roman" w:cs="Times New Roman"/>
          <w:sz w:val="28"/>
          <w:szCs w:val="28"/>
        </w:rPr>
        <w:t>з урахуванням їхніх індивідуальних потреб і можливостей);</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посилання на джерела інформації у разі використання ідей, розробок, тверджень, відомостей;</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дотримання норм законодавства про авторське право і суміжні права;</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надання достовірної інформації про результати власної навчальної діяль</w:t>
      </w:r>
      <w:r>
        <w:rPr>
          <w:rFonts w:ascii="Times New Roman" w:hAnsi="Times New Roman" w:cs="Times New Roman"/>
          <w:sz w:val="28"/>
          <w:szCs w:val="28"/>
        </w:rPr>
        <w:t>ності і джерела інформації;</w:t>
      </w:r>
    </w:p>
    <w:p w:rsidR="00A31FB4" w:rsidRPr="009B5868" w:rsidRDefault="00A31FB4" w:rsidP="00A31FB4">
      <w:pPr>
        <w:pStyle w:val="a3"/>
        <w:shd w:val="clear" w:color="auto" w:fill="FFFFFF"/>
        <w:spacing w:before="0" w:beforeAutospacing="0" w:after="0" w:afterAutospacing="0" w:line="276" w:lineRule="auto"/>
        <w:jc w:val="both"/>
        <w:rPr>
          <w:sz w:val="28"/>
          <w:szCs w:val="28"/>
        </w:rPr>
      </w:pPr>
      <w:r w:rsidRPr="009B5868">
        <w:rPr>
          <w:sz w:val="28"/>
          <w:szCs w:val="28"/>
          <w:bdr w:val="none" w:sz="0" w:space="0" w:color="auto" w:frame="1"/>
        </w:rPr>
        <w:t xml:space="preserve"> -   підготовка до уроків, </w:t>
      </w:r>
      <w:r w:rsidRPr="009B5868">
        <w:rPr>
          <w:sz w:val="28"/>
          <w:szCs w:val="28"/>
          <w:bdr w:val="none" w:sz="0" w:space="0" w:color="auto" w:frame="1"/>
          <w:lang w:val="uk-UA"/>
        </w:rPr>
        <w:t xml:space="preserve">виконання </w:t>
      </w:r>
      <w:r w:rsidRPr="009B5868">
        <w:rPr>
          <w:sz w:val="28"/>
          <w:szCs w:val="28"/>
          <w:bdr w:val="none" w:sz="0" w:space="0" w:color="auto" w:frame="1"/>
        </w:rPr>
        <w:t>домашніх завдань;</w:t>
      </w:r>
    </w:p>
    <w:p w:rsidR="00A31FB4" w:rsidRPr="009B5868" w:rsidRDefault="00A31FB4" w:rsidP="00A31FB4">
      <w:pPr>
        <w:pStyle w:val="a3"/>
        <w:shd w:val="clear" w:color="auto" w:fill="FFFFFF"/>
        <w:spacing w:before="0" w:beforeAutospacing="0" w:after="0" w:afterAutospacing="0" w:line="276" w:lineRule="auto"/>
        <w:jc w:val="both"/>
        <w:rPr>
          <w:sz w:val="28"/>
          <w:szCs w:val="28"/>
          <w:lang w:val="uk-UA"/>
        </w:rPr>
      </w:pPr>
      <w:r w:rsidRPr="009B5868">
        <w:rPr>
          <w:sz w:val="28"/>
          <w:szCs w:val="28"/>
          <w:bdr w:val="none" w:sz="0" w:space="0" w:color="auto" w:frame="1"/>
          <w:lang w:val="uk-UA"/>
        </w:rPr>
        <w:t xml:space="preserve"> </w:t>
      </w:r>
      <w:r w:rsidRPr="009B5868">
        <w:rPr>
          <w:sz w:val="28"/>
          <w:szCs w:val="28"/>
          <w:bdr w:val="none" w:sz="0" w:space="0" w:color="auto" w:frame="1"/>
        </w:rPr>
        <w:t>-   надання достовірної інформації про власні результати навчання батькам</w:t>
      </w:r>
      <w:r w:rsidRPr="009B5868">
        <w:rPr>
          <w:sz w:val="28"/>
          <w:szCs w:val="28"/>
          <w:bdr w:val="none" w:sz="0" w:space="0" w:color="auto" w:frame="1"/>
          <w:lang w:val="uk-UA"/>
        </w:rPr>
        <w:t xml:space="preserve"> </w:t>
      </w:r>
      <w:r w:rsidRPr="009B5868">
        <w:rPr>
          <w:sz w:val="28"/>
          <w:szCs w:val="28"/>
          <w:bdr w:val="none" w:sz="0" w:space="0" w:color="auto" w:frame="1"/>
        </w:rPr>
        <w:t>(особам, які їх замінюють);</w:t>
      </w:r>
    </w:p>
    <w:p w:rsidR="00A31FB4" w:rsidRPr="009B5868" w:rsidRDefault="00A31FB4" w:rsidP="00A31FB4">
      <w:pPr>
        <w:pStyle w:val="a3"/>
        <w:shd w:val="clear" w:color="auto" w:fill="FFFFFF"/>
        <w:spacing w:before="0" w:beforeAutospacing="0" w:after="0" w:afterAutospacing="0" w:line="276" w:lineRule="auto"/>
        <w:jc w:val="both"/>
        <w:rPr>
          <w:sz w:val="28"/>
          <w:szCs w:val="28"/>
          <w:lang w:val="uk-UA"/>
        </w:rPr>
      </w:pPr>
      <w:r w:rsidRPr="009B5868">
        <w:rPr>
          <w:sz w:val="28"/>
          <w:szCs w:val="28"/>
          <w:bdr w:val="none" w:sz="0" w:space="0" w:color="auto" w:frame="1"/>
        </w:rPr>
        <w:t xml:space="preserve"> -    дотримання правил етики у спілкуванні з однолітками та дорослими;</w:t>
      </w:r>
    </w:p>
    <w:p w:rsidR="00A31FB4" w:rsidRDefault="00A31FB4" w:rsidP="00A31FB4">
      <w:pPr>
        <w:pStyle w:val="a6"/>
        <w:spacing w:line="276" w:lineRule="auto"/>
        <w:jc w:val="both"/>
        <w:rPr>
          <w:rFonts w:ascii="Times New Roman" w:hAnsi="Times New Roman" w:cs="Times New Roman"/>
          <w:sz w:val="28"/>
          <w:szCs w:val="28"/>
          <w:bdr w:val="none" w:sz="0" w:space="0" w:color="auto" w:frame="1"/>
          <w:lang w:val="uk-UA"/>
        </w:rPr>
      </w:pPr>
      <w:r w:rsidRPr="009B5868">
        <w:rPr>
          <w:rFonts w:ascii="Times New Roman" w:hAnsi="Times New Roman" w:cs="Times New Roman"/>
          <w:sz w:val="28"/>
          <w:szCs w:val="28"/>
          <w:bdr w:val="none" w:sz="0" w:space="0" w:color="auto" w:frame="1"/>
        </w:rPr>
        <w:t xml:space="preserve"> -    використання мобільних телефонів під час освітнього</w:t>
      </w:r>
      <w:r w:rsidRPr="009B5868">
        <w:rPr>
          <w:rFonts w:ascii="Times New Roman" w:hAnsi="Times New Roman" w:cs="Times New Roman"/>
          <w:sz w:val="28"/>
          <w:szCs w:val="28"/>
          <w:bdr w:val="none" w:sz="0" w:space="0" w:color="auto" w:frame="1"/>
          <w:lang w:val="uk-UA"/>
        </w:rPr>
        <w:t xml:space="preserve"> процесу.</w:t>
      </w:r>
    </w:p>
    <w:p w:rsidR="00A31FB4" w:rsidRPr="009B5868" w:rsidRDefault="00A31FB4" w:rsidP="00A31FB4">
      <w:pPr>
        <w:pStyle w:val="a6"/>
        <w:spacing w:line="276" w:lineRule="auto"/>
        <w:jc w:val="both"/>
        <w:rPr>
          <w:rFonts w:ascii="Times New Roman" w:hAnsi="Times New Roman" w:cs="Times New Roman"/>
          <w:sz w:val="28"/>
          <w:szCs w:val="28"/>
          <w:lang w:val="uk-UA"/>
        </w:rPr>
      </w:pPr>
    </w:p>
    <w:p w:rsidR="00A31FB4" w:rsidRPr="009B5868" w:rsidRDefault="00A31FB4" w:rsidP="00A31FB4">
      <w:pPr>
        <w:pStyle w:val="a3"/>
        <w:shd w:val="clear" w:color="auto" w:fill="FFFFFF"/>
        <w:spacing w:before="0" w:beforeAutospacing="0" w:after="0" w:afterAutospacing="0" w:line="276" w:lineRule="auto"/>
        <w:jc w:val="both"/>
        <w:rPr>
          <w:b/>
          <w:bCs/>
          <w:sz w:val="28"/>
          <w:szCs w:val="28"/>
          <w:bdr w:val="none" w:sz="0" w:space="0" w:color="auto" w:frame="1"/>
          <w:lang w:val="uk-UA"/>
        </w:rPr>
      </w:pPr>
      <w:r w:rsidRPr="009B5868">
        <w:rPr>
          <w:sz w:val="28"/>
          <w:szCs w:val="28"/>
        </w:rPr>
        <w:t> </w:t>
      </w:r>
      <w:r w:rsidRPr="00AB0EC9">
        <w:rPr>
          <w:b/>
          <w:sz w:val="28"/>
          <w:szCs w:val="28"/>
          <w:lang w:val="uk-UA"/>
        </w:rPr>
        <w:t>3.1.2.</w:t>
      </w:r>
      <w:r>
        <w:rPr>
          <w:b/>
          <w:sz w:val="28"/>
          <w:szCs w:val="28"/>
          <w:lang w:val="uk-UA"/>
        </w:rPr>
        <w:t xml:space="preserve"> </w:t>
      </w:r>
      <w:r w:rsidRPr="009B5868">
        <w:rPr>
          <w:b/>
          <w:bCs/>
          <w:sz w:val="28"/>
          <w:szCs w:val="28"/>
          <w:bdr w:val="none" w:sz="0" w:space="0" w:color="auto" w:frame="1"/>
          <w:lang w:val="uk-UA"/>
        </w:rPr>
        <w:t>Порушенням академічної доброчесності вважається</w:t>
      </w:r>
    </w:p>
    <w:p w:rsidR="00A31FB4" w:rsidRPr="009B5868" w:rsidRDefault="00A31FB4" w:rsidP="00A31FB4">
      <w:pPr>
        <w:pStyle w:val="a3"/>
        <w:shd w:val="clear" w:color="auto" w:fill="FFFFFF"/>
        <w:spacing w:before="0" w:beforeAutospacing="0" w:after="0" w:afterAutospacing="0" w:line="276" w:lineRule="auto"/>
        <w:jc w:val="both"/>
        <w:rPr>
          <w:sz w:val="28"/>
          <w:szCs w:val="28"/>
          <w:lang w:val="uk-UA"/>
        </w:rPr>
      </w:pPr>
      <w:r w:rsidRPr="009B5868">
        <w:rPr>
          <w:sz w:val="28"/>
          <w:szCs w:val="28"/>
          <w:bdr w:val="none" w:sz="0" w:space="0" w:color="auto" w:frame="1"/>
          <w:lang w:val="uk-UA"/>
        </w:rPr>
        <w:t>академічний плагіат, самоплагіат, фабрикація, фальсифікація, списування, обман, хабарництво, необ’єктивне оцінювання.</w:t>
      </w:r>
    </w:p>
    <w:p w:rsidR="00A31FB4" w:rsidRPr="009B5868" w:rsidRDefault="00A31FB4" w:rsidP="00A31FB4">
      <w:pPr>
        <w:pStyle w:val="a6"/>
        <w:spacing w:line="276" w:lineRule="auto"/>
        <w:ind w:firstLine="426"/>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lastRenderedPageBreak/>
        <w:t>За порушення академічної доброчесності педагогічні працівники закладу освіти можуть бути притягнені до академічної відповідальності:</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відмова в присвоєнні кваліфікаційної категорії;</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позбавлення присвоєної кваліфікаційної категорії;</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відмова в присвоєнні педагогічного звання;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позбавлення присвоєного педагогічного звання;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позбавлення права брати участь у роботі визначених законом органів чи займати визначені законом посади.</w:t>
      </w:r>
    </w:p>
    <w:p w:rsidR="00A31FB4" w:rsidRPr="009B5868" w:rsidRDefault="00A31FB4" w:rsidP="00A31FB4">
      <w:pPr>
        <w:pStyle w:val="a6"/>
        <w:spacing w:line="276" w:lineRule="auto"/>
        <w:ind w:firstLine="426"/>
        <w:jc w:val="both"/>
        <w:rPr>
          <w:rFonts w:ascii="Times New Roman" w:hAnsi="Times New Roman" w:cs="Times New Roman"/>
          <w:sz w:val="28"/>
          <w:szCs w:val="28"/>
        </w:rPr>
      </w:pPr>
      <w:r w:rsidRPr="009B5868">
        <w:rPr>
          <w:rFonts w:ascii="Times New Roman" w:hAnsi="Times New Roman" w:cs="Times New Roman"/>
          <w:sz w:val="28"/>
          <w:szCs w:val="28"/>
        </w:rPr>
        <w:t> За порушення академічної доброчесності здобувачі освіти можуть бути притягнені до академічної відповідальності:</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повторне проходження оцінювання (контрольна, практична, лабораторна роботи, тест, залік тощо);</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повторне проходження відповідного освітнього компонента освітньої програми</w:t>
      </w:r>
      <w:r w:rsidRPr="009B5868">
        <w:rPr>
          <w:rFonts w:ascii="Times New Roman" w:hAnsi="Times New Roman" w:cs="Times New Roman"/>
          <w:sz w:val="28"/>
          <w:szCs w:val="28"/>
          <w:lang w:val="uk-UA"/>
        </w:rPr>
        <w:t>.</w:t>
      </w:r>
    </w:p>
    <w:p w:rsidR="00A31FB4" w:rsidRPr="009B5868" w:rsidRDefault="00A31FB4" w:rsidP="00A31FB4">
      <w:pPr>
        <w:pStyle w:val="a6"/>
        <w:spacing w:line="276" w:lineRule="auto"/>
        <w:jc w:val="both"/>
        <w:rPr>
          <w:rFonts w:ascii="Times New Roman" w:hAnsi="Times New Roman" w:cs="Times New Roman"/>
          <w:sz w:val="28"/>
          <w:szCs w:val="28"/>
          <w:lang w:val="uk-UA"/>
        </w:rPr>
      </w:pPr>
    </w:p>
    <w:p w:rsidR="00A31FB4" w:rsidRPr="009B5868" w:rsidRDefault="00A31FB4" w:rsidP="00A31FB4">
      <w:pPr>
        <w:pStyle w:val="a6"/>
        <w:spacing w:line="276" w:lineRule="auto"/>
        <w:jc w:val="both"/>
        <w:rPr>
          <w:rStyle w:val="a5"/>
          <w:rFonts w:ascii="Times New Roman" w:hAnsi="Times New Roman" w:cs="Times New Roman"/>
          <w:sz w:val="28"/>
          <w:szCs w:val="28"/>
          <w:lang w:val="uk-UA"/>
        </w:rPr>
      </w:pPr>
      <w:r w:rsidRPr="009B5868">
        <w:rPr>
          <w:rStyle w:val="a5"/>
          <w:rFonts w:ascii="Times New Roman" w:hAnsi="Times New Roman" w:cs="Times New Roman"/>
          <w:sz w:val="28"/>
          <w:szCs w:val="28"/>
          <w:lang w:val="uk-UA"/>
        </w:rPr>
        <w:t>3. 2.</w:t>
      </w:r>
      <w:r>
        <w:rPr>
          <w:rStyle w:val="a5"/>
          <w:rFonts w:ascii="Times New Roman" w:hAnsi="Times New Roman" w:cs="Times New Roman"/>
          <w:sz w:val="28"/>
          <w:szCs w:val="28"/>
          <w:lang w:val="uk-UA"/>
        </w:rPr>
        <w:t xml:space="preserve"> </w:t>
      </w:r>
      <w:r w:rsidRPr="009B5868">
        <w:rPr>
          <w:rStyle w:val="a5"/>
          <w:rFonts w:ascii="Times New Roman" w:hAnsi="Times New Roman" w:cs="Times New Roman"/>
          <w:sz w:val="28"/>
          <w:szCs w:val="28"/>
          <w:lang w:val="uk-UA"/>
        </w:rPr>
        <w:t>Запобігання та протидія булінгу (цькуванню)</w:t>
      </w:r>
    </w:p>
    <w:p w:rsidR="00A31FB4" w:rsidRPr="005958C3" w:rsidRDefault="00A31FB4" w:rsidP="00A31FB4">
      <w:pPr>
        <w:pStyle w:val="a6"/>
        <w:spacing w:line="276" w:lineRule="auto"/>
        <w:ind w:firstLine="708"/>
        <w:jc w:val="both"/>
        <w:rPr>
          <w:rFonts w:ascii="Times New Roman" w:hAnsi="Times New Roman" w:cs="Times New Roman"/>
          <w:sz w:val="28"/>
          <w:szCs w:val="28"/>
          <w:lang w:val="uk-UA"/>
        </w:rPr>
      </w:pPr>
      <w:r w:rsidRPr="00AB0EC9">
        <w:rPr>
          <w:rStyle w:val="a5"/>
          <w:rFonts w:ascii="Times New Roman" w:hAnsi="Times New Roman" w:cs="Times New Roman"/>
          <w:sz w:val="28"/>
          <w:szCs w:val="28"/>
          <w:lang w:val="uk-UA"/>
        </w:rPr>
        <w:t>Робота із</w:t>
      </w:r>
      <w:r w:rsidRPr="009B5868">
        <w:rPr>
          <w:rStyle w:val="a5"/>
          <w:rFonts w:ascii="Times New Roman" w:hAnsi="Times New Roman" w:cs="Times New Roman"/>
          <w:sz w:val="28"/>
          <w:szCs w:val="28"/>
          <w:lang w:val="uk-UA"/>
        </w:rPr>
        <w:t xml:space="preserve"> </w:t>
      </w:r>
      <w:r>
        <w:rPr>
          <w:rFonts w:ascii="Times New Roman" w:hAnsi="Times New Roman" w:cs="Times New Roman"/>
          <w:sz w:val="28"/>
          <w:szCs w:val="28"/>
          <w:lang w:val="uk-UA"/>
        </w:rPr>
        <w:t>запобігання та протидії</w:t>
      </w:r>
      <w:r w:rsidRPr="009B5868">
        <w:rPr>
          <w:rFonts w:ascii="Times New Roman" w:hAnsi="Times New Roman" w:cs="Times New Roman"/>
          <w:sz w:val="28"/>
          <w:szCs w:val="28"/>
          <w:lang w:val="uk-UA"/>
        </w:rPr>
        <w:t xml:space="preserve"> булінгу (ц</w:t>
      </w:r>
      <w:r>
        <w:rPr>
          <w:rFonts w:ascii="Times New Roman" w:hAnsi="Times New Roman" w:cs="Times New Roman"/>
          <w:sz w:val="28"/>
          <w:szCs w:val="28"/>
          <w:lang w:val="uk-UA"/>
        </w:rPr>
        <w:t>ькуванню) в закладі освіти веде</w:t>
      </w:r>
      <w:r w:rsidRPr="009B5868">
        <w:rPr>
          <w:rFonts w:ascii="Times New Roman" w:hAnsi="Times New Roman" w:cs="Times New Roman"/>
          <w:sz w:val="28"/>
          <w:szCs w:val="28"/>
          <w:lang w:val="uk-UA"/>
        </w:rPr>
        <w:t xml:space="preserve">ться відповідно до </w:t>
      </w:r>
      <w:r>
        <w:rPr>
          <w:rFonts w:ascii="Times New Roman" w:hAnsi="Times New Roman" w:cs="Times New Roman"/>
          <w:sz w:val="28"/>
          <w:szCs w:val="28"/>
          <w:lang w:val="uk-UA"/>
        </w:rPr>
        <w:t>«</w:t>
      </w:r>
      <w:r w:rsidRPr="009B5868">
        <w:rPr>
          <w:rFonts w:ascii="Times New Roman" w:hAnsi="Times New Roman" w:cs="Times New Roman"/>
          <w:sz w:val="28"/>
          <w:szCs w:val="28"/>
          <w:lang w:val="uk-UA"/>
        </w:rPr>
        <w:t>Положен</w:t>
      </w:r>
      <w:r>
        <w:rPr>
          <w:rFonts w:ascii="Times New Roman" w:hAnsi="Times New Roman" w:cs="Times New Roman"/>
          <w:sz w:val="28"/>
          <w:szCs w:val="28"/>
          <w:lang w:val="uk-UA"/>
        </w:rPr>
        <w:t>ня про   запобігання та протидію</w:t>
      </w:r>
      <w:r w:rsidRPr="009B5868">
        <w:rPr>
          <w:rFonts w:ascii="Times New Roman" w:hAnsi="Times New Roman" w:cs="Times New Roman"/>
          <w:sz w:val="28"/>
          <w:szCs w:val="28"/>
          <w:lang w:val="uk-UA"/>
        </w:rPr>
        <w:t xml:space="preserve"> булінгу </w:t>
      </w:r>
      <w:r>
        <w:rPr>
          <w:rFonts w:ascii="Times New Roman" w:hAnsi="Times New Roman" w:cs="Times New Roman"/>
          <w:sz w:val="28"/>
          <w:szCs w:val="28"/>
          <w:lang w:val="uk-UA"/>
        </w:rPr>
        <w:t>(цькуванню) у М</w:t>
      </w:r>
      <w:r w:rsidRPr="009B5868">
        <w:rPr>
          <w:rFonts w:ascii="Times New Roman" w:hAnsi="Times New Roman" w:cs="Times New Roman"/>
          <w:sz w:val="28"/>
          <w:szCs w:val="28"/>
          <w:lang w:val="uk-UA"/>
        </w:rPr>
        <w:t>артинівській ЗОШ І-ІІІ ст.</w:t>
      </w:r>
      <w:r>
        <w:rPr>
          <w:rFonts w:ascii="Times New Roman" w:hAnsi="Times New Roman" w:cs="Times New Roman"/>
          <w:sz w:val="28"/>
          <w:szCs w:val="28"/>
          <w:lang w:val="uk-UA"/>
        </w:rPr>
        <w:t>»</w:t>
      </w:r>
      <w:r w:rsidRPr="009B5868">
        <w:rPr>
          <w:rFonts w:ascii="Times New Roman" w:hAnsi="Times New Roman" w:cs="Times New Roman"/>
          <w:sz w:val="28"/>
          <w:szCs w:val="28"/>
          <w:lang w:val="uk-UA"/>
        </w:rPr>
        <w:t xml:space="preserve">, схваленого педагогічною радою    </w:t>
      </w:r>
      <w:r w:rsidRPr="005958C3">
        <w:rPr>
          <w:rFonts w:ascii="Times New Roman" w:hAnsi="Times New Roman" w:cs="Times New Roman"/>
          <w:sz w:val="28"/>
          <w:szCs w:val="28"/>
          <w:lang w:val="uk-UA"/>
        </w:rPr>
        <w:t>(протокол №  3  від    26 лютого  2020 року).</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Запобігання та протидія булінгу (цькуванню) в закладі освіти  передбачає:</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розроблення та оприлюд</w:t>
      </w:r>
      <w:r>
        <w:rPr>
          <w:rFonts w:ascii="Times New Roman" w:hAnsi="Times New Roman" w:cs="Times New Roman"/>
          <w:sz w:val="28"/>
          <w:szCs w:val="28"/>
        </w:rPr>
        <w:t>нення правил поведінки здобувач</w:t>
      </w:r>
      <w:r>
        <w:rPr>
          <w:rFonts w:ascii="Times New Roman" w:hAnsi="Times New Roman" w:cs="Times New Roman"/>
          <w:sz w:val="28"/>
          <w:szCs w:val="28"/>
          <w:lang w:val="uk-UA"/>
        </w:rPr>
        <w:t>ів</w:t>
      </w:r>
      <w:r>
        <w:rPr>
          <w:rFonts w:ascii="Times New Roman" w:hAnsi="Times New Roman" w:cs="Times New Roman"/>
          <w:sz w:val="28"/>
          <w:szCs w:val="28"/>
        </w:rPr>
        <w:t xml:space="preserve"> освіти в закладі</w:t>
      </w:r>
      <w:r w:rsidRPr="009B5868">
        <w:rPr>
          <w:rFonts w:ascii="Times New Roman" w:hAnsi="Times New Roman" w:cs="Times New Roman"/>
          <w:sz w:val="28"/>
          <w:szCs w:val="28"/>
        </w:rPr>
        <w:t>;</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розроблення та оприлюднення плану заходів, спрямованих на запобігання та протидію булінгу (цькуванню) в закладі освіти;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розроблення та оприлюднення порядку подання та розгляду (з дотриманням конфіденційності) заяв про випадки булінгу (цькування) в закладі освіти;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 xml:space="preserve">розроблення та оприлюднення порядку реагування на доведені випадки булінгу (цькування) в </w:t>
      </w:r>
      <w:r>
        <w:rPr>
          <w:rFonts w:ascii="Times New Roman" w:hAnsi="Times New Roman" w:cs="Times New Roman"/>
          <w:sz w:val="28"/>
          <w:szCs w:val="28"/>
          <w:lang w:val="uk-UA"/>
        </w:rPr>
        <w:t xml:space="preserve">школі </w:t>
      </w:r>
      <w:r w:rsidRPr="009B5868">
        <w:rPr>
          <w:rFonts w:ascii="Times New Roman" w:hAnsi="Times New Roman" w:cs="Times New Roman"/>
          <w:sz w:val="28"/>
          <w:szCs w:val="28"/>
        </w:rPr>
        <w:t>та відповідальності осіб, причетних до булінгу (цькування) тощо.</w:t>
      </w:r>
    </w:p>
    <w:p w:rsidR="00A31FB4" w:rsidRPr="009B5868" w:rsidRDefault="00A31FB4" w:rsidP="00A31FB4">
      <w:pPr>
        <w:shd w:val="clear" w:color="auto" w:fill="FFFFFF"/>
        <w:spacing w:after="0"/>
        <w:jc w:val="both"/>
        <w:rPr>
          <w:rFonts w:ascii="Times New Roman" w:hAnsi="Times New Roman" w:cs="Times New Roman"/>
          <w:b/>
          <w:sz w:val="28"/>
          <w:szCs w:val="28"/>
          <w:bdr w:val="none" w:sz="0" w:space="0" w:color="auto" w:frame="1"/>
        </w:rPr>
      </w:pPr>
    </w:p>
    <w:p w:rsidR="00A31FB4" w:rsidRPr="00F67687" w:rsidRDefault="00A31FB4" w:rsidP="00A31FB4">
      <w:pPr>
        <w:pStyle w:val="a6"/>
        <w:spacing w:line="276" w:lineRule="auto"/>
        <w:jc w:val="both"/>
        <w:rPr>
          <w:rFonts w:ascii="Times New Roman" w:hAnsi="Times New Roman" w:cs="Times New Roman"/>
          <w:sz w:val="28"/>
          <w:szCs w:val="28"/>
          <w:lang w:val="uk-UA"/>
        </w:rPr>
      </w:pPr>
      <w:r w:rsidRPr="009B5868">
        <w:rPr>
          <w:rStyle w:val="a5"/>
          <w:rFonts w:ascii="Times New Roman" w:hAnsi="Times New Roman" w:cs="Times New Roman"/>
          <w:sz w:val="28"/>
          <w:szCs w:val="28"/>
          <w:lang w:val="uk-UA"/>
        </w:rPr>
        <w:t>3.3.</w:t>
      </w:r>
      <w:r>
        <w:rPr>
          <w:rStyle w:val="a5"/>
          <w:rFonts w:ascii="Times New Roman" w:hAnsi="Times New Roman" w:cs="Times New Roman"/>
          <w:sz w:val="28"/>
          <w:szCs w:val="28"/>
          <w:lang w:val="uk-UA"/>
        </w:rPr>
        <w:t xml:space="preserve"> </w:t>
      </w:r>
      <w:r w:rsidRPr="009B5868">
        <w:rPr>
          <w:rStyle w:val="a5"/>
          <w:rFonts w:ascii="Times New Roman" w:hAnsi="Times New Roman" w:cs="Times New Roman"/>
          <w:sz w:val="28"/>
          <w:szCs w:val="28"/>
        </w:rPr>
        <w:t>Забезпечення наявності інформаційних систем для ефективного управління закладом освіти</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Fonts w:ascii="Times New Roman" w:hAnsi="Times New Roman" w:cs="Times New Roman"/>
          <w:sz w:val="28"/>
          <w:szCs w:val="28"/>
        </w:rPr>
        <w:t xml:space="preserve">Для ефективного управління </w:t>
      </w:r>
      <w:r w:rsidRPr="009B5868">
        <w:rPr>
          <w:rFonts w:ascii="Times New Roman" w:hAnsi="Times New Roman" w:cs="Times New Roman"/>
          <w:sz w:val="28"/>
          <w:szCs w:val="28"/>
          <w:lang w:val="uk-UA"/>
        </w:rPr>
        <w:t>заклад освіти</w:t>
      </w:r>
      <w:r w:rsidRPr="009B5868">
        <w:rPr>
          <w:rFonts w:ascii="Times New Roman" w:hAnsi="Times New Roman" w:cs="Times New Roman"/>
          <w:sz w:val="28"/>
          <w:szCs w:val="28"/>
        </w:rPr>
        <w:t xml:space="preserve"> має таки компонентами інформаційних систем, як:</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мережа Інтернет</w:t>
      </w:r>
      <w:r w:rsidRPr="009B5868">
        <w:rPr>
          <w:rFonts w:ascii="Times New Roman" w:hAnsi="Times New Roman" w:cs="Times New Roman"/>
          <w:sz w:val="28"/>
          <w:szCs w:val="28"/>
          <w:lang w:val="uk-UA"/>
        </w:rPr>
        <w:t>;</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Style w:val="ff2"/>
          <w:rFonts w:ascii="Times New Roman" w:hAnsi="Times New Roman" w:cs="Times New Roman"/>
          <w:sz w:val="28"/>
          <w:szCs w:val="28"/>
          <w:bdr w:val="none" w:sz="0" w:space="0" w:color="auto" w:frame="1"/>
          <w:lang w:val="uk-UA"/>
        </w:rPr>
        <w:t xml:space="preserve">зона </w:t>
      </w:r>
      <w:r w:rsidRPr="009B5868">
        <w:rPr>
          <w:rStyle w:val="ff2"/>
          <w:rFonts w:ascii="Times New Roman" w:hAnsi="Times New Roman" w:cs="Times New Roman"/>
          <w:sz w:val="28"/>
          <w:szCs w:val="28"/>
          <w:bdr w:val="none" w:sz="0" w:space="0" w:color="auto" w:frame="1"/>
        </w:rPr>
        <w:t>W</w:t>
      </w:r>
      <w:r w:rsidRPr="009B5868">
        <w:rPr>
          <w:rStyle w:val="ff2"/>
          <w:rFonts w:ascii="Times New Roman" w:hAnsi="Times New Roman" w:cs="Times New Roman"/>
          <w:sz w:val="28"/>
          <w:szCs w:val="28"/>
          <w:bdr w:val="none" w:sz="0" w:space="0" w:color="auto" w:frame="1"/>
          <w:lang w:val="uk-UA"/>
        </w:rPr>
        <w:t>і-</w:t>
      </w:r>
      <w:r w:rsidRPr="009B5868">
        <w:rPr>
          <w:rStyle w:val="ff2"/>
          <w:rFonts w:ascii="Times New Roman" w:hAnsi="Times New Roman" w:cs="Times New Roman"/>
          <w:sz w:val="28"/>
          <w:szCs w:val="28"/>
          <w:bdr w:val="none" w:sz="0" w:space="0" w:color="auto" w:frame="1"/>
        </w:rPr>
        <w:t>F</w:t>
      </w:r>
      <w:r w:rsidRPr="009B5868">
        <w:rPr>
          <w:rStyle w:val="ff2"/>
          <w:rFonts w:ascii="Times New Roman" w:hAnsi="Times New Roman" w:cs="Times New Roman"/>
          <w:sz w:val="28"/>
          <w:szCs w:val="28"/>
          <w:bdr w:val="none" w:sz="0" w:space="0" w:color="auto" w:frame="1"/>
          <w:lang w:val="uk-UA"/>
        </w:rPr>
        <w:t>і підключення</w:t>
      </w:r>
      <w:r>
        <w:rPr>
          <w:rStyle w:val="ff2"/>
          <w:rFonts w:ascii="Times New Roman" w:hAnsi="Times New Roman" w:cs="Times New Roman"/>
          <w:sz w:val="28"/>
          <w:szCs w:val="28"/>
          <w:bdr w:val="none" w:sz="0" w:space="0" w:color="auto" w:frame="1"/>
          <w:lang w:val="uk-UA"/>
        </w:rPr>
        <w:t>;</w:t>
      </w:r>
    </w:p>
    <w:p w:rsidR="00A31FB4" w:rsidRPr="009B5868" w:rsidRDefault="00A31FB4" w:rsidP="00A31FB4">
      <w:pPr>
        <w:pStyle w:val="a6"/>
        <w:spacing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9B5868">
        <w:rPr>
          <w:rFonts w:ascii="Times New Roman" w:hAnsi="Times New Roman" w:cs="Times New Roman"/>
          <w:sz w:val="28"/>
          <w:szCs w:val="28"/>
        </w:rPr>
        <w:t>технічне забезпечення (комп’ютерне, мультимед</w:t>
      </w:r>
      <w:r>
        <w:rPr>
          <w:rFonts w:ascii="Times New Roman" w:hAnsi="Times New Roman" w:cs="Times New Roman"/>
          <w:sz w:val="28"/>
          <w:szCs w:val="28"/>
        </w:rPr>
        <w:t xml:space="preserve">ійне обладнання,  проектор, </w:t>
      </w:r>
      <w:r w:rsidRPr="009B5868">
        <w:rPr>
          <w:rFonts w:ascii="Times New Roman" w:hAnsi="Times New Roman" w:cs="Times New Roman"/>
          <w:sz w:val="28"/>
          <w:szCs w:val="28"/>
        </w:rPr>
        <w:t xml:space="preserve"> проекційний екран, інтерактивна дошка</w:t>
      </w:r>
      <w:r>
        <w:rPr>
          <w:rFonts w:ascii="Times New Roman" w:hAnsi="Times New Roman" w:cs="Times New Roman"/>
          <w:sz w:val="28"/>
          <w:szCs w:val="28"/>
          <w:lang w:val="uk-UA"/>
        </w:rPr>
        <w:t>,</w:t>
      </w:r>
      <w:r w:rsidRPr="009B5868">
        <w:rPr>
          <w:rFonts w:ascii="Times New Roman" w:hAnsi="Times New Roman" w:cs="Times New Roman"/>
          <w:sz w:val="28"/>
          <w:szCs w:val="28"/>
        </w:rPr>
        <w:t xml:space="preserve"> </w:t>
      </w:r>
      <w:r w:rsidRPr="009B5868">
        <w:rPr>
          <w:rFonts w:ascii="Times New Roman" w:hAnsi="Times New Roman" w:cs="Times New Roman"/>
          <w:sz w:val="28"/>
          <w:szCs w:val="28"/>
          <w:lang w:val="uk-UA"/>
        </w:rPr>
        <w:t xml:space="preserve">інтерактивна панель, </w:t>
      </w:r>
      <w:r w:rsidRPr="009B5868">
        <w:rPr>
          <w:rFonts w:ascii="Times New Roman" w:hAnsi="Times New Roman" w:cs="Times New Roman"/>
          <w:sz w:val="28"/>
          <w:szCs w:val="28"/>
        </w:rPr>
        <w:t>тощо);</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ліцензовані програмні продукти, електронні освітні ресурси;</w:t>
      </w:r>
    </w:p>
    <w:p w:rsidR="00A31FB4" w:rsidRPr="00666843"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lastRenderedPageBreak/>
        <w:t xml:space="preserve">- </w:t>
      </w:r>
      <w:r w:rsidRPr="009B5868">
        <w:rPr>
          <w:rFonts w:ascii="Times New Roman" w:hAnsi="Times New Roman" w:cs="Times New Roman"/>
          <w:sz w:val="28"/>
          <w:szCs w:val="28"/>
        </w:rPr>
        <w:t>доступ до наявних освітніх веб-ресурсів</w:t>
      </w:r>
      <w:r>
        <w:rPr>
          <w:rFonts w:ascii="Times New Roman" w:hAnsi="Times New Roman" w:cs="Times New Roman"/>
          <w:sz w:val="28"/>
          <w:szCs w:val="28"/>
          <w:lang w:val="uk-UA"/>
        </w:rPr>
        <w:t xml:space="preserve"> </w:t>
      </w:r>
      <w:r w:rsidRPr="009B5868">
        <w:rPr>
          <w:rFonts w:ascii="Times New Roman" w:hAnsi="Times New Roman" w:cs="Times New Roman"/>
          <w:sz w:val="28"/>
          <w:szCs w:val="28"/>
        </w:rPr>
        <w:t xml:space="preserve"> (сайт закладу освіти, платформа для дистанційної освіти</w:t>
      </w:r>
      <w:r>
        <w:rPr>
          <w:rFonts w:ascii="Times New Roman" w:hAnsi="Times New Roman" w:cs="Times New Roman"/>
          <w:sz w:val="28"/>
          <w:szCs w:val="28"/>
          <w:lang w:val="uk-UA"/>
        </w:rPr>
        <w:t xml:space="preserve"> - </w:t>
      </w:r>
      <w:r w:rsidRPr="004B261C">
        <w:rPr>
          <w:lang w:val="uk-UA"/>
        </w:rPr>
        <w:t xml:space="preserve">  </w:t>
      </w:r>
      <w:r w:rsidRPr="00666843">
        <w:rPr>
          <w:rFonts w:ascii="Times New Roman" w:hAnsi="Times New Roman" w:cs="Times New Roman"/>
          <w:sz w:val="28"/>
          <w:szCs w:val="28"/>
          <w:lang w:val="en-US"/>
        </w:rPr>
        <w:t>Classroom</w:t>
      </w:r>
      <w:r w:rsidRPr="00666843">
        <w:rPr>
          <w:rFonts w:ascii="Times New Roman" w:hAnsi="Times New Roman" w:cs="Times New Roman"/>
          <w:sz w:val="28"/>
          <w:szCs w:val="28"/>
          <w:lang w:val="uk-UA"/>
        </w:rPr>
        <w:t xml:space="preserve"> від   компанії </w:t>
      </w:r>
      <w:r w:rsidRPr="00666843">
        <w:rPr>
          <w:rFonts w:ascii="Times New Roman" w:hAnsi="Times New Roman" w:cs="Times New Roman"/>
          <w:sz w:val="28"/>
          <w:szCs w:val="28"/>
          <w:lang w:val="en-US"/>
        </w:rPr>
        <w:t>Google</w:t>
      </w:r>
      <w:r w:rsidRPr="00666843">
        <w:rPr>
          <w:rFonts w:ascii="Times New Roman" w:hAnsi="Times New Roman" w:cs="Times New Roman"/>
          <w:sz w:val="28"/>
          <w:szCs w:val="28"/>
          <w:lang w:val="uk-UA"/>
        </w:rPr>
        <w:t>'</w:t>
      </w:r>
      <w:r w:rsidRPr="00666843">
        <w:rPr>
          <w:rFonts w:ascii="Times New Roman" w:hAnsi="Times New Roman" w:cs="Times New Roman"/>
          <w:sz w:val="28"/>
          <w:szCs w:val="28"/>
          <w:lang w:val="en-US"/>
        </w:rPr>
        <w:t>s</w:t>
      </w:r>
      <w:r w:rsidRPr="00666843">
        <w:rPr>
          <w:rFonts w:ascii="Times New Roman" w:hAnsi="Times New Roman" w:cs="Times New Roman"/>
          <w:sz w:val="28"/>
          <w:szCs w:val="28"/>
          <w:lang w:val="uk-UA"/>
        </w:rPr>
        <w:t xml:space="preserve"> </w:t>
      </w:r>
      <w:r w:rsidRPr="00666843">
        <w:rPr>
          <w:rFonts w:ascii="Times New Roman" w:hAnsi="Times New Roman" w:cs="Times New Roman"/>
          <w:sz w:val="28"/>
          <w:szCs w:val="28"/>
          <w:lang w:val="en-US"/>
        </w:rPr>
        <w:t>Suite</w:t>
      </w:r>
      <w:r>
        <w:rPr>
          <w:rFonts w:ascii="Times New Roman" w:hAnsi="Times New Roman" w:cs="Times New Roman"/>
          <w:sz w:val="28"/>
          <w:szCs w:val="28"/>
          <w:lang w:val="uk-UA"/>
        </w:rPr>
        <w:t xml:space="preserve"> </w:t>
      </w:r>
      <w:r w:rsidRPr="00666843">
        <w:rPr>
          <w:rFonts w:ascii="Times New Roman" w:hAnsi="Times New Roman" w:cs="Times New Roman"/>
          <w:sz w:val="28"/>
          <w:szCs w:val="28"/>
          <w:lang w:val="en-US"/>
        </w:rPr>
        <w:t>for</w:t>
      </w:r>
      <w:r w:rsidRPr="00666843">
        <w:rPr>
          <w:rFonts w:ascii="Times New Roman" w:hAnsi="Times New Roman" w:cs="Times New Roman"/>
          <w:sz w:val="28"/>
          <w:szCs w:val="28"/>
          <w:lang w:val="uk-UA"/>
        </w:rPr>
        <w:t xml:space="preserve"> </w:t>
      </w:r>
      <w:r w:rsidRPr="00666843">
        <w:rPr>
          <w:rFonts w:ascii="Times New Roman" w:hAnsi="Times New Roman" w:cs="Times New Roman"/>
          <w:sz w:val="28"/>
          <w:szCs w:val="28"/>
          <w:lang w:val="en-US"/>
        </w:rPr>
        <w:t>Education</w:t>
      </w:r>
      <w:r w:rsidRPr="00666843">
        <w:rPr>
          <w:rFonts w:ascii="Times New Roman" w:hAnsi="Times New Roman" w:cs="Times New Roman"/>
          <w:sz w:val="28"/>
          <w:szCs w:val="28"/>
        </w:rPr>
        <w:t>);</w:t>
      </w:r>
    </w:p>
    <w:p w:rsidR="00A31FB4" w:rsidRPr="00666843"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інформаційні ресурси навчального призначення (бібліотека, бази даних, інформаційні системи, програмне забезпечення, засоби зв’язку, комп’ютерні та телекомунікаційні мережі, теле</w:t>
      </w:r>
      <w:r w:rsidRPr="009B5868">
        <w:rPr>
          <w:rFonts w:ascii="Times New Roman" w:hAnsi="Times New Roman" w:cs="Times New Roman"/>
          <w:sz w:val="28"/>
          <w:szCs w:val="28"/>
          <w:lang w:val="uk-UA"/>
        </w:rPr>
        <w:t xml:space="preserve">візійні </w:t>
      </w:r>
      <w:r w:rsidRPr="009B5868">
        <w:rPr>
          <w:rFonts w:ascii="Times New Roman" w:hAnsi="Times New Roman" w:cs="Times New Roman"/>
          <w:sz w:val="28"/>
          <w:szCs w:val="28"/>
        </w:rPr>
        <w:t>канали</w:t>
      </w:r>
      <w:r w:rsidRPr="009B5868">
        <w:rPr>
          <w:rFonts w:ascii="Times New Roman" w:hAnsi="Times New Roman" w:cs="Times New Roman"/>
          <w:sz w:val="28"/>
          <w:szCs w:val="28"/>
          <w:lang w:val="uk-UA"/>
        </w:rPr>
        <w:t>,</w:t>
      </w:r>
      <w:r w:rsidRPr="009B5868">
        <w:rPr>
          <w:rFonts w:ascii="Times New Roman" w:hAnsi="Times New Roman" w:cs="Times New Roman"/>
          <w:sz w:val="28"/>
          <w:szCs w:val="28"/>
        </w:rPr>
        <w:t xml:space="preserve"> тощо).</w:t>
      </w:r>
    </w:p>
    <w:p w:rsidR="00A31FB4" w:rsidRPr="009B5868" w:rsidRDefault="00A31FB4" w:rsidP="00A31FB4">
      <w:pPr>
        <w:shd w:val="clear" w:color="auto" w:fill="FFFFFF"/>
        <w:spacing w:after="0"/>
        <w:ind w:firstLine="426"/>
        <w:jc w:val="both"/>
        <w:rPr>
          <w:rFonts w:ascii="Times New Roman" w:eastAsia="Times New Roman" w:hAnsi="Times New Roman" w:cs="Times New Roman"/>
          <w:sz w:val="28"/>
          <w:szCs w:val="28"/>
          <w:lang w:eastAsia="ru-RU"/>
        </w:rPr>
      </w:pPr>
      <w:r w:rsidRPr="009B5868">
        <w:rPr>
          <w:rFonts w:ascii="Times New Roman" w:eastAsia="Times New Roman" w:hAnsi="Times New Roman" w:cs="Times New Roman"/>
          <w:sz w:val="28"/>
          <w:szCs w:val="28"/>
          <w:lang w:eastAsia="ru-RU"/>
        </w:rPr>
        <w:t>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w:t>
      </w:r>
    </w:p>
    <w:p w:rsidR="00A31FB4" w:rsidRPr="009B5868" w:rsidRDefault="00A31FB4" w:rsidP="00A31FB4">
      <w:pPr>
        <w:shd w:val="clear" w:color="auto" w:fill="FFFFFF"/>
        <w:spacing w:after="0"/>
        <w:ind w:firstLine="426"/>
        <w:jc w:val="both"/>
        <w:rPr>
          <w:rFonts w:ascii="Times New Roman" w:eastAsia="Times New Roman" w:hAnsi="Times New Roman" w:cs="Times New Roman"/>
          <w:sz w:val="28"/>
          <w:szCs w:val="28"/>
          <w:lang w:eastAsia="ru-RU"/>
        </w:rPr>
      </w:pPr>
      <w:r w:rsidRPr="009B5868">
        <w:rPr>
          <w:rFonts w:ascii="Times New Roman" w:eastAsia="Times New Roman" w:hAnsi="Times New Roman" w:cs="Times New Roman"/>
          <w:sz w:val="28"/>
          <w:szCs w:val="28"/>
          <w:lang w:eastAsia="ru-RU"/>
        </w:rPr>
        <w:t>Застосування ІКТ педагогічними працівниками в освітньому процесі дає змогу реалізувати ряд важливих завдань:</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створення електронних освітніх ресурсів;</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інтенсифікація роботи з документами;</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комунікація з учнями та батьками;</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створення наочності, дидактичних матеріалів в електронному вигляді;</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використання нових освітніх технологій (дистанційного, змішаного навчання, веб-квестів тощо);</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розроблення моніторингових робіт;</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створення електронних каталогів і баз даних;</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використання хмарних сховищ документів;</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використання електронних підручників в освітньому процесі;</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підвищення професійного рівня педагога, обмін досвідом;</w:t>
      </w:r>
    </w:p>
    <w:p w:rsidR="00A31FB4" w:rsidRPr="00F34498" w:rsidRDefault="00A31FB4" w:rsidP="00A31FB4">
      <w:pPr>
        <w:pStyle w:val="a4"/>
        <w:numPr>
          <w:ilvl w:val="0"/>
          <w:numId w:val="1"/>
        </w:numPr>
        <w:shd w:val="clear" w:color="auto" w:fill="FFFFFF"/>
        <w:spacing w:after="0"/>
        <w:jc w:val="both"/>
        <w:textAlignment w:val="baseline"/>
        <w:rPr>
          <w:rFonts w:ascii="Times New Roman" w:eastAsia="Times New Roman" w:hAnsi="Times New Roman" w:cs="Times New Roman"/>
          <w:sz w:val="28"/>
          <w:szCs w:val="28"/>
          <w:lang w:eastAsia="ru-RU"/>
        </w:rPr>
      </w:pPr>
      <w:r w:rsidRPr="00F34498">
        <w:rPr>
          <w:rFonts w:ascii="Times New Roman" w:eastAsia="Times New Roman" w:hAnsi="Times New Roman" w:cs="Times New Roman"/>
          <w:sz w:val="28"/>
          <w:szCs w:val="28"/>
          <w:lang w:eastAsia="ru-RU"/>
        </w:rPr>
        <w:t>отримання актуальної освітньої інформації.</w:t>
      </w:r>
    </w:p>
    <w:p w:rsidR="00A31FB4" w:rsidRPr="009B5868" w:rsidRDefault="00A31FB4" w:rsidP="00A31FB4">
      <w:pPr>
        <w:shd w:val="clear" w:color="auto" w:fill="FFFFFF"/>
        <w:spacing w:after="0"/>
        <w:ind w:firstLine="567"/>
        <w:jc w:val="both"/>
        <w:rPr>
          <w:rFonts w:ascii="Times New Roman" w:eastAsia="Times New Roman" w:hAnsi="Times New Roman" w:cs="Times New Roman"/>
          <w:sz w:val="28"/>
          <w:szCs w:val="28"/>
          <w:lang w:eastAsia="ru-RU"/>
        </w:rPr>
      </w:pPr>
      <w:r w:rsidRPr="009B5868">
        <w:rPr>
          <w:rFonts w:ascii="Times New Roman" w:eastAsia="Times New Roman" w:hAnsi="Times New Roman" w:cs="Times New Roman"/>
          <w:sz w:val="28"/>
          <w:szCs w:val="28"/>
          <w:lang w:eastAsia="ru-RU"/>
        </w:rPr>
        <w:t>Рівень оволодіння учителями ІКТ враховувати  у процесі атестації вчителя, можливостей матеріального та морального заохочення.</w:t>
      </w:r>
    </w:p>
    <w:p w:rsidR="00A31FB4" w:rsidRPr="009B5868" w:rsidRDefault="00A31FB4" w:rsidP="00A31FB4">
      <w:pPr>
        <w:shd w:val="clear" w:color="auto" w:fill="FFFFFF"/>
        <w:spacing w:after="0"/>
        <w:jc w:val="both"/>
        <w:rPr>
          <w:rFonts w:ascii="Times New Roman" w:hAnsi="Times New Roman" w:cs="Times New Roman"/>
          <w:b/>
          <w:sz w:val="28"/>
          <w:szCs w:val="28"/>
          <w:lang w:val="uk-UA"/>
        </w:rPr>
      </w:pPr>
    </w:p>
    <w:p w:rsidR="00A31FB4" w:rsidRPr="009B5868" w:rsidRDefault="00A31FB4" w:rsidP="00A31FB4">
      <w:pPr>
        <w:pStyle w:val="a6"/>
        <w:spacing w:line="276" w:lineRule="auto"/>
        <w:jc w:val="both"/>
        <w:rPr>
          <w:rFonts w:ascii="Times New Roman" w:hAnsi="Times New Roman" w:cs="Times New Roman"/>
          <w:sz w:val="28"/>
          <w:szCs w:val="28"/>
          <w:lang w:val="uk-UA"/>
        </w:rPr>
      </w:pPr>
      <w:r>
        <w:rPr>
          <w:rStyle w:val="a5"/>
          <w:rFonts w:ascii="Times New Roman" w:hAnsi="Times New Roman" w:cs="Times New Roman"/>
          <w:sz w:val="28"/>
          <w:szCs w:val="28"/>
        </w:rPr>
        <w:t>3.</w:t>
      </w:r>
      <w:r w:rsidRPr="009B5868">
        <w:rPr>
          <w:rStyle w:val="a5"/>
          <w:rFonts w:ascii="Times New Roman" w:hAnsi="Times New Roman" w:cs="Times New Roman"/>
          <w:sz w:val="28"/>
          <w:szCs w:val="28"/>
          <w:lang w:val="uk-UA"/>
        </w:rPr>
        <w:t>4.</w:t>
      </w:r>
      <w:r>
        <w:rPr>
          <w:rStyle w:val="a5"/>
          <w:rFonts w:ascii="Times New Roman" w:hAnsi="Times New Roman" w:cs="Times New Roman"/>
          <w:sz w:val="28"/>
          <w:szCs w:val="28"/>
          <w:lang w:val="uk-UA"/>
        </w:rPr>
        <w:t xml:space="preserve"> </w:t>
      </w:r>
      <w:r w:rsidRPr="009B5868">
        <w:rPr>
          <w:rStyle w:val="a5"/>
          <w:rFonts w:ascii="Times New Roman" w:hAnsi="Times New Roman" w:cs="Times New Roman"/>
          <w:sz w:val="28"/>
          <w:szCs w:val="28"/>
        </w:rPr>
        <w:t>Забезпечення наявності необхідних ресурсів для організації освітнього процесу</w:t>
      </w:r>
      <w:r w:rsidRPr="009B5868">
        <w:rPr>
          <w:rStyle w:val="a5"/>
          <w:rFonts w:ascii="Times New Roman" w:hAnsi="Times New Roman" w:cs="Times New Roman"/>
          <w:sz w:val="28"/>
          <w:szCs w:val="28"/>
          <w:lang w:val="uk-UA"/>
        </w:rPr>
        <w:t xml:space="preserve">, в тому числі </w:t>
      </w:r>
      <w:r w:rsidRPr="009B5868">
        <w:rPr>
          <w:rStyle w:val="ff2"/>
          <w:rFonts w:ascii="Times New Roman" w:hAnsi="Times New Roman" w:cs="Times New Roman"/>
          <w:b/>
          <w:bCs/>
          <w:sz w:val="28"/>
          <w:szCs w:val="28"/>
          <w:bdr w:val="none" w:sz="0" w:space="0" w:color="auto" w:frame="1"/>
        </w:rPr>
        <w:t>для самостійної роботи здобувачів освіти</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Fonts w:ascii="Times New Roman" w:hAnsi="Times New Roman" w:cs="Times New Roman"/>
          <w:sz w:val="28"/>
          <w:szCs w:val="28"/>
        </w:rPr>
        <w:t xml:space="preserve">Для організації освітнього процесу </w:t>
      </w:r>
      <w:r>
        <w:rPr>
          <w:rFonts w:ascii="Times New Roman" w:hAnsi="Times New Roman" w:cs="Times New Roman"/>
          <w:sz w:val="28"/>
          <w:szCs w:val="28"/>
          <w:lang w:val="uk-UA"/>
        </w:rPr>
        <w:t xml:space="preserve">у </w:t>
      </w:r>
      <w:r w:rsidRPr="009B5868">
        <w:rPr>
          <w:rFonts w:ascii="Times New Roman" w:hAnsi="Times New Roman" w:cs="Times New Roman"/>
          <w:sz w:val="28"/>
          <w:szCs w:val="28"/>
          <w:lang w:val="uk-UA"/>
        </w:rPr>
        <w:t>заклад</w:t>
      </w:r>
      <w:r>
        <w:rPr>
          <w:rFonts w:ascii="Times New Roman" w:hAnsi="Times New Roman" w:cs="Times New Roman"/>
          <w:sz w:val="28"/>
          <w:szCs w:val="28"/>
          <w:lang w:val="uk-UA"/>
        </w:rPr>
        <w:t>і наявні:</w:t>
      </w:r>
      <w:r w:rsidRPr="009B5868">
        <w:rPr>
          <w:rFonts w:ascii="Times New Roman" w:hAnsi="Times New Roman" w:cs="Times New Roman"/>
          <w:sz w:val="28"/>
          <w:szCs w:val="28"/>
        </w:rPr>
        <w:t xml:space="preserve"> </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кадрове забезпечення;</w:t>
      </w:r>
      <w:r w:rsidRPr="009B5868">
        <w:rPr>
          <w:rFonts w:ascii="Times New Roman" w:hAnsi="Times New Roman" w:cs="Times New Roman"/>
          <w:sz w:val="28"/>
          <w:szCs w:val="28"/>
        </w:rPr>
        <w:t xml:space="preserve"> </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 xml:space="preserve">штатний розпис закладу освіти; </w:t>
      </w:r>
    </w:p>
    <w:p w:rsidR="00A31FB4" w:rsidRPr="009B5868" w:rsidRDefault="00A31FB4" w:rsidP="00A31FB4">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статут закладу</w:t>
      </w:r>
      <w:r w:rsidRPr="009B5868">
        <w:rPr>
          <w:rFonts w:ascii="Times New Roman" w:hAnsi="Times New Roman" w:cs="Times New Roman"/>
          <w:sz w:val="28"/>
          <w:szCs w:val="28"/>
          <w:lang w:val="uk-UA"/>
        </w:rPr>
        <w:t>;</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Style w:val="a9"/>
          <w:rFonts w:ascii="Times New Roman" w:hAnsi="Times New Roman" w:cs="Times New Roman"/>
          <w:sz w:val="28"/>
          <w:szCs w:val="28"/>
          <w:lang w:val="uk-UA"/>
        </w:rPr>
        <w:t xml:space="preserve">- </w:t>
      </w:r>
      <w:r w:rsidRPr="009B5868">
        <w:rPr>
          <w:rFonts w:ascii="Times New Roman" w:hAnsi="Times New Roman" w:cs="Times New Roman"/>
          <w:sz w:val="28"/>
          <w:szCs w:val="28"/>
          <w:lang w:val="uk-UA"/>
        </w:rPr>
        <w:t>стратегія розвитку закладу освіти;</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річний план роботи закладу освіти;</w:t>
      </w:r>
    </w:p>
    <w:p w:rsidR="00A31FB4" w:rsidRPr="009B5868" w:rsidRDefault="00A31FB4" w:rsidP="00A31FB4">
      <w:pPr>
        <w:pStyle w:val="a6"/>
        <w:spacing w:line="276" w:lineRule="auto"/>
        <w:jc w:val="both"/>
        <w:rPr>
          <w:rFonts w:ascii="Times New Roman" w:hAnsi="Times New Roman" w:cs="Times New Roman"/>
          <w:i/>
          <w:sz w:val="28"/>
          <w:szCs w:val="28"/>
          <w:lang w:val="uk-UA"/>
        </w:rPr>
      </w:pPr>
      <w:r w:rsidRPr="009B5868">
        <w:rPr>
          <w:rFonts w:ascii="Times New Roman" w:hAnsi="Times New Roman" w:cs="Times New Roman"/>
          <w:sz w:val="28"/>
          <w:szCs w:val="28"/>
          <w:lang w:val="uk-UA"/>
        </w:rPr>
        <w:t xml:space="preserve">- </w:t>
      </w:r>
      <w:r w:rsidRPr="009B5868">
        <w:rPr>
          <w:rStyle w:val="a9"/>
          <w:rFonts w:ascii="Times New Roman" w:hAnsi="Times New Roman" w:cs="Times New Roman"/>
          <w:sz w:val="28"/>
          <w:szCs w:val="28"/>
          <w:lang w:val="uk-UA"/>
        </w:rPr>
        <w:t>Державні стандарти (початкової освіти, базової середньої освіти, базової і повної загальної середньої освіти);</w:t>
      </w:r>
    </w:p>
    <w:p w:rsidR="00A31FB4" w:rsidRPr="009B5868" w:rsidRDefault="00A31FB4" w:rsidP="00A31FB4">
      <w:pPr>
        <w:pStyle w:val="a6"/>
        <w:spacing w:line="276" w:lineRule="auto"/>
        <w:jc w:val="both"/>
        <w:rPr>
          <w:rStyle w:val="a9"/>
          <w:rFonts w:ascii="Times New Roman" w:hAnsi="Times New Roman" w:cs="Times New Roman"/>
          <w:i w:val="0"/>
          <w:sz w:val="28"/>
          <w:szCs w:val="28"/>
          <w:lang w:val="uk-UA"/>
        </w:rPr>
      </w:pPr>
      <w:r w:rsidRPr="009B5868">
        <w:rPr>
          <w:rStyle w:val="a9"/>
          <w:rFonts w:ascii="Times New Roman" w:hAnsi="Times New Roman" w:cs="Times New Roman"/>
          <w:sz w:val="28"/>
          <w:szCs w:val="28"/>
          <w:lang w:val="uk-UA"/>
        </w:rPr>
        <w:t xml:space="preserve">- </w:t>
      </w:r>
      <w:r w:rsidRPr="009B5868">
        <w:rPr>
          <w:rStyle w:val="a9"/>
          <w:rFonts w:ascii="Times New Roman" w:hAnsi="Times New Roman" w:cs="Times New Roman"/>
          <w:sz w:val="28"/>
          <w:szCs w:val="28"/>
        </w:rPr>
        <w:t>типові освітні програми;</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 </w:t>
      </w:r>
      <w:r w:rsidRPr="009B5868">
        <w:rPr>
          <w:rFonts w:ascii="Times New Roman" w:hAnsi="Times New Roman" w:cs="Times New Roman"/>
          <w:sz w:val="28"/>
          <w:szCs w:val="28"/>
        </w:rPr>
        <w:t>освітня програма закладу освіти;</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робочий навчальний план;</w:t>
      </w:r>
    </w:p>
    <w:p w:rsidR="00A31FB4" w:rsidRPr="009B5868" w:rsidRDefault="00A31FB4" w:rsidP="00A31FB4">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навчальні та модель</w:t>
      </w:r>
      <w:r w:rsidRPr="009B5868">
        <w:rPr>
          <w:rFonts w:ascii="Times New Roman" w:hAnsi="Times New Roman" w:cs="Times New Roman"/>
          <w:sz w:val="28"/>
          <w:szCs w:val="28"/>
          <w:lang w:val="uk-UA"/>
        </w:rPr>
        <w:t>ні програми;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lastRenderedPageBreak/>
        <w:t xml:space="preserve">- </w:t>
      </w:r>
      <w:r w:rsidRPr="009B5868">
        <w:rPr>
          <w:rFonts w:ascii="Times New Roman" w:hAnsi="Times New Roman" w:cs="Times New Roman"/>
          <w:sz w:val="28"/>
          <w:szCs w:val="28"/>
        </w:rPr>
        <w:t>календарно-тематичне планування;</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плани підвищення кваліфікації педагогічних працівників</w:t>
      </w:r>
      <w:r w:rsidRPr="009B5868">
        <w:rPr>
          <w:rFonts w:ascii="Times New Roman" w:hAnsi="Times New Roman" w:cs="Times New Roman"/>
          <w:sz w:val="28"/>
          <w:szCs w:val="28"/>
          <w:lang w:val="uk-UA"/>
        </w:rPr>
        <w:t>;</w:t>
      </w:r>
    </w:p>
    <w:p w:rsidR="00A31FB4" w:rsidRPr="009B5868" w:rsidRDefault="00A31FB4" w:rsidP="00A31FB4">
      <w:pPr>
        <w:pStyle w:val="a6"/>
        <w:spacing w:line="276" w:lineRule="auto"/>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Pr>
          <w:rFonts w:ascii="Times New Roman" w:hAnsi="Times New Roman" w:cs="Times New Roman"/>
          <w:sz w:val="28"/>
          <w:szCs w:val="28"/>
          <w:lang w:val="uk-UA"/>
        </w:rPr>
        <w:t>м</w:t>
      </w:r>
      <w:r w:rsidRPr="009B5868">
        <w:rPr>
          <w:rFonts w:ascii="Times New Roman" w:hAnsi="Times New Roman" w:cs="Times New Roman"/>
          <w:sz w:val="28"/>
          <w:szCs w:val="28"/>
          <w:lang w:val="uk-UA"/>
        </w:rPr>
        <w:t>атеріально – технічна база</w:t>
      </w:r>
      <w:r>
        <w:rPr>
          <w:rFonts w:ascii="Times New Roman" w:hAnsi="Times New Roman" w:cs="Times New Roman"/>
          <w:sz w:val="28"/>
          <w:szCs w:val="28"/>
          <w:lang w:val="uk-UA"/>
        </w:rPr>
        <w:t xml:space="preserve"> (</w:t>
      </w:r>
      <w:r w:rsidRPr="009B5868">
        <w:rPr>
          <w:rFonts w:ascii="Times New Roman" w:hAnsi="Times New Roman" w:cs="Times New Roman"/>
          <w:sz w:val="28"/>
          <w:szCs w:val="28"/>
          <w:lang w:val="uk-UA"/>
        </w:rPr>
        <w:t>навчальні кабінети, в тому числі 2 кабінети ІКТ, класні кімнати, спортивна зала,  бібліотека, доступ до мережі Інтернет,</w:t>
      </w:r>
      <w:r w:rsidRPr="009B5868">
        <w:rPr>
          <w:rStyle w:val="ff2"/>
          <w:rFonts w:ascii="Times New Roman" w:hAnsi="Times New Roman" w:cs="Times New Roman"/>
          <w:sz w:val="28"/>
          <w:szCs w:val="28"/>
          <w:bdr w:val="none" w:sz="0" w:space="0" w:color="auto" w:frame="1"/>
          <w:lang w:val="uk-UA"/>
        </w:rPr>
        <w:t xml:space="preserve"> електронна</w:t>
      </w:r>
      <w:r>
        <w:rPr>
          <w:rStyle w:val="ff2"/>
          <w:rFonts w:ascii="Times New Roman" w:hAnsi="Times New Roman" w:cs="Times New Roman"/>
          <w:sz w:val="28"/>
          <w:szCs w:val="28"/>
          <w:bdr w:val="none" w:sz="0" w:space="0" w:color="auto" w:frame="1"/>
          <w:lang w:val="uk-UA"/>
        </w:rPr>
        <w:t xml:space="preserve"> </w:t>
      </w:r>
      <w:r w:rsidRPr="009B5868">
        <w:rPr>
          <w:rStyle w:val="ff2"/>
          <w:rFonts w:ascii="Times New Roman" w:hAnsi="Times New Roman" w:cs="Times New Roman"/>
          <w:sz w:val="28"/>
          <w:szCs w:val="28"/>
          <w:bdr w:val="none" w:sz="0" w:space="0" w:color="auto" w:frame="1"/>
          <w:lang w:val="uk-UA"/>
        </w:rPr>
        <w:t>пошта (</w:t>
      </w:r>
      <w:hyperlink r:id="rId5" w:history="1">
        <w:r w:rsidRPr="009B5868">
          <w:rPr>
            <w:rStyle w:val="a8"/>
            <w:rFonts w:ascii="Times New Roman" w:hAnsi="Times New Roman" w:cs="Times New Roman"/>
            <w:sz w:val="28"/>
            <w:szCs w:val="28"/>
            <w:bdr w:val="none" w:sz="0" w:space="0" w:color="auto" w:frame="1"/>
            <w:lang w:val="en-US"/>
          </w:rPr>
          <w:t>martshcol</w:t>
        </w:r>
        <w:r w:rsidRPr="009B5868">
          <w:rPr>
            <w:rStyle w:val="a8"/>
            <w:rFonts w:ascii="Times New Roman" w:hAnsi="Times New Roman" w:cs="Times New Roman"/>
            <w:sz w:val="28"/>
            <w:szCs w:val="28"/>
            <w:bdr w:val="none" w:sz="0" w:space="0" w:color="auto" w:frame="1"/>
            <w:lang w:val="uk-UA"/>
          </w:rPr>
          <w:t>@</w:t>
        </w:r>
        <w:r w:rsidRPr="009B5868">
          <w:rPr>
            <w:rStyle w:val="a8"/>
            <w:rFonts w:ascii="Times New Roman" w:hAnsi="Times New Roman" w:cs="Times New Roman"/>
            <w:sz w:val="28"/>
            <w:szCs w:val="28"/>
            <w:bdr w:val="none" w:sz="0" w:space="0" w:color="auto" w:frame="1"/>
            <w:lang w:val="en-US"/>
          </w:rPr>
          <w:t>ukr</w:t>
        </w:r>
        <w:r w:rsidRPr="009B5868">
          <w:rPr>
            <w:rStyle w:val="a8"/>
            <w:rFonts w:ascii="Times New Roman" w:hAnsi="Times New Roman" w:cs="Times New Roman"/>
            <w:sz w:val="28"/>
            <w:szCs w:val="28"/>
            <w:bdr w:val="none" w:sz="0" w:space="0" w:color="auto" w:frame="1"/>
            <w:lang w:val="uk-UA"/>
          </w:rPr>
          <w:t>.</w:t>
        </w:r>
        <w:r w:rsidRPr="009B5868">
          <w:rPr>
            <w:rStyle w:val="a8"/>
            <w:rFonts w:ascii="Times New Roman" w:hAnsi="Times New Roman" w:cs="Times New Roman"/>
            <w:sz w:val="28"/>
            <w:szCs w:val="28"/>
            <w:bdr w:val="none" w:sz="0" w:space="0" w:color="auto" w:frame="1"/>
            <w:lang w:val="en-US"/>
          </w:rPr>
          <w:t>net</w:t>
        </w:r>
      </w:hyperlink>
      <w:r w:rsidRPr="009B5868">
        <w:rPr>
          <w:rStyle w:val="ff2"/>
          <w:rFonts w:ascii="Times New Roman" w:hAnsi="Times New Roman" w:cs="Times New Roman"/>
          <w:sz w:val="28"/>
          <w:szCs w:val="28"/>
          <w:bdr w:val="none" w:sz="0" w:space="0" w:color="auto" w:frame="1"/>
          <w:lang w:val="uk-UA"/>
        </w:rPr>
        <w:t xml:space="preserve">), </w:t>
      </w:r>
      <w:r w:rsidRPr="009B5868">
        <w:rPr>
          <w:rFonts w:ascii="Times New Roman" w:hAnsi="Times New Roman" w:cs="Times New Roman"/>
          <w:sz w:val="28"/>
          <w:szCs w:val="28"/>
          <w:lang w:val="uk-UA"/>
        </w:rPr>
        <w:br/>
      </w:r>
      <w:r w:rsidRPr="009B5868">
        <w:rPr>
          <w:rStyle w:val="ff2"/>
          <w:rFonts w:ascii="Times New Roman" w:hAnsi="Times New Roman" w:cs="Times New Roman"/>
          <w:sz w:val="28"/>
          <w:szCs w:val="28"/>
          <w:bdr w:val="none" w:sz="0" w:space="0" w:color="auto" w:frame="1"/>
          <w:lang w:val="uk-UA"/>
        </w:rPr>
        <w:t>сайт закладу (</w:t>
      </w:r>
      <w:r w:rsidRPr="009B5868">
        <w:rPr>
          <w:rStyle w:val="ff2"/>
          <w:rFonts w:ascii="Times New Roman" w:hAnsi="Times New Roman" w:cs="Times New Roman"/>
          <w:sz w:val="28"/>
          <w:szCs w:val="28"/>
          <w:bdr w:val="none" w:sz="0" w:space="0" w:color="auto" w:frame="1"/>
          <w:lang w:val="en-US"/>
        </w:rPr>
        <w:t>martynivskaschool</w:t>
      </w:r>
      <w:r w:rsidRPr="009B5868">
        <w:rPr>
          <w:rStyle w:val="ff2"/>
          <w:rFonts w:ascii="Times New Roman" w:hAnsi="Times New Roman" w:cs="Times New Roman"/>
          <w:sz w:val="28"/>
          <w:szCs w:val="28"/>
          <w:bdr w:val="none" w:sz="0" w:space="0" w:color="auto" w:frame="1"/>
          <w:lang w:val="uk-UA"/>
        </w:rPr>
        <w:t>.</w:t>
      </w:r>
      <w:r w:rsidRPr="009B5868">
        <w:rPr>
          <w:rStyle w:val="ff2"/>
          <w:rFonts w:ascii="Times New Roman" w:hAnsi="Times New Roman" w:cs="Times New Roman"/>
          <w:sz w:val="28"/>
          <w:szCs w:val="28"/>
          <w:bdr w:val="none" w:sz="0" w:space="0" w:color="auto" w:frame="1"/>
          <w:lang w:val="en-US"/>
        </w:rPr>
        <w:t>e</w:t>
      </w:r>
      <w:r w:rsidRPr="009B5868">
        <w:rPr>
          <w:rStyle w:val="ff2"/>
          <w:rFonts w:ascii="Times New Roman" w:hAnsi="Times New Roman" w:cs="Times New Roman"/>
          <w:sz w:val="28"/>
          <w:szCs w:val="28"/>
          <w:bdr w:val="none" w:sz="0" w:space="0" w:color="auto" w:frame="1"/>
          <w:lang w:val="uk-UA"/>
        </w:rPr>
        <w:t>-</w:t>
      </w:r>
      <w:r w:rsidRPr="009B5868">
        <w:rPr>
          <w:rStyle w:val="ff2"/>
          <w:rFonts w:ascii="Times New Roman" w:hAnsi="Times New Roman" w:cs="Times New Roman"/>
          <w:sz w:val="28"/>
          <w:szCs w:val="28"/>
          <w:bdr w:val="none" w:sz="0" w:space="0" w:color="auto" w:frame="1"/>
          <w:lang w:val="en-US"/>
        </w:rPr>
        <w:t>schools</w:t>
      </w:r>
      <w:r w:rsidRPr="009B5868">
        <w:rPr>
          <w:rStyle w:val="ff2"/>
          <w:rFonts w:ascii="Times New Roman" w:hAnsi="Times New Roman" w:cs="Times New Roman"/>
          <w:sz w:val="28"/>
          <w:szCs w:val="28"/>
          <w:bdr w:val="none" w:sz="0" w:space="0" w:color="auto" w:frame="1"/>
          <w:lang w:val="uk-UA"/>
        </w:rPr>
        <w:t>.</w:t>
      </w:r>
      <w:r w:rsidRPr="009B5868">
        <w:rPr>
          <w:rStyle w:val="ff2"/>
          <w:rFonts w:ascii="Times New Roman" w:hAnsi="Times New Roman" w:cs="Times New Roman"/>
          <w:sz w:val="28"/>
          <w:szCs w:val="28"/>
          <w:bdr w:val="none" w:sz="0" w:space="0" w:color="auto" w:frame="1"/>
          <w:lang w:val="en-US"/>
        </w:rPr>
        <w:t>info</w:t>
      </w:r>
      <w:r w:rsidRPr="009B5868">
        <w:rPr>
          <w:rStyle w:val="ff2"/>
          <w:rFonts w:ascii="Times New Roman" w:hAnsi="Times New Roman" w:cs="Times New Roman"/>
          <w:sz w:val="28"/>
          <w:szCs w:val="28"/>
          <w:bdr w:val="none" w:sz="0" w:space="0" w:color="auto" w:frame="1"/>
          <w:lang w:val="uk-UA"/>
        </w:rPr>
        <w:t>)</w:t>
      </w:r>
      <w:r>
        <w:rPr>
          <w:rStyle w:val="ff2"/>
          <w:rFonts w:ascii="Times New Roman" w:hAnsi="Times New Roman" w:cs="Times New Roman"/>
          <w:sz w:val="28"/>
          <w:szCs w:val="28"/>
          <w:bdr w:val="none" w:sz="0" w:space="0" w:color="auto" w:frame="1"/>
          <w:lang w:val="uk-UA"/>
        </w:rPr>
        <w:t>.</w:t>
      </w:r>
    </w:p>
    <w:p w:rsidR="00A31FB4" w:rsidRPr="009B5868" w:rsidRDefault="00A31FB4" w:rsidP="00A31FB4">
      <w:pPr>
        <w:shd w:val="clear" w:color="auto" w:fill="FFFFFF"/>
        <w:spacing w:after="0"/>
        <w:jc w:val="both"/>
        <w:rPr>
          <w:rFonts w:ascii="Times New Roman" w:hAnsi="Times New Roman" w:cs="Times New Roman"/>
          <w:sz w:val="28"/>
          <w:szCs w:val="28"/>
          <w:lang w:val="uk-UA"/>
        </w:rPr>
      </w:pPr>
    </w:p>
    <w:p w:rsidR="00A31FB4" w:rsidRDefault="00A31FB4" w:rsidP="00A31FB4">
      <w:pPr>
        <w:pStyle w:val="a6"/>
        <w:spacing w:line="276" w:lineRule="auto"/>
        <w:jc w:val="both"/>
        <w:rPr>
          <w:rStyle w:val="ff2"/>
          <w:rFonts w:ascii="Times New Roman" w:hAnsi="Times New Roman" w:cs="Times New Roman"/>
          <w:b/>
          <w:bCs/>
          <w:sz w:val="28"/>
          <w:szCs w:val="28"/>
          <w:bdr w:val="none" w:sz="0" w:space="0" w:color="auto" w:frame="1"/>
          <w:lang w:val="uk-UA"/>
        </w:rPr>
      </w:pPr>
      <w:r w:rsidRPr="009B5868">
        <w:rPr>
          <w:rStyle w:val="a5"/>
          <w:rFonts w:ascii="Times New Roman" w:hAnsi="Times New Roman" w:cs="Times New Roman"/>
          <w:sz w:val="28"/>
          <w:szCs w:val="28"/>
          <w:lang w:val="uk-UA"/>
        </w:rPr>
        <w:t>3.5.</w:t>
      </w:r>
      <w:r w:rsidRPr="009B5868">
        <w:rPr>
          <w:rStyle w:val="a5"/>
          <w:rFonts w:ascii="Times New Roman" w:hAnsi="Times New Roman" w:cs="Times New Roman"/>
          <w:sz w:val="28"/>
          <w:szCs w:val="28"/>
        </w:rPr>
        <w:t> </w:t>
      </w:r>
      <w:r w:rsidRPr="009B5868">
        <w:rPr>
          <w:rStyle w:val="a5"/>
          <w:rFonts w:ascii="Times New Roman" w:hAnsi="Times New Roman" w:cs="Times New Roman"/>
          <w:sz w:val="28"/>
          <w:szCs w:val="28"/>
          <w:lang w:val="uk-UA"/>
        </w:rPr>
        <w:t xml:space="preserve">Створення  інклюзивного освітнього середовища, </w:t>
      </w:r>
      <w:r w:rsidRPr="009B5868">
        <w:rPr>
          <w:rFonts w:ascii="Times New Roman" w:hAnsi="Times New Roman" w:cs="Times New Roman"/>
          <w:b/>
          <w:bCs/>
          <w:sz w:val="28"/>
          <w:szCs w:val="28"/>
          <w:bdr w:val="none" w:sz="0" w:space="0" w:color="auto" w:frame="1"/>
          <w:lang w:val="uk-UA"/>
        </w:rPr>
        <w:t xml:space="preserve"> </w:t>
      </w:r>
      <w:r w:rsidRPr="009B5868">
        <w:rPr>
          <w:rStyle w:val="ff2"/>
          <w:rFonts w:ascii="Times New Roman" w:hAnsi="Times New Roman" w:cs="Times New Roman"/>
          <w:b/>
          <w:bCs/>
          <w:sz w:val="28"/>
          <w:szCs w:val="28"/>
          <w:bdr w:val="none" w:sz="0" w:space="0" w:color="auto" w:frame="1"/>
          <w:lang w:val="uk-UA"/>
        </w:rPr>
        <w:t>універсального дизайну</w:t>
      </w:r>
    </w:p>
    <w:p w:rsidR="00A31FB4" w:rsidRPr="00306BDA" w:rsidRDefault="00A31FB4" w:rsidP="00A31FB4">
      <w:pPr>
        <w:pStyle w:val="a6"/>
        <w:spacing w:line="276" w:lineRule="auto"/>
        <w:ind w:firstLine="708"/>
        <w:jc w:val="both"/>
        <w:rPr>
          <w:rFonts w:ascii="Times New Roman" w:hAnsi="Times New Roman" w:cs="Times New Roman"/>
          <w:b/>
          <w:bCs/>
          <w:sz w:val="28"/>
          <w:szCs w:val="28"/>
          <w:bdr w:val="none" w:sz="0" w:space="0" w:color="auto" w:frame="1"/>
          <w:lang w:val="uk-UA"/>
        </w:rPr>
      </w:pPr>
      <w:r w:rsidRPr="00306BDA">
        <w:rPr>
          <w:rFonts w:ascii="Times New Roman" w:hAnsi="Times New Roman" w:cs="Times New Roman"/>
          <w:color w:val="000000"/>
          <w:sz w:val="28"/>
          <w:szCs w:val="28"/>
        </w:rPr>
        <w:t>Приміщення та територія закладу облаштовуються з урахуванням принципів універсального дизайну та/або розумного пристосування.</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w:t>
      </w:r>
      <w:r w:rsidRPr="009B5868">
        <w:rPr>
          <w:rFonts w:ascii="Times New Roman" w:hAnsi="Times New Roman" w:cs="Times New Roman"/>
          <w:sz w:val="28"/>
          <w:szCs w:val="28"/>
          <w:lang w:val="uk-UA"/>
        </w:rPr>
        <w:t>інклюзивного</w:t>
      </w:r>
      <w:r>
        <w:rPr>
          <w:rFonts w:ascii="Times New Roman" w:hAnsi="Times New Roman" w:cs="Times New Roman"/>
          <w:sz w:val="28"/>
          <w:szCs w:val="28"/>
          <w:lang w:val="uk-UA"/>
        </w:rPr>
        <w:t xml:space="preserve"> освітнього середовища у</w:t>
      </w:r>
      <w:r w:rsidRPr="009B5868">
        <w:rPr>
          <w:rFonts w:ascii="Times New Roman" w:hAnsi="Times New Roman" w:cs="Times New Roman"/>
          <w:sz w:val="28"/>
          <w:szCs w:val="28"/>
          <w:lang w:val="uk-UA"/>
        </w:rPr>
        <w:t xml:space="preserve"> закладі освіти </w:t>
      </w:r>
      <w:r>
        <w:rPr>
          <w:rFonts w:ascii="Times New Roman" w:hAnsi="Times New Roman" w:cs="Times New Roman"/>
          <w:sz w:val="28"/>
          <w:szCs w:val="28"/>
          <w:lang w:val="uk-UA"/>
        </w:rPr>
        <w:t>предбача</w:t>
      </w:r>
      <w:r w:rsidRPr="009B5868">
        <w:rPr>
          <w:rFonts w:ascii="Times New Roman" w:hAnsi="Times New Roman" w:cs="Times New Roman"/>
          <w:sz w:val="28"/>
          <w:szCs w:val="28"/>
          <w:lang w:val="uk-UA"/>
        </w:rPr>
        <w:t>є:</w:t>
      </w:r>
    </w:p>
    <w:p w:rsidR="00A31FB4" w:rsidRPr="009B5868" w:rsidRDefault="00A31FB4" w:rsidP="00A31FB4">
      <w:pPr>
        <w:pStyle w:val="a6"/>
        <w:spacing w:line="276" w:lineRule="auto"/>
        <w:jc w:val="both"/>
        <w:rPr>
          <w:rFonts w:ascii="Times New Roman" w:hAnsi="Times New Roman" w:cs="Times New Roman"/>
          <w:sz w:val="28"/>
          <w:szCs w:val="28"/>
          <w:lang w:val="uk-UA"/>
        </w:rPr>
      </w:pPr>
      <w:r>
        <w:rPr>
          <w:rStyle w:val="ff2"/>
          <w:rFonts w:ascii="Times New Roman" w:hAnsi="Times New Roman" w:cs="Times New Roman"/>
          <w:sz w:val="28"/>
          <w:szCs w:val="28"/>
          <w:bdr w:val="none" w:sz="0" w:space="0" w:color="auto" w:frame="1"/>
          <w:lang w:val="uk-UA"/>
        </w:rPr>
        <w:t xml:space="preserve"> - д</w:t>
      </w:r>
      <w:r w:rsidRPr="009B5868">
        <w:rPr>
          <w:rStyle w:val="ff2"/>
          <w:rFonts w:ascii="Times New Roman" w:hAnsi="Times New Roman" w:cs="Times New Roman"/>
          <w:sz w:val="28"/>
          <w:szCs w:val="28"/>
          <w:bdr w:val="none" w:sz="0" w:space="0" w:color="auto" w:frame="1"/>
          <w:lang w:val="uk-UA"/>
        </w:rPr>
        <w:t>оступність закладу освіти для навчання осіб з особливими освітніми потребами;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облаштування ресурсної кімнати;</w:t>
      </w:r>
    </w:p>
    <w:p w:rsidR="00A31FB4" w:rsidRDefault="00A31FB4" w:rsidP="00A31FB4">
      <w:pPr>
        <w:pStyle w:val="a6"/>
        <w:spacing w:line="276" w:lineRule="auto"/>
        <w:jc w:val="both"/>
        <w:rPr>
          <w:rFonts w:ascii="Times New Roman" w:hAnsi="Times New Roman" w:cs="Times New Roman"/>
          <w:color w:val="000000"/>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створення</w:t>
      </w: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системи заходів із супроводу учня з особливими освітніми потребами;</w:t>
      </w:r>
      <w:r w:rsidRPr="00306BDA">
        <w:rPr>
          <w:rFonts w:ascii="Times New Roman" w:hAnsi="Times New Roman" w:cs="Times New Roman"/>
          <w:color w:val="000000"/>
          <w:sz w:val="28"/>
          <w:szCs w:val="28"/>
        </w:rPr>
        <w:t xml:space="preserve"> </w:t>
      </w:r>
    </w:p>
    <w:p w:rsidR="00A31FB4" w:rsidRPr="00306BDA" w:rsidRDefault="00A31FB4" w:rsidP="00A31FB4">
      <w:pPr>
        <w:pStyle w:val="a6"/>
        <w:spacing w:line="276"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взаємодія</w:t>
      </w:r>
      <w:r w:rsidRPr="00306BDA">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і</w:t>
      </w:r>
      <w:r w:rsidRPr="00306BDA">
        <w:rPr>
          <w:rFonts w:ascii="Times New Roman" w:hAnsi="Times New Roman" w:cs="Times New Roman"/>
          <w:color w:val="000000"/>
          <w:sz w:val="28"/>
          <w:szCs w:val="28"/>
          <w:lang w:val="uk-UA"/>
        </w:rPr>
        <w:t>з батьками дітей з особливими освітніми потребами, фахівцями інклюзивно-ресурсного центру, залуч</w:t>
      </w:r>
      <w:r>
        <w:rPr>
          <w:rFonts w:ascii="Times New Roman" w:hAnsi="Times New Roman" w:cs="Times New Roman"/>
          <w:color w:val="000000"/>
          <w:sz w:val="28"/>
          <w:szCs w:val="28"/>
          <w:lang w:val="uk-UA"/>
        </w:rPr>
        <w:t>ення до співпраці;</w:t>
      </w:r>
    </w:p>
    <w:p w:rsidR="00A31FB4" w:rsidRPr="009B5868" w:rsidRDefault="00A31FB4" w:rsidP="00A31FB4">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06BDA">
        <w:rPr>
          <w:rFonts w:ascii="Times New Roman" w:hAnsi="Times New Roman" w:cs="Times New Roman"/>
          <w:sz w:val="28"/>
          <w:szCs w:val="28"/>
          <w:lang w:val="uk-UA"/>
        </w:rPr>
        <w:t>адаптацію та модифікацію типової освітньої програми або її компонентів (гнучкість програми, різні навчальні методики і проведення відповідного оцінювання</w:t>
      </w:r>
      <w:r w:rsidRPr="009B5868">
        <w:rPr>
          <w:rFonts w:ascii="Times New Roman" w:hAnsi="Times New Roman" w:cs="Times New Roman"/>
          <w:sz w:val="28"/>
          <w:szCs w:val="28"/>
          <w:lang w:val="uk-UA"/>
        </w:rPr>
        <w:t>);</w:t>
      </w:r>
    </w:p>
    <w:p w:rsidR="00A31FB4" w:rsidRPr="009B5868" w:rsidRDefault="00A31FB4" w:rsidP="00A31FB4">
      <w:pPr>
        <w:pStyle w:val="a6"/>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розробку</w:t>
      </w:r>
      <w:r w:rsidRPr="009B5868">
        <w:rPr>
          <w:rFonts w:ascii="Times New Roman" w:hAnsi="Times New Roman" w:cs="Times New Roman"/>
          <w:sz w:val="28"/>
          <w:szCs w:val="28"/>
          <w:lang w:val="uk-UA"/>
        </w:rPr>
        <w:t xml:space="preserve"> індивідуальної програми розвитку;</w:t>
      </w:r>
    </w:p>
    <w:p w:rsidR="00A31FB4"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реалізацію просвітницьких заходів щодо формування толерантності, поваги до індивідуальних особливостей дітей,  недопущення дискримінації;</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здійснення психолого-педагогічного супроводу </w:t>
      </w:r>
      <w:r>
        <w:rPr>
          <w:rFonts w:ascii="Times New Roman" w:hAnsi="Times New Roman" w:cs="Times New Roman"/>
          <w:sz w:val="28"/>
          <w:szCs w:val="28"/>
          <w:lang w:val="uk-UA"/>
        </w:rPr>
        <w:t xml:space="preserve">та </w:t>
      </w:r>
      <w:r w:rsidRPr="009B5868">
        <w:rPr>
          <w:rFonts w:ascii="Times New Roman" w:hAnsi="Times New Roman" w:cs="Times New Roman"/>
          <w:sz w:val="28"/>
          <w:szCs w:val="28"/>
          <w:lang w:val="uk-UA"/>
        </w:rPr>
        <w:t>формування у дітей з особливими освітніми потребами почуття поваги і власної гідності, усвідомлення своєї повноцінності та значущості у суспільстві.</w:t>
      </w:r>
    </w:p>
    <w:p w:rsidR="00A31FB4" w:rsidRPr="009B5868" w:rsidRDefault="00A31FB4" w:rsidP="00A31FB4">
      <w:pPr>
        <w:pStyle w:val="a3"/>
        <w:spacing w:before="0" w:beforeAutospacing="0" w:after="0" w:afterAutospacing="0" w:line="276" w:lineRule="auto"/>
        <w:ind w:firstLine="426"/>
        <w:jc w:val="both"/>
        <w:textAlignment w:val="baseline"/>
        <w:rPr>
          <w:rStyle w:val="a5"/>
          <w:b w:val="0"/>
          <w:bCs w:val="0"/>
          <w:sz w:val="28"/>
          <w:szCs w:val="28"/>
          <w:bdr w:val="none" w:sz="0" w:space="0" w:color="auto" w:frame="1"/>
          <w:lang w:val="uk-UA"/>
        </w:rPr>
      </w:pPr>
      <w:r w:rsidRPr="009B5868">
        <w:rPr>
          <w:rStyle w:val="ff2"/>
          <w:sz w:val="28"/>
          <w:szCs w:val="28"/>
          <w:bdr w:val="none" w:sz="0" w:space="0" w:color="auto" w:frame="1"/>
          <w:lang w:val="uk-UA"/>
        </w:rPr>
        <w:t>Право на доступну освіту зазначеної категорії дітей реалізується за бажанням батьків шляхом організації інклюзивної та індивідуальної форми навчання.</w:t>
      </w:r>
      <w:r w:rsidRPr="009B5868">
        <w:rPr>
          <w:sz w:val="28"/>
          <w:szCs w:val="28"/>
          <w:bdr w:val="none" w:sz="0" w:space="0" w:color="auto" w:frame="1"/>
          <w:lang w:val="uk-UA"/>
        </w:rPr>
        <w:t xml:space="preserve"> </w:t>
      </w:r>
      <w:r w:rsidRPr="009B5868">
        <w:rPr>
          <w:rStyle w:val="ff2"/>
          <w:sz w:val="28"/>
          <w:szCs w:val="28"/>
          <w:bdr w:val="none" w:sz="0" w:space="0" w:color="auto" w:frame="1"/>
          <w:lang w:val="uk-UA"/>
        </w:rPr>
        <w:t>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A31FB4" w:rsidRPr="009B5868" w:rsidRDefault="00A31FB4" w:rsidP="00A31FB4">
      <w:pPr>
        <w:pStyle w:val="a6"/>
        <w:spacing w:line="276" w:lineRule="auto"/>
        <w:ind w:firstLine="426"/>
        <w:jc w:val="both"/>
        <w:rPr>
          <w:rStyle w:val="a5"/>
          <w:rFonts w:ascii="Times New Roman" w:hAnsi="Times New Roman" w:cs="Times New Roman"/>
          <w:sz w:val="28"/>
          <w:szCs w:val="28"/>
          <w:lang w:val="uk-UA"/>
        </w:rPr>
      </w:pPr>
      <w:r w:rsidRPr="009B5868">
        <w:rPr>
          <w:rStyle w:val="ff2"/>
          <w:rFonts w:ascii="Times New Roman" w:hAnsi="Times New Roman" w:cs="Times New Roman"/>
          <w:sz w:val="28"/>
          <w:szCs w:val="28"/>
          <w:bdr w:val="none" w:sz="0" w:space="0" w:color="auto" w:frame="1"/>
          <w:lang w:val="uk-UA"/>
        </w:rPr>
        <w:t>Практичне впровадження інклюзивного середовища базується на принципах універсального дизайну та розумного пристосування.</w:t>
      </w:r>
    </w:p>
    <w:p w:rsidR="00A31FB4" w:rsidRPr="003F5F00" w:rsidRDefault="00A31FB4" w:rsidP="00A31FB4">
      <w:pPr>
        <w:pStyle w:val="a3"/>
        <w:spacing w:before="0" w:beforeAutospacing="0" w:after="0" w:afterAutospacing="0" w:line="276" w:lineRule="auto"/>
        <w:jc w:val="both"/>
        <w:textAlignment w:val="baseline"/>
        <w:rPr>
          <w:sz w:val="28"/>
          <w:szCs w:val="28"/>
          <w:bdr w:val="none" w:sz="0" w:space="0" w:color="auto" w:frame="1"/>
          <w:lang w:val="uk-UA"/>
        </w:rPr>
      </w:pPr>
      <w:r w:rsidRPr="009B5868">
        <w:rPr>
          <w:rStyle w:val="ff2"/>
          <w:sz w:val="28"/>
          <w:szCs w:val="28"/>
          <w:bdr w:val="none" w:sz="0" w:space="0" w:color="auto" w:frame="1"/>
          <w:lang w:val="uk-UA"/>
        </w:rPr>
        <w:t xml:space="preserve">Дизайн школи, в основному, </w:t>
      </w:r>
      <w:r w:rsidRPr="009B5868">
        <w:rPr>
          <w:rStyle w:val="ff2"/>
          <w:sz w:val="28"/>
          <w:szCs w:val="28"/>
          <w:bdr w:val="none" w:sz="0" w:space="0" w:color="auto" w:frame="1"/>
        </w:rPr>
        <w:t> </w:t>
      </w:r>
      <w:r w:rsidRPr="009B5868">
        <w:rPr>
          <w:rStyle w:val="ff2"/>
          <w:sz w:val="28"/>
          <w:szCs w:val="28"/>
          <w:bdr w:val="none" w:sz="0" w:space="0" w:color="auto" w:frame="1"/>
          <w:lang w:val="uk-UA"/>
        </w:rPr>
        <w:t>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r w:rsidRPr="009B5868">
        <w:rPr>
          <w:sz w:val="28"/>
          <w:szCs w:val="28"/>
          <w:bdr w:val="none" w:sz="0" w:space="0" w:color="auto" w:frame="1"/>
          <w:lang w:val="uk-UA"/>
        </w:rPr>
        <w:br/>
      </w:r>
      <w:r>
        <w:rPr>
          <w:rStyle w:val="ff2"/>
          <w:sz w:val="28"/>
          <w:szCs w:val="28"/>
          <w:bdr w:val="none" w:sz="0" w:space="0" w:color="auto" w:frame="1"/>
          <w:lang w:val="uk-UA"/>
        </w:rPr>
        <w:lastRenderedPageBreak/>
        <w:t xml:space="preserve">       </w:t>
      </w:r>
      <w:r w:rsidRPr="009B5868">
        <w:rPr>
          <w:rStyle w:val="ff2"/>
          <w:sz w:val="28"/>
          <w:szCs w:val="28"/>
          <w:bdr w:val="none" w:sz="0" w:space="0" w:color="auto" w:frame="1"/>
          <w:lang w:val="uk-UA"/>
        </w:rPr>
        <w:t>У закладі освіти створено необхідні умови для навчання осіб з особливими освітніми потребами:</w:t>
      </w:r>
      <w:r w:rsidRPr="009B5868">
        <w:rPr>
          <w:sz w:val="28"/>
          <w:szCs w:val="28"/>
          <w:bdr w:val="none" w:sz="0" w:space="0" w:color="auto" w:frame="1"/>
          <w:lang w:val="uk-UA"/>
        </w:rPr>
        <w:t xml:space="preserve"> </w:t>
      </w:r>
      <w:r w:rsidRPr="009B5868">
        <w:rPr>
          <w:rStyle w:val="ff2"/>
          <w:sz w:val="28"/>
          <w:szCs w:val="28"/>
          <w:bdr w:val="none" w:sz="0" w:space="0" w:color="auto" w:frame="1"/>
          <w:lang w:val="uk-UA"/>
        </w:rPr>
        <w:t>затишні класні кімнати з відповідними меблями та роздягальнею,</w:t>
      </w:r>
      <w:r w:rsidRPr="009B5868">
        <w:rPr>
          <w:sz w:val="28"/>
          <w:szCs w:val="28"/>
          <w:bdr w:val="none" w:sz="0" w:space="0" w:color="auto" w:frame="1"/>
          <w:lang w:val="uk-UA"/>
        </w:rPr>
        <w:t xml:space="preserve"> в</w:t>
      </w:r>
      <w:r w:rsidRPr="009B5868">
        <w:rPr>
          <w:rStyle w:val="ff2"/>
          <w:sz w:val="28"/>
          <w:szCs w:val="28"/>
          <w:bdr w:val="none" w:sz="0" w:space="0" w:color="auto" w:frame="1"/>
          <w:lang w:val="uk-UA"/>
        </w:rPr>
        <w:t>нутрішні туалети для осіб з ООС, шкільна їдальня, ресурсна кімната на першому поверсі.</w:t>
      </w:r>
      <w:r w:rsidRPr="009B5868">
        <w:rPr>
          <w:sz w:val="28"/>
          <w:szCs w:val="28"/>
          <w:bdr w:val="none" w:sz="0" w:space="0" w:color="auto" w:frame="1"/>
          <w:lang w:val="uk-UA"/>
        </w:rPr>
        <w:br/>
      </w:r>
      <w:r>
        <w:rPr>
          <w:rStyle w:val="ff2"/>
          <w:sz w:val="28"/>
          <w:szCs w:val="28"/>
          <w:bdr w:val="none" w:sz="0" w:space="0" w:color="auto" w:frame="1"/>
          <w:lang w:val="uk-UA"/>
        </w:rPr>
        <w:tab/>
      </w:r>
      <w:r w:rsidRPr="009B5868">
        <w:rPr>
          <w:rStyle w:val="ff2"/>
          <w:sz w:val="28"/>
          <w:szCs w:val="28"/>
          <w:bdr w:val="none" w:sz="0" w:space="0" w:color="auto" w:frame="1"/>
          <w:lang w:val="uk-UA"/>
        </w:rPr>
        <w:t>Наявні настільні розвивальні ігри, тенісні столи, куточки відпочинку.</w:t>
      </w:r>
      <w:r w:rsidRPr="009B5868">
        <w:rPr>
          <w:sz w:val="28"/>
          <w:szCs w:val="28"/>
          <w:bdr w:val="none" w:sz="0" w:space="0" w:color="auto" w:frame="1"/>
        </w:rPr>
        <w:br/>
      </w:r>
      <w:r w:rsidRPr="009B5868">
        <w:rPr>
          <w:rStyle w:val="ff2"/>
          <w:sz w:val="28"/>
          <w:szCs w:val="28"/>
          <w:bdr w:val="none" w:sz="0" w:space="0" w:color="auto" w:frame="1"/>
        </w:rPr>
        <w:t>При вході до школи розташован</w:t>
      </w:r>
      <w:r w:rsidRPr="009B5868">
        <w:rPr>
          <w:rStyle w:val="ff2"/>
          <w:sz w:val="28"/>
          <w:szCs w:val="28"/>
          <w:bdr w:val="none" w:sz="0" w:space="0" w:color="auto" w:frame="1"/>
          <w:lang w:val="uk-UA"/>
        </w:rPr>
        <w:t>ий</w:t>
      </w:r>
      <w:r w:rsidRPr="009B5868">
        <w:rPr>
          <w:rStyle w:val="ff2"/>
          <w:sz w:val="28"/>
          <w:szCs w:val="28"/>
          <w:bdr w:val="none" w:sz="0" w:space="0" w:color="auto" w:frame="1"/>
        </w:rPr>
        <w:t xml:space="preserve"> пандус для колісних крісел.</w:t>
      </w:r>
      <w:r w:rsidRPr="009B5868">
        <w:rPr>
          <w:sz w:val="28"/>
          <w:szCs w:val="28"/>
          <w:bdr w:val="none" w:sz="0" w:space="0" w:color="auto" w:frame="1"/>
        </w:rPr>
        <w:br/>
      </w:r>
      <w:r w:rsidRPr="009B5868">
        <w:rPr>
          <w:rStyle w:val="ff2"/>
          <w:sz w:val="28"/>
          <w:szCs w:val="28"/>
          <w:bdr w:val="none" w:sz="0" w:space="0" w:color="auto" w:frame="1"/>
          <w:lang w:val="uk-UA"/>
        </w:rPr>
        <w:t>Освітній процес, у разі потреби, забезпечується навчальною, методичною та науковою літературою на паперових та електронних</w:t>
      </w:r>
      <w:r>
        <w:rPr>
          <w:rStyle w:val="ff2"/>
          <w:sz w:val="28"/>
          <w:szCs w:val="28"/>
          <w:bdr w:val="none" w:sz="0" w:space="0" w:color="auto" w:frame="1"/>
          <w:lang w:val="uk-UA"/>
        </w:rPr>
        <w:t xml:space="preserve"> носіях завдяки фондам шкільної </w:t>
      </w:r>
      <w:r w:rsidRPr="009B5868">
        <w:rPr>
          <w:rStyle w:val="ff2"/>
          <w:sz w:val="28"/>
          <w:szCs w:val="28"/>
          <w:bdr w:val="none" w:sz="0" w:space="0" w:color="auto" w:frame="1"/>
          <w:lang w:val="uk-UA"/>
        </w:rPr>
        <w:t>бібліотеки.</w:t>
      </w:r>
      <w:r w:rsidRPr="009B5868">
        <w:rPr>
          <w:sz w:val="28"/>
          <w:szCs w:val="28"/>
          <w:bdr w:val="none" w:sz="0" w:space="0" w:color="auto" w:frame="1"/>
          <w:lang w:val="uk-UA"/>
        </w:rPr>
        <w:br/>
      </w:r>
      <w:r>
        <w:rPr>
          <w:rStyle w:val="ff2"/>
          <w:sz w:val="28"/>
          <w:szCs w:val="28"/>
          <w:bdr w:val="none" w:sz="0" w:space="0" w:color="auto" w:frame="1"/>
          <w:lang w:val="uk-UA"/>
        </w:rPr>
        <w:t xml:space="preserve">          </w:t>
      </w:r>
      <w:r w:rsidRPr="009B5868">
        <w:rPr>
          <w:rStyle w:val="ff2"/>
          <w:sz w:val="28"/>
          <w:szCs w:val="28"/>
          <w:bdr w:val="none" w:sz="0" w:space="0" w:color="auto" w:frame="1"/>
        </w:rPr>
        <w:t>Для якісного соціально-психологічного та психолого-педагогічного супровіду дітей з особливими потребами у шта</w:t>
      </w:r>
      <w:r w:rsidRPr="009B5868">
        <w:rPr>
          <w:rStyle w:val="ff2"/>
          <w:sz w:val="28"/>
          <w:szCs w:val="28"/>
          <w:bdr w:val="none" w:sz="0" w:space="0" w:color="auto" w:frame="1"/>
          <w:lang w:val="uk-UA"/>
        </w:rPr>
        <w:t>тному розписі передбачено  посади асистентів учителів</w:t>
      </w:r>
      <w:r>
        <w:rPr>
          <w:rStyle w:val="ff2"/>
          <w:sz w:val="28"/>
          <w:szCs w:val="28"/>
          <w:bdr w:val="none" w:sz="0" w:space="0" w:color="auto" w:frame="1"/>
          <w:lang w:val="uk-UA"/>
        </w:rPr>
        <w:t xml:space="preserve"> </w:t>
      </w:r>
      <w:r w:rsidRPr="009B5868">
        <w:rPr>
          <w:rStyle w:val="ff2"/>
          <w:sz w:val="28"/>
          <w:szCs w:val="28"/>
          <w:bdr w:val="none" w:sz="0" w:space="0" w:color="auto" w:frame="1"/>
          <w:lang w:val="uk-UA"/>
        </w:rPr>
        <w:t>та</w:t>
      </w:r>
      <w:r>
        <w:rPr>
          <w:rStyle w:val="ff2"/>
          <w:sz w:val="28"/>
          <w:szCs w:val="28"/>
          <w:bdr w:val="none" w:sz="0" w:space="0" w:color="auto" w:frame="1"/>
          <w:lang w:val="uk-UA"/>
        </w:rPr>
        <w:t xml:space="preserve"> </w:t>
      </w:r>
      <w:r w:rsidRPr="009B5868">
        <w:rPr>
          <w:rStyle w:val="ff2"/>
          <w:sz w:val="28"/>
          <w:szCs w:val="28"/>
          <w:bdr w:val="none" w:sz="0" w:space="0" w:color="auto" w:frame="1"/>
        </w:rPr>
        <w:t>практичного психолога.</w:t>
      </w:r>
      <w:r w:rsidRPr="009B5868">
        <w:rPr>
          <w:sz w:val="28"/>
          <w:szCs w:val="28"/>
          <w:bdr w:val="none" w:sz="0" w:space="0" w:color="auto" w:frame="1"/>
        </w:rPr>
        <w:br/>
      </w:r>
      <w:r w:rsidRPr="009B5868">
        <w:rPr>
          <w:sz w:val="28"/>
          <w:szCs w:val="28"/>
          <w:bdr w:val="none" w:sz="0" w:space="0" w:color="auto" w:frame="1"/>
          <w:lang w:val="uk-UA"/>
        </w:rPr>
        <w:br/>
      </w:r>
      <w:r w:rsidRPr="009B5868">
        <w:rPr>
          <w:rStyle w:val="a5"/>
          <w:sz w:val="28"/>
          <w:szCs w:val="28"/>
          <w:lang w:val="uk-UA"/>
        </w:rPr>
        <w:t>3.6.</w:t>
      </w:r>
      <w:r>
        <w:rPr>
          <w:rStyle w:val="a5"/>
          <w:sz w:val="28"/>
          <w:szCs w:val="28"/>
          <w:lang w:val="uk-UA"/>
        </w:rPr>
        <w:t xml:space="preserve"> </w:t>
      </w:r>
      <w:r w:rsidRPr="009B5868">
        <w:rPr>
          <w:rStyle w:val="a5"/>
          <w:sz w:val="28"/>
          <w:szCs w:val="28"/>
        </w:rPr>
        <w:t xml:space="preserve">Застосування системи внутрішнього моніторингу  </w:t>
      </w:r>
      <w:r w:rsidRPr="009B5868">
        <w:rPr>
          <w:rStyle w:val="a5"/>
          <w:sz w:val="28"/>
          <w:szCs w:val="28"/>
          <w:lang w:val="uk-UA"/>
        </w:rPr>
        <w:t>для</w:t>
      </w:r>
      <w:r w:rsidRPr="009B5868">
        <w:rPr>
          <w:rStyle w:val="a5"/>
          <w:sz w:val="28"/>
          <w:szCs w:val="28"/>
        </w:rPr>
        <w:t xml:space="preserve"> коригування результатів освітньої діяльності</w:t>
      </w:r>
    </w:p>
    <w:p w:rsidR="00A31FB4" w:rsidRPr="003F5F00" w:rsidRDefault="00A31FB4" w:rsidP="00A31FB4">
      <w:pPr>
        <w:pStyle w:val="a6"/>
        <w:spacing w:line="276" w:lineRule="auto"/>
        <w:jc w:val="both"/>
        <w:rPr>
          <w:rFonts w:ascii="Times New Roman" w:hAnsi="Times New Roman" w:cs="Times New Roman"/>
          <w:b/>
          <w:sz w:val="28"/>
          <w:szCs w:val="28"/>
        </w:rPr>
      </w:pPr>
      <w:r w:rsidRPr="003F5F00">
        <w:rPr>
          <w:rFonts w:ascii="Times New Roman" w:hAnsi="Times New Roman" w:cs="Times New Roman"/>
          <w:b/>
          <w:sz w:val="28"/>
          <w:szCs w:val="28"/>
          <w:lang w:val="uk-UA"/>
        </w:rPr>
        <w:t>3.6.1.</w:t>
      </w:r>
      <w:r>
        <w:rPr>
          <w:rFonts w:ascii="Times New Roman" w:hAnsi="Times New Roman" w:cs="Times New Roman"/>
          <w:b/>
          <w:sz w:val="28"/>
          <w:szCs w:val="28"/>
          <w:lang w:val="uk-UA"/>
        </w:rPr>
        <w:t xml:space="preserve"> </w:t>
      </w:r>
      <w:r w:rsidRPr="003F5F00">
        <w:rPr>
          <w:rFonts w:ascii="Times New Roman" w:hAnsi="Times New Roman" w:cs="Times New Roman"/>
          <w:b/>
          <w:sz w:val="28"/>
          <w:szCs w:val="28"/>
        </w:rPr>
        <w:t>До складу системи внутрішнього моніторингу належать:</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система внутрішнього моніторингу якості освітньої діяльності та якості освіти;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система самооцінювання якості педагогічної та управлінської діяльності;</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rPr>
        <w:t>система оцінювання навчальних досягнень учнів.</w:t>
      </w:r>
    </w:p>
    <w:p w:rsidR="00A31FB4" w:rsidRPr="009B5868" w:rsidRDefault="00A31FB4" w:rsidP="00A31FB4">
      <w:pPr>
        <w:spacing w:after="0"/>
        <w:jc w:val="both"/>
        <w:rPr>
          <w:rFonts w:ascii="Times New Roman" w:eastAsia="Times New Roman" w:hAnsi="Times New Roman" w:cs="Times New Roman"/>
          <w:b/>
          <w:sz w:val="28"/>
          <w:szCs w:val="28"/>
        </w:rPr>
      </w:pPr>
      <w:r w:rsidRPr="003F5F00">
        <w:rPr>
          <w:rFonts w:ascii="Times New Roman" w:eastAsia="Times New Roman" w:hAnsi="Times New Roman" w:cs="Times New Roman"/>
          <w:b/>
          <w:sz w:val="28"/>
          <w:szCs w:val="28"/>
        </w:rPr>
        <w:t> </w:t>
      </w:r>
      <w:r w:rsidRPr="003F5F00">
        <w:rPr>
          <w:rFonts w:ascii="Times New Roman" w:eastAsia="Times New Roman" w:hAnsi="Times New Roman" w:cs="Times New Roman"/>
          <w:b/>
          <w:sz w:val="28"/>
          <w:szCs w:val="28"/>
          <w:lang w:val="uk-UA"/>
        </w:rPr>
        <w:t>3.6.2</w:t>
      </w:r>
      <w:r w:rsidRPr="009B5868">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b/>
          <w:sz w:val="28"/>
          <w:szCs w:val="28"/>
        </w:rPr>
        <w:t xml:space="preserve">Моніторинг  </w:t>
      </w:r>
      <w:r w:rsidRPr="009B5868">
        <w:rPr>
          <w:rFonts w:ascii="Times New Roman" w:eastAsia="Times New Roman" w:hAnsi="Times New Roman" w:cs="Times New Roman"/>
          <w:b/>
          <w:sz w:val="28"/>
          <w:szCs w:val="28"/>
          <w:lang w:val="uk-UA"/>
        </w:rPr>
        <w:t xml:space="preserve"> </w:t>
      </w:r>
      <w:r w:rsidRPr="009B5868">
        <w:rPr>
          <w:rFonts w:ascii="Times New Roman" w:eastAsia="Times New Roman" w:hAnsi="Times New Roman" w:cs="Times New Roman"/>
          <w:b/>
          <w:sz w:val="28"/>
          <w:szCs w:val="28"/>
        </w:rPr>
        <w:t>здійснюють:</w:t>
      </w:r>
    </w:p>
    <w:p w:rsidR="00A31FB4" w:rsidRDefault="00A31FB4" w:rsidP="00A31FB4">
      <w:pPr>
        <w:pStyle w:val="a4"/>
        <w:numPr>
          <w:ilvl w:val="0"/>
          <w:numId w:val="1"/>
        </w:numPr>
        <w:spacing w:after="0"/>
        <w:jc w:val="both"/>
        <w:rPr>
          <w:rFonts w:ascii="Times New Roman" w:eastAsia="Times New Roman" w:hAnsi="Times New Roman" w:cs="Times New Roman"/>
          <w:sz w:val="28"/>
          <w:szCs w:val="28"/>
        </w:rPr>
      </w:pPr>
      <w:r w:rsidRPr="00C84633">
        <w:rPr>
          <w:rFonts w:ascii="Times New Roman" w:eastAsia="Times New Roman" w:hAnsi="Times New Roman" w:cs="Times New Roman"/>
          <w:sz w:val="28"/>
          <w:szCs w:val="28"/>
        </w:rPr>
        <w:t>директор  та  його  заступники;</w:t>
      </w:r>
    </w:p>
    <w:p w:rsidR="00A31FB4" w:rsidRDefault="00A31FB4" w:rsidP="00A31FB4">
      <w:pPr>
        <w:pStyle w:val="a4"/>
        <w:numPr>
          <w:ilvl w:val="0"/>
          <w:numId w:val="1"/>
        </w:numPr>
        <w:spacing w:after="0"/>
        <w:jc w:val="both"/>
        <w:rPr>
          <w:rFonts w:ascii="Times New Roman" w:eastAsia="Times New Roman" w:hAnsi="Times New Roman" w:cs="Times New Roman"/>
          <w:sz w:val="28"/>
          <w:szCs w:val="28"/>
        </w:rPr>
      </w:pPr>
      <w:r w:rsidRPr="00C84633">
        <w:rPr>
          <w:rFonts w:ascii="Times New Roman" w:eastAsia="Times New Roman" w:hAnsi="Times New Roman" w:cs="Times New Roman"/>
          <w:sz w:val="28"/>
          <w:szCs w:val="28"/>
        </w:rPr>
        <w:t>засновник;</w:t>
      </w:r>
    </w:p>
    <w:p w:rsidR="00A31FB4" w:rsidRDefault="00A31FB4" w:rsidP="00A31FB4">
      <w:pPr>
        <w:pStyle w:val="a4"/>
        <w:numPr>
          <w:ilvl w:val="0"/>
          <w:numId w:val="1"/>
        </w:numPr>
        <w:spacing w:after="0"/>
        <w:jc w:val="both"/>
        <w:rPr>
          <w:rFonts w:ascii="Times New Roman" w:eastAsia="Times New Roman" w:hAnsi="Times New Roman" w:cs="Times New Roman"/>
          <w:sz w:val="28"/>
          <w:szCs w:val="28"/>
        </w:rPr>
      </w:pPr>
      <w:r w:rsidRPr="00C84633">
        <w:rPr>
          <w:rFonts w:ascii="Times New Roman" w:eastAsia="Times New Roman" w:hAnsi="Times New Roman" w:cs="Times New Roman"/>
          <w:sz w:val="28"/>
          <w:szCs w:val="28"/>
        </w:rPr>
        <w:t>органи,  що  здійснюють  управління  у  сфері  освіти; </w:t>
      </w:r>
    </w:p>
    <w:p w:rsidR="00A31FB4" w:rsidRDefault="00A31FB4" w:rsidP="00A31FB4">
      <w:pPr>
        <w:pStyle w:val="a4"/>
        <w:numPr>
          <w:ilvl w:val="0"/>
          <w:numId w:val="1"/>
        </w:numPr>
        <w:spacing w:after="0"/>
        <w:ind w:left="0" w:firstLine="0"/>
        <w:jc w:val="both"/>
        <w:rPr>
          <w:rFonts w:ascii="Times New Roman" w:eastAsia="Times New Roman" w:hAnsi="Times New Roman" w:cs="Times New Roman"/>
          <w:sz w:val="28"/>
          <w:szCs w:val="28"/>
        </w:rPr>
      </w:pPr>
      <w:r w:rsidRPr="00C84633">
        <w:rPr>
          <w:rFonts w:ascii="Times New Roman" w:eastAsia="Times New Roman" w:hAnsi="Times New Roman" w:cs="Times New Roman"/>
          <w:sz w:val="28"/>
          <w:szCs w:val="28"/>
        </w:rPr>
        <w:t>органи  самоврядування,</w:t>
      </w:r>
      <w:r w:rsidRPr="00C84633">
        <w:rPr>
          <w:rFonts w:ascii="Times New Roman" w:eastAsia="Times New Roman" w:hAnsi="Times New Roman" w:cs="Times New Roman"/>
          <w:sz w:val="28"/>
          <w:szCs w:val="28"/>
          <w:lang w:val="uk-UA"/>
        </w:rPr>
        <w:t xml:space="preserve"> </w:t>
      </w:r>
      <w:r w:rsidRPr="00C84633">
        <w:rPr>
          <w:rFonts w:ascii="Times New Roman" w:eastAsia="Times New Roman" w:hAnsi="Times New Roman" w:cs="Times New Roman"/>
          <w:sz w:val="28"/>
          <w:szCs w:val="28"/>
        </w:rPr>
        <w:t>які    створюються  педагогічними  працівниками,  учнями    та батьками; </w:t>
      </w:r>
    </w:p>
    <w:p w:rsidR="00A31FB4" w:rsidRPr="00C84633" w:rsidRDefault="00A31FB4" w:rsidP="00A31FB4">
      <w:pPr>
        <w:pStyle w:val="a4"/>
        <w:numPr>
          <w:ilvl w:val="0"/>
          <w:numId w:val="1"/>
        </w:numPr>
        <w:spacing w:after="0"/>
        <w:jc w:val="both"/>
        <w:rPr>
          <w:rFonts w:ascii="Times New Roman" w:eastAsia="Times New Roman" w:hAnsi="Times New Roman" w:cs="Times New Roman"/>
          <w:sz w:val="28"/>
          <w:szCs w:val="28"/>
        </w:rPr>
      </w:pPr>
      <w:r w:rsidRPr="00C84633">
        <w:rPr>
          <w:rFonts w:ascii="Times New Roman" w:eastAsia="Times New Roman" w:hAnsi="Times New Roman" w:cs="Times New Roman"/>
          <w:sz w:val="28"/>
          <w:szCs w:val="28"/>
        </w:rPr>
        <w:t> громадськість.</w:t>
      </w:r>
    </w:p>
    <w:p w:rsidR="00A31FB4" w:rsidRPr="009B5868" w:rsidRDefault="00A31FB4" w:rsidP="00A31FB4">
      <w:pPr>
        <w:spacing w:after="0"/>
        <w:jc w:val="both"/>
        <w:rPr>
          <w:rFonts w:ascii="Times New Roman" w:eastAsia="Times New Roman" w:hAnsi="Times New Roman" w:cs="Times New Roman"/>
          <w:b/>
          <w:sz w:val="28"/>
          <w:szCs w:val="28"/>
          <w:lang w:val="uk-UA"/>
        </w:rPr>
      </w:pPr>
      <w:r w:rsidRPr="009B5868">
        <w:rPr>
          <w:rFonts w:ascii="Times New Roman" w:eastAsia="Times New Roman" w:hAnsi="Times New Roman" w:cs="Times New Roman"/>
          <w:b/>
          <w:sz w:val="28"/>
          <w:szCs w:val="28"/>
          <w:lang w:val="uk-UA"/>
        </w:rPr>
        <w:t>3.6.3.</w:t>
      </w:r>
      <w:r>
        <w:rPr>
          <w:rFonts w:ascii="Times New Roman" w:eastAsia="Times New Roman" w:hAnsi="Times New Roman" w:cs="Times New Roman"/>
          <w:b/>
          <w:sz w:val="28"/>
          <w:szCs w:val="28"/>
          <w:lang w:val="uk-UA"/>
        </w:rPr>
        <w:t xml:space="preserve"> </w:t>
      </w:r>
      <w:r w:rsidRPr="009B5868">
        <w:rPr>
          <w:rFonts w:ascii="Times New Roman" w:eastAsia="Times New Roman" w:hAnsi="Times New Roman" w:cs="Times New Roman"/>
          <w:b/>
          <w:sz w:val="28"/>
          <w:szCs w:val="28"/>
        </w:rPr>
        <w:t>Основними формами моніторингу є</w:t>
      </w:r>
      <w:r w:rsidRPr="009B5868">
        <w:rPr>
          <w:rFonts w:ascii="Times New Roman" w:eastAsia="Times New Roman" w:hAnsi="Times New Roman" w:cs="Times New Roman"/>
          <w:b/>
          <w:sz w:val="28"/>
          <w:szCs w:val="28"/>
          <w:lang w:val="uk-UA"/>
        </w:rPr>
        <w:t>:</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проведення контрольних робіт;</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участь  учнів  у І та ІІ, ІІІ етапі Всеукраїнських предметних олімпіад,  конкурсів;</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результати державної підсумкової атестації (утому числі, й у формі ЗНО);</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перевірка  документації;</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опитування, анкетування;</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відвідування уроків, заходів.</w:t>
      </w:r>
    </w:p>
    <w:p w:rsidR="00A31FB4" w:rsidRPr="009B5868" w:rsidRDefault="00A31FB4" w:rsidP="00A31FB4">
      <w:pPr>
        <w:spacing w:after="0"/>
        <w:jc w:val="both"/>
        <w:rPr>
          <w:rFonts w:ascii="Times New Roman" w:eastAsia="Times New Roman" w:hAnsi="Times New Roman" w:cs="Times New Roman"/>
          <w:b/>
          <w:sz w:val="28"/>
          <w:szCs w:val="28"/>
        </w:rPr>
      </w:pPr>
      <w:r w:rsidRPr="009B5868">
        <w:rPr>
          <w:rFonts w:ascii="Times New Roman" w:eastAsia="Times New Roman" w:hAnsi="Times New Roman" w:cs="Times New Roman"/>
          <w:b/>
          <w:sz w:val="28"/>
          <w:szCs w:val="28"/>
          <w:lang w:val="uk-UA"/>
        </w:rPr>
        <w:t>3.6.4.</w:t>
      </w:r>
      <w:r>
        <w:rPr>
          <w:rFonts w:ascii="Times New Roman" w:eastAsia="Times New Roman" w:hAnsi="Times New Roman" w:cs="Times New Roman"/>
          <w:b/>
          <w:sz w:val="28"/>
          <w:szCs w:val="28"/>
          <w:lang w:val="uk-UA"/>
        </w:rPr>
        <w:t xml:space="preserve"> </w:t>
      </w:r>
      <w:r w:rsidRPr="009B5868">
        <w:rPr>
          <w:rFonts w:ascii="Times New Roman" w:eastAsia="Times New Roman" w:hAnsi="Times New Roman" w:cs="Times New Roman"/>
          <w:b/>
          <w:sz w:val="28"/>
          <w:szCs w:val="28"/>
        </w:rPr>
        <w:t>Критерії моніторингу:</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об’єктивність;</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систематичність;</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відповідність завдань змісту досліджуваного матеріалу;</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надійність (повторний контроль іншими суб’єктами);</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гуманізм (в умовах довіри, поваги до особистості).</w:t>
      </w:r>
    </w:p>
    <w:p w:rsidR="00A31FB4" w:rsidRPr="009B5868" w:rsidRDefault="00A31FB4" w:rsidP="00A31FB4">
      <w:pPr>
        <w:spacing w:after="0"/>
        <w:jc w:val="both"/>
        <w:rPr>
          <w:rFonts w:ascii="Times New Roman" w:eastAsia="Times New Roman" w:hAnsi="Times New Roman" w:cs="Times New Roman"/>
          <w:b/>
          <w:sz w:val="28"/>
          <w:szCs w:val="28"/>
        </w:rPr>
      </w:pPr>
      <w:r w:rsidRPr="009B5868">
        <w:rPr>
          <w:rFonts w:ascii="Times New Roman" w:eastAsia="Times New Roman" w:hAnsi="Times New Roman" w:cs="Times New Roman"/>
          <w:b/>
          <w:sz w:val="28"/>
          <w:szCs w:val="28"/>
          <w:lang w:val="uk-UA"/>
        </w:rPr>
        <w:lastRenderedPageBreak/>
        <w:t>3.6.5.</w:t>
      </w:r>
      <w:r>
        <w:rPr>
          <w:rFonts w:ascii="Times New Roman" w:eastAsia="Times New Roman" w:hAnsi="Times New Roman" w:cs="Times New Roman"/>
          <w:b/>
          <w:sz w:val="28"/>
          <w:szCs w:val="28"/>
          <w:lang w:val="uk-UA"/>
        </w:rPr>
        <w:t xml:space="preserve"> </w:t>
      </w:r>
      <w:r w:rsidRPr="009B5868">
        <w:rPr>
          <w:rFonts w:ascii="Times New Roman" w:eastAsia="Times New Roman" w:hAnsi="Times New Roman" w:cs="Times New Roman"/>
          <w:b/>
          <w:sz w:val="28"/>
          <w:szCs w:val="28"/>
        </w:rPr>
        <w:t>Показники опису та інструментів моніторингу якості освіти:</w:t>
      </w:r>
    </w:p>
    <w:p w:rsidR="00A31FB4"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кадрове забезпечення освітньої діяльності – якісний і кількісний склад, професійний рівень педагогічного персоналу;</w:t>
      </w:r>
    </w:p>
    <w:p w:rsidR="00A31FB4"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контингент учнів;</w:t>
      </w:r>
    </w:p>
    <w:p w:rsidR="00A31FB4"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психолого-соціологічний моніторинг;</w:t>
      </w:r>
    </w:p>
    <w:p w:rsidR="00A31FB4"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результати навчання  учнів;</w:t>
      </w:r>
    </w:p>
    <w:p w:rsidR="00A31FB4"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педагогічна діяльність;</w:t>
      </w:r>
    </w:p>
    <w:p w:rsidR="00A31FB4"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управління школою;</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освітнє середовище;</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медичний моніторинг;</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моніторинг охорони праці та безпеки життєдіяльності;</w:t>
      </w:r>
    </w:p>
    <w:p w:rsidR="00A31FB4" w:rsidRPr="009B5868" w:rsidRDefault="00A31FB4" w:rsidP="00A31FB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формування</w:t>
      </w:r>
      <w:r>
        <w:rPr>
          <w:rFonts w:ascii="Times New Roman" w:eastAsia="Times New Roman" w:hAnsi="Times New Roman" w:cs="Times New Roman"/>
          <w:sz w:val="28"/>
          <w:szCs w:val="28"/>
        </w:rPr>
        <w:t xml:space="preserve"> іміджу </w:t>
      </w:r>
      <w:r>
        <w:rPr>
          <w:rFonts w:ascii="Times New Roman" w:eastAsia="Times New Roman" w:hAnsi="Times New Roman" w:cs="Times New Roman"/>
          <w:sz w:val="28"/>
          <w:szCs w:val="28"/>
          <w:lang w:val="uk-UA"/>
        </w:rPr>
        <w:t>освітньо</w:t>
      </w:r>
      <w:r w:rsidRPr="009B5868">
        <w:rPr>
          <w:rFonts w:ascii="Times New Roman" w:eastAsia="Times New Roman" w:hAnsi="Times New Roman" w:cs="Times New Roman"/>
          <w:sz w:val="28"/>
          <w:szCs w:val="28"/>
        </w:rPr>
        <w:t>го закладу.</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Style w:val="a5"/>
          <w:rFonts w:ascii="Times New Roman" w:hAnsi="Times New Roman" w:cs="Times New Roman"/>
          <w:sz w:val="28"/>
          <w:szCs w:val="28"/>
          <w:lang w:val="uk-UA"/>
        </w:rPr>
        <w:t>3.6.6.</w:t>
      </w:r>
      <w:r>
        <w:rPr>
          <w:rStyle w:val="a5"/>
          <w:rFonts w:ascii="Times New Roman" w:hAnsi="Times New Roman" w:cs="Times New Roman"/>
          <w:sz w:val="28"/>
          <w:szCs w:val="28"/>
          <w:lang w:val="uk-UA"/>
        </w:rPr>
        <w:t xml:space="preserve"> </w:t>
      </w:r>
      <w:r w:rsidRPr="009B5868">
        <w:rPr>
          <w:rStyle w:val="a5"/>
          <w:rFonts w:ascii="Times New Roman" w:hAnsi="Times New Roman" w:cs="Times New Roman"/>
          <w:sz w:val="28"/>
          <w:szCs w:val="28"/>
        </w:rPr>
        <w:t>Методи збору інформації:</w:t>
      </w:r>
      <w:r w:rsidRPr="009B5868">
        <w:rPr>
          <w:rFonts w:ascii="Times New Roman" w:hAnsi="Times New Roman" w:cs="Times New Roman"/>
          <w:sz w:val="28"/>
          <w:szCs w:val="28"/>
        </w:rPr>
        <w:t xml:space="preserve"> </w:t>
      </w:r>
      <w:r w:rsidRPr="009B5868">
        <w:rPr>
          <w:rFonts w:ascii="Times New Roman" w:hAnsi="Times New Roman" w:cs="Times New Roman"/>
          <w:sz w:val="28"/>
          <w:szCs w:val="28"/>
          <w:lang w:val="uk-UA"/>
        </w:rPr>
        <w:t>а</w:t>
      </w:r>
      <w:r w:rsidRPr="009B5868">
        <w:rPr>
          <w:rFonts w:ascii="Times New Roman" w:hAnsi="Times New Roman" w:cs="Times New Roman"/>
          <w:sz w:val="28"/>
          <w:szCs w:val="28"/>
        </w:rPr>
        <w:t>наліз документів</w:t>
      </w:r>
      <w:r w:rsidRPr="009B5868">
        <w:rPr>
          <w:rFonts w:ascii="Times New Roman" w:hAnsi="Times New Roman" w:cs="Times New Roman"/>
          <w:sz w:val="28"/>
          <w:szCs w:val="28"/>
          <w:lang w:val="uk-UA"/>
        </w:rPr>
        <w:t>, о</w:t>
      </w:r>
      <w:r w:rsidRPr="009B5868">
        <w:rPr>
          <w:rFonts w:ascii="Times New Roman" w:hAnsi="Times New Roman" w:cs="Times New Roman"/>
          <w:sz w:val="28"/>
          <w:szCs w:val="28"/>
        </w:rPr>
        <w:t>питування</w:t>
      </w:r>
      <w:r w:rsidRPr="009B5868">
        <w:rPr>
          <w:rFonts w:ascii="Times New Roman" w:hAnsi="Times New Roman" w:cs="Times New Roman"/>
          <w:sz w:val="28"/>
          <w:szCs w:val="28"/>
          <w:lang w:val="uk-UA"/>
        </w:rPr>
        <w:t>,</w:t>
      </w:r>
      <w:r w:rsidRPr="009B5868">
        <w:rPr>
          <w:rFonts w:ascii="Times New Roman" w:hAnsi="Times New Roman" w:cs="Times New Roman"/>
          <w:sz w:val="28"/>
          <w:szCs w:val="28"/>
        </w:rPr>
        <w:t xml:space="preserve"> спостереження</w:t>
      </w:r>
      <w:r w:rsidRPr="009B5868">
        <w:rPr>
          <w:rFonts w:ascii="Times New Roman" w:hAnsi="Times New Roman" w:cs="Times New Roman"/>
          <w:sz w:val="28"/>
          <w:szCs w:val="28"/>
          <w:lang w:val="uk-UA"/>
        </w:rPr>
        <w:t>.</w:t>
      </w:r>
    </w:p>
    <w:p w:rsidR="00A31FB4" w:rsidRPr="009B5868" w:rsidRDefault="00A31FB4" w:rsidP="00A31FB4">
      <w:pPr>
        <w:spacing w:after="0"/>
        <w:ind w:firstLine="708"/>
        <w:jc w:val="both"/>
        <w:rPr>
          <w:rFonts w:ascii="Times New Roman" w:eastAsia="Times New Roman" w:hAnsi="Times New Roman" w:cs="Times New Roman"/>
          <w:sz w:val="28"/>
          <w:szCs w:val="28"/>
          <w:lang w:val="uk-UA"/>
        </w:rPr>
      </w:pPr>
      <w:r w:rsidRPr="009B5868">
        <w:rPr>
          <w:rFonts w:ascii="Times New Roman" w:eastAsia="Times New Roman" w:hAnsi="Times New Roman" w:cs="Times New Roman"/>
          <w:sz w:val="28"/>
          <w:szCs w:val="28"/>
          <w:lang w:val="uk-UA"/>
        </w:rPr>
        <w:t>Підсумки моніторингу узагальнюються у схемах, діаграмах, висвітлюються в аналітично-інформаційних матеріалах.</w:t>
      </w:r>
    </w:p>
    <w:p w:rsidR="00A31FB4" w:rsidRPr="009B5868" w:rsidRDefault="00A31FB4" w:rsidP="00A31FB4">
      <w:pPr>
        <w:spacing w:after="0"/>
        <w:ind w:firstLine="708"/>
        <w:jc w:val="both"/>
        <w:rPr>
          <w:rFonts w:ascii="Times New Roman" w:eastAsia="Times New Roman" w:hAnsi="Times New Roman" w:cs="Times New Roman"/>
          <w:sz w:val="28"/>
          <w:szCs w:val="28"/>
          <w:lang w:val="uk-UA"/>
        </w:rPr>
      </w:pPr>
      <w:r w:rsidRPr="009B5868">
        <w:rPr>
          <w:rFonts w:ascii="Times New Roman" w:eastAsia="Times New Roman" w:hAnsi="Times New Roman" w:cs="Times New Roman"/>
          <w:sz w:val="28"/>
          <w:szCs w:val="28"/>
          <w:lang w:val="uk-UA"/>
        </w:rPr>
        <w:t>З</w:t>
      </w:r>
      <w:r w:rsidRPr="009B5868">
        <w:rPr>
          <w:rFonts w:ascii="Times New Roman" w:eastAsia="Times New Roman" w:hAnsi="Times New Roman" w:cs="Times New Roman"/>
          <w:sz w:val="28"/>
          <w:szCs w:val="28"/>
        </w:rPr>
        <w:t>а результатами моніторингу розробляються рекомендації, приймаються управлінські</w:t>
      </w:r>
      <w:r w:rsidRPr="009B5868">
        <w:rPr>
          <w:rFonts w:ascii="Times New Roman" w:eastAsia="Times New Roman" w:hAnsi="Times New Roman" w:cs="Times New Roman"/>
          <w:sz w:val="28"/>
          <w:szCs w:val="28"/>
          <w:lang w:val="uk-UA"/>
        </w:rPr>
        <w:t xml:space="preserve"> </w:t>
      </w:r>
      <w:r w:rsidRPr="009B5868">
        <w:rPr>
          <w:rFonts w:ascii="Times New Roman" w:eastAsia="Times New Roman" w:hAnsi="Times New Roman" w:cs="Times New Roman"/>
          <w:sz w:val="28"/>
          <w:szCs w:val="28"/>
        </w:rPr>
        <w:t>рішення щодо планування та корекції роботи.</w:t>
      </w:r>
    </w:p>
    <w:p w:rsidR="00A31FB4" w:rsidRPr="009B5868" w:rsidRDefault="00A31FB4" w:rsidP="00A31FB4">
      <w:pPr>
        <w:spacing w:after="0"/>
        <w:ind w:firstLine="708"/>
        <w:jc w:val="both"/>
        <w:rPr>
          <w:rFonts w:ascii="Times New Roman" w:eastAsia="Times New Roman" w:hAnsi="Times New Roman" w:cs="Times New Roman"/>
          <w:sz w:val="28"/>
          <w:szCs w:val="28"/>
          <w:lang w:val="uk-UA"/>
        </w:rPr>
      </w:pPr>
      <w:r w:rsidRPr="009B5868">
        <w:rPr>
          <w:rFonts w:ascii="Times New Roman" w:eastAsia="Times New Roman" w:hAnsi="Times New Roman" w:cs="Times New Roman"/>
          <w:sz w:val="28"/>
          <w:szCs w:val="28"/>
          <w:lang w:val="uk-UA"/>
        </w:rPr>
        <w:t>Д</w:t>
      </w:r>
      <w:r w:rsidRPr="009B5868">
        <w:rPr>
          <w:rFonts w:ascii="Times New Roman" w:eastAsia="Times New Roman" w:hAnsi="Times New Roman" w:cs="Times New Roman"/>
          <w:sz w:val="28"/>
          <w:szCs w:val="28"/>
        </w:rPr>
        <w:t>ані моніторингу можуть використовуватись для обговорення на засіданнях методичних об</w:t>
      </w:r>
      <w:r>
        <w:rPr>
          <w:rFonts w:ascii="Times New Roman" w:eastAsia="Times New Roman" w:hAnsi="Times New Roman" w:cs="Times New Roman"/>
          <w:sz w:val="28"/>
          <w:szCs w:val="28"/>
          <w:lang w:val="uk-UA"/>
        </w:rPr>
        <w:t>’</w:t>
      </w:r>
      <w:r w:rsidRPr="009B5868">
        <w:rPr>
          <w:rFonts w:ascii="Times New Roman" w:eastAsia="Times New Roman" w:hAnsi="Times New Roman" w:cs="Times New Roman"/>
          <w:sz w:val="28"/>
          <w:szCs w:val="28"/>
        </w:rPr>
        <w:t>єднань  вчителів, нарадах при директору,  засіданнях педагогічної  ради.  </w:t>
      </w:r>
    </w:p>
    <w:p w:rsidR="00A31FB4" w:rsidRPr="009B5868" w:rsidRDefault="00A31FB4" w:rsidP="00A31FB4">
      <w:pPr>
        <w:spacing w:after="0"/>
        <w:jc w:val="both"/>
        <w:outlineLvl w:val="2"/>
        <w:rPr>
          <w:rFonts w:ascii="Times New Roman" w:eastAsia="Times New Roman" w:hAnsi="Times New Roman" w:cs="Times New Roman"/>
          <w:b/>
          <w:bCs/>
          <w:sz w:val="28"/>
          <w:szCs w:val="28"/>
          <w:lang w:val="uk-UA" w:eastAsia="ru-RU"/>
        </w:rPr>
      </w:pPr>
    </w:p>
    <w:p w:rsidR="00A31FB4" w:rsidRPr="003F5F00" w:rsidRDefault="00A31FB4" w:rsidP="00A31FB4">
      <w:pPr>
        <w:pStyle w:val="a6"/>
        <w:spacing w:line="276" w:lineRule="auto"/>
        <w:jc w:val="both"/>
        <w:rPr>
          <w:rFonts w:ascii="Times New Roman" w:hAnsi="Times New Roman" w:cs="Times New Roman"/>
          <w:sz w:val="28"/>
          <w:szCs w:val="28"/>
          <w:lang w:val="uk-UA"/>
        </w:rPr>
      </w:pPr>
      <w:r w:rsidRPr="009B5868">
        <w:rPr>
          <w:rStyle w:val="a5"/>
          <w:rFonts w:ascii="Times New Roman" w:hAnsi="Times New Roman" w:cs="Times New Roman"/>
          <w:sz w:val="28"/>
          <w:szCs w:val="28"/>
          <w:lang w:val="uk-UA"/>
        </w:rPr>
        <w:t>І</w:t>
      </w:r>
      <w:r w:rsidRPr="009B5868">
        <w:rPr>
          <w:rStyle w:val="a5"/>
          <w:rFonts w:ascii="Times New Roman" w:hAnsi="Times New Roman" w:cs="Times New Roman"/>
          <w:sz w:val="28"/>
          <w:szCs w:val="28"/>
          <w:lang w:val="en-US"/>
        </w:rPr>
        <w:t>V</w:t>
      </w:r>
      <w:r w:rsidRPr="009B5868">
        <w:rPr>
          <w:rStyle w:val="a5"/>
          <w:rFonts w:ascii="Times New Roman" w:hAnsi="Times New Roman" w:cs="Times New Roman"/>
          <w:sz w:val="28"/>
          <w:szCs w:val="28"/>
          <w:lang w:val="uk-UA"/>
        </w:rPr>
        <w:t>.</w:t>
      </w:r>
      <w:r w:rsidRPr="009B5868">
        <w:rPr>
          <w:rStyle w:val="a5"/>
          <w:rFonts w:ascii="Times New Roman" w:hAnsi="Times New Roman" w:cs="Times New Roman"/>
          <w:sz w:val="28"/>
          <w:szCs w:val="28"/>
        </w:rPr>
        <w:t xml:space="preserve"> Критерії, правила і процедури оцінювання здобувачів освіти</w:t>
      </w:r>
    </w:p>
    <w:p w:rsidR="00A31FB4" w:rsidRPr="003F5F00" w:rsidRDefault="00A31FB4" w:rsidP="00A31FB4">
      <w:pPr>
        <w:pStyle w:val="a6"/>
        <w:spacing w:line="276" w:lineRule="auto"/>
        <w:ind w:firstLine="708"/>
        <w:jc w:val="both"/>
        <w:rPr>
          <w:rFonts w:ascii="Times New Roman" w:hAnsi="Times New Roman" w:cs="Times New Roman"/>
          <w:sz w:val="28"/>
          <w:szCs w:val="28"/>
          <w:lang w:val="uk-UA"/>
        </w:rPr>
      </w:pPr>
      <w:r w:rsidRPr="003F5F00">
        <w:rPr>
          <w:rFonts w:ascii="Times New Roman" w:hAnsi="Times New Roman" w:cs="Times New Roman"/>
          <w:sz w:val="28"/>
          <w:szCs w:val="28"/>
          <w:lang w:val="uk-UA"/>
        </w:rPr>
        <w:t>Критерії, правила</w:t>
      </w:r>
      <w:r>
        <w:rPr>
          <w:rFonts w:ascii="Times New Roman" w:hAnsi="Times New Roman" w:cs="Times New Roman"/>
          <w:sz w:val="28"/>
          <w:szCs w:val="28"/>
          <w:lang w:val="uk-UA"/>
        </w:rPr>
        <w:t xml:space="preserve"> і процедури оцінювання учнів у закладі </w:t>
      </w:r>
      <w:r w:rsidRPr="003F5F00">
        <w:rPr>
          <w:rFonts w:ascii="Times New Roman" w:hAnsi="Times New Roman" w:cs="Times New Roman"/>
          <w:sz w:val="28"/>
          <w:szCs w:val="28"/>
          <w:lang w:val="uk-UA"/>
        </w:rPr>
        <w:t xml:space="preserve"> визначаються на основі положень відповідних наказів М</w:t>
      </w:r>
      <w:r>
        <w:rPr>
          <w:rFonts w:ascii="Times New Roman" w:hAnsi="Times New Roman" w:cs="Times New Roman"/>
          <w:sz w:val="28"/>
          <w:szCs w:val="28"/>
          <w:lang w:val="uk-UA"/>
        </w:rPr>
        <w:t xml:space="preserve">іністерства освіти і науки </w:t>
      </w:r>
      <w:r w:rsidRPr="003F5F00">
        <w:rPr>
          <w:rFonts w:ascii="Times New Roman" w:hAnsi="Times New Roman" w:cs="Times New Roman"/>
          <w:sz w:val="28"/>
          <w:szCs w:val="28"/>
          <w:lang w:val="uk-UA"/>
        </w:rPr>
        <w:t xml:space="preserve"> України щодо оцінювання навчальних досягнень учнів</w:t>
      </w:r>
      <w:r>
        <w:rPr>
          <w:rFonts w:ascii="Times New Roman" w:hAnsi="Times New Roman" w:cs="Times New Roman"/>
          <w:sz w:val="28"/>
          <w:szCs w:val="28"/>
          <w:lang w:val="uk-UA"/>
        </w:rPr>
        <w:t>.</w:t>
      </w:r>
    </w:p>
    <w:p w:rsidR="00A31FB4" w:rsidRDefault="00A31FB4" w:rsidP="00A31FB4">
      <w:pPr>
        <w:pStyle w:val="a6"/>
        <w:spacing w:line="276" w:lineRule="auto"/>
        <w:ind w:firstLine="708"/>
        <w:jc w:val="both"/>
        <w:rPr>
          <w:rFonts w:ascii="Times New Roman" w:hAnsi="Times New Roman" w:cs="Times New Roman"/>
          <w:sz w:val="28"/>
          <w:szCs w:val="28"/>
          <w:lang w:val="uk-UA"/>
        </w:rPr>
      </w:pPr>
      <w:r w:rsidRPr="00CC3209">
        <w:rPr>
          <w:rFonts w:ascii="Times New Roman" w:hAnsi="Times New Roman" w:cs="Times New Roman"/>
          <w:sz w:val="28"/>
          <w:szCs w:val="28"/>
          <w:lang w:val="uk-UA"/>
        </w:rPr>
        <w:t>4.1.</w:t>
      </w:r>
      <w:r w:rsidRPr="00CC3209">
        <w:rPr>
          <w:rFonts w:ascii="Times New Roman" w:hAnsi="Times New Roman" w:cs="Times New Roman"/>
          <w:sz w:val="28"/>
          <w:szCs w:val="28"/>
        </w:rPr>
        <w:t> </w:t>
      </w:r>
      <w:r w:rsidRPr="00CC3209">
        <w:rPr>
          <w:rFonts w:ascii="Times New Roman" w:hAnsi="Times New Roman" w:cs="Times New Roman"/>
          <w:sz w:val="28"/>
          <w:szCs w:val="28"/>
          <w:lang w:val="uk-UA"/>
        </w:rPr>
        <w:t xml:space="preserve">Оцінювання результатів навчання та особистих досягнень учнів у    </w:t>
      </w:r>
      <w:r>
        <w:rPr>
          <w:rFonts w:ascii="Times New Roman" w:hAnsi="Times New Roman" w:cs="Times New Roman"/>
          <w:sz w:val="28"/>
          <w:szCs w:val="28"/>
          <w:lang w:val="uk-UA"/>
        </w:rPr>
        <w:t xml:space="preserve">   </w:t>
      </w:r>
      <w:r w:rsidRPr="00CC3209">
        <w:rPr>
          <w:rFonts w:ascii="Times New Roman" w:hAnsi="Times New Roman" w:cs="Times New Roman"/>
          <w:sz w:val="28"/>
          <w:szCs w:val="28"/>
          <w:lang w:val="uk-UA"/>
        </w:rPr>
        <w:t>1-4 класах</w:t>
      </w:r>
      <w:r w:rsidRPr="00991AD3">
        <w:rPr>
          <w:rFonts w:ascii="Times New Roman" w:hAnsi="Times New Roman" w:cs="Times New Roman"/>
          <w:b/>
          <w:sz w:val="28"/>
          <w:szCs w:val="28"/>
          <w:lang w:val="uk-UA"/>
        </w:rPr>
        <w:t xml:space="preserve"> </w:t>
      </w:r>
      <w:r w:rsidRPr="00991AD3">
        <w:rPr>
          <w:rFonts w:ascii="Times New Roman" w:hAnsi="Times New Roman" w:cs="Times New Roman"/>
          <w:sz w:val="28"/>
          <w:szCs w:val="28"/>
          <w:lang w:val="uk-UA"/>
        </w:rPr>
        <w:t xml:space="preserve">має формувальний характер, здійснюється відповідно до наказу </w:t>
      </w:r>
      <w:r w:rsidRPr="003F5F00">
        <w:rPr>
          <w:rFonts w:ascii="Times New Roman" w:hAnsi="Times New Roman" w:cs="Times New Roman"/>
          <w:sz w:val="28"/>
          <w:szCs w:val="28"/>
          <w:lang w:val="uk-UA"/>
        </w:rPr>
        <w:t>М</w:t>
      </w:r>
      <w:r>
        <w:rPr>
          <w:rFonts w:ascii="Times New Roman" w:hAnsi="Times New Roman" w:cs="Times New Roman"/>
          <w:sz w:val="28"/>
          <w:szCs w:val="28"/>
          <w:lang w:val="uk-UA"/>
        </w:rPr>
        <w:t xml:space="preserve">іністерства освіти і науки  </w:t>
      </w:r>
      <w:r w:rsidRPr="00991AD3">
        <w:rPr>
          <w:rFonts w:ascii="Times New Roman" w:hAnsi="Times New Roman" w:cs="Times New Roman"/>
          <w:sz w:val="28"/>
          <w:szCs w:val="28"/>
          <w:lang w:val="uk-UA"/>
        </w:rPr>
        <w:t xml:space="preserve">України від </w:t>
      </w:r>
      <w:r w:rsidRPr="009B5868">
        <w:rPr>
          <w:rFonts w:ascii="Times New Roman" w:hAnsi="Times New Roman" w:cs="Times New Roman"/>
          <w:sz w:val="28"/>
          <w:szCs w:val="28"/>
          <w:lang w:val="uk-UA"/>
        </w:rPr>
        <w:t>13</w:t>
      </w:r>
      <w:r>
        <w:rPr>
          <w:rFonts w:ascii="Times New Roman" w:hAnsi="Times New Roman" w:cs="Times New Roman"/>
          <w:sz w:val="28"/>
          <w:szCs w:val="28"/>
          <w:lang w:val="uk-UA"/>
        </w:rPr>
        <w:t xml:space="preserve"> липня </w:t>
      </w:r>
      <w:r w:rsidRPr="00991AD3">
        <w:rPr>
          <w:rFonts w:ascii="Times New Roman" w:hAnsi="Times New Roman" w:cs="Times New Roman"/>
          <w:sz w:val="28"/>
          <w:szCs w:val="28"/>
          <w:lang w:val="uk-UA"/>
        </w:rPr>
        <w:t>20</w:t>
      </w:r>
      <w:r w:rsidRPr="009B5868">
        <w:rPr>
          <w:rFonts w:ascii="Times New Roman" w:hAnsi="Times New Roman" w:cs="Times New Roman"/>
          <w:sz w:val="28"/>
          <w:szCs w:val="28"/>
          <w:lang w:val="uk-UA"/>
        </w:rPr>
        <w:t>21</w:t>
      </w:r>
      <w:r w:rsidRPr="009B5868">
        <w:rPr>
          <w:rFonts w:ascii="Times New Roman" w:hAnsi="Times New Roman" w:cs="Times New Roman"/>
          <w:sz w:val="28"/>
          <w:szCs w:val="28"/>
        </w:rPr>
        <w:t> </w:t>
      </w:r>
      <w:r>
        <w:rPr>
          <w:rFonts w:ascii="Times New Roman" w:hAnsi="Times New Roman" w:cs="Times New Roman"/>
          <w:sz w:val="28"/>
          <w:szCs w:val="28"/>
          <w:lang w:val="uk-UA"/>
        </w:rPr>
        <w:t>року</w:t>
      </w:r>
      <w:r w:rsidRPr="00991AD3">
        <w:rPr>
          <w:rFonts w:ascii="Times New Roman" w:hAnsi="Times New Roman" w:cs="Times New Roman"/>
          <w:sz w:val="28"/>
          <w:szCs w:val="28"/>
          <w:lang w:val="uk-UA"/>
        </w:rPr>
        <w:t xml:space="preserve"> №</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813</w:t>
      </w:r>
      <w:r w:rsidRPr="00991AD3">
        <w:rPr>
          <w:rFonts w:ascii="Times New Roman" w:hAnsi="Times New Roman" w:cs="Times New Roman"/>
          <w:sz w:val="28"/>
          <w:szCs w:val="28"/>
          <w:lang w:val="uk-UA"/>
        </w:rPr>
        <w:t xml:space="preserve"> «Про затвердження методичних рекомендацій щодо оцінювання </w:t>
      </w:r>
      <w:r w:rsidRPr="009B5868">
        <w:rPr>
          <w:rFonts w:ascii="Times New Roman" w:hAnsi="Times New Roman" w:cs="Times New Roman"/>
          <w:sz w:val="28"/>
          <w:szCs w:val="28"/>
          <w:lang w:val="uk-UA"/>
        </w:rPr>
        <w:t>результатів навчання учнів 1-4 класів закладів загальної середньої освіти</w:t>
      </w:r>
      <w:r w:rsidRPr="00991AD3">
        <w:rPr>
          <w:rFonts w:ascii="Times New Roman" w:hAnsi="Times New Roman" w:cs="Times New Roman"/>
          <w:sz w:val="28"/>
          <w:szCs w:val="28"/>
          <w:lang w:val="uk-UA"/>
        </w:rPr>
        <w:t>».</w:t>
      </w:r>
    </w:p>
    <w:p w:rsidR="00A31FB4" w:rsidRPr="002E266D" w:rsidRDefault="00A31FB4" w:rsidP="00A31FB4">
      <w:pPr>
        <w:pStyle w:val="a6"/>
        <w:spacing w:line="276" w:lineRule="auto"/>
        <w:ind w:firstLine="708"/>
        <w:jc w:val="both"/>
        <w:rPr>
          <w:rFonts w:ascii="Times New Roman" w:hAnsi="Times New Roman" w:cs="Times New Roman"/>
          <w:sz w:val="28"/>
          <w:szCs w:val="28"/>
          <w:lang w:val="uk-UA"/>
        </w:rPr>
      </w:pPr>
      <w:r w:rsidRPr="002E266D">
        <w:rPr>
          <w:rFonts w:ascii="Times New Roman" w:hAnsi="Times New Roman" w:cs="Times New Roman"/>
          <w:color w:val="333333"/>
          <w:sz w:val="28"/>
          <w:szCs w:val="28"/>
          <w:shd w:val="clear" w:color="auto" w:fill="FFFFFF"/>
          <w:lang w:val="uk-UA"/>
        </w:rPr>
        <w:t>Результат оцінювання</w:t>
      </w:r>
      <w:r w:rsidRPr="002E266D">
        <w:rPr>
          <w:rFonts w:ascii="Times New Roman" w:hAnsi="Times New Roman" w:cs="Times New Roman"/>
          <w:color w:val="333333"/>
          <w:sz w:val="28"/>
          <w:szCs w:val="28"/>
          <w:shd w:val="clear" w:color="auto" w:fill="FFFFFF"/>
        </w:rPr>
        <w:t> </w:t>
      </w:r>
      <w:r w:rsidRPr="002E266D">
        <w:rPr>
          <w:rStyle w:val="rvts9"/>
          <w:rFonts w:ascii="Times New Roman" w:hAnsi="Times New Roman" w:cs="Times New Roman"/>
          <w:bCs/>
          <w:color w:val="333333"/>
          <w:sz w:val="28"/>
          <w:szCs w:val="28"/>
          <w:shd w:val="clear" w:color="auto" w:fill="FFFFFF"/>
          <w:lang w:val="uk-UA"/>
        </w:rPr>
        <w:t>особистісних надбань учня/учениці</w:t>
      </w:r>
      <w:r w:rsidRPr="002E266D">
        <w:rPr>
          <w:rFonts w:ascii="Times New Roman" w:hAnsi="Times New Roman" w:cs="Times New Roman"/>
          <w:color w:val="333333"/>
          <w:sz w:val="28"/>
          <w:szCs w:val="28"/>
          <w:shd w:val="clear" w:color="auto" w:fill="FFFFFF"/>
        </w:rPr>
        <w:t> </w:t>
      </w:r>
      <w:r w:rsidRPr="002E266D">
        <w:rPr>
          <w:rFonts w:ascii="Times New Roman" w:hAnsi="Times New Roman" w:cs="Times New Roman"/>
          <w:color w:val="333333"/>
          <w:sz w:val="28"/>
          <w:szCs w:val="28"/>
          <w:shd w:val="clear" w:color="auto" w:fill="FFFFFF"/>
          <w:lang w:val="uk-UA"/>
        </w:rPr>
        <w:t>у 1-4 класах виражається</w:t>
      </w:r>
      <w:r w:rsidRPr="002E266D">
        <w:rPr>
          <w:rFonts w:ascii="Times New Roman" w:hAnsi="Times New Roman" w:cs="Times New Roman"/>
          <w:color w:val="333333"/>
          <w:sz w:val="28"/>
          <w:szCs w:val="28"/>
          <w:shd w:val="clear" w:color="auto" w:fill="FFFFFF"/>
        </w:rPr>
        <w:t> </w:t>
      </w:r>
      <w:r w:rsidRPr="002E266D">
        <w:rPr>
          <w:rStyle w:val="rvts9"/>
          <w:rFonts w:ascii="Times New Roman" w:hAnsi="Times New Roman" w:cs="Times New Roman"/>
          <w:bCs/>
          <w:color w:val="333333"/>
          <w:sz w:val="28"/>
          <w:szCs w:val="28"/>
          <w:shd w:val="clear" w:color="auto" w:fill="FFFFFF"/>
          <w:lang w:val="uk-UA"/>
        </w:rPr>
        <w:t>вербальною оцінкою, а об'єктивних результатів навчання учня/учениці</w:t>
      </w:r>
      <w:r w:rsidRPr="002E266D">
        <w:rPr>
          <w:rFonts w:ascii="Times New Roman" w:hAnsi="Times New Roman" w:cs="Times New Roman"/>
          <w:color w:val="333333"/>
          <w:sz w:val="28"/>
          <w:szCs w:val="28"/>
          <w:shd w:val="clear" w:color="auto" w:fill="FFFFFF"/>
        </w:rPr>
        <w:t> </w:t>
      </w:r>
      <w:r w:rsidRPr="002E266D">
        <w:rPr>
          <w:rFonts w:ascii="Times New Roman" w:hAnsi="Times New Roman" w:cs="Times New Roman"/>
          <w:color w:val="333333"/>
          <w:sz w:val="28"/>
          <w:szCs w:val="28"/>
          <w:shd w:val="clear" w:color="auto" w:fill="FFFFFF"/>
          <w:lang w:val="uk-UA"/>
        </w:rPr>
        <w:t>у 1-2 класах - вербальною оцінкою, у 3-4 класах - або</w:t>
      </w:r>
      <w:r w:rsidRPr="002E266D">
        <w:rPr>
          <w:rStyle w:val="rvts9"/>
          <w:rFonts w:ascii="Times New Roman" w:hAnsi="Times New Roman" w:cs="Times New Roman"/>
          <w:bCs/>
          <w:color w:val="333333"/>
          <w:sz w:val="28"/>
          <w:szCs w:val="28"/>
          <w:shd w:val="clear" w:color="auto" w:fill="FFFFFF"/>
        </w:rPr>
        <w:t> </w:t>
      </w:r>
      <w:r w:rsidRPr="002E266D">
        <w:rPr>
          <w:rStyle w:val="rvts9"/>
          <w:rFonts w:ascii="Times New Roman" w:hAnsi="Times New Roman" w:cs="Times New Roman"/>
          <w:bCs/>
          <w:color w:val="333333"/>
          <w:sz w:val="28"/>
          <w:szCs w:val="28"/>
          <w:shd w:val="clear" w:color="auto" w:fill="FFFFFF"/>
          <w:lang w:val="uk-UA"/>
        </w:rPr>
        <w:t>вербальною оцінкою, або рівневою оцінкою</w:t>
      </w:r>
      <w:r w:rsidRPr="002E266D">
        <w:rPr>
          <w:rFonts w:ascii="Times New Roman" w:hAnsi="Times New Roman" w:cs="Times New Roman"/>
          <w:color w:val="333333"/>
          <w:sz w:val="28"/>
          <w:szCs w:val="28"/>
          <w:shd w:val="clear" w:color="auto" w:fill="FFFFFF"/>
        </w:rPr>
        <w:t> </w:t>
      </w:r>
      <w:r w:rsidRPr="002E266D">
        <w:rPr>
          <w:rFonts w:ascii="Times New Roman" w:hAnsi="Times New Roman" w:cs="Times New Roman"/>
          <w:color w:val="333333"/>
          <w:sz w:val="28"/>
          <w:szCs w:val="28"/>
          <w:shd w:val="clear" w:color="auto" w:fill="FFFFFF"/>
          <w:lang w:val="uk-UA"/>
        </w:rPr>
        <w:t>за вибором закладу на підставі рішення  педагогічної ради.</w:t>
      </w:r>
    </w:p>
    <w:p w:rsidR="00A31FB4" w:rsidRDefault="00A31FB4" w:rsidP="00A31FB4">
      <w:pPr>
        <w:pStyle w:val="a6"/>
        <w:spacing w:line="276" w:lineRule="auto"/>
        <w:ind w:firstLine="708"/>
        <w:jc w:val="both"/>
        <w:rPr>
          <w:rFonts w:ascii="Times New Roman" w:hAnsi="Times New Roman" w:cs="Times New Roman"/>
          <w:sz w:val="28"/>
          <w:szCs w:val="28"/>
          <w:lang w:val="uk-UA"/>
        </w:rPr>
      </w:pPr>
      <w:r w:rsidRPr="00CC3209">
        <w:rPr>
          <w:rFonts w:ascii="Times New Roman" w:hAnsi="Times New Roman" w:cs="Times New Roman"/>
          <w:sz w:val="28"/>
          <w:szCs w:val="28"/>
          <w:lang w:val="uk-UA"/>
        </w:rPr>
        <w:t>4.2.</w:t>
      </w:r>
      <w:r w:rsidRPr="00CC3209">
        <w:rPr>
          <w:rFonts w:ascii="Times New Roman" w:hAnsi="Times New Roman" w:cs="Times New Roman"/>
          <w:sz w:val="28"/>
          <w:szCs w:val="28"/>
        </w:rPr>
        <w:t> </w:t>
      </w:r>
      <w:r w:rsidRPr="00CC3209">
        <w:rPr>
          <w:rFonts w:ascii="Times New Roman" w:hAnsi="Times New Roman" w:cs="Times New Roman"/>
          <w:sz w:val="28"/>
          <w:szCs w:val="28"/>
          <w:lang w:val="uk-UA"/>
        </w:rPr>
        <w:t>Оцінювання навчальних досягнень учнів 5-9 класів НУШ</w:t>
      </w:r>
      <w:r w:rsidRPr="00EE3D7B">
        <w:rPr>
          <w:rFonts w:ascii="Times New Roman" w:hAnsi="Times New Roman" w:cs="Times New Roman"/>
          <w:b/>
          <w:sz w:val="28"/>
          <w:szCs w:val="28"/>
          <w:lang w:val="uk-UA"/>
        </w:rPr>
        <w:t xml:space="preserve"> </w:t>
      </w:r>
      <w:r w:rsidRPr="00991AD3">
        <w:rPr>
          <w:rFonts w:ascii="Times New Roman" w:hAnsi="Times New Roman" w:cs="Times New Roman"/>
          <w:sz w:val="28"/>
          <w:szCs w:val="28"/>
          <w:lang w:val="uk-UA"/>
        </w:rPr>
        <w:t>здійснюється за 12-бальною шкалою</w:t>
      </w:r>
      <w:r w:rsidRPr="009B5868">
        <w:rPr>
          <w:rFonts w:ascii="Times New Roman" w:hAnsi="Times New Roman" w:cs="Times New Roman"/>
          <w:sz w:val="28"/>
          <w:szCs w:val="28"/>
          <w:lang w:val="uk-UA"/>
        </w:rPr>
        <w:t xml:space="preserve">, </w:t>
      </w:r>
      <w:r w:rsidRPr="00991AD3">
        <w:rPr>
          <w:rFonts w:ascii="Times New Roman" w:hAnsi="Times New Roman" w:cs="Times New Roman"/>
          <w:sz w:val="28"/>
          <w:szCs w:val="28"/>
          <w:lang w:val="uk-UA"/>
        </w:rPr>
        <w:t>відповідно до наказ</w:t>
      </w:r>
      <w:r>
        <w:rPr>
          <w:rFonts w:ascii="Times New Roman" w:hAnsi="Times New Roman" w:cs="Times New Roman"/>
          <w:sz w:val="28"/>
          <w:szCs w:val="28"/>
          <w:lang w:val="uk-UA"/>
        </w:rPr>
        <w:t xml:space="preserve">у   </w:t>
      </w:r>
      <w:r w:rsidRPr="003F5F00">
        <w:rPr>
          <w:rFonts w:ascii="Times New Roman" w:hAnsi="Times New Roman" w:cs="Times New Roman"/>
          <w:sz w:val="28"/>
          <w:szCs w:val="28"/>
          <w:lang w:val="uk-UA"/>
        </w:rPr>
        <w:t>М</w:t>
      </w:r>
      <w:r>
        <w:rPr>
          <w:rFonts w:ascii="Times New Roman" w:hAnsi="Times New Roman" w:cs="Times New Roman"/>
          <w:sz w:val="28"/>
          <w:szCs w:val="28"/>
          <w:lang w:val="uk-UA"/>
        </w:rPr>
        <w:t xml:space="preserve">іністерства освіти і науки </w:t>
      </w:r>
      <w:r w:rsidRPr="00991AD3">
        <w:rPr>
          <w:rFonts w:ascii="Times New Roman" w:hAnsi="Times New Roman" w:cs="Times New Roman"/>
          <w:sz w:val="28"/>
          <w:szCs w:val="28"/>
          <w:lang w:val="uk-UA"/>
        </w:rPr>
        <w:t xml:space="preserve"> України від </w:t>
      </w:r>
      <w:r>
        <w:rPr>
          <w:rFonts w:ascii="Times New Roman" w:hAnsi="Times New Roman" w:cs="Times New Roman"/>
          <w:sz w:val="28"/>
          <w:szCs w:val="28"/>
          <w:lang w:val="uk-UA"/>
        </w:rPr>
        <w:t xml:space="preserve">02 серпня </w:t>
      </w:r>
      <w:r w:rsidRPr="00991AD3">
        <w:rPr>
          <w:rFonts w:ascii="Times New Roman" w:hAnsi="Times New Roman" w:cs="Times New Roman"/>
          <w:sz w:val="28"/>
          <w:szCs w:val="28"/>
          <w:lang w:val="uk-UA"/>
        </w:rPr>
        <w:t>20</w:t>
      </w:r>
      <w:r>
        <w:rPr>
          <w:rFonts w:ascii="Times New Roman" w:hAnsi="Times New Roman" w:cs="Times New Roman"/>
          <w:sz w:val="28"/>
          <w:szCs w:val="28"/>
          <w:lang w:val="uk-UA"/>
        </w:rPr>
        <w:t>24 року</w:t>
      </w:r>
      <w:r w:rsidRPr="00991AD3">
        <w:rPr>
          <w:rFonts w:ascii="Times New Roman" w:hAnsi="Times New Roman" w:cs="Times New Roman"/>
          <w:sz w:val="28"/>
          <w:szCs w:val="28"/>
          <w:lang w:val="uk-UA"/>
        </w:rPr>
        <w:t xml:space="preserve"> №</w:t>
      </w:r>
      <w:r w:rsidRPr="009B5868">
        <w:rPr>
          <w:rFonts w:ascii="Times New Roman" w:hAnsi="Times New Roman" w:cs="Times New Roman"/>
          <w:sz w:val="28"/>
          <w:szCs w:val="28"/>
        </w:rPr>
        <w:t> </w:t>
      </w:r>
      <w:r w:rsidRPr="00991AD3">
        <w:rPr>
          <w:rFonts w:ascii="Times New Roman" w:hAnsi="Times New Roman" w:cs="Times New Roman"/>
          <w:sz w:val="28"/>
          <w:szCs w:val="28"/>
          <w:lang w:val="uk-UA"/>
        </w:rPr>
        <w:t>1</w:t>
      </w:r>
      <w:r>
        <w:rPr>
          <w:rFonts w:ascii="Times New Roman" w:hAnsi="Times New Roman" w:cs="Times New Roman"/>
          <w:sz w:val="28"/>
          <w:szCs w:val="28"/>
          <w:lang w:val="uk-UA"/>
        </w:rPr>
        <w:t>093</w:t>
      </w:r>
      <w:r w:rsidRPr="00991AD3">
        <w:rPr>
          <w:rFonts w:ascii="Times New Roman" w:hAnsi="Times New Roman" w:cs="Times New Roman"/>
          <w:sz w:val="28"/>
          <w:szCs w:val="28"/>
          <w:lang w:val="uk-UA"/>
        </w:rPr>
        <w:t xml:space="preserve"> «Про затвердження </w:t>
      </w:r>
      <w:r>
        <w:rPr>
          <w:rFonts w:ascii="Times New Roman" w:hAnsi="Times New Roman" w:cs="Times New Roman"/>
          <w:sz w:val="28"/>
          <w:szCs w:val="28"/>
          <w:lang w:val="uk-UA"/>
        </w:rPr>
        <w:t>рекомендацій щодо оцінювання результатів навчання».</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CC3209">
        <w:rPr>
          <w:rFonts w:ascii="Times New Roman" w:hAnsi="Times New Roman" w:cs="Times New Roman"/>
          <w:sz w:val="28"/>
          <w:szCs w:val="28"/>
          <w:lang w:val="uk-UA"/>
        </w:rPr>
        <w:lastRenderedPageBreak/>
        <w:t>4.3.</w:t>
      </w:r>
      <w:r w:rsidRPr="00CC3209">
        <w:rPr>
          <w:rFonts w:ascii="Times New Roman" w:hAnsi="Times New Roman" w:cs="Times New Roman"/>
          <w:sz w:val="28"/>
          <w:szCs w:val="28"/>
        </w:rPr>
        <w:t> </w:t>
      </w:r>
      <w:r w:rsidRPr="00CC3209">
        <w:rPr>
          <w:rFonts w:ascii="Times New Roman" w:hAnsi="Times New Roman" w:cs="Times New Roman"/>
          <w:sz w:val="28"/>
          <w:szCs w:val="28"/>
          <w:lang w:val="uk-UA"/>
        </w:rPr>
        <w:t>Оцінювання навчальних досягнень учнів 8-11 класів</w:t>
      </w:r>
      <w:r w:rsidRPr="009B5868">
        <w:rPr>
          <w:rFonts w:ascii="Times New Roman" w:hAnsi="Times New Roman" w:cs="Times New Roman"/>
          <w:sz w:val="28"/>
          <w:szCs w:val="28"/>
          <w:lang w:val="uk-UA"/>
        </w:rPr>
        <w:t xml:space="preserve"> </w:t>
      </w:r>
      <w:r w:rsidRPr="00991AD3">
        <w:rPr>
          <w:rFonts w:ascii="Times New Roman" w:hAnsi="Times New Roman" w:cs="Times New Roman"/>
          <w:sz w:val="28"/>
          <w:szCs w:val="28"/>
          <w:lang w:val="uk-UA"/>
        </w:rPr>
        <w:t>здійснюється за 12-бальною шкалою</w:t>
      </w:r>
      <w:r w:rsidRPr="009B5868">
        <w:rPr>
          <w:rFonts w:ascii="Times New Roman" w:hAnsi="Times New Roman" w:cs="Times New Roman"/>
          <w:sz w:val="28"/>
          <w:szCs w:val="28"/>
          <w:lang w:val="uk-UA"/>
        </w:rPr>
        <w:t xml:space="preserve">, </w:t>
      </w:r>
      <w:r w:rsidRPr="00991AD3">
        <w:rPr>
          <w:rFonts w:ascii="Times New Roman" w:hAnsi="Times New Roman" w:cs="Times New Roman"/>
          <w:sz w:val="28"/>
          <w:szCs w:val="28"/>
          <w:lang w:val="uk-UA"/>
        </w:rPr>
        <w:t>відповідно до наказ</w:t>
      </w:r>
      <w:r w:rsidRPr="009B5868">
        <w:rPr>
          <w:rFonts w:ascii="Times New Roman" w:hAnsi="Times New Roman" w:cs="Times New Roman"/>
          <w:sz w:val="28"/>
          <w:szCs w:val="28"/>
          <w:lang w:val="uk-UA"/>
        </w:rPr>
        <w:t>ів</w:t>
      </w:r>
      <w:r>
        <w:rPr>
          <w:rFonts w:ascii="Times New Roman" w:hAnsi="Times New Roman" w:cs="Times New Roman"/>
          <w:sz w:val="28"/>
          <w:szCs w:val="28"/>
          <w:lang w:val="uk-UA"/>
        </w:rPr>
        <w:t xml:space="preserve">   </w:t>
      </w:r>
      <w:r w:rsidRPr="003F5F00">
        <w:rPr>
          <w:rFonts w:ascii="Times New Roman" w:hAnsi="Times New Roman" w:cs="Times New Roman"/>
          <w:sz w:val="28"/>
          <w:szCs w:val="28"/>
          <w:lang w:val="uk-UA"/>
        </w:rPr>
        <w:t>М</w:t>
      </w:r>
      <w:r>
        <w:rPr>
          <w:rFonts w:ascii="Times New Roman" w:hAnsi="Times New Roman" w:cs="Times New Roman"/>
          <w:sz w:val="28"/>
          <w:szCs w:val="28"/>
          <w:lang w:val="uk-UA"/>
        </w:rPr>
        <w:t xml:space="preserve">іністерства освіти і науки                  </w:t>
      </w:r>
      <w:r w:rsidRPr="00991AD3">
        <w:rPr>
          <w:rFonts w:ascii="Times New Roman" w:hAnsi="Times New Roman" w:cs="Times New Roman"/>
          <w:sz w:val="28"/>
          <w:szCs w:val="28"/>
          <w:lang w:val="uk-UA"/>
        </w:rPr>
        <w:t xml:space="preserve"> України від 21</w:t>
      </w:r>
      <w:r>
        <w:rPr>
          <w:rFonts w:ascii="Times New Roman" w:hAnsi="Times New Roman" w:cs="Times New Roman"/>
          <w:sz w:val="28"/>
          <w:szCs w:val="28"/>
          <w:lang w:val="uk-UA"/>
        </w:rPr>
        <w:t xml:space="preserve"> серпня </w:t>
      </w:r>
      <w:r w:rsidRPr="00991AD3">
        <w:rPr>
          <w:rFonts w:ascii="Times New Roman" w:hAnsi="Times New Roman" w:cs="Times New Roman"/>
          <w:sz w:val="28"/>
          <w:szCs w:val="28"/>
          <w:lang w:val="uk-UA"/>
        </w:rPr>
        <w:t>2013</w:t>
      </w:r>
      <w:r>
        <w:rPr>
          <w:rFonts w:ascii="Times New Roman" w:hAnsi="Times New Roman" w:cs="Times New Roman"/>
          <w:sz w:val="28"/>
          <w:szCs w:val="28"/>
          <w:lang w:val="uk-UA"/>
        </w:rPr>
        <w:t xml:space="preserve"> року</w:t>
      </w:r>
      <w:r w:rsidRPr="00991AD3">
        <w:rPr>
          <w:rFonts w:ascii="Times New Roman" w:hAnsi="Times New Roman" w:cs="Times New Roman"/>
          <w:sz w:val="28"/>
          <w:szCs w:val="28"/>
          <w:lang w:val="uk-UA"/>
        </w:rPr>
        <w:t xml:space="preserve"> №</w:t>
      </w:r>
      <w:r w:rsidRPr="009B5868">
        <w:rPr>
          <w:rFonts w:ascii="Times New Roman" w:hAnsi="Times New Roman" w:cs="Times New Roman"/>
          <w:sz w:val="28"/>
          <w:szCs w:val="28"/>
        </w:rPr>
        <w:t> </w:t>
      </w:r>
      <w:r w:rsidRPr="00991AD3">
        <w:rPr>
          <w:rFonts w:ascii="Times New Roman" w:hAnsi="Times New Roman" w:cs="Times New Roman"/>
          <w:sz w:val="28"/>
          <w:szCs w:val="28"/>
          <w:lang w:val="uk-UA"/>
        </w:rPr>
        <w:t>1222 «Про затвердження орієнтовних вимог оцінювання навчальних досягнень учнів із базових дисциплін у системі загальної середньої освіти»</w:t>
      </w:r>
      <w:r w:rsidRPr="009B5868">
        <w:rPr>
          <w:rFonts w:ascii="Times New Roman" w:hAnsi="Times New Roman" w:cs="Times New Roman"/>
          <w:sz w:val="28"/>
          <w:szCs w:val="28"/>
          <w:lang w:val="uk-UA"/>
        </w:rPr>
        <w:t>,</w:t>
      </w:r>
      <w:r w:rsidRPr="00991AD3">
        <w:rPr>
          <w:rFonts w:ascii="Times New Roman" w:hAnsi="Times New Roman" w:cs="Times New Roman"/>
          <w:sz w:val="28"/>
          <w:szCs w:val="28"/>
          <w:lang w:val="uk-UA"/>
        </w:rPr>
        <w:t xml:space="preserve"> від 13</w:t>
      </w:r>
      <w:r>
        <w:rPr>
          <w:rFonts w:ascii="Times New Roman" w:hAnsi="Times New Roman" w:cs="Times New Roman"/>
          <w:sz w:val="28"/>
          <w:szCs w:val="28"/>
          <w:lang w:val="uk-UA"/>
        </w:rPr>
        <w:t xml:space="preserve"> квітня </w:t>
      </w:r>
      <w:r w:rsidRPr="00991AD3">
        <w:rPr>
          <w:rFonts w:ascii="Times New Roman" w:hAnsi="Times New Roman" w:cs="Times New Roman"/>
          <w:sz w:val="28"/>
          <w:szCs w:val="28"/>
          <w:lang w:val="uk-UA"/>
        </w:rPr>
        <w:t>2011</w:t>
      </w:r>
      <w:r>
        <w:rPr>
          <w:rFonts w:ascii="Times New Roman" w:hAnsi="Times New Roman" w:cs="Times New Roman"/>
          <w:sz w:val="28"/>
          <w:szCs w:val="28"/>
          <w:lang w:val="uk-UA"/>
        </w:rPr>
        <w:t xml:space="preserve"> року</w:t>
      </w:r>
      <w:r w:rsidRPr="00991AD3">
        <w:rPr>
          <w:rFonts w:ascii="Times New Roman" w:hAnsi="Times New Roman" w:cs="Times New Roman"/>
          <w:sz w:val="28"/>
          <w:szCs w:val="28"/>
          <w:lang w:val="uk-UA"/>
        </w:rPr>
        <w:t xml:space="preserve"> №</w:t>
      </w:r>
      <w:r w:rsidRPr="009B5868">
        <w:rPr>
          <w:rFonts w:ascii="Times New Roman" w:hAnsi="Times New Roman" w:cs="Times New Roman"/>
          <w:sz w:val="28"/>
          <w:szCs w:val="28"/>
        </w:rPr>
        <w:t> </w:t>
      </w:r>
      <w:r w:rsidRPr="00991AD3">
        <w:rPr>
          <w:rFonts w:ascii="Times New Roman" w:hAnsi="Times New Roman" w:cs="Times New Roman"/>
          <w:sz w:val="28"/>
          <w:szCs w:val="28"/>
          <w:lang w:val="uk-UA"/>
        </w:rPr>
        <w:t>329 «Про затвердження Критеріїв оцінювання навчальних досягнень учнів (вихованців) у системі загальної середньої освіти»</w:t>
      </w:r>
      <w:r w:rsidRPr="009B5868">
        <w:rPr>
          <w:rFonts w:ascii="Times New Roman" w:hAnsi="Times New Roman" w:cs="Times New Roman"/>
          <w:sz w:val="28"/>
          <w:szCs w:val="28"/>
          <w:lang w:val="uk-UA"/>
        </w:rPr>
        <w:t>.</w:t>
      </w:r>
    </w:p>
    <w:p w:rsidR="00A31FB4" w:rsidRDefault="00A31FB4" w:rsidP="00A31FB4">
      <w:pPr>
        <w:pStyle w:val="a6"/>
        <w:spacing w:line="276" w:lineRule="auto"/>
        <w:ind w:firstLine="708"/>
        <w:jc w:val="both"/>
        <w:rPr>
          <w:rFonts w:ascii="Times New Roman" w:hAnsi="Times New Roman" w:cs="Times New Roman"/>
          <w:sz w:val="28"/>
          <w:szCs w:val="28"/>
          <w:bdr w:val="none" w:sz="0" w:space="0" w:color="auto" w:frame="1"/>
          <w:lang w:val="uk-UA"/>
        </w:rPr>
      </w:pPr>
      <w:r w:rsidRPr="009B5868">
        <w:rPr>
          <w:rFonts w:ascii="Times New Roman" w:hAnsi="Times New Roman" w:cs="Times New Roman"/>
          <w:sz w:val="28"/>
          <w:szCs w:val="28"/>
          <w:lang w:val="uk-UA"/>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r w:rsidRPr="009B5868">
        <w:rPr>
          <w:rFonts w:ascii="Times New Roman" w:hAnsi="Times New Roman" w:cs="Times New Roman"/>
          <w:sz w:val="28"/>
          <w:szCs w:val="28"/>
          <w:bdr w:val="none" w:sz="0" w:space="0" w:color="auto" w:frame="1"/>
          <w:lang w:val="uk-UA"/>
        </w:rPr>
        <w:t xml:space="preserve"> </w:t>
      </w:r>
    </w:p>
    <w:p w:rsidR="00A31FB4" w:rsidRPr="009B5868" w:rsidRDefault="00A31FB4" w:rsidP="00A31FB4">
      <w:pPr>
        <w:pStyle w:val="a6"/>
        <w:spacing w:line="276" w:lineRule="auto"/>
        <w:ind w:firstLine="708"/>
        <w:jc w:val="both"/>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Вчителі можуть розробляти прості та зрозумілі критерії  оцінювання  навчальних досягнень учнів  за предметами чи окремими видами робіт.</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bdr w:val="none" w:sz="0" w:space="0" w:color="auto" w:frame="1"/>
          <w:lang w:val="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та показником оцінки в балах.</w:t>
      </w:r>
    </w:p>
    <w:p w:rsidR="00A31FB4"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контрольна робота, тестування, та ін.</w:t>
      </w:r>
      <w:r>
        <w:rPr>
          <w:rFonts w:ascii="Times New Roman" w:hAnsi="Times New Roman" w:cs="Times New Roman"/>
          <w:sz w:val="28"/>
          <w:szCs w:val="28"/>
          <w:lang w:val="uk-UA"/>
        </w:rPr>
        <w:t>).</w:t>
      </w:r>
    </w:p>
    <w:p w:rsidR="00A31FB4" w:rsidRPr="004B0D18" w:rsidRDefault="00A31FB4" w:rsidP="00A31FB4">
      <w:pPr>
        <w:spacing w:after="0"/>
        <w:ind w:firstLine="708"/>
        <w:jc w:val="both"/>
        <w:rPr>
          <w:rFonts w:ascii="Times New Roman" w:hAnsi="Times New Roman" w:cs="Times New Roman"/>
          <w:lang w:val="uk-UA"/>
        </w:rPr>
      </w:pPr>
      <w:r w:rsidRPr="004B0D18">
        <w:rPr>
          <w:rFonts w:ascii="Times New Roman" w:eastAsia="Times New Roman" w:hAnsi="Times New Roman" w:cs="Times New Roman"/>
          <w:sz w:val="28"/>
          <w:szCs w:val="28"/>
          <w:lang w:eastAsia="ru-RU"/>
        </w:rPr>
        <w:t xml:space="preserve">Основними видами оцінювання здобувачів освіти є </w:t>
      </w:r>
      <w:r>
        <w:rPr>
          <w:rFonts w:ascii="Times New Roman" w:eastAsia="Times New Roman" w:hAnsi="Times New Roman" w:cs="Times New Roman"/>
          <w:sz w:val="28"/>
          <w:szCs w:val="28"/>
          <w:lang w:val="uk-UA" w:eastAsia="ru-RU"/>
        </w:rPr>
        <w:t xml:space="preserve">формувальне, </w:t>
      </w:r>
      <w:r w:rsidRPr="004B0D18">
        <w:rPr>
          <w:rFonts w:ascii="Times New Roman" w:eastAsia="Times New Roman" w:hAnsi="Times New Roman" w:cs="Times New Roman"/>
          <w:sz w:val="28"/>
          <w:szCs w:val="28"/>
          <w:lang w:eastAsia="ru-RU"/>
        </w:rPr>
        <w:t>поточне</w:t>
      </w:r>
      <w:r>
        <w:rPr>
          <w:rFonts w:ascii="Times New Roman" w:eastAsia="Times New Roman" w:hAnsi="Times New Roman" w:cs="Times New Roman"/>
          <w:sz w:val="28"/>
          <w:szCs w:val="28"/>
          <w:lang w:val="uk-UA" w:eastAsia="ru-RU"/>
        </w:rPr>
        <w:t xml:space="preserve">, </w:t>
      </w:r>
      <w:r w:rsidRPr="004B0D18">
        <w:rPr>
          <w:rFonts w:ascii="Times New Roman" w:eastAsia="Times New Roman" w:hAnsi="Times New Roman" w:cs="Times New Roman"/>
          <w:sz w:val="28"/>
          <w:szCs w:val="28"/>
          <w:lang w:eastAsia="ru-RU"/>
        </w:rPr>
        <w:t>підсумкове (тематичне, семестрове, річне)</w:t>
      </w:r>
      <w:r>
        <w:rPr>
          <w:rFonts w:ascii="Times New Roman" w:eastAsia="Times New Roman" w:hAnsi="Times New Roman" w:cs="Times New Roman"/>
          <w:sz w:val="28"/>
          <w:szCs w:val="28"/>
          <w:lang w:val="uk-UA" w:eastAsia="ru-RU"/>
        </w:rPr>
        <w:t xml:space="preserve"> та </w:t>
      </w:r>
      <w:r w:rsidRPr="004B0D18">
        <w:rPr>
          <w:rFonts w:ascii="Times New Roman" w:eastAsia="Times New Roman" w:hAnsi="Times New Roman" w:cs="Times New Roman"/>
          <w:sz w:val="28"/>
          <w:szCs w:val="28"/>
          <w:lang w:eastAsia="ru-RU"/>
        </w:rPr>
        <w:t>державна підсумкова атестація</w:t>
      </w:r>
      <w:r w:rsidRPr="004B0D18">
        <w:rPr>
          <w:rFonts w:ascii="Times New Roman" w:eastAsia="Times New Roman" w:hAnsi="Times New Roman" w:cs="Times New Roman"/>
          <w:sz w:val="28"/>
          <w:szCs w:val="28"/>
          <w:lang w:val="uk-UA" w:eastAsia="ru-RU"/>
        </w:rPr>
        <w:t>.</w:t>
      </w:r>
    </w:p>
    <w:p w:rsidR="00A31FB4" w:rsidRPr="00991AD3" w:rsidRDefault="00A31FB4" w:rsidP="00A31FB4">
      <w:pPr>
        <w:pStyle w:val="a6"/>
        <w:spacing w:line="276" w:lineRule="auto"/>
        <w:ind w:firstLine="708"/>
        <w:jc w:val="both"/>
        <w:rPr>
          <w:rFonts w:ascii="Times New Roman" w:hAnsi="Times New Roman" w:cs="Times New Roman"/>
          <w:sz w:val="28"/>
          <w:szCs w:val="28"/>
          <w:lang w:val="uk-UA"/>
        </w:rPr>
      </w:pPr>
      <w:r w:rsidRPr="00CC3209">
        <w:rPr>
          <w:rFonts w:ascii="Times New Roman" w:hAnsi="Times New Roman" w:cs="Times New Roman"/>
          <w:sz w:val="28"/>
          <w:szCs w:val="28"/>
          <w:lang w:val="uk-UA"/>
        </w:rPr>
        <w:t>4.</w:t>
      </w:r>
      <w:r>
        <w:rPr>
          <w:rFonts w:ascii="Times New Roman" w:hAnsi="Times New Roman" w:cs="Times New Roman"/>
          <w:sz w:val="28"/>
          <w:szCs w:val="28"/>
          <w:lang w:val="uk-UA"/>
        </w:rPr>
        <w:t>4</w:t>
      </w:r>
      <w:r w:rsidRPr="00CC3209">
        <w:rPr>
          <w:rFonts w:ascii="Times New Roman" w:hAnsi="Times New Roman" w:cs="Times New Roman"/>
          <w:sz w:val="28"/>
          <w:szCs w:val="28"/>
          <w:lang w:val="uk-UA"/>
        </w:rPr>
        <w:t>.</w:t>
      </w:r>
      <w:r w:rsidRPr="00CC3209">
        <w:rPr>
          <w:rFonts w:ascii="Times New Roman" w:hAnsi="Times New Roman" w:cs="Times New Roman"/>
          <w:sz w:val="28"/>
          <w:szCs w:val="28"/>
        </w:rPr>
        <w:t> </w:t>
      </w:r>
      <w:r w:rsidRPr="00CC3209">
        <w:rPr>
          <w:rFonts w:ascii="Times New Roman" w:hAnsi="Times New Roman" w:cs="Times New Roman"/>
          <w:sz w:val="28"/>
          <w:szCs w:val="28"/>
          <w:lang w:val="uk-UA"/>
        </w:rPr>
        <w:t>Державна підсумкова атестація</w:t>
      </w:r>
      <w:r w:rsidRPr="009B5868">
        <w:rPr>
          <w:rFonts w:ascii="Times New Roman" w:hAnsi="Times New Roman" w:cs="Times New Roman"/>
          <w:sz w:val="28"/>
          <w:szCs w:val="28"/>
          <w:lang w:val="uk-UA"/>
        </w:rPr>
        <w:t xml:space="preserve"> осіб, які здобувають загальну середню освіту, відбувається відповідно до наказу </w:t>
      </w:r>
      <w:r w:rsidRPr="003F5F00">
        <w:rPr>
          <w:rFonts w:ascii="Times New Roman" w:hAnsi="Times New Roman" w:cs="Times New Roman"/>
          <w:sz w:val="28"/>
          <w:szCs w:val="28"/>
          <w:lang w:val="uk-UA"/>
        </w:rPr>
        <w:t>М</w:t>
      </w:r>
      <w:r>
        <w:rPr>
          <w:rFonts w:ascii="Times New Roman" w:hAnsi="Times New Roman" w:cs="Times New Roman"/>
          <w:sz w:val="28"/>
          <w:szCs w:val="28"/>
          <w:lang w:val="uk-UA"/>
        </w:rPr>
        <w:t xml:space="preserve">іністерства освіти і науки                  </w:t>
      </w:r>
      <w:r w:rsidRPr="00991AD3">
        <w:rPr>
          <w:rFonts w:ascii="Times New Roman" w:hAnsi="Times New Roman" w:cs="Times New Roman"/>
          <w:sz w:val="28"/>
          <w:szCs w:val="28"/>
          <w:lang w:val="uk-UA"/>
        </w:rPr>
        <w:t xml:space="preserve"> </w:t>
      </w:r>
      <w:r w:rsidRPr="009B5868">
        <w:rPr>
          <w:rFonts w:ascii="Times New Roman" w:hAnsi="Times New Roman" w:cs="Times New Roman"/>
          <w:sz w:val="28"/>
          <w:szCs w:val="28"/>
          <w:lang w:val="uk-UA"/>
        </w:rPr>
        <w:t xml:space="preserve"> України від 07</w:t>
      </w:r>
      <w:r>
        <w:rPr>
          <w:rFonts w:ascii="Times New Roman" w:hAnsi="Times New Roman" w:cs="Times New Roman"/>
          <w:sz w:val="28"/>
          <w:szCs w:val="28"/>
          <w:lang w:val="uk-UA"/>
        </w:rPr>
        <w:t xml:space="preserve"> грудня </w:t>
      </w:r>
      <w:r w:rsidRPr="009B5868">
        <w:rPr>
          <w:rFonts w:ascii="Times New Roman" w:hAnsi="Times New Roman" w:cs="Times New Roman"/>
          <w:sz w:val="28"/>
          <w:szCs w:val="28"/>
          <w:lang w:val="uk-UA"/>
        </w:rPr>
        <w:t>2018 №</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1369 «Про затвердження Порядку проведення дер</w:t>
      </w:r>
      <w:r>
        <w:rPr>
          <w:rFonts w:ascii="Times New Roman" w:hAnsi="Times New Roman" w:cs="Times New Roman"/>
          <w:sz w:val="28"/>
          <w:szCs w:val="28"/>
          <w:lang w:val="uk-UA"/>
        </w:rPr>
        <w:t>жавної підсумкової атестації» (</w:t>
      </w:r>
      <w:r w:rsidRPr="009B5868">
        <w:rPr>
          <w:rFonts w:ascii="Times New Roman" w:hAnsi="Times New Roman" w:cs="Times New Roman"/>
          <w:sz w:val="28"/>
          <w:szCs w:val="28"/>
          <w:lang w:val="uk-UA"/>
        </w:rPr>
        <w:t>з</w:t>
      </w:r>
      <w:r>
        <w:rPr>
          <w:rFonts w:ascii="Times New Roman" w:hAnsi="Times New Roman" w:cs="Times New Roman"/>
          <w:sz w:val="28"/>
          <w:szCs w:val="28"/>
          <w:lang w:val="uk-UA"/>
        </w:rPr>
        <w:t>і</w:t>
      </w:r>
      <w:r w:rsidRPr="009B5868">
        <w:rPr>
          <w:rFonts w:ascii="Times New Roman" w:hAnsi="Times New Roman" w:cs="Times New Roman"/>
          <w:sz w:val="28"/>
          <w:szCs w:val="28"/>
          <w:lang w:val="uk-UA"/>
        </w:rPr>
        <w:t xml:space="preserve"> змінами).</w:t>
      </w:r>
    </w:p>
    <w:p w:rsidR="00A31FB4" w:rsidRPr="00991AD3" w:rsidRDefault="00A31FB4" w:rsidP="00A31FB4">
      <w:pPr>
        <w:pStyle w:val="a3"/>
        <w:shd w:val="clear" w:color="auto" w:fill="FFFFFF"/>
        <w:spacing w:before="0" w:beforeAutospacing="0" w:after="0" w:afterAutospacing="0" w:line="276" w:lineRule="auto"/>
        <w:jc w:val="both"/>
        <w:rPr>
          <w:sz w:val="28"/>
          <w:szCs w:val="28"/>
          <w:lang w:val="uk-UA"/>
        </w:rPr>
      </w:pPr>
      <w:r w:rsidRPr="009B5868">
        <w:rPr>
          <w:sz w:val="28"/>
          <w:szCs w:val="28"/>
          <w:bdr w:val="none" w:sz="0" w:space="0" w:color="auto" w:frame="1"/>
        </w:rPr>
        <w:t> </w:t>
      </w:r>
      <w:r>
        <w:rPr>
          <w:sz w:val="28"/>
          <w:szCs w:val="28"/>
          <w:bdr w:val="none" w:sz="0" w:space="0" w:color="auto" w:frame="1"/>
          <w:lang w:val="uk-UA"/>
        </w:rPr>
        <w:tab/>
        <w:t>4</w:t>
      </w:r>
      <w:r w:rsidRPr="009B5868">
        <w:rPr>
          <w:sz w:val="28"/>
          <w:szCs w:val="28"/>
          <w:bdr w:val="none" w:sz="0" w:space="0" w:color="auto" w:frame="1"/>
          <w:lang w:val="uk-UA"/>
        </w:rPr>
        <w:t>.</w:t>
      </w:r>
      <w:r>
        <w:rPr>
          <w:sz w:val="28"/>
          <w:szCs w:val="28"/>
          <w:bdr w:val="none" w:sz="0" w:space="0" w:color="auto" w:frame="1"/>
          <w:lang w:val="uk-UA"/>
        </w:rPr>
        <w:t>5</w:t>
      </w:r>
      <w:r w:rsidRPr="009B5868">
        <w:rPr>
          <w:sz w:val="28"/>
          <w:szCs w:val="28"/>
          <w:bdr w:val="none" w:sz="0" w:space="0" w:color="auto" w:frame="1"/>
          <w:lang w:val="uk-UA"/>
        </w:rPr>
        <w:t>.</w:t>
      </w:r>
      <w:r>
        <w:rPr>
          <w:sz w:val="28"/>
          <w:szCs w:val="28"/>
          <w:bdr w:val="none" w:sz="0" w:space="0" w:color="auto" w:frame="1"/>
          <w:lang w:val="uk-UA"/>
        </w:rPr>
        <w:t xml:space="preserve"> </w:t>
      </w:r>
      <w:r w:rsidRPr="009B5868">
        <w:rPr>
          <w:sz w:val="28"/>
          <w:szCs w:val="28"/>
          <w:bdr w:val="none" w:sz="0" w:space="0" w:color="auto" w:frame="1"/>
        </w:rPr>
        <w:t>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w:t>
      </w:r>
      <w:r w:rsidRPr="009B5868">
        <w:rPr>
          <w:sz w:val="28"/>
          <w:szCs w:val="28"/>
          <w:bdr w:val="none" w:sz="0" w:space="0" w:color="auto" w:frame="1"/>
          <w:lang w:val="uk-UA"/>
        </w:rPr>
        <w:t xml:space="preserve"> </w:t>
      </w:r>
      <w:r w:rsidRPr="009B5868">
        <w:rPr>
          <w:sz w:val="28"/>
          <w:szCs w:val="28"/>
          <w:bdr w:val="none" w:sz="0" w:space="0" w:color="auto" w:frame="1"/>
        </w:rPr>
        <w:t>знаннях, досвіді та цінностях особистості. Вимоги до обов’язкових результатів навчання визначаються з урахуванням</w:t>
      </w:r>
      <w:r w:rsidRPr="009B5868">
        <w:rPr>
          <w:sz w:val="28"/>
          <w:szCs w:val="28"/>
          <w:bdr w:val="none" w:sz="0" w:space="0" w:color="auto" w:frame="1"/>
          <w:lang w:val="uk-UA"/>
        </w:rPr>
        <w:t xml:space="preserve"> </w:t>
      </w:r>
      <w:r w:rsidRPr="009B5868">
        <w:rPr>
          <w:sz w:val="28"/>
          <w:szCs w:val="28"/>
          <w:bdr w:val="none" w:sz="0" w:space="0" w:color="auto" w:frame="1"/>
        </w:rPr>
        <w:t>компетентнісного підходу до навчання, в основу якого покладено ключові компетентності.</w:t>
      </w:r>
    </w:p>
    <w:p w:rsidR="00A31FB4" w:rsidRPr="009B5868" w:rsidRDefault="00A31FB4" w:rsidP="00A31FB4">
      <w:pPr>
        <w:pStyle w:val="a3"/>
        <w:shd w:val="clear" w:color="auto" w:fill="FFFFFF"/>
        <w:spacing w:before="0" w:beforeAutospacing="0" w:after="0" w:afterAutospacing="0" w:line="276" w:lineRule="auto"/>
        <w:jc w:val="both"/>
        <w:rPr>
          <w:sz w:val="28"/>
          <w:szCs w:val="28"/>
        </w:rPr>
      </w:pPr>
      <w:r w:rsidRPr="009B5868">
        <w:rPr>
          <w:b/>
          <w:bCs/>
          <w:sz w:val="28"/>
          <w:szCs w:val="28"/>
          <w:bdr w:val="none" w:sz="0" w:space="0" w:color="auto" w:frame="1"/>
        </w:rPr>
        <w:t xml:space="preserve"> До ключових компетентностей належать:</w:t>
      </w:r>
    </w:p>
    <w:p w:rsidR="00A31FB4" w:rsidRPr="00CC3209" w:rsidRDefault="00A31FB4" w:rsidP="00A31FB4">
      <w:p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rPr>
        <w:t xml:space="preserve">1. </w:t>
      </w:r>
      <w:r w:rsidRPr="009B5868">
        <w:rPr>
          <w:rFonts w:ascii="Times New Roman" w:hAnsi="Times New Roman" w:cs="Times New Roman"/>
          <w:sz w:val="28"/>
          <w:szCs w:val="28"/>
          <w:bdr w:val="none" w:sz="0" w:space="0" w:color="auto" w:frame="1"/>
          <w:lang w:val="uk-UA"/>
        </w:rPr>
        <w:t>В</w:t>
      </w:r>
      <w:r w:rsidRPr="009B5868">
        <w:rPr>
          <w:rFonts w:ascii="Times New Roman" w:hAnsi="Times New Roman" w:cs="Times New Roman"/>
          <w:sz w:val="28"/>
          <w:szCs w:val="28"/>
          <w:bdr w:val="none" w:sz="0" w:space="0" w:color="auto" w:frame="1"/>
        </w:rPr>
        <w:t>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lastRenderedPageBreak/>
        <w:t xml:space="preserve">2. </w:t>
      </w:r>
      <w:r w:rsidRPr="009B5868">
        <w:rPr>
          <w:rFonts w:ascii="Times New Roman" w:hAnsi="Times New Roman" w:cs="Times New Roman"/>
          <w:sz w:val="28"/>
          <w:szCs w:val="28"/>
          <w:bdr w:val="none" w:sz="0" w:space="0" w:color="auto" w:frame="1"/>
          <w:lang w:val="uk-UA"/>
        </w:rPr>
        <w:t>З</w:t>
      </w:r>
      <w:r w:rsidRPr="009B5868">
        <w:rPr>
          <w:rFonts w:ascii="Times New Roman" w:hAnsi="Times New Roman" w:cs="Times New Roman"/>
          <w:sz w:val="28"/>
          <w:szCs w:val="28"/>
          <w:bdr w:val="none" w:sz="0" w:space="0" w:color="auto" w:frame="1"/>
        </w:rPr>
        <w:t>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ноземною мовою, спілкуватися нею у відповідних ситуаціях, оволодіння навичками міжкультурного спілкування;</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3. </w:t>
      </w:r>
      <w:r w:rsidRPr="009B5868">
        <w:rPr>
          <w:rFonts w:ascii="Times New Roman" w:hAnsi="Times New Roman" w:cs="Times New Roman"/>
          <w:sz w:val="28"/>
          <w:szCs w:val="28"/>
          <w:bdr w:val="none" w:sz="0" w:space="0" w:color="auto" w:frame="1"/>
          <w:lang w:val="uk-UA"/>
        </w:rPr>
        <w:t>М</w:t>
      </w:r>
      <w:r w:rsidRPr="009B5868">
        <w:rPr>
          <w:rFonts w:ascii="Times New Roman" w:hAnsi="Times New Roman" w:cs="Times New Roman"/>
          <w:sz w:val="28"/>
          <w:szCs w:val="28"/>
          <w:bdr w:val="none" w:sz="0" w:space="0" w:color="auto" w:frame="1"/>
        </w:rPr>
        <w:t>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4. </w:t>
      </w:r>
      <w:r w:rsidRPr="009B5868">
        <w:rPr>
          <w:rFonts w:ascii="Times New Roman" w:hAnsi="Times New Roman" w:cs="Times New Roman"/>
          <w:sz w:val="28"/>
          <w:szCs w:val="28"/>
          <w:bdr w:val="none" w:sz="0" w:space="0" w:color="auto" w:frame="1"/>
          <w:lang w:val="uk-UA"/>
        </w:rPr>
        <w:t>К</w:t>
      </w:r>
      <w:r w:rsidRPr="009B5868">
        <w:rPr>
          <w:rFonts w:ascii="Times New Roman" w:hAnsi="Times New Roman" w:cs="Times New Roman"/>
          <w:sz w:val="28"/>
          <w:szCs w:val="28"/>
          <w:bdr w:val="none" w:sz="0" w:space="0" w:color="auto" w:frame="1"/>
        </w:rPr>
        <w:t>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5. </w:t>
      </w:r>
      <w:r w:rsidRPr="009B5868">
        <w:rPr>
          <w:rFonts w:ascii="Times New Roman" w:hAnsi="Times New Roman" w:cs="Times New Roman"/>
          <w:sz w:val="28"/>
          <w:szCs w:val="28"/>
          <w:bdr w:val="none" w:sz="0" w:space="0" w:color="auto" w:frame="1"/>
          <w:lang w:val="uk-UA"/>
        </w:rPr>
        <w:t>І</w:t>
      </w:r>
      <w:r w:rsidRPr="009B5868">
        <w:rPr>
          <w:rFonts w:ascii="Times New Roman" w:hAnsi="Times New Roman" w:cs="Times New Roman"/>
          <w:sz w:val="28"/>
          <w:szCs w:val="28"/>
          <w:bdr w:val="none" w:sz="0" w:space="0" w:color="auto" w:frame="1"/>
        </w:rPr>
        <w:t>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6. </w:t>
      </w:r>
      <w:r w:rsidRPr="009B5868">
        <w:rPr>
          <w:rFonts w:ascii="Times New Roman" w:hAnsi="Times New Roman" w:cs="Times New Roman"/>
          <w:sz w:val="28"/>
          <w:szCs w:val="28"/>
          <w:bdr w:val="none" w:sz="0" w:space="0" w:color="auto" w:frame="1"/>
          <w:lang w:val="uk-UA"/>
        </w:rPr>
        <w:t>Е</w:t>
      </w:r>
      <w:r w:rsidRPr="009B5868">
        <w:rPr>
          <w:rFonts w:ascii="Times New Roman" w:hAnsi="Times New Roman" w:cs="Times New Roman"/>
          <w:sz w:val="28"/>
          <w:szCs w:val="28"/>
          <w:bdr w:val="none" w:sz="0" w:space="0" w:color="auto" w:frame="1"/>
        </w:rPr>
        <w:t>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7. </w:t>
      </w:r>
      <w:r w:rsidRPr="009B5868">
        <w:rPr>
          <w:rFonts w:ascii="Times New Roman" w:hAnsi="Times New Roman" w:cs="Times New Roman"/>
          <w:sz w:val="28"/>
          <w:szCs w:val="28"/>
          <w:bdr w:val="none" w:sz="0" w:space="0" w:color="auto" w:frame="1"/>
          <w:lang w:val="uk-UA"/>
        </w:rPr>
        <w:t>І</w:t>
      </w:r>
      <w:r w:rsidRPr="009B5868">
        <w:rPr>
          <w:rFonts w:ascii="Times New Roman" w:hAnsi="Times New Roman" w:cs="Times New Roman"/>
          <w:sz w:val="28"/>
          <w:szCs w:val="28"/>
          <w:bdr w:val="none" w:sz="0" w:space="0" w:color="auto" w:frame="1"/>
        </w:rPr>
        <w:t>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8. </w:t>
      </w:r>
      <w:r w:rsidRPr="009B5868">
        <w:rPr>
          <w:rFonts w:ascii="Times New Roman" w:hAnsi="Times New Roman" w:cs="Times New Roman"/>
          <w:sz w:val="28"/>
          <w:szCs w:val="28"/>
          <w:bdr w:val="none" w:sz="0" w:space="0" w:color="auto" w:frame="1"/>
          <w:lang w:val="uk-UA"/>
        </w:rPr>
        <w:t>Н</w:t>
      </w:r>
      <w:r w:rsidRPr="009B5868">
        <w:rPr>
          <w:rFonts w:ascii="Times New Roman" w:hAnsi="Times New Roman" w:cs="Times New Roman"/>
          <w:sz w:val="28"/>
          <w:szCs w:val="28"/>
          <w:bdr w:val="none" w:sz="0" w:space="0" w:color="auto" w:frame="1"/>
        </w:rPr>
        <w:t>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9. </w:t>
      </w:r>
      <w:r w:rsidRPr="009B5868">
        <w:rPr>
          <w:rFonts w:ascii="Times New Roman" w:hAnsi="Times New Roman" w:cs="Times New Roman"/>
          <w:sz w:val="28"/>
          <w:szCs w:val="28"/>
          <w:bdr w:val="none" w:sz="0" w:space="0" w:color="auto" w:frame="1"/>
          <w:lang w:val="uk-UA"/>
        </w:rPr>
        <w:t>Г</w:t>
      </w:r>
      <w:r w:rsidRPr="009B5868">
        <w:rPr>
          <w:rFonts w:ascii="Times New Roman" w:hAnsi="Times New Roman" w:cs="Times New Roman"/>
          <w:sz w:val="28"/>
          <w:szCs w:val="28"/>
          <w:bdr w:val="none" w:sz="0" w:space="0" w:color="auto" w:frame="1"/>
        </w:rPr>
        <w:t xml:space="preserve">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w:t>
      </w:r>
      <w:r w:rsidRPr="009B5868">
        <w:rPr>
          <w:rFonts w:ascii="Times New Roman" w:hAnsi="Times New Roman" w:cs="Times New Roman"/>
          <w:sz w:val="28"/>
          <w:szCs w:val="28"/>
          <w:bdr w:val="none" w:sz="0" w:space="0" w:color="auto" w:frame="1"/>
        </w:rPr>
        <w:lastRenderedPageBreak/>
        <w:t>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31FB4" w:rsidRPr="009B5868" w:rsidRDefault="00A31FB4" w:rsidP="00A31FB4">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 xml:space="preserve">10. </w:t>
      </w:r>
      <w:r w:rsidRPr="009B5868">
        <w:rPr>
          <w:rFonts w:ascii="Times New Roman" w:hAnsi="Times New Roman" w:cs="Times New Roman"/>
          <w:sz w:val="28"/>
          <w:szCs w:val="28"/>
          <w:bdr w:val="none" w:sz="0" w:space="0" w:color="auto" w:frame="1"/>
          <w:lang w:val="uk-UA"/>
        </w:rPr>
        <w:t>К</w:t>
      </w:r>
      <w:r w:rsidRPr="009B5868">
        <w:rPr>
          <w:rFonts w:ascii="Times New Roman" w:hAnsi="Times New Roman" w:cs="Times New Roman"/>
          <w:sz w:val="28"/>
          <w:szCs w:val="28"/>
          <w:bdr w:val="none" w:sz="0" w:space="0" w:color="auto" w:frame="1"/>
        </w:rPr>
        <w:t>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31FB4" w:rsidRPr="0054272F" w:rsidRDefault="00A31FB4" w:rsidP="00A31FB4">
      <w:pPr>
        <w:shd w:val="clear" w:color="auto" w:fill="FFFFFF"/>
        <w:spacing w:after="0"/>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rPr>
        <w:t xml:space="preserve">11. </w:t>
      </w:r>
      <w:r w:rsidRPr="009B5868">
        <w:rPr>
          <w:rFonts w:ascii="Times New Roman" w:hAnsi="Times New Roman" w:cs="Times New Roman"/>
          <w:sz w:val="28"/>
          <w:szCs w:val="28"/>
          <w:bdr w:val="none" w:sz="0" w:space="0" w:color="auto" w:frame="1"/>
          <w:lang w:val="uk-UA"/>
        </w:rPr>
        <w:t>П</w:t>
      </w:r>
      <w:r w:rsidRPr="009B5868">
        <w:rPr>
          <w:rFonts w:ascii="Times New Roman" w:hAnsi="Times New Roman" w:cs="Times New Roman"/>
          <w:sz w:val="28"/>
          <w:szCs w:val="28"/>
          <w:bdr w:val="none" w:sz="0" w:space="0" w:color="auto" w:frame="1"/>
        </w:rPr>
        <w:t>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31FB4" w:rsidRPr="009B5868" w:rsidRDefault="00A31FB4" w:rsidP="00A31FB4">
      <w:pPr>
        <w:pStyle w:val="a3"/>
        <w:shd w:val="clear" w:color="auto" w:fill="FFFFFF"/>
        <w:spacing w:before="0" w:beforeAutospacing="0" w:after="0" w:afterAutospacing="0" w:line="276" w:lineRule="auto"/>
        <w:ind w:firstLine="708"/>
        <w:jc w:val="both"/>
        <w:rPr>
          <w:sz w:val="28"/>
          <w:szCs w:val="28"/>
          <w:bdr w:val="none" w:sz="0" w:space="0" w:color="auto" w:frame="1"/>
          <w:lang w:val="uk-UA"/>
        </w:rPr>
      </w:pPr>
      <w:r>
        <w:rPr>
          <w:sz w:val="28"/>
          <w:szCs w:val="28"/>
          <w:bdr w:val="none" w:sz="0" w:space="0" w:color="auto" w:frame="1"/>
          <w:lang w:val="uk-UA"/>
        </w:rPr>
        <w:t>4</w:t>
      </w:r>
      <w:r w:rsidRPr="009B5868">
        <w:rPr>
          <w:sz w:val="28"/>
          <w:szCs w:val="28"/>
          <w:bdr w:val="none" w:sz="0" w:space="0" w:color="auto" w:frame="1"/>
          <w:lang w:val="uk-UA"/>
        </w:rPr>
        <w:t>.</w:t>
      </w:r>
      <w:r>
        <w:rPr>
          <w:sz w:val="28"/>
          <w:szCs w:val="28"/>
          <w:bdr w:val="none" w:sz="0" w:space="0" w:color="auto" w:frame="1"/>
          <w:lang w:val="uk-UA"/>
        </w:rPr>
        <w:t>6</w:t>
      </w:r>
      <w:r w:rsidRPr="009B5868">
        <w:rPr>
          <w:sz w:val="28"/>
          <w:szCs w:val="28"/>
          <w:bdr w:val="none" w:sz="0" w:space="0" w:color="auto" w:frame="1"/>
          <w:lang w:val="uk-UA"/>
        </w:rPr>
        <w:t>.</w:t>
      </w:r>
      <w:r>
        <w:rPr>
          <w:sz w:val="28"/>
          <w:szCs w:val="28"/>
          <w:bdr w:val="none" w:sz="0" w:space="0" w:color="auto" w:frame="1"/>
          <w:lang w:val="uk-UA"/>
        </w:rPr>
        <w:t xml:space="preserve"> </w:t>
      </w:r>
      <w:r w:rsidRPr="009B5868">
        <w:rPr>
          <w:sz w:val="28"/>
          <w:szCs w:val="28"/>
          <w:bdr w:val="none" w:sz="0" w:space="0" w:color="auto" w:frame="1"/>
          <w:lang w:val="uk-UA"/>
        </w:rPr>
        <w:t>Освітній процес спрямований на формування і розвиток ключових компетентностей. За компетентнісного підходу оцінюється не о</w:t>
      </w:r>
      <w:r>
        <w:rPr>
          <w:sz w:val="28"/>
          <w:szCs w:val="28"/>
          <w:bdr w:val="none" w:sz="0" w:space="0" w:color="auto" w:frame="1"/>
          <w:lang w:val="uk-UA"/>
        </w:rPr>
        <w:t>бсяг засвоєних знань</w:t>
      </w:r>
      <w:r w:rsidRPr="009B5868">
        <w:rPr>
          <w:sz w:val="28"/>
          <w:szCs w:val="28"/>
          <w:bdr w:val="none" w:sz="0" w:space="0" w:color="auto" w:frame="1"/>
          <w:lang w:val="uk-UA"/>
        </w:rPr>
        <w:t>, а те, як ці знання використовуються для вирішення прикладних завдань.</w:t>
      </w:r>
    </w:p>
    <w:p w:rsidR="00A31FB4" w:rsidRPr="009B5868" w:rsidRDefault="00A31FB4" w:rsidP="00A31FB4">
      <w:pPr>
        <w:pStyle w:val="a3"/>
        <w:shd w:val="clear" w:color="auto" w:fill="FFFFFF"/>
        <w:spacing w:before="0" w:beforeAutospacing="0" w:after="0" w:afterAutospacing="0" w:line="276" w:lineRule="auto"/>
        <w:jc w:val="both"/>
        <w:rPr>
          <w:sz w:val="28"/>
          <w:szCs w:val="28"/>
          <w:bdr w:val="none" w:sz="0" w:space="0" w:color="auto" w:frame="1"/>
          <w:lang w:val="uk-UA"/>
        </w:rPr>
      </w:pPr>
      <w:r w:rsidRPr="009B5868">
        <w:rPr>
          <w:sz w:val="28"/>
          <w:szCs w:val="28"/>
          <w:bdr w:val="none" w:sz="0" w:space="0" w:color="auto" w:frame="1"/>
          <w:lang w:val="uk-UA"/>
        </w:rPr>
        <w:t xml:space="preserve"> Отже, підходи до формування критеріїв оцінювання:</w:t>
      </w:r>
    </w:p>
    <w:p w:rsidR="00A31FB4" w:rsidRPr="009B5868" w:rsidRDefault="00A31FB4" w:rsidP="00A31FB4">
      <w:pPr>
        <w:pStyle w:val="a3"/>
        <w:numPr>
          <w:ilvl w:val="0"/>
          <w:numId w:val="1"/>
        </w:numPr>
        <w:shd w:val="clear" w:color="auto" w:fill="FFFFFF"/>
        <w:spacing w:before="0" w:beforeAutospacing="0" w:after="0" w:afterAutospacing="0" w:line="276" w:lineRule="auto"/>
        <w:ind w:left="0" w:firstLine="0"/>
        <w:jc w:val="both"/>
        <w:rPr>
          <w:sz w:val="28"/>
          <w:szCs w:val="28"/>
          <w:bdr w:val="none" w:sz="0" w:space="0" w:color="auto" w:frame="1"/>
          <w:lang w:val="uk-UA"/>
        </w:rPr>
      </w:pPr>
      <w:r w:rsidRPr="009B5868">
        <w:rPr>
          <w:sz w:val="28"/>
          <w:szCs w:val="28"/>
          <w:bdr w:val="none" w:sz="0" w:space="0" w:color="auto" w:frame="1"/>
          <w:lang w:val="uk-UA"/>
        </w:rPr>
        <w:t>оцінювати не лише результат роботи, але й процес навчання, індивідуальний поступ кожного учня;</w:t>
      </w:r>
    </w:p>
    <w:p w:rsidR="00A31FB4" w:rsidRPr="009B5868" w:rsidRDefault="00A31FB4" w:rsidP="00A31FB4">
      <w:pPr>
        <w:pStyle w:val="a3"/>
        <w:numPr>
          <w:ilvl w:val="0"/>
          <w:numId w:val="1"/>
        </w:numPr>
        <w:shd w:val="clear" w:color="auto" w:fill="FFFFFF"/>
        <w:spacing w:before="0" w:beforeAutospacing="0" w:after="0" w:afterAutospacing="0" w:line="276" w:lineRule="auto"/>
        <w:ind w:left="0" w:firstLine="0"/>
        <w:jc w:val="both"/>
        <w:rPr>
          <w:sz w:val="28"/>
          <w:szCs w:val="28"/>
          <w:bdr w:val="none" w:sz="0" w:space="0" w:color="auto" w:frame="1"/>
          <w:lang w:val="uk-UA"/>
        </w:rPr>
      </w:pPr>
      <w:r w:rsidRPr="009B5868">
        <w:rPr>
          <w:sz w:val="28"/>
          <w:szCs w:val="28"/>
          <w:bdr w:val="none" w:sz="0" w:space="0" w:color="auto" w:frame="1"/>
          <w:lang w:val="uk-UA"/>
        </w:rPr>
        <w:t>позитивно оцінювати досягнення кожного учня, незалежно від того, значні вони чи скромні, якщо вони є результатом справжніх зусиль дитини. У цьому полягає мотивуюча роль оцінювання.</w:t>
      </w:r>
    </w:p>
    <w:p w:rsidR="00A31FB4" w:rsidRPr="009B5868" w:rsidRDefault="00A31FB4" w:rsidP="00A31FB4">
      <w:pPr>
        <w:pStyle w:val="a3"/>
        <w:numPr>
          <w:ilvl w:val="0"/>
          <w:numId w:val="1"/>
        </w:numPr>
        <w:shd w:val="clear" w:color="auto" w:fill="FFFFFF"/>
        <w:spacing w:before="0" w:beforeAutospacing="0" w:after="0" w:afterAutospacing="0" w:line="276" w:lineRule="auto"/>
        <w:ind w:left="0" w:firstLine="0"/>
        <w:jc w:val="both"/>
        <w:rPr>
          <w:sz w:val="28"/>
          <w:szCs w:val="28"/>
          <w:bdr w:val="none" w:sz="0" w:space="0" w:color="auto" w:frame="1"/>
          <w:lang w:val="uk-UA"/>
        </w:rPr>
      </w:pPr>
      <w:r w:rsidRPr="009B5868">
        <w:rPr>
          <w:sz w:val="28"/>
          <w:szCs w:val="28"/>
          <w:bdr w:val="none" w:sz="0" w:space="0" w:color="auto" w:frame="1"/>
          <w:lang w:val="uk-UA"/>
        </w:rPr>
        <w:t>оцінювати рівень аргументації та уміння учнів висловлювати свою думку.</w:t>
      </w:r>
    </w:p>
    <w:p w:rsidR="00A31FB4" w:rsidRPr="009B5868" w:rsidRDefault="00A31FB4" w:rsidP="00A31FB4">
      <w:pPr>
        <w:pStyle w:val="a3"/>
        <w:shd w:val="clear" w:color="auto" w:fill="FFFFFF"/>
        <w:spacing w:before="0" w:beforeAutospacing="0" w:after="0" w:afterAutospacing="0" w:line="276" w:lineRule="auto"/>
        <w:ind w:firstLine="426"/>
        <w:jc w:val="both"/>
        <w:rPr>
          <w:sz w:val="28"/>
          <w:szCs w:val="28"/>
          <w:bdr w:val="none" w:sz="0" w:space="0" w:color="auto" w:frame="1"/>
          <w:lang w:val="uk-UA"/>
        </w:rPr>
      </w:pPr>
      <w:r>
        <w:rPr>
          <w:sz w:val="28"/>
          <w:szCs w:val="28"/>
          <w:bdr w:val="none" w:sz="0" w:space="0" w:color="auto" w:frame="1"/>
          <w:lang w:val="uk-UA"/>
        </w:rPr>
        <w:t>4</w:t>
      </w:r>
      <w:r w:rsidRPr="009B5868">
        <w:rPr>
          <w:sz w:val="28"/>
          <w:szCs w:val="28"/>
          <w:bdr w:val="none" w:sz="0" w:space="0" w:color="auto" w:frame="1"/>
          <w:lang w:val="uk-UA"/>
        </w:rPr>
        <w:t>.</w:t>
      </w:r>
      <w:r>
        <w:rPr>
          <w:sz w:val="28"/>
          <w:szCs w:val="28"/>
          <w:bdr w:val="none" w:sz="0" w:space="0" w:color="auto" w:frame="1"/>
          <w:lang w:val="uk-UA"/>
        </w:rPr>
        <w:t>7</w:t>
      </w:r>
      <w:r w:rsidRPr="009B5868">
        <w:rPr>
          <w:sz w:val="28"/>
          <w:szCs w:val="28"/>
          <w:bdr w:val="none" w:sz="0" w:space="0" w:color="auto" w:frame="1"/>
          <w:lang w:val="uk-UA"/>
        </w:rPr>
        <w:t>.</w:t>
      </w:r>
      <w:r>
        <w:rPr>
          <w:sz w:val="28"/>
          <w:szCs w:val="28"/>
          <w:bdr w:val="none" w:sz="0" w:space="0" w:color="auto" w:frame="1"/>
          <w:lang w:val="uk-UA"/>
        </w:rPr>
        <w:t xml:space="preserve"> </w:t>
      </w:r>
      <w:r w:rsidRPr="009B5868">
        <w:rPr>
          <w:sz w:val="28"/>
          <w:szCs w:val="28"/>
          <w:bdr w:val="none" w:sz="0" w:space="0" w:color="auto" w:frame="1"/>
          <w:lang w:val="uk-UA"/>
        </w:rPr>
        <w:t>У процесі впровадження компетентісного підходу оцінювання навчальних досягнень спрямовувати на вирішення таких основних навчальних завдань:</w:t>
      </w:r>
    </w:p>
    <w:p w:rsidR="00A31FB4" w:rsidRPr="009B5868" w:rsidRDefault="00A31FB4" w:rsidP="00A31FB4">
      <w:pPr>
        <w:pStyle w:val="a3"/>
        <w:numPr>
          <w:ilvl w:val="0"/>
          <w:numId w:val="1"/>
        </w:numPr>
        <w:shd w:val="clear" w:color="auto" w:fill="FFFFFF"/>
        <w:spacing w:before="0" w:beforeAutospacing="0" w:after="0" w:afterAutospacing="0" w:line="276" w:lineRule="auto"/>
        <w:ind w:left="0" w:firstLine="0"/>
        <w:jc w:val="both"/>
        <w:rPr>
          <w:sz w:val="28"/>
          <w:szCs w:val="28"/>
          <w:bdr w:val="none" w:sz="0" w:space="0" w:color="auto" w:frame="1"/>
          <w:lang w:val="uk-UA"/>
        </w:rPr>
      </w:pPr>
      <w:r w:rsidRPr="009B5868">
        <w:rPr>
          <w:sz w:val="28"/>
          <w:szCs w:val="28"/>
          <w:bdr w:val="none" w:sz="0" w:space="0" w:color="auto" w:frame="1"/>
          <w:lang w:val="uk-UA"/>
        </w:rPr>
        <w:t>розв’язання проблем і прийняття рішень;</w:t>
      </w:r>
    </w:p>
    <w:p w:rsidR="00A31FB4" w:rsidRPr="009B5868" w:rsidRDefault="00A31FB4" w:rsidP="00A31FB4">
      <w:pPr>
        <w:pStyle w:val="a3"/>
        <w:numPr>
          <w:ilvl w:val="0"/>
          <w:numId w:val="1"/>
        </w:numPr>
        <w:shd w:val="clear" w:color="auto" w:fill="FFFFFF"/>
        <w:spacing w:before="0" w:beforeAutospacing="0" w:after="0" w:afterAutospacing="0" w:line="276" w:lineRule="auto"/>
        <w:ind w:left="0" w:firstLine="0"/>
        <w:jc w:val="both"/>
        <w:rPr>
          <w:sz w:val="28"/>
          <w:szCs w:val="28"/>
          <w:bdr w:val="none" w:sz="0" w:space="0" w:color="auto" w:frame="1"/>
          <w:lang w:val="uk-UA"/>
        </w:rPr>
      </w:pPr>
      <w:r w:rsidRPr="009B5868">
        <w:rPr>
          <w:sz w:val="28"/>
          <w:szCs w:val="28"/>
          <w:bdr w:val="none" w:sz="0" w:space="0" w:color="auto" w:frame="1"/>
          <w:lang w:val="uk-UA"/>
        </w:rPr>
        <w:t>розуміння, а не відтворення фрагментів інформації;</w:t>
      </w:r>
    </w:p>
    <w:p w:rsidR="00A31FB4" w:rsidRPr="009B5868" w:rsidRDefault="00A31FB4" w:rsidP="00A31FB4">
      <w:pPr>
        <w:pStyle w:val="a3"/>
        <w:numPr>
          <w:ilvl w:val="0"/>
          <w:numId w:val="1"/>
        </w:numPr>
        <w:shd w:val="clear" w:color="auto" w:fill="FFFFFF"/>
        <w:spacing w:before="0" w:beforeAutospacing="0" w:after="0" w:afterAutospacing="0" w:line="276" w:lineRule="auto"/>
        <w:ind w:left="0" w:firstLine="0"/>
        <w:jc w:val="both"/>
        <w:rPr>
          <w:sz w:val="28"/>
          <w:szCs w:val="28"/>
          <w:bdr w:val="none" w:sz="0" w:space="0" w:color="auto" w:frame="1"/>
          <w:lang w:val="uk-UA"/>
        </w:rPr>
      </w:pPr>
      <w:r w:rsidRPr="009B5868">
        <w:rPr>
          <w:sz w:val="28"/>
          <w:szCs w:val="28"/>
          <w:bdr w:val="none" w:sz="0" w:space="0" w:color="auto" w:frame="1"/>
          <w:lang w:val="uk-UA"/>
        </w:rPr>
        <w:t>оцінювання умінь, які визначають здатність працювати в команді;</w:t>
      </w:r>
    </w:p>
    <w:p w:rsidR="00A31FB4" w:rsidRPr="009B5868" w:rsidRDefault="00A31FB4" w:rsidP="00A31FB4">
      <w:pPr>
        <w:pStyle w:val="a3"/>
        <w:numPr>
          <w:ilvl w:val="0"/>
          <w:numId w:val="1"/>
        </w:numPr>
        <w:shd w:val="clear" w:color="auto" w:fill="FFFFFF"/>
        <w:spacing w:before="0" w:beforeAutospacing="0" w:after="0" w:afterAutospacing="0" w:line="276" w:lineRule="auto"/>
        <w:ind w:left="0" w:firstLine="0"/>
        <w:jc w:val="both"/>
        <w:rPr>
          <w:sz w:val="28"/>
          <w:szCs w:val="28"/>
          <w:bdr w:val="none" w:sz="0" w:space="0" w:color="auto" w:frame="1"/>
          <w:lang w:val="uk-UA"/>
        </w:rPr>
      </w:pPr>
      <w:r w:rsidRPr="009B5868">
        <w:rPr>
          <w:sz w:val="28"/>
          <w:szCs w:val="28"/>
          <w:bdr w:val="none" w:sz="0" w:space="0" w:color="auto" w:frame="1"/>
          <w:lang w:val="uk-UA"/>
        </w:rPr>
        <w:t>уміння застосувати знання в реальних життєвих ситуаціях.</w:t>
      </w:r>
    </w:p>
    <w:p w:rsidR="00A31FB4" w:rsidRPr="0054272F" w:rsidRDefault="00A31FB4" w:rsidP="00A31FB4">
      <w:pPr>
        <w:shd w:val="clear" w:color="auto" w:fill="FFFFFF"/>
        <w:spacing w:after="0"/>
        <w:ind w:firstLine="425"/>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sz w:val="28"/>
          <w:szCs w:val="28"/>
          <w:bdr w:val="none" w:sz="0" w:space="0" w:color="auto" w:frame="1"/>
          <w:lang w:val="uk-UA"/>
        </w:rPr>
        <w:t>4</w:t>
      </w:r>
      <w:r w:rsidRPr="009B5868">
        <w:rPr>
          <w:rFonts w:ascii="Times New Roman" w:hAnsi="Times New Roman" w:cs="Times New Roman"/>
          <w:sz w:val="28"/>
          <w:szCs w:val="28"/>
          <w:bdr w:val="none" w:sz="0" w:space="0" w:color="auto" w:frame="1"/>
          <w:lang w:val="uk-UA"/>
        </w:rPr>
        <w:t>.</w:t>
      </w:r>
      <w:r>
        <w:rPr>
          <w:rFonts w:ascii="Times New Roman" w:hAnsi="Times New Roman" w:cs="Times New Roman"/>
          <w:sz w:val="28"/>
          <w:szCs w:val="28"/>
          <w:bdr w:val="none" w:sz="0" w:space="0" w:color="auto" w:frame="1"/>
          <w:lang w:val="uk-UA"/>
        </w:rPr>
        <w:t>8</w:t>
      </w:r>
      <w:r w:rsidRPr="009B5868">
        <w:rPr>
          <w:rFonts w:ascii="Times New Roman" w:hAnsi="Times New Roman" w:cs="Times New Roman"/>
          <w:sz w:val="28"/>
          <w:szCs w:val="28"/>
          <w:bdr w:val="none" w:sz="0" w:space="0" w:color="auto" w:frame="1"/>
          <w:lang w:val="uk-UA"/>
        </w:rPr>
        <w:t>.</w:t>
      </w:r>
      <w:r w:rsidRPr="009B5868">
        <w:rPr>
          <w:rFonts w:ascii="Times New Roman" w:eastAsia="Times New Roman" w:hAnsi="Times New Roman" w:cs="Times New Roman"/>
          <w:sz w:val="28"/>
          <w:szCs w:val="28"/>
          <w:lang w:val="uk-UA" w:eastAsia="ru-RU"/>
        </w:rPr>
        <w:t xml:space="preserve"> Критерії</w:t>
      </w:r>
      <w:r w:rsidRPr="009B5868">
        <w:rPr>
          <w:rFonts w:ascii="Times New Roman" w:eastAsia="Times New Roman" w:hAnsi="Times New Roman" w:cs="Times New Roman"/>
          <w:sz w:val="28"/>
          <w:szCs w:val="28"/>
          <w:lang w:eastAsia="ru-RU"/>
        </w:rPr>
        <w:t> </w:t>
      </w:r>
      <w:r w:rsidRPr="009B5868">
        <w:rPr>
          <w:rFonts w:ascii="Times New Roman" w:eastAsia="Times New Roman" w:hAnsi="Times New Roman" w:cs="Times New Roman"/>
          <w:sz w:val="28"/>
          <w:szCs w:val="28"/>
          <w:lang w:val="uk-UA" w:eastAsia="ru-RU"/>
        </w:rPr>
        <w:t xml:space="preserve"> оцінювання</w:t>
      </w:r>
      <w:r w:rsidRPr="009B5868">
        <w:rPr>
          <w:rFonts w:ascii="Times New Roman" w:eastAsia="Times New Roman" w:hAnsi="Times New Roman" w:cs="Times New Roman"/>
          <w:sz w:val="28"/>
          <w:szCs w:val="28"/>
          <w:lang w:eastAsia="ru-RU"/>
        </w:rPr>
        <w:t> </w:t>
      </w:r>
      <w:r w:rsidRPr="009B5868">
        <w:rPr>
          <w:rFonts w:ascii="Times New Roman" w:eastAsia="Times New Roman" w:hAnsi="Times New Roman" w:cs="Times New Roman"/>
          <w:sz w:val="28"/>
          <w:szCs w:val="28"/>
          <w:lang w:val="uk-UA" w:eastAsia="ru-RU"/>
        </w:rPr>
        <w:t xml:space="preserve"> та очікувані результати освітньої діяльності учнів є</w:t>
      </w:r>
      <w:r w:rsidRPr="009B5868">
        <w:rPr>
          <w:rFonts w:ascii="Times New Roman" w:eastAsia="Times New Roman" w:hAnsi="Times New Roman" w:cs="Times New Roman"/>
          <w:sz w:val="28"/>
          <w:szCs w:val="28"/>
          <w:lang w:eastAsia="ru-RU"/>
        </w:rPr>
        <w:t> </w:t>
      </w:r>
      <w:r w:rsidRPr="009B5868">
        <w:rPr>
          <w:rFonts w:ascii="Times New Roman" w:eastAsia="Times New Roman" w:hAnsi="Times New Roman" w:cs="Times New Roman"/>
          <w:sz w:val="28"/>
          <w:szCs w:val="28"/>
          <w:lang w:val="uk-UA" w:eastAsia="ru-RU"/>
        </w:rPr>
        <w:t xml:space="preserve"> обов’язковою</w:t>
      </w:r>
      <w:r w:rsidRPr="009B5868">
        <w:rPr>
          <w:rFonts w:ascii="Times New Roman" w:eastAsia="Times New Roman" w:hAnsi="Times New Roman" w:cs="Times New Roman"/>
          <w:sz w:val="28"/>
          <w:szCs w:val="28"/>
          <w:lang w:eastAsia="ru-RU"/>
        </w:rPr>
        <w:t> </w:t>
      </w:r>
      <w:r w:rsidRPr="009B5868">
        <w:rPr>
          <w:rFonts w:ascii="Times New Roman" w:eastAsia="Times New Roman" w:hAnsi="Times New Roman" w:cs="Times New Roman"/>
          <w:sz w:val="28"/>
          <w:szCs w:val="28"/>
          <w:lang w:val="uk-UA" w:eastAsia="ru-RU"/>
        </w:rPr>
        <w:t xml:space="preserve"> </w:t>
      </w:r>
      <w:r w:rsidRPr="0054272F">
        <w:rPr>
          <w:rFonts w:ascii="Times New Roman" w:eastAsia="Times New Roman" w:hAnsi="Times New Roman" w:cs="Times New Roman"/>
          <w:sz w:val="28"/>
          <w:szCs w:val="28"/>
          <w:lang w:val="uk-UA" w:eastAsia="ru-RU"/>
        </w:rPr>
        <w:t>складовою</w:t>
      </w:r>
      <w:r w:rsidRPr="009B5868">
        <w:rPr>
          <w:rFonts w:ascii="Times New Roman" w:eastAsia="Times New Roman" w:hAnsi="Times New Roman" w:cs="Times New Roman"/>
          <w:sz w:val="28"/>
          <w:szCs w:val="28"/>
          <w:lang w:eastAsia="ru-RU"/>
        </w:rPr>
        <w:t> </w:t>
      </w:r>
      <w:r w:rsidRPr="0054272F">
        <w:rPr>
          <w:rFonts w:ascii="Times New Roman" w:eastAsia="Times New Roman" w:hAnsi="Times New Roman" w:cs="Times New Roman"/>
          <w:sz w:val="28"/>
          <w:szCs w:val="28"/>
          <w:lang w:val="uk-UA" w:eastAsia="ru-RU"/>
        </w:rPr>
        <w:t xml:space="preserve"> навчальної</w:t>
      </w:r>
      <w:r w:rsidRPr="009B5868">
        <w:rPr>
          <w:rFonts w:ascii="Times New Roman" w:eastAsia="Times New Roman" w:hAnsi="Times New Roman" w:cs="Times New Roman"/>
          <w:sz w:val="28"/>
          <w:szCs w:val="28"/>
          <w:lang w:eastAsia="ru-RU"/>
        </w:rPr>
        <w:t> </w:t>
      </w:r>
      <w:r w:rsidRPr="0054272F">
        <w:rPr>
          <w:rFonts w:ascii="Times New Roman" w:eastAsia="Times New Roman" w:hAnsi="Times New Roman" w:cs="Times New Roman"/>
          <w:sz w:val="28"/>
          <w:szCs w:val="28"/>
          <w:lang w:val="uk-UA" w:eastAsia="ru-RU"/>
        </w:rPr>
        <w:t xml:space="preserve"> програми</w:t>
      </w:r>
      <w:r>
        <w:rPr>
          <w:rFonts w:ascii="Times New Roman" w:eastAsia="Times New Roman" w:hAnsi="Times New Roman" w:cs="Times New Roman"/>
          <w:sz w:val="28"/>
          <w:szCs w:val="28"/>
          <w:lang w:val="uk-UA" w:eastAsia="ru-RU"/>
        </w:rPr>
        <w:t xml:space="preserve"> </w:t>
      </w:r>
      <w:r w:rsidRPr="0054272F">
        <w:rPr>
          <w:rFonts w:ascii="Times New Roman" w:eastAsia="Times New Roman" w:hAnsi="Times New Roman" w:cs="Times New Roman"/>
          <w:sz w:val="28"/>
          <w:szCs w:val="28"/>
          <w:lang w:val="uk-UA" w:eastAsia="ru-RU"/>
        </w:rPr>
        <w:t xml:space="preserve"> предмета.</w:t>
      </w:r>
      <w:r w:rsidRPr="009B5868">
        <w:rPr>
          <w:rFonts w:ascii="Times New Roman" w:eastAsia="Times New Roman" w:hAnsi="Times New Roman" w:cs="Times New Roman"/>
          <w:sz w:val="28"/>
          <w:szCs w:val="28"/>
          <w:lang w:eastAsia="ru-RU"/>
        </w:rPr>
        <w:t> </w:t>
      </w:r>
      <w:r w:rsidRPr="0054272F">
        <w:rPr>
          <w:rFonts w:ascii="Times New Roman" w:eastAsia="Times New Roman" w:hAnsi="Times New Roman" w:cs="Times New Roman"/>
          <w:sz w:val="28"/>
          <w:szCs w:val="28"/>
          <w:lang w:val="uk-UA" w:eastAsia="ru-RU"/>
        </w:rPr>
        <w:t xml:space="preserve"> </w:t>
      </w:r>
      <w:r w:rsidRPr="009B5868">
        <w:rPr>
          <w:rFonts w:ascii="Times New Roman" w:eastAsia="Times New Roman" w:hAnsi="Times New Roman" w:cs="Times New Roman"/>
          <w:sz w:val="28"/>
          <w:szCs w:val="28"/>
          <w:lang w:eastAsia="ru-RU"/>
        </w:rPr>
        <w:t xml:space="preserve">На  початку вивчення теми  вчитель  повинен  ознайомити  учнів  із системою та </w:t>
      </w:r>
      <w:r w:rsidRPr="0054272F">
        <w:rPr>
          <w:rFonts w:ascii="Times New Roman" w:eastAsia="Times New Roman" w:hAnsi="Times New Roman" w:cs="Times New Roman"/>
          <w:sz w:val="28"/>
          <w:szCs w:val="28"/>
          <w:lang w:eastAsia="ru-RU"/>
        </w:rPr>
        <w:t>критеріями її оцінювання.</w:t>
      </w:r>
    </w:p>
    <w:p w:rsidR="00A31FB4" w:rsidRDefault="00A31FB4" w:rsidP="00A31FB4">
      <w:pPr>
        <w:shd w:val="clear" w:color="auto" w:fill="FFFFFF"/>
        <w:spacing w:after="0"/>
        <w:ind w:firstLine="425"/>
        <w:textAlignment w:val="baseline"/>
        <w:rPr>
          <w:rFonts w:ascii="Times New Roman" w:hAnsi="Times New Roman" w:cs="Times New Roman"/>
          <w:sz w:val="28"/>
          <w:szCs w:val="28"/>
          <w:bdr w:val="none" w:sz="0" w:space="0" w:color="auto" w:frame="1"/>
          <w:lang w:val="uk-UA"/>
        </w:rPr>
      </w:pPr>
      <w:r>
        <w:rPr>
          <w:rFonts w:ascii="Times New Roman" w:hAnsi="Times New Roman" w:cs="Times New Roman"/>
          <w:sz w:val="28"/>
          <w:szCs w:val="28"/>
          <w:bdr w:val="none" w:sz="0" w:space="0" w:color="auto" w:frame="1"/>
          <w:lang w:val="uk-UA"/>
        </w:rPr>
        <w:t>4</w:t>
      </w:r>
      <w:r w:rsidRPr="0054272F">
        <w:rPr>
          <w:rFonts w:ascii="Times New Roman" w:hAnsi="Times New Roman" w:cs="Times New Roman"/>
          <w:sz w:val="28"/>
          <w:szCs w:val="28"/>
          <w:bdr w:val="none" w:sz="0" w:space="0" w:color="auto" w:frame="1"/>
          <w:lang w:val="uk-UA"/>
        </w:rPr>
        <w:t>.</w:t>
      </w:r>
      <w:r>
        <w:rPr>
          <w:rFonts w:ascii="Times New Roman" w:hAnsi="Times New Roman" w:cs="Times New Roman"/>
          <w:sz w:val="28"/>
          <w:szCs w:val="28"/>
          <w:bdr w:val="none" w:sz="0" w:space="0" w:color="auto" w:frame="1"/>
          <w:lang w:val="uk-UA"/>
        </w:rPr>
        <w:t>9</w:t>
      </w:r>
      <w:r w:rsidRPr="0054272F">
        <w:rPr>
          <w:rFonts w:ascii="Times New Roman" w:hAnsi="Times New Roman" w:cs="Times New Roman"/>
          <w:sz w:val="28"/>
          <w:szCs w:val="28"/>
          <w:bdr w:val="none" w:sz="0" w:space="0" w:color="auto" w:frame="1"/>
          <w:lang w:val="uk-UA"/>
        </w:rPr>
        <w:t>.</w:t>
      </w:r>
      <w:r>
        <w:rPr>
          <w:rFonts w:ascii="Times New Roman" w:hAnsi="Times New Roman" w:cs="Times New Roman"/>
          <w:sz w:val="28"/>
          <w:szCs w:val="28"/>
          <w:bdr w:val="none" w:sz="0" w:space="0" w:color="auto" w:frame="1"/>
          <w:lang w:val="uk-UA"/>
        </w:rPr>
        <w:t xml:space="preserve"> </w:t>
      </w:r>
      <w:r w:rsidRPr="0054272F">
        <w:rPr>
          <w:rFonts w:ascii="Times New Roman" w:hAnsi="Times New Roman" w:cs="Times New Roman"/>
          <w:sz w:val="28"/>
          <w:szCs w:val="28"/>
          <w:bdr w:val="none" w:sz="0" w:space="0" w:color="auto" w:frame="1"/>
          <w:lang w:val="uk-UA"/>
        </w:rPr>
        <w:t xml:space="preserve">Система оцінювання навчальних досягнень учнів постійно підлягає моніторингу з боку керівництва закладу. </w:t>
      </w:r>
    </w:p>
    <w:p w:rsidR="00A31FB4" w:rsidRPr="0054272F" w:rsidRDefault="00A31FB4" w:rsidP="00A31FB4">
      <w:pPr>
        <w:shd w:val="clear" w:color="auto" w:fill="FFFFFF"/>
        <w:spacing w:after="0"/>
        <w:ind w:firstLine="425"/>
        <w:textAlignment w:val="baseline"/>
        <w:rPr>
          <w:rFonts w:ascii="Times New Roman" w:eastAsia="Times New Roman" w:hAnsi="Times New Roman" w:cs="Times New Roman"/>
          <w:sz w:val="28"/>
          <w:szCs w:val="28"/>
          <w:lang w:val="uk-UA" w:eastAsia="ru-RU"/>
        </w:rPr>
      </w:pPr>
    </w:p>
    <w:p w:rsidR="00A31FB4" w:rsidRPr="0054272F" w:rsidRDefault="00A31FB4" w:rsidP="00A31FB4">
      <w:pPr>
        <w:pStyle w:val="a6"/>
        <w:spacing w:line="276" w:lineRule="auto"/>
        <w:jc w:val="both"/>
        <w:rPr>
          <w:rFonts w:ascii="Times New Roman" w:hAnsi="Times New Roman" w:cs="Times New Roman"/>
          <w:b/>
          <w:bCs/>
          <w:sz w:val="28"/>
          <w:szCs w:val="28"/>
          <w:lang w:val="uk-UA"/>
        </w:rPr>
      </w:pPr>
      <w:r w:rsidRPr="009B5868">
        <w:rPr>
          <w:rStyle w:val="a5"/>
          <w:rFonts w:ascii="Times New Roman" w:hAnsi="Times New Roman" w:cs="Times New Roman"/>
          <w:sz w:val="28"/>
          <w:szCs w:val="28"/>
          <w:lang w:val="en-US"/>
        </w:rPr>
        <w:t>V</w:t>
      </w:r>
      <w:r w:rsidRPr="009B5868">
        <w:rPr>
          <w:rStyle w:val="a5"/>
          <w:rFonts w:ascii="Times New Roman" w:hAnsi="Times New Roman" w:cs="Times New Roman"/>
          <w:sz w:val="28"/>
          <w:szCs w:val="28"/>
          <w:lang w:val="uk-UA"/>
        </w:rPr>
        <w:t>. Критерії, правила і процедури оцінювання педагогічної діяльності педагогічних працівників</w:t>
      </w:r>
      <w:r>
        <w:rPr>
          <w:rStyle w:val="a5"/>
          <w:rFonts w:ascii="Times New Roman" w:hAnsi="Times New Roman" w:cs="Times New Roman"/>
          <w:sz w:val="28"/>
          <w:szCs w:val="28"/>
          <w:lang w:val="uk-UA"/>
        </w:rPr>
        <w:t>.</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lastRenderedPageBreak/>
        <w:t xml:space="preserve">Критерії, правила і процедури оцінювання педагогічної діяльності педагогічних працівників закладу визначаються на основі положень наказу </w:t>
      </w:r>
      <w:r w:rsidRPr="003F5F00">
        <w:rPr>
          <w:rFonts w:ascii="Times New Roman" w:hAnsi="Times New Roman" w:cs="Times New Roman"/>
          <w:sz w:val="28"/>
          <w:szCs w:val="28"/>
          <w:lang w:val="uk-UA"/>
        </w:rPr>
        <w:t>М</w:t>
      </w:r>
      <w:r>
        <w:rPr>
          <w:rFonts w:ascii="Times New Roman" w:hAnsi="Times New Roman" w:cs="Times New Roman"/>
          <w:sz w:val="28"/>
          <w:szCs w:val="28"/>
          <w:lang w:val="uk-UA"/>
        </w:rPr>
        <w:t xml:space="preserve">іністерства освіти і науки </w:t>
      </w:r>
      <w:r w:rsidRPr="009B5868">
        <w:rPr>
          <w:rFonts w:ascii="Times New Roman" w:hAnsi="Times New Roman" w:cs="Times New Roman"/>
          <w:sz w:val="28"/>
          <w:szCs w:val="28"/>
          <w:lang w:val="uk-UA"/>
        </w:rPr>
        <w:t>України від 09</w:t>
      </w:r>
      <w:r>
        <w:rPr>
          <w:rFonts w:ascii="Times New Roman" w:hAnsi="Times New Roman" w:cs="Times New Roman"/>
          <w:sz w:val="28"/>
          <w:szCs w:val="28"/>
          <w:lang w:val="uk-UA"/>
        </w:rPr>
        <w:t xml:space="preserve"> січня </w:t>
      </w:r>
      <w:r w:rsidRPr="009B5868">
        <w:rPr>
          <w:rFonts w:ascii="Times New Roman" w:hAnsi="Times New Roman" w:cs="Times New Roman"/>
          <w:sz w:val="28"/>
          <w:szCs w:val="28"/>
          <w:lang w:val="uk-UA"/>
        </w:rPr>
        <w:t xml:space="preserve">2019 </w:t>
      </w:r>
      <w:r>
        <w:rPr>
          <w:rFonts w:ascii="Times New Roman" w:hAnsi="Times New Roman" w:cs="Times New Roman"/>
          <w:sz w:val="28"/>
          <w:szCs w:val="28"/>
          <w:lang w:val="uk-UA"/>
        </w:rPr>
        <w:t xml:space="preserve">року </w:t>
      </w:r>
      <w:r w:rsidRPr="009B5868">
        <w:rPr>
          <w:rFonts w:ascii="Times New Roman" w:hAnsi="Times New Roman" w:cs="Times New Roman"/>
          <w:sz w:val="28"/>
          <w:szCs w:val="28"/>
          <w:lang w:val="uk-UA"/>
        </w:rPr>
        <w:t>№</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17 «Про затвердження Порядку проведення інституційного аудиту закладів загальної середньої освіти».</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Style w:val="a5"/>
          <w:rFonts w:ascii="Times New Roman" w:hAnsi="Times New Roman" w:cs="Times New Roman"/>
          <w:sz w:val="28"/>
          <w:szCs w:val="28"/>
          <w:lang w:val="uk-UA"/>
        </w:rPr>
        <w:t>5.1.</w:t>
      </w:r>
      <w:r w:rsidRPr="009B5868">
        <w:rPr>
          <w:rStyle w:val="a5"/>
          <w:rFonts w:ascii="Times New Roman" w:hAnsi="Times New Roman" w:cs="Times New Roman"/>
          <w:sz w:val="28"/>
          <w:szCs w:val="28"/>
        </w:rPr>
        <w:t> </w:t>
      </w:r>
      <w:r w:rsidRPr="009B5868">
        <w:rPr>
          <w:rStyle w:val="a5"/>
          <w:rFonts w:ascii="Times New Roman" w:hAnsi="Times New Roman" w:cs="Times New Roman"/>
          <w:sz w:val="28"/>
          <w:szCs w:val="28"/>
          <w:lang w:val="uk-UA"/>
        </w:rPr>
        <w:t>Вимога</w:t>
      </w:r>
      <w:r w:rsidRPr="009B5868">
        <w:rPr>
          <w:rStyle w:val="a5"/>
          <w:rFonts w:ascii="Times New Roman" w:hAnsi="Times New Roman" w:cs="Times New Roman"/>
          <w:sz w:val="28"/>
          <w:szCs w:val="28"/>
        </w:rPr>
        <w:t> </w:t>
      </w:r>
      <w:r w:rsidRPr="009B5868">
        <w:rPr>
          <w:rStyle w:val="a5"/>
          <w:rFonts w:ascii="Times New Roman" w:hAnsi="Times New Roman" w:cs="Times New Roman"/>
          <w:sz w:val="28"/>
          <w:szCs w:val="28"/>
          <w:lang w:val="uk-UA"/>
        </w:rPr>
        <w:t>1.</w:t>
      </w:r>
      <w:r w:rsidRPr="009B5868">
        <w:rPr>
          <w:rStyle w:val="a5"/>
          <w:rFonts w:ascii="Times New Roman" w:hAnsi="Times New Roman" w:cs="Times New Roman"/>
          <w:sz w:val="28"/>
          <w:szCs w:val="28"/>
        </w:rPr>
        <w:t> </w:t>
      </w:r>
      <w:r w:rsidRPr="009B5868">
        <w:rPr>
          <w:rFonts w:ascii="Times New Roman" w:hAnsi="Times New Roman" w:cs="Times New Roman"/>
          <w:sz w:val="28"/>
          <w:szCs w:val="28"/>
          <w:lang w:val="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Style w:val="a5"/>
          <w:rFonts w:ascii="Times New Roman" w:hAnsi="Times New Roman" w:cs="Times New Roman"/>
          <w:sz w:val="28"/>
          <w:szCs w:val="28"/>
          <w:lang w:val="uk-UA"/>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1.1.</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Педагогічні працівники планують свою діяльність, аналізують її результативність.</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1.2.</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Педагогічні працівники застосовують освітні технології, спрямовані на формування ключових компетентностей і наскрізних умінь здобувачів освіти.</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1.3.</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Педагогічні працівники беруть участь у формуванні та реалізації індивідуальних освітніх траєкторій для здобувачів освіти (за потреби).</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1.4</w:t>
      </w:r>
      <w:r>
        <w:rPr>
          <w:rFonts w:ascii="Times New Roman" w:hAnsi="Times New Roman" w:cs="Times New Roman"/>
          <w:sz w:val="28"/>
          <w:szCs w:val="28"/>
          <w:lang w:val="uk-UA"/>
        </w:rPr>
        <w:t>.</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1.5.</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Педагогічні працівники сприяють формуванню суспільних цінностей у здобувачів освіти у процесі їх навчання, виховання та розвитку.</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1.6. Педагогічні працівники використовують інформаційно-комунікаційні технології в освітньому процесі.</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Style w:val="a5"/>
          <w:rFonts w:ascii="Times New Roman" w:hAnsi="Times New Roman" w:cs="Times New Roman"/>
          <w:sz w:val="28"/>
          <w:szCs w:val="28"/>
          <w:lang w:val="uk-UA"/>
        </w:rPr>
        <w:t>5</w:t>
      </w:r>
      <w:r w:rsidRPr="009B5868">
        <w:rPr>
          <w:rStyle w:val="a5"/>
          <w:rFonts w:ascii="Times New Roman" w:hAnsi="Times New Roman" w:cs="Times New Roman"/>
          <w:sz w:val="28"/>
          <w:szCs w:val="28"/>
        </w:rPr>
        <w:t>.2. Вимога 2. </w:t>
      </w:r>
      <w:r w:rsidRPr="009B5868">
        <w:rPr>
          <w:rFonts w:ascii="Times New Roman" w:hAnsi="Times New Roman" w:cs="Times New Roman"/>
          <w:sz w:val="28"/>
          <w:szCs w:val="28"/>
        </w:rPr>
        <w:t>Постійне підвищення професійного рівня і педагогічної майстерності педагогічних працівників.</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Style w:val="a5"/>
          <w:rFonts w:ascii="Times New Roman" w:hAnsi="Times New Roman" w:cs="Times New Roman"/>
          <w:sz w:val="28"/>
          <w:szCs w:val="28"/>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2.1. 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2.2. Педагогічні працівники здійснюють інноваційну освітню діяльніст</w:t>
      </w:r>
      <w:r>
        <w:rPr>
          <w:rFonts w:ascii="Times New Roman" w:hAnsi="Times New Roman" w:cs="Times New Roman"/>
          <w:sz w:val="28"/>
          <w:szCs w:val="28"/>
        </w:rPr>
        <w:t>ь, беруть участь у освітніх про</w:t>
      </w:r>
      <w:r>
        <w:rPr>
          <w:rFonts w:ascii="Times New Roman" w:hAnsi="Times New Roman" w:cs="Times New Roman"/>
          <w:sz w:val="28"/>
          <w:szCs w:val="28"/>
          <w:lang w:val="uk-UA"/>
        </w:rPr>
        <w:t>є</w:t>
      </w:r>
      <w:r w:rsidRPr="009B5868">
        <w:rPr>
          <w:rFonts w:ascii="Times New Roman" w:hAnsi="Times New Roman" w:cs="Times New Roman"/>
          <w:sz w:val="28"/>
          <w:szCs w:val="28"/>
        </w:rPr>
        <w:t>ктах, залучаються до роботи як освітні експерти.</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Style w:val="a5"/>
          <w:rFonts w:ascii="Times New Roman" w:hAnsi="Times New Roman" w:cs="Times New Roman"/>
          <w:sz w:val="28"/>
          <w:szCs w:val="28"/>
          <w:lang w:val="uk-UA"/>
        </w:rPr>
        <w:t>5</w:t>
      </w:r>
      <w:r w:rsidRPr="009B5868">
        <w:rPr>
          <w:rStyle w:val="a5"/>
          <w:rFonts w:ascii="Times New Roman" w:hAnsi="Times New Roman" w:cs="Times New Roman"/>
          <w:sz w:val="28"/>
          <w:szCs w:val="28"/>
        </w:rPr>
        <w:t>.3. Вимога 3. </w:t>
      </w:r>
      <w:r w:rsidRPr="009B5868">
        <w:rPr>
          <w:rFonts w:ascii="Times New Roman" w:hAnsi="Times New Roman" w:cs="Times New Roman"/>
          <w:sz w:val="28"/>
          <w:szCs w:val="28"/>
        </w:rPr>
        <w:t>Налагодження співпраці зі здобувачами освіти, їх батьками, працівниками закладу освіти.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Style w:val="a5"/>
          <w:rFonts w:ascii="Times New Roman" w:hAnsi="Times New Roman" w:cs="Times New Roman"/>
          <w:sz w:val="28"/>
          <w:szCs w:val="28"/>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3.1. Педагогічні працівники діють на засадах педагогіки партнерства.</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rPr>
        <w:t>3.3. У закладі освіти існує практика педагогічного наставництва, взаємонавчання та інших форм професійної співпраці.</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Style w:val="a5"/>
          <w:rFonts w:ascii="Times New Roman" w:hAnsi="Times New Roman" w:cs="Times New Roman"/>
          <w:sz w:val="28"/>
          <w:szCs w:val="28"/>
          <w:lang w:val="uk-UA"/>
        </w:rPr>
        <w:lastRenderedPageBreak/>
        <w:t>5.4.</w:t>
      </w:r>
      <w:r w:rsidRPr="009B5868">
        <w:rPr>
          <w:rStyle w:val="a5"/>
          <w:rFonts w:ascii="Times New Roman" w:hAnsi="Times New Roman" w:cs="Times New Roman"/>
          <w:sz w:val="28"/>
          <w:szCs w:val="28"/>
        </w:rPr>
        <w:t> </w:t>
      </w:r>
      <w:r w:rsidRPr="009B5868">
        <w:rPr>
          <w:rStyle w:val="a5"/>
          <w:rFonts w:ascii="Times New Roman" w:hAnsi="Times New Roman" w:cs="Times New Roman"/>
          <w:sz w:val="28"/>
          <w:szCs w:val="28"/>
          <w:lang w:val="uk-UA"/>
        </w:rPr>
        <w:t>Вимога</w:t>
      </w:r>
      <w:r w:rsidRPr="009B5868">
        <w:rPr>
          <w:rStyle w:val="a5"/>
          <w:rFonts w:ascii="Times New Roman" w:hAnsi="Times New Roman" w:cs="Times New Roman"/>
          <w:sz w:val="28"/>
          <w:szCs w:val="28"/>
        </w:rPr>
        <w:t> </w:t>
      </w:r>
      <w:r w:rsidRPr="009B5868">
        <w:rPr>
          <w:rStyle w:val="a5"/>
          <w:rFonts w:ascii="Times New Roman" w:hAnsi="Times New Roman" w:cs="Times New Roman"/>
          <w:sz w:val="28"/>
          <w:szCs w:val="28"/>
          <w:lang w:val="uk-UA"/>
        </w:rPr>
        <w:t>4.</w:t>
      </w:r>
      <w:r w:rsidRPr="009B5868">
        <w:rPr>
          <w:rStyle w:val="a5"/>
          <w:rFonts w:ascii="Times New Roman" w:hAnsi="Times New Roman" w:cs="Times New Roman"/>
          <w:sz w:val="28"/>
          <w:szCs w:val="28"/>
        </w:rPr>
        <w:t> </w:t>
      </w:r>
      <w:r w:rsidRPr="009B5868">
        <w:rPr>
          <w:rFonts w:ascii="Times New Roman" w:hAnsi="Times New Roman" w:cs="Times New Roman"/>
          <w:sz w:val="28"/>
          <w:szCs w:val="28"/>
          <w:lang w:val="uk-UA"/>
        </w:rPr>
        <w:t>Організація педагогічної діяльності та навчання здобувачів освіти на засадах академічної доброчесності.</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Style w:val="a5"/>
          <w:rFonts w:ascii="Times New Roman" w:hAnsi="Times New Roman" w:cs="Times New Roman"/>
          <w:sz w:val="28"/>
          <w:szCs w:val="28"/>
        </w:rPr>
        <w:t> </w:t>
      </w:r>
      <w:r w:rsidRPr="009B5868">
        <w:rPr>
          <w:rStyle w:val="a5"/>
          <w:rFonts w:ascii="Times New Roman" w:hAnsi="Times New Roman" w:cs="Times New Roman"/>
          <w:sz w:val="28"/>
          <w:szCs w:val="28"/>
          <w:lang w:val="uk-UA"/>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4.1.</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Педагогічні працівники під час провадження педагогічної та наукової (творчої) діяльності дотримуються академічної доброчесності.</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4.2.</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Педагогічні працівники сприяють дотриманню академічної доброчесності здобувачами освіти.</w:t>
      </w:r>
    </w:p>
    <w:p w:rsidR="00A31FB4" w:rsidRPr="009B5868" w:rsidRDefault="00A31FB4" w:rsidP="00A31FB4">
      <w:pPr>
        <w:pStyle w:val="a3"/>
        <w:shd w:val="clear" w:color="auto" w:fill="FFFFFF"/>
        <w:spacing w:before="0" w:beforeAutospacing="0" w:after="0" w:afterAutospacing="0" w:line="276" w:lineRule="auto"/>
        <w:jc w:val="both"/>
        <w:rPr>
          <w:sz w:val="28"/>
          <w:szCs w:val="28"/>
          <w:lang w:val="uk-UA"/>
        </w:rPr>
      </w:pP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Style w:val="a5"/>
          <w:rFonts w:ascii="Times New Roman" w:hAnsi="Times New Roman" w:cs="Times New Roman"/>
          <w:sz w:val="28"/>
          <w:szCs w:val="28"/>
        </w:rPr>
        <w:t>VI</w:t>
      </w:r>
      <w:r w:rsidRPr="009B5868">
        <w:rPr>
          <w:rStyle w:val="a5"/>
          <w:rFonts w:ascii="Times New Roman" w:hAnsi="Times New Roman" w:cs="Times New Roman"/>
          <w:sz w:val="28"/>
          <w:szCs w:val="28"/>
          <w:lang w:val="uk-UA"/>
        </w:rPr>
        <w:t>.</w:t>
      </w:r>
      <w:r w:rsidRPr="009B5868">
        <w:rPr>
          <w:rStyle w:val="a5"/>
          <w:rFonts w:ascii="Times New Roman" w:hAnsi="Times New Roman" w:cs="Times New Roman"/>
          <w:sz w:val="28"/>
          <w:szCs w:val="28"/>
        </w:rPr>
        <w:t> </w:t>
      </w:r>
      <w:r w:rsidRPr="009B5868">
        <w:rPr>
          <w:rStyle w:val="a5"/>
          <w:rFonts w:ascii="Times New Roman" w:hAnsi="Times New Roman" w:cs="Times New Roman"/>
          <w:sz w:val="28"/>
          <w:szCs w:val="28"/>
          <w:lang w:val="uk-UA"/>
        </w:rPr>
        <w:t>Критерії, правила і процедури оцінювання управлінської діяльності керівних працівників закладу освіти</w:t>
      </w:r>
      <w:r>
        <w:rPr>
          <w:rStyle w:val="a5"/>
          <w:rFonts w:ascii="Times New Roman" w:hAnsi="Times New Roman" w:cs="Times New Roman"/>
          <w:sz w:val="28"/>
          <w:szCs w:val="28"/>
          <w:lang w:val="uk-UA"/>
        </w:rPr>
        <w:t>.</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w:t>
      </w:r>
      <w:r>
        <w:rPr>
          <w:rFonts w:ascii="Times New Roman" w:hAnsi="Times New Roman" w:cs="Times New Roman"/>
          <w:sz w:val="28"/>
          <w:szCs w:val="28"/>
          <w:lang w:val="uk-UA"/>
        </w:rPr>
        <w:t xml:space="preserve"> січня </w:t>
      </w:r>
      <w:r w:rsidRPr="009B5868">
        <w:rPr>
          <w:rFonts w:ascii="Times New Roman" w:hAnsi="Times New Roman" w:cs="Times New Roman"/>
          <w:sz w:val="28"/>
          <w:szCs w:val="28"/>
          <w:lang w:val="uk-UA"/>
        </w:rPr>
        <w:t xml:space="preserve">2019 </w:t>
      </w:r>
      <w:r>
        <w:rPr>
          <w:rFonts w:ascii="Times New Roman" w:hAnsi="Times New Roman" w:cs="Times New Roman"/>
          <w:sz w:val="28"/>
          <w:szCs w:val="28"/>
          <w:lang w:val="uk-UA"/>
        </w:rPr>
        <w:t xml:space="preserve">року </w:t>
      </w:r>
      <w:r w:rsidRPr="009B5868">
        <w:rPr>
          <w:rFonts w:ascii="Times New Roman" w:hAnsi="Times New Roman" w:cs="Times New Roman"/>
          <w:sz w:val="28"/>
          <w:szCs w:val="28"/>
          <w:lang w:val="uk-UA"/>
        </w:rPr>
        <w:t>№</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17 «Про затвердження Порядку проведення інституційного аудиту закладів загальної середньої освіти».</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Style w:val="a5"/>
          <w:rFonts w:ascii="Times New Roman" w:hAnsi="Times New Roman" w:cs="Times New Roman"/>
          <w:sz w:val="28"/>
          <w:szCs w:val="28"/>
          <w:lang w:val="uk-UA"/>
        </w:rPr>
        <w:t>6</w:t>
      </w:r>
      <w:r w:rsidRPr="009B5868">
        <w:rPr>
          <w:rStyle w:val="a5"/>
          <w:rFonts w:ascii="Times New Roman" w:hAnsi="Times New Roman" w:cs="Times New Roman"/>
          <w:sz w:val="28"/>
          <w:szCs w:val="28"/>
        </w:rPr>
        <w:t>.1. Вимога 1. </w:t>
      </w:r>
      <w:r w:rsidRPr="009B5868">
        <w:rPr>
          <w:rFonts w:ascii="Times New Roman" w:hAnsi="Times New Roman" w:cs="Times New Roman"/>
          <w:sz w:val="28"/>
          <w:szCs w:val="28"/>
        </w:rPr>
        <w:t>Наявність стратегії розвитку та системи планування діяльності закладу, моніторинг виконання поставлених цілей і завдань.</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Style w:val="a5"/>
          <w:rFonts w:ascii="Times New Roman" w:hAnsi="Times New Roman" w:cs="Times New Roman"/>
          <w:sz w:val="28"/>
          <w:szCs w:val="28"/>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1.1. У закладі освіти затверджено стратегію його розвитку, спрямовану на підвищення якості освітньої діяльності.</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1.3. У закладі освіти здійснюється самооцінювання якості освітньої діяльності на основі стратегії (політики) і процедур забезпечення якості освіти.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1.4. Керівництво закладу освіти планує та здійснює заходи щодо утримання у належному стані будівель, приміщень, обладнання.</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Style w:val="a5"/>
          <w:rFonts w:ascii="Times New Roman" w:hAnsi="Times New Roman" w:cs="Times New Roman"/>
          <w:sz w:val="28"/>
          <w:szCs w:val="28"/>
          <w:lang w:val="uk-UA"/>
        </w:rPr>
        <w:t>6</w:t>
      </w:r>
      <w:r w:rsidRPr="009B5868">
        <w:rPr>
          <w:rStyle w:val="a5"/>
          <w:rFonts w:ascii="Times New Roman" w:hAnsi="Times New Roman" w:cs="Times New Roman"/>
          <w:sz w:val="28"/>
          <w:szCs w:val="28"/>
        </w:rPr>
        <w:t>.2. Вимога 2. </w:t>
      </w:r>
      <w:r w:rsidRPr="009B5868">
        <w:rPr>
          <w:rFonts w:ascii="Times New Roman" w:hAnsi="Times New Roman" w:cs="Times New Roman"/>
          <w:sz w:val="28"/>
          <w:szCs w:val="28"/>
        </w:rPr>
        <w:t>Формування відносин довіри, прозорості, дотримання етичних норм.</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Style w:val="a5"/>
          <w:rFonts w:ascii="Times New Roman" w:hAnsi="Times New Roman" w:cs="Times New Roman"/>
          <w:sz w:val="28"/>
          <w:szCs w:val="28"/>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2.2. Заклад освіти оприлюднює інформацію про свою діяльність на відкритих загальнодоступних ресурсах.</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Style w:val="a5"/>
          <w:rFonts w:ascii="Times New Roman" w:hAnsi="Times New Roman" w:cs="Times New Roman"/>
          <w:sz w:val="28"/>
          <w:szCs w:val="28"/>
          <w:lang w:val="uk-UA"/>
        </w:rPr>
        <w:t>6</w:t>
      </w:r>
      <w:r w:rsidRPr="009B5868">
        <w:rPr>
          <w:rStyle w:val="a5"/>
          <w:rFonts w:ascii="Times New Roman" w:hAnsi="Times New Roman" w:cs="Times New Roman"/>
          <w:sz w:val="28"/>
          <w:szCs w:val="28"/>
        </w:rPr>
        <w:t>.3. Вимога 3</w:t>
      </w:r>
      <w:r w:rsidRPr="009B5868">
        <w:rPr>
          <w:rFonts w:ascii="Times New Roman" w:hAnsi="Times New Roman" w:cs="Times New Roman"/>
          <w:sz w:val="28"/>
          <w:szCs w:val="28"/>
        </w:rPr>
        <w:t>. Ефективність кадрової політики та забезпечення можливостей для професійного розвитку педагогічних працівників.</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Style w:val="a5"/>
          <w:rFonts w:ascii="Times New Roman" w:hAnsi="Times New Roman" w:cs="Times New Roman"/>
          <w:sz w:val="28"/>
          <w:szCs w:val="28"/>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lastRenderedPageBreak/>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3.3. Керівництво закладу освіти сприяє підвищенню кваліфікації педагогічних працівників.</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Style w:val="a5"/>
          <w:rFonts w:ascii="Times New Roman" w:hAnsi="Times New Roman" w:cs="Times New Roman"/>
          <w:sz w:val="28"/>
          <w:szCs w:val="28"/>
          <w:lang w:val="uk-UA"/>
        </w:rPr>
        <w:t>6</w:t>
      </w:r>
      <w:r w:rsidRPr="009B5868">
        <w:rPr>
          <w:rStyle w:val="a5"/>
          <w:rFonts w:ascii="Times New Roman" w:hAnsi="Times New Roman" w:cs="Times New Roman"/>
          <w:sz w:val="28"/>
          <w:szCs w:val="28"/>
        </w:rPr>
        <w:t>.4. Вимога 4. </w:t>
      </w:r>
      <w:r w:rsidRPr="009B5868">
        <w:rPr>
          <w:rFonts w:ascii="Times New Roman" w:hAnsi="Times New Roman" w:cs="Times New Roman"/>
          <w:sz w:val="28"/>
          <w:szCs w:val="28"/>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Style w:val="a5"/>
          <w:rFonts w:ascii="Times New Roman" w:hAnsi="Times New Roman" w:cs="Times New Roman"/>
          <w:sz w:val="28"/>
          <w:szCs w:val="28"/>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4.1. У закладі освіти створюються умови для реалізації прав і обов’язків учасників освітнього процесу.</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4.2. Управлінські рішення приймаються з урахуванням пропозицій учасників освітнього процесу.</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4.3. Керівництво закладу освіти створює умови для розвитку громадського самоврядування.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4.5. Режим роботи закладу освіти та розклад занять враховують вікові особливості здобувачів освіти, відповідають їх освітнім потребам.</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4.6. У закладі освіти створюються умови для реалізації індивідуальних освітніх траєкторій здобувачів освіти.</w:t>
      </w:r>
    </w:p>
    <w:p w:rsidR="00A31FB4" w:rsidRPr="009B5868" w:rsidRDefault="00A31FB4" w:rsidP="00A31FB4">
      <w:pPr>
        <w:pStyle w:val="a6"/>
        <w:spacing w:line="276" w:lineRule="auto"/>
        <w:ind w:firstLine="708"/>
        <w:jc w:val="both"/>
        <w:rPr>
          <w:rFonts w:ascii="Times New Roman" w:hAnsi="Times New Roman" w:cs="Times New Roman"/>
          <w:sz w:val="28"/>
          <w:szCs w:val="28"/>
        </w:rPr>
      </w:pPr>
      <w:r w:rsidRPr="009B5868">
        <w:rPr>
          <w:rStyle w:val="a5"/>
          <w:rFonts w:ascii="Times New Roman" w:hAnsi="Times New Roman" w:cs="Times New Roman"/>
          <w:sz w:val="28"/>
          <w:szCs w:val="28"/>
          <w:lang w:val="uk-UA"/>
        </w:rPr>
        <w:t>6</w:t>
      </w:r>
      <w:r w:rsidRPr="009B5868">
        <w:rPr>
          <w:rStyle w:val="a5"/>
          <w:rFonts w:ascii="Times New Roman" w:hAnsi="Times New Roman" w:cs="Times New Roman"/>
          <w:sz w:val="28"/>
          <w:szCs w:val="28"/>
        </w:rPr>
        <w:t>.5. Вимога 5. </w:t>
      </w:r>
      <w:r w:rsidRPr="009B5868">
        <w:rPr>
          <w:rFonts w:ascii="Times New Roman" w:hAnsi="Times New Roman" w:cs="Times New Roman"/>
          <w:sz w:val="28"/>
          <w:szCs w:val="28"/>
        </w:rPr>
        <w:t>Формування та забезпечення реалізації політики академічної доброчесності.</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Style w:val="a5"/>
          <w:rFonts w:ascii="Times New Roman" w:hAnsi="Times New Roman" w:cs="Times New Roman"/>
          <w:sz w:val="28"/>
          <w:szCs w:val="28"/>
        </w:rPr>
        <w:t>Критерії оцінювання:</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5.1. Заклад освіти впроваджує політику академічної доброчесності.</w:t>
      </w:r>
    </w:p>
    <w:p w:rsidR="00A31FB4" w:rsidRPr="009B5868" w:rsidRDefault="00A31FB4" w:rsidP="00A31FB4">
      <w:pPr>
        <w:pStyle w:val="a6"/>
        <w:spacing w:line="276" w:lineRule="auto"/>
        <w:jc w:val="both"/>
        <w:rPr>
          <w:rFonts w:ascii="Times New Roman" w:hAnsi="Times New Roman" w:cs="Times New Roman"/>
          <w:sz w:val="28"/>
          <w:szCs w:val="28"/>
        </w:rPr>
      </w:pPr>
      <w:r w:rsidRPr="009B5868">
        <w:rPr>
          <w:rFonts w:ascii="Times New Roman" w:hAnsi="Times New Roman" w:cs="Times New Roman"/>
          <w:sz w:val="28"/>
          <w:szCs w:val="28"/>
        </w:rPr>
        <w:t>5.2. Керівництво закладу освіти сприяє формуванню в учасників освітнього процесу негативного ставлення до корупції.</w:t>
      </w:r>
    </w:p>
    <w:p w:rsidR="00A31FB4" w:rsidRPr="009B5868" w:rsidRDefault="00A31FB4" w:rsidP="00A31FB4">
      <w:pPr>
        <w:pStyle w:val="a3"/>
        <w:shd w:val="clear" w:color="auto" w:fill="FFFFFF"/>
        <w:spacing w:before="0" w:beforeAutospacing="0" w:after="0" w:afterAutospacing="0" w:line="276" w:lineRule="auto"/>
        <w:jc w:val="both"/>
        <w:rPr>
          <w:sz w:val="28"/>
          <w:szCs w:val="28"/>
        </w:rPr>
      </w:pP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Style w:val="a5"/>
          <w:rFonts w:ascii="Times New Roman" w:hAnsi="Times New Roman" w:cs="Times New Roman"/>
          <w:sz w:val="28"/>
          <w:szCs w:val="28"/>
        </w:rPr>
        <w:t>VII</w:t>
      </w:r>
      <w:r w:rsidRPr="009B5868">
        <w:rPr>
          <w:rStyle w:val="a5"/>
          <w:rFonts w:ascii="Times New Roman" w:hAnsi="Times New Roman" w:cs="Times New Roman"/>
          <w:sz w:val="28"/>
          <w:szCs w:val="28"/>
          <w:lang w:val="uk-UA"/>
        </w:rPr>
        <w:t>.</w:t>
      </w:r>
      <w:r w:rsidRPr="009B5868">
        <w:rPr>
          <w:rStyle w:val="a5"/>
          <w:rFonts w:ascii="Times New Roman" w:hAnsi="Times New Roman" w:cs="Times New Roman"/>
          <w:sz w:val="28"/>
          <w:szCs w:val="28"/>
        </w:rPr>
        <w:t> </w:t>
      </w:r>
      <w:r w:rsidRPr="009B5868">
        <w:rPr>
          <w:rStyle w:val="a5"/>
          <w:rFonts w:ascii="Times New Roman" w:hAnsi="Times New Roman" w:cs="Times New Roman"/>
          <w:sz w:val="28"/>
          <w:szCs w:val="28"/>
          <w:lang w:val="uk-UA"/>
        </w:rPr>
        <w:t>Механізми реалізації внутрішньої системи забезпечення якості освіти</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Механізми реалізації ВСЗЯО передбачають здійснення періодичного самооціню</w:t>
      </w:r>
      <w:r>
        <w:rPr>
          <w:rFonts w:ascii="Times New Roman" w:hAnsi="Times New Roman" w:cs="Times New Roman"/>
          <w:sz w:val="28"/>
          <w:szCs w:val="28"/>
          <w:lang w:val="uk-UA"/>
        </w:rPr>
        <w:t>вання за  напрямами,  що здійснюється</w:t>
      </w:r>
      <w:r w:rsidRPr="009B5868">
        <w:rPr>
          <w:rFonts w:ascii="Times New Roman" w:hAnsi="Times New Roman" w:cs="Times New Roman"/>
          <w:sz w:val="28"/>
          <w:szCs w:val="28"/>
          <w:lang w:val="uk-UA"/>
        </w:rPr>
        <w:t xml:space="preserve"> відповідальними посадовими особами і представниками громадських структур закладу освіти на основі визначених методів збору інформації та відповідного інструментарію. </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4B0D18">
        <w:rPr>
          <w:rFonts w:ascii="Times New Roman" w:hAnsi="Times New Roman" w:cs="Times New Roman"/>
          <w:sz w:val="28"/>
          <w:szCs w:val="28"/>
          <w:lang w:val="uk-UA"/>
        </w:rPr>
        <w:lastRenderedPageBreak/>
        <w:t>Компоненти оцінювання</w:t>
      </w:r>
      <w:r w:rsidRPr="009B5868">
        <w:rPr>
          <w:rFonts w:ascii="Times New Roman" w:hAnsi="Times New Roman" w:cs="Times New Roman"/>
          <w:sz w:val="28"/>
          <w:szCs w:val="28"/>
          <w:lang w:val="uk-UA"/>
        </w:rPr>
        <w:t xml:space="preserve"> (відповідно до наказу МОН України від 09</w:t>
      </w:r>
      <w:r>
        <w:rPr>
          <w:rFonts w:ascii="Times New Roman" w:hAnsi="Times New Roman" w:cs="Times New Roman"/>
          <w:sz w:val="28"/>
          <w:szCs w:val="28"/>
          <w:lang w:val="uk-UA"/>
        </w:rPr>
        <w:t xml:space="preserve"> січня </w:t>
      </w:r>
      <w:r w:rsidRPr="009B5868">
        <w:rPr>
          <w:rFonts w:ascii="Times New Roman" w:hAnsi="Times New Roman" w:cs="Times New Roman"/>
          <w:sz w:val="28"/>
          <w:szCs w:val="28"/>
          <w:lang w:val="uk-UA"/>
        </w:rPr>
        <w:t xml:space="preserve">2019 </w:t>
      </w:r>
      <w:r>
        <w:rPr>
          <w:rFonts w:ascii="Times New Roman" w:hAnsi="Times New Roman" w:cs="Times New Roman"/>
          <w:sz w:val="28"/>
          <w:szCs w:val="28"/>
          <w:lang w:val="uk-UA"/>
        </w:rPr>
        <w:t xml:space="preserve">року </w:t>
      </w:r>
      <w:r w:rsidRPr="009B5868">
        <w:rPr>
          <w:rFonts w:ascii="Times New Roman" w:hAnsi="Times New Roman" w:cs="Times New Roman"/>
          <w:sz w:val="28"/>
          <w:szCs w:val="28"/>
          <w:lang w:val="uk-UA"/>
        </w:rPr>
        <w:t>№</w:t>
      </w:r>
      <w:r w:rsidRPr="009B5868">
        <w:rPr>
          <w:rFonts w:ascii="Times New Roman" w:hAnsi="Times New Roman" w:cs="Times New Roman"/>
          <w:sz w:val="28"/>
          <w:szCs w:val="28"/>
        </w:rPr>
        <w:t> </w:t>
      </w:r>
      <w:r w:rsidRPr="009B5868">
        <w:rPr>
          <w:rFonts w:ascii="Times New Roman" w:hAnsi="Times New Roman" w:cs="Times New Roman"/>
          <w:sz w:val="28"/>
          <w:szCs w:val="28"/>
          <w:lang w:val="uk-UA"/>
        </w:rPr>
        <w:t>17 «Про затвердження Порядку проведення інституційного аудиту закладів загальної середньої освіти»):</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u w:val="single"/>
          <w:lang w:val="uk-UA"/>
        </w:rPr>
        <w:t>освітнє середовище закладу освіти</w:t>
      </w:r>
      <w:r w:rsidRPr="009B5868">
        <w:rPr>
          <w:rFonts w:ascii="Times New Roman" w:hAnsi="Times New Roman" w:cs="Times New Roman"/>
          <w:sz w:val="28"/>
          <w:szCs w:val="28"/>
          <w:lang w:val="uk-UA"/>
        </w:rPr>
        <w:t xml:space="preserve"> (облаштування території, стан приміщення закладу, дотримання повітряно-теплового режиму, стан освітлення, прибирання приміщень, облаштування та утримання туалетів, дотримання питного режиму тощо);</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u w:val="single"/>
          <w:lang w:val="uk-UA"/>
        </w:rPr>
        <w:t>- система оцінювання здобувачів освіти</w:t>
      </w:r>
      <w:r w:rsidRPr="009B5868">
        <w:rPr>
          <w:rFonts w:ascii="Times New Roman" w:hAnsi="Times New Roman" w:cs="Times New Roman"/>
          <w:sz w:val="28"/>
          <w:szCs w:val="28"/>
          <w:lang w:val="uk-UA"/>
        </w:rPr>
        <w:t xml:space="preserve"> (оприлюднення критеріїв, правил та процедур оцінювання навчальних досягнень, здійснення аналізу результатів навчання учнів, впровадження системи формувального оцінювання тощо);</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u w:val="single"/>
          <w:lang w:val="uk-UA"/>
        </w:rPr>
        <w:t>- педагогічна діяльність педагогічних працівників</w:t>
      </w:r>
      <w:r w:rsidRPr="009B5868">
        <w:rPr>
          <w:rFonts w:ascii="Times New Roman" w:hAnsi="Times New Roman" w:cs="Times New Roman"/>
          <w:sz w:val="28"/>
          <w:szCs w:val="28"/>
          <w:lang w:val="uk-UA"/>
        </w:rPr>
        <w:t xml:space="preserve"> (формування та реалізація індивідуальних освітніх траєкторій учнів, використання інформаційно-комунікаційних технологій в освітньому процесі, розвиток педагогіки партнерства тощо);</w:t>
      </w: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 xml:space="preserve">- </w:t>
      </w:r>
      <w:r w:rsidRPr="009B5868">
        <w:rPr>
          <w:rFonts w:ascii="Times New Roman" w:hAnsi="Times New Roman" w:cs="Times New Roman"/>
          <w:sz w:val="28"/>
          <w:szCs w:val="28"/>
          <w:u w:val="single"/>
          <w:lang w:val="uk-UA"/>
        </w:rPr>
        <w:t>управлінські процеси закладу освіти</w:t>
      </w:r>
      <w:r w:rsidRPr="009B5868">
        <w:rPr>
          <w:rFonts w:ascii="Times New Roman" w:hAnsi="Times New Roman" w:cs="Times New Roman"/>
          <w:sz w:val="28"/>
          <w:szCs w:val="28"/>
          <w:lang w:val="uk-UA"/>
        </w:rPr>
        <w:t xml:space="preserve"> (стратегія розвитку закладу, здійснення річного планування відповідно до стратегії, підвищення кваліфікації педагогічних працівників тощо).</w:t>
      </w:r>
    </w:p>
    <w:p w:rsidR="00A31FB4" w:rsidRPr="00206B50" w:rsidRDefault="00A31FB4" w:rsidP="00A31FB4">
      <w:pPr>
        <w:pStyle w:val="a6"/>
        <w:spacing w:line="276" w:lineRule="auto"/>
        <w:ind w:firstLine="708"/>
        <w:jc w:val="both"/>
        <w:rPr>
          <w:rFonts w:ascii="Times New Roman" w:hAnsi="Times New Roman" w:cs="Times New Roman"/>
          <w:sz w:val="28"/>
          <w:szCs w:val="28"/>
        </w:rPr>
      </w:pPr>
      <w:r w:rsidRPr="00206B50">
        <w:rPr>
          <w:rFonts w:ascii="Times New Roman" w:hAnsi="Times New Roman" w:cs="Times New Roman"/>
          <w:sz w:val="28"/>
          <w:szCs w:val="28"/>
          <w:lang w:val="uk-UA"/>
        </w:rPr>
        <w:t>У закладі щороку проводиться самооцінювання. В</w:t>
      </w:r>
      <w:r w:rsidRPr="00206B50">
        <w:rPr>
          <w:rFonts w:ascii="Times New Roman" w:hAnsi="Times New Roman" w:cs="Times New Roman"/>
          <w:sz w:val="28"/>
          <w:szCs w:val="28"/>
        </w:rPr>
        <w:t>ідповідно до поставленої мети можна обрати:</w:t>
      </w:r>
    </w:p>
    <w:p w:rsidR="00A31FB4" w:rsidRPr="00206B50" w:rsidRDefault="00A31FB4" w:rsidP="00A31FB4">
      <w:pPr>
        <w:pStyle w:val="a3"/>
        <w:numPr>
          <w:ilvl w:val="0"/>
          <w:numId w:val="1"/>
        </w:numPr>
        <w:shd w:val="clear" w:color="auto" w:fill="FFFFFF"/>
        <w:spacing w:before="0" w:beforeAutospacing="0"/>
        <w:jc w:val="both"/>
        <w:rPr>
          <w:sz w:val="28"/>
          <w:szCs w:val="28"/>
        </w:rPr>
      </w:pPr>
      <w:r w:rsidRPr="00206B50">
        <w:rPr>
          <w:sz w:val="28"/>
          <w:szCs w:val="28"/>
          <w:lang w:val="uk-UA"/>
        </w:rPr>
        <w:t>щ</w:t>
      </w:r>
      <w:r w:rsidRPr="00206B50">
        <w:rPr>
          <w:sz w:val="28"/>
          <w:szCs w:val="28"/>
        </w:rPr>
        <w:t>орічне комплексне оцінювання</w:t>
      </w:r>
      <w:r w:rsidRPr="00206B50">
        <w:rPr>
          <w:sz w:val="28"/>
          <w:szCs w:val="28"/>
          <w:lang w:val="uk-UA"/>
        </w:rPr>
        <w:t>;</w:t>
      </w:r>
    </w:p>
    <w:p w:rsidR="00A31FB4" w:rsidRPr="00206B50" w:rsidRDefault="00A31FB4" w:rsidP="00A31FB4">
      <w:pPr>
        <w:pStyle w:val="a3"/>
        <w:numPr>
          <w:ilvl w:val="0"/>
          <w:numId w:val="1"/>
        </w:numPr>
        <w:shd w:val="clear" w:color="auto" w:fill="FFFFFF"/>
        <w:spacing w:before="0" w:beforeAutospacing="0"/>
        <w:jc w:val="both"/>
        <w:rPr>
          <w:sz w:val="28"/>
          <w:szCs w:val="28"/>
        </w:rPr>
      </w:pPr>
      <w:r w:rsidRPr="00206B50">
        <w:rPr>
          <w:sz w:val="28"/>
          <w:szCs w:val="28"/>
          <w:lang w:val="uk-UA"/>
        </w:rPr>
        <w:t>щ</w:t>
      </w:r>
      <w:r w:rsidRPr="00206B50">
        <w:rPr>
          <w:sz w:val="28"/>
          <w:szCs w:val="28"/>
        </w:rPr>
        <w:t>орічне самооцінювання за певними напрямами діяльності</w:t>
      </w:r>
      <w:r w:rsidRPr="00206B50">
        <w:rPr>
          <w:sz w:val="28"/>
          <w:szCs w:val="28"/>
          <w:lang w:val="uk-UA"/>
        </w:rPr>
        <w:t>;</w:t>
      </w:r>
    </w:p>
    <w:p w:rsidR="00A31FB4" w:rsidRPr="00206B50" w:rsidRDefault="00A31FB4" w:rsidP="00A31FB4">
      <w:pPr>
        <w:pStyle w:val="a3"/>
        <w:numPr>
          <w:ilvl w:val="0"/>
          <w:numId w:val="1"/>
        </w:numPr>
        <w:shd w:val="clear" w:color="auto" w:fill="FFFFFF"/>
        <w:spacing w:before="0" w:beforeAutospacing="0" w:after="0" w:afterAutospacing="0"/>
        <w:jc w:val="both"/>
        <w:rPr>
          <w:sz w:val="28"/>
          <w:szCs w:val="28"/>
        </w:rPr>
      </w:pPr>
      <w:r w:rsidRPr="00206B50">
        <w:rPr>
          <w:sz w:val="28"/>
          <w:szCs w:val="28"/>
          <w:lang w:val="uk-UA"/>
        </w:rPr>
        <w:t>щ</w:t>
      </w:r>
      <w:r w:rsidRPr="00206B50">
        <w:rPr>
          <w:sz w:val="28"/>
          <w:szCs w:val="28"/>
        </w:rPr>
        <w:t>орічне комплексне самооцінювання за рівнями освіти (початкова, базова, профільна). </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На основі аналізу отриманої інформації приймається управлінське рішення (наказ, рішення педагогічної ради, ради закладу, розпорядження, в</w:t>
      </w:r>
      <w:r>
        <w:rPr>
          <w:rFonts w:ascii="Times New Roman" w:hAnsi="Times New Roman" w:cs="Times New Roman"/>
          <w:sz w:val="28"/>
          <w:szCs w:val="28"/>
          <w:lang w:val="uk-UA"/>
        </w:rPr>
        <w:t xml:space="preserve">казівки, </w:t>
      </w:r>
      <w:r w:rsidRPr="009B5868">
        <w:rPr>
          <w:rFonts w:ascii="Times New Roman" w:hAnsi="Times New Roman" w:cs="Times New Roman"/>
          <w:sz w:val="28"/>
          <w:szCs w:val="28"/>
          <w:lang w:val="uk-UA"/>
        </w:rPr>
        <w:t xml:space="preserve"> доручення, приписи, інструкції, резолюції тощо</w:t>
      </w:r>
      <w:r>
        <w:rPr>
          <w:rFonts w:ascii="Times New Roman" w:hAnsi="Times New Roman" w:cs="Times New Roman"/>
          <w:sz w:val="28"/>
          <w:szCs w:val="28"/>
          <w:lang w:val="uk-UA"/>
        </w:rPr>
        <w:t>), яке</w:t>
      </w:r>
      <w:r w:rsidRPr="009B5868">
        <w:rPr>
          <w:rFonts w:ascii="Times New Roman" w:hAnsi="Times New Roman" w:cs="Times New Roman"/>
          <w:sz w:val="28"/>
          <w:szCs w:val="28"/>
          <w:lang w:val="uk-UA"/>
        </w:rPr>
        <w:t xml:space="preserve"> спрямоване на вдосконалення якості освіти в закладі.</w:t>
      </w:r>
    </w:p>
    <w:p w:rsidR="00A31FB4" w:rsidRPr="009B5868" w:rsidRDefault="00A31FB4" w:rsidP="00A31FB4">
      <w:pPr>
        <w:pStyle w:val="a6"/>
        <w:spacing w:line="276" w:lineRule="auto"/>
        <w:jc w:val="both"/>
        <w:rPr>
          <w:rFonts w:ascii="Times New Roman" w:hAnsi="Times New Roman" w:cs="Times New Roman"/>
          <w:sz w:val="28"/>
          <w:szCs w:val="28"/>
          <w:lang w:val="uk-UA"/>
        </w:rPr>
      </w:pPr>
    </w:p>
    <w:p w:rsidR="00A31FB4" w:rsidRPr="009B5868" w:rsidRDefault="00A31FB4" w:rsidP="00A31FB4">
      <w:pPr>
        <w:pStyle w:val="a6"/>
        <w:spacing w:line="276" w:lineRule="auto"/>
        <w:jc w:val="both"/>
        <w:rPr>
          <w:rFonts w:ascii="Times New Roman" w:hAnsi="Times New Roman" w:cs="Times New Roman"/>
          <w:sz w:val="28"/>
          <w:szCs w:val="28"/>
          <w:lang w:val="uk-UA"/>
        </w:rPr>
      </w:pPr>
      <w:r w:rsidRPr="009B5868">
        <w:rPr>
          <w:rStyle w:val="a5"/>
          <w:rFonts w:ascii="Times New Roman" w:hAnsi="Times New Roman" w:cs="Times New Roman"/>
          <w:sz w:val="28"/>
          <w:szCs w:val="28"/>
        </w:rPr>
        <w:t>VII</w:t>
      </w:r>
      <w:r w:rsidRPr="009B5868">
        <w:rPr>
          <w:rStyle w:val="a5"/>
          <w:rFonts w:ascii="Times New Roman" w:hAnsi="Times New Roman" w:cs="Times New Roman"/>
          <w:sz w:val="28"/>
          <w:szCs w:val="28"/>
          <w:lang w:val="uk-UA"/>
        </w:rPr>
        <w:t>І. Прикінцеві положення.</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8</w:t>
      </w:r>
      <w:r>
        <w:rPr>
          <w:rFonts w:ascii="Times New Roman" w:hAnsi="Times New Roman" w:cs="Times New Roman"/>
          <w:sz w:val="28"/>
          <w:szCs w:val="28"/>
          <w:lang w:val="uk-UA"/>
        </w:rPr>
        <w:t xml:space="preserve">.1. </w:t>
      </w:r>
      <w:r w:rsidRPr="009B5868">
        <w:rPr>
          <w:rFonts w:ascii="Times New Roman" w:hAnsi="Times New Roman" w:cs="Times New Roman"/>
          <w:sz w:val="28"/>
          <w:szCs w:val="28"/>
          <w:lang w:val="uk-UA"/>
        </w:rPr>
        <w:t>Положення ухвалюється педагогічною радою закладу освіти  більшістю голосів і набирає чинності з моменту схвалення.</w:t>
      </w:r>
    </w:p>
    <w:p w:rsidR="00A31FB4" w:rsidRPr="009B5868" w:rsidRDefault="00A31FB4" w:rsidP="00A31FB4">
      <w:pPr>
        <w:pStyle w:val="a6"/>
        <w:spacing w:line="276" w:lineRule="auto"/>
        <w:ind w:firstLine="708"/>
        <w:jc w:val="both"/>
        <w:rPr>
          <w:rFonts w:ascii="Times New Roman" w:hAnsi="Times New Roman" w:cs="Times New Roman"/>
          <w:sz w:val="28"/>
          <w:szCs w:val="28"/>
          <w:lang w:val="uk-UA"/>
        </w:rPr>
      </w:pPr>
      <w:r w:rsidRPr="009B5868">
        <w:rPr>
          <w:rFonts w:ascii="Times New Roman" w:hAnsi="Times New Roman" w:cs="Times New Roman"/>
          <w:sz w:val="28"/>
          <w:szCs w:val="28"/>
          <w:lang w:val="uk-UA"/>
        </w:rPr>
        <w:t>8</w:t>
      </w:r>
      <w:r w:rsidRPr="009B5868">
        <w:rPr>
          <w:rFonts w:ascii="Times New Roman" w:hAnsi="Times New Roman" w:cs="Times New Roman"/>
          <w:sz w:val="28"/>
          <w:szCs w:val="28"/>
        </w:rPr>
        <w:t>.</w:t>
      </w:r>
      <w:r w:rsidRPr="009B5868">
        <w:rPr>
          <w:rFonts w:ascii="Times New Roman" w:hAnsi="Times New Roman" w:cs="Times New Roman"/>
          <w:sz w:val="28"/>
          <w:szCs w:val="28"/>
          <w:lang w:val="uk-UA"/>
        </w:rPr>
        <w:t>2</w:t>
      </w:r>
      <w:r w:rsidRPr="009B5868">
        <w:rPr>
          <w:rFonts w:ascii="Times New Roman" w:hAnsi="Times New Roman" w:cs="Times New Roman"/>
          <w:sz w:val="28"/>
          <w:szCs w:val="28"/>
        </w:rPr>
        <w:t>.</w:t>
      </w:r>
      <w:r>
        <w:rPr>
          <w:rFonts w:ascii="Times New Roman" w:hAnsi="Times New Roman" w:cs="Times New Roman"/>
          <w:sz w:val="28"/>
          <w:szCs w:val="28"/>
          <w:lang w:val="uk-UA"/>
        </w:rPr>
        <w:t xml:space="preserve"> </w:t>
      </w:r>
      <w:r w:rsidRPr="009B5868">
        <w:rPr>
          <w:rFonts w:ascii="Times New Roman" w:hAnsi="Times New Roman" w:cs="Times New Roman"/>
          <w:sz w:val="28"/>
          <w:szCs w:val="28"/>
        </w:rPr>
        <w:t xml:space="preserve">Зміни та доповнення до Положення затверджуються рішенням педагогічної ради та вводяться в дію наказом директора </w:t>
      </w:r>
      <w:r w:rsidRPr="009B5868">
        <w:rPr>
          <w:rFonts w:ascii="Times New Roman" w:hAnsi="Times New Roman" w:cs="Times New Roman"/>
          <w:sz w:val="28"/>
          <w:szCs w:val="28"/>
          <w:lang w:val="uk-UA"/>
        </w:rPr>
        <w:t>закладу освіти.</w:t>
      </w:r>
    </w:p>
    <w:p w:rsidR="00A31FB4" w:rsidRPr="009B5868" w:rsidRDefault="00A31FB4" w:rsidP="00A31FB4">
      <w:pPr>
        <w:pStyle w:val="a6"/>
        <w:spacing w:line="276" w:lineRule="auto"/>
        <w:jc w:val="both"/>
        <w:rPr>
          <w:rFonts w:ascii="Times New Roman" w:hAnsi="Times New Roman" w:cs="Times New Roman"/>
          <w:sz w:val="28"/>
          <w:szCs w:val="28"/>
        </w:rPr>
      </w:pPr>
    </w:p>
    <w:p w:rsidR="00A31FB4" w:rsidRPr="008245F1" w:rsidRDefault="00A31FB4" w:rsidP="00A31FB4">
      <w:pPr>
        <w:pStyle w:val="a6"/>
        <w:spacing w:line="276" w:lineRule="auto"/>
        <w:jc w:val="both"/>
        <w:rPr>
          <w:rFonts w:ascii="Times New Roman" w:hAnsi="Times New Roman" w:cs="Times New Roman"/>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pStyle w:val="a3"/>
        <w:shd w:val="clear" w:color="auto" w:fill="FFFFFF"/>
        <w:spacing w:before="0" w:beforeAutospacing="0" w:after="0" w:afterAutospacing="0" w:line="276" w:lineRule="auto"/>
        <w:jc w:val="both"/>
        <w:rPr>
          <w:color w:val="FF0000"/>
          <w:sz w:val="28"/>
          <w:szCs w:val="28"/>
          <w:lang w:val="uk-UA"/>
        </w:rPr>
      </w:pPr>
    </w:p>
    <w:p w:rsidR="00A31FB4" w:rsidRDefault="00A31FB4" w:rsidP="00A31FB4">
      <w:pPr>
        <w:spacing w:after="0"/>
        <w:rPr>
          <w:rFonts w:ascii="Arial" w:eastAsia="Times New Roman" w:hAnsi="Arial" w:cs="Arial"/>
          <w:color w:val="FF0000"/>
          <w:sz w:val="28"/>
          <w:szCs w:val="28"/>
          <w:lang w:val="uk-UA" w:eastAsia="ru-RU"/>
        </w:rPr>
      </w:pPr>
    </w:p>
    <w:p w:rsidR="00A31FB4" w:rsidRPr="004B0D18" w:rsidRDefault="00A31FB4" w:rsidP="00A31FB4">
      <w:pPr>
        <w:spacing w:after="0"/>
        <w:rPr>
          <w:color w:val="FF0000"/>
          <w:lang w:val="uk-UA"/>
        </w:rPr>
      </w:pPr>
    </w:p>
    <w:p w:rsidR="003E0AC9" w:rsidRDefault="003E0AC9">
      <w:bookmarkStart w:id="0" w:name="_GoBack"/>
      <w:bookmarkEnd w:id="0"/>
    </w:p>
    <w:sectPr w:rsidR="003E0AC9" w:rsidSect="007A6E8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D3BD8"/>
    <w:multiLevelType w:val="hybridMultilevel"/>
    <w:tmpl w:val="62387148"/>
    <w:lvl w:ilvl="0" w:tplc="55A40462">
      <w:start w:val="1"/>
      <w:numFmt w:val="bullet"/>
      <w:lvlText w:val="-"/>
      <w:lvlJc w:val="left"/>
      <w:pPr>
        <w:ind w:left="360" w:hanging="360"/>
      </w:pPr>
      <w:rPr>
        <w:rFonts w:ascii="Times New Roman" w:eastAsiaTheme="minorHAns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FB4"/>
    <w:rsid w:val="003E0AC9"/>
    <w:rsid w:val="00A3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830D3-7D34-4170-A06D-EF24B9A1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F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
    <w:name w:val="30"/>
    <w:basedOn w:val="a"/>
    <w:rsid w:val="00A31F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1FB4"/>
    <w:pPr>
      <w:ind w:left="720"/>
      <w:contextualSpacing/>
    </w:pPr>
  </w:style>
  <w:style w:type="character" w:styleId="a5">
    <w:name w:val="Strong"/>
    <w:basedOn w:val="a0"/>
    <w:qFormat/>
    <w:rsid w:val="00A31FB4"/>
    <w:rPr>
      <w:b/>
      <w:bCs/>
    </w:rPr>
  </w:style>
  <w:style w:type="paragraph" w:styleId="a6">
    <w:name w:val="No Spacing"/>
    <w:link w:val="a7"/>
    <w:uiPriority w:val="1"/>
    <w:qFormat/>
    <w:rsid w:val="00A31FB4"/>
    <w:pPr>
      <w:spacing w:after="0" w:line="240" w:lineRule="auto"/>
    </w:pPr>
    <w:rPr>
      <w:rFonts w:eastAsiaTheme="minorEastAsia"/>
      <w:lang w:eastAsia="ru-RU"/>
    </w:rPr>
  </w:style>
  <w:style w:type="character" w:customStyle="1" w:styleId="a7">
    <w:name w:val="Без интервала Знак"/>
    <w:basedOn w:val="a0"/>
    <w:link w:val="a6"/>
    <w:uiPriority w:val="1"/>
    <w:rsid w:val="00A31FB4"/>
    <w:rPr>
      <w:rFonts w:eastAsiaTheme="minorEastAsia"/>
      <w:lang w:eastAsia="ru-RU"/>
    </w:rPr>
  </w:style>
  <w:style w:type="character" w:customStyle="1" w:styleId="ff2">
    <w:name w:val="ff2"/>
    <w:basedOn w:val="a0"/>
    <w:rsid w:val="00A31FB4"/>
  </w:style>
  <w:style w:type="character" w:styleId="a8">
    <w:name w:val="Hyperlink"/>
    <w:basedOn w:val="a0"/>
    <w:uiPriority w:val="99"/>
    <w:unhideWhenUsed/>
    <w:rsid w:val="00A31FB4"/>
    <w:rPr>
      <w:color w:val="0563C1" w:themeColor="hyperlink"/>
      <w:u w:val="single"/>
    </w:rPr>
  </w:style>
  <w:style w:type="character" w:styleId="a9">
    <w:name w:val="Emphasis"/>
    <w:basedOn w:val="a0"/>
    <w:qFormat/>
    <w:rsid w:val="00A31FB4"/>
    <w:rPr>
      <w:i/>
      <w:iCs/>
    </w:rPr>
  </w:style>
  <w:style w:type="character" w:customStyle="1" w:styleId="rvts9">
    <w:name w:val="rvts9"/>
    <w:basedOn w:val="a0"/>
    <w:rsid w:val="00A3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tshcol@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4797</Words>
  <Characters>27347</Characters>
  <Application>Microsoft Office Word</Application>
  <DocSecurity>0</DocSecurity>
  <Lines>227</Lines>
  <Paragraphs>64</Paragraphs>
  <ScaleCrop>false</ScaleCrop>
  <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Існюк</dc:creator>
  <cp:keywords/>
  <dc:description/>
  <cp:lastModifiedBy>Людмила Існюк</cp:lastModifiedBy>
  <cp:revision>1</cp:revision>
  <dcterms:created xsi:type="dcterms:W3CDTF">2025-02-20T15:58:00Z</dcterms:created>
  <dcterms:modified xsi:type="dcterms:W3CDTF">2025-02-20T15:59:00Z</dcterms:modified>
</cp:coreProperties>
</file>