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BFA" w:rsidRPr="00A64D04" w:rsidRDefault="004D0BFA" w:rsidP="004D0BFA">
      <w:pPr>
        <w:pStyle w:val="a4"/>
        <w:shd w:val="clear" w:color="auto" w:fill="FFFFFF"/>
        <w:spacing w:before="0" w:beforeAutospacing="0" w:after="0" w:afterAutospacing="0"/>
        <w:ind w:left="284"/>
        <w:jc w:val="both"/>
        <w:rPr>
          <w:rFonts w:ascii="Arial" w:hAnsi="Arial" w:cs="Arial"/>
          <w:color w:val="333333"/>
          <w:lang w:val="uk-UA"/>
        </w:rPr>
      </w:pPr>
      <w:r w:rsidRPr="00A64D04">
        <w:rPr>
          <w:color w:val="000000"/>
          <w:bdr w:val="none" w:sz="0" w:space="0" w:color="auto" w:frame="1"/>
          <w:lang w:val="uk-UA"/>
        </w:rPr>
        <w:t>СХВАЛЕНО</w:t>
      </w:r>
      <w:r w:rsidRPr="00A64D04">
        <w:rPr>
          <w:color w:val="000000"/>
          <w:bdr w:val="none" w:sz="0" w:space="0" w:color="auto" w:frame="1"/>
        </w:rPr>
        <w:t>                                                         </w:t>
      </w:r>
      <w:r w:rsidRPr="00A64D04">
        <w:rPr>
          <w:color w:val="000000"/>
          <w:bdr w:val="none" w:sz="0" w:space="0" w:color="auto" w:frame="1"/>
          <w:lang w:val="uk-UA"/>
        </w:rPr>
        <w:t>ЗАТВЕРДЖЕНО</w:t>
      </w:r>
    </w:p>
    <w:p w:rsidR="004D0BFA" w:rsidRDefault="004D0BFA" w:rsidP="004D0BFA">
      <w:pPr>
        <w:pStyle w:val="a4"/>
        <w:shd w:val="clear" w:color="auto" w:fill="FFFFFF"/>
        <w:spacing w:before="0" w:beforeAutospacing="0" w:after="0" w:afterAutospacing="0"/>
        <w:ind w:left="284"/>
        <w:jc w:val="both"/>
        <w:rPr>
          <w:color w:val="000000"/>
          <w:bdr w:val="none" w:sz="0" w:space="0" w:color="auto" w:frame="1"/>
          <w:lang w:val="uk-UA"/>
        </w:rPr>
      </w:pPr>
      <w:r>
        <w:rPr>
          <w:color w:val="000000"/>
          <w:bdr w:val="none" w:sz="0" w:space="0" w:color="auto" w:frame="1"/>
          <w:lang w:val="uk-UA"/>
        </w:rPr>
        <w:t>на засіданні</w:t>
      </w:r>
      <w:r w:rsidRPr="00A64D04">
        <w:rPr>
          <w:color w:val="000000"/>
          <w:bdr w:val="none" w:sz="0" w:space="0" w:color="auto" w:frame="1"/>
          <w:lang w:val="uk-UA"/>
        </w:rPr>
        <w:t xml:space="preserve"> педагогічної ради</w:t>
      </w:r>
      <w:r w:rsidRPr="00A64D04">
        <w:rPr>
          <w:color w:val="000000"/>
          <w:bdr w:val="none" w:sz="0" w:space="0" w:color="auto" w:frame="1"/>
        </w:rPr>
        <w:t>                   </w:t>
      </w:r>
      <w:r w:rsidRPr="00A64D04">
        <w:rPr>
          <w:color w:val="000000"/>
          <w:bdr w:val="none" w:sz="0" w:space="0" w:color="auto" w:frame="1"/>
          <w:lang w:val="uk-UA"/>
        </w:rPr>
        <w:t xml:space="preserve"> </w:t>
      </w:r>
      <w:r>
        <w:rPr>
          <w:color w:val="000000"/>
          <w:bdr w:val="none" w:sz="0" w:space="0" w:color="auto" w:frame="1"/>
          <w:lang w:val="uk-UA"/>
        </w:rPr>
        <w:t xml:space="preserve">       </w:t>
      </w:r>
      <w:r w:rsidRPr="00A64D04">
        <w:rPr>
          <w:color w:val="000000"/>
          <w:bdr w:val="none" w:sz="0" w:space="0" w:color="auto" w:frame="1"/>
          <w:lang w:val="uk-UA"/>
        </w:rPr>
        <w:t xml:space="preserve">Наказ </w:t>
      </w:r>
      <w:r>
        <w:rPr>
          <w:color w:val="000000"/>
          <w:bdr w:val="none" w:sz="0" w:space="0" w:color="auto" w:frame="1"/>
          <w:lang w:val="uk-UA"/>
        </w:rPr>
        <w:t xml:space="preserve"> директора  Мартинівського ліцею           </w:t>
      </w:r>
    </w:p>
    <w:p w:rsidR="004D0BFA" w:rsidRPr="00A64D04" w:rsidRDefault="004D0BFA" w:rsidP="004D0BFA">
      <w:pPr>
        <w:pStyle w:val="a4"/>
        <w:shd w:val="clear" w:color="auto" w:fill="FFFFFF"/>
        <w:spacing w:before="0" w:beforeAutospacing="0" w:after="0" w:afterAutospacing="0"/>
        <w:ind w:left="284"/>
        <w:jc w:val="both"/>
        <w:rPr>
          <w:color w:val="000000"/>
          <w:bdr w:val="none" w:sz="0" w:space="0" w:color="auto" w:frame="1"/>
          <w:lang w:val="uk-UA"/>
        </w:rPr>
      </w:pPr>
      <w:proofErr w:type="gramStart"/>
      <w:r w:rsidRPr="00A64D04">
        <w:rPr>
          <w:color w:val="000000"/>
          <w:bdr w:val="none" w:sz="0" w:space="0" w:color="auto" w:frame="1"/>
        </w:rPr>
        <w:t xml:space="preserve">Протокол </w:t>
      </w:r>
      <w:r>
        <w:rPr>
          <w:color w:val="000000"/>
          <w:bdr w:val="none" w:sz="0" w:space="0" w:color="auto" w:frame="1"/>
          <w:lang w:val="uk-UA"/>
        </w:rPr>
        <w:t xml:space="preserve"> №</w:t>
      </w:r>
      <w:proofErr w:type="gramEnd"/>
      <w:r>
        <w:rPr>
          <w:color w:val="000000"/>
          <w:bdr w:val="none" w:sz="0" w:space="0" w:color="auto" w:frame="1"/>
          <w:lang w:val="uk-UA"/>
        </w:rPr>
        <w:t xml:space="preserve"> </w:t>
      </w:r>
      <w:r>
        <w:rPr>
          <w:color w:val="000000"/>
          <w:bdr w:val="none" w:sz="0" w:space="0" w:color="auto" w:frame="1"/>
          <w:lang w:val="uk-UA"/>
        </w:rPr>
        <w:t>8</w:t>
      </w:r>
      <w:r>
        <w:rPr>
          <w:color w:val="000000"/>
          <w:bdr w:val="none" w:sz="0" w:space="0" w:color="auto" w:frame="1"/>
          <w:lang w:val="uk-UA"/>
        </w:rPr>
        <w:t xml:space="preserve"> в</w:t>
      </w:r>
      <w:r w:rsidRPr="00A64D04">
        <w:rPr>
          <w:color w:val="000000"/>
          <w:bdr w:val="none" w:sz="0" w:space="0" w:color="auto" w:frame="1"/>
          <w:lang w:val="uk-UA"/>
        </w:rPr>
        <w:t xml:space="preserve">ід </w:t>
      </w:r>
      <w:r>
        <w:rPr>
          <w:color w:val="000000"/>
          <w:bdr w:val="none" w:sz="0" w:space="0" w:color="auto" w:frame="1"/>
          <w:lang w:val="uk-UA"/>
        </w:rPr>
        <w:t>30.0</w:t>
      </w:r>
      <w:r>
        <w:rPr>
          <w:color w:val="000000"/>
          <w:bdr w:val="none" w:sz="0" w:space="0" w:color="auto" w:frame="1"/>
          <w:lang w:val="uk-UA"/>
        </w:rPr>
        <w:t>1</w:t>
      </w:r>
      <w:r>
        <w:rPr>
          <w:color w:val="000000"/>
          <w:bdr w:val="none" w:sz="0" w:space="0" w:color="auto" w:frame="1"/>
          <w:lang w:val="uk-UA"/>
        </w:rPr>
        <w:t>.202</w:t>
      </w:r>
      <w:r>
        <w:rPr>
          <w:color w:val="000000"/>
          <w:bdr w:val="none" w:sz="0" w:space="0" w:color="auto" w:frame="1"/>
          <w:lang w:val="uk-UA"/>
        </w:rPr>
        <w:t>5</w:t>
      </w:r>
      <w:r w:rsidRPr="00A64D04">
        <w:rPr>
          <w:color w:val="000000"/>
          <w:bdr w:val="none" w:sz="0" w:space="0" w:color="auto" w:frame="1"/>
        </w:rPr>
        <w:t>                            </w:t>
      </w:r>
      <w:r>
        <w:rPr>
          <w:color w:val="000000"/>
          <w:bdr w:val="none" w:sz="0" w:space="0" w:color="auto" w:frame="1"/>
          <w:lang w:val="uk-UA"/>
        </w:rPr>
        <w:t>0</w:t>
      </w:r>
      <w:r>
        <w:rPr>
          <w:color w:val="000000"/>
          <w:bdr w:val="none" w:sz="0" w:space="0" w:color="auto" w:frame="1"/>
          <w:lang w:val="uk-UA"/>
        </w:rPr>
        <w:t>6</w:t>
      </w:r>
      <w:r>
        <w:rPr>
          <w:color w:val="000000"/>
          <w:bdr w:val="none" w:sz="0" w:space="0" w:color="auto" w:frame="1"/>
          <w:lang w:val="uk-UA"/>
        </w:rPr>
        <w:t xml:space="preserve"> вересня 2024 року  </w:t>
      </w:r>
      <w:r w:rsidRPr="00A64D04">
        <w:rPr>
          <w:color w:val="000000"/>
          <w:bdr w:val="none" w:sz="0" w:space="0" w:color="auto" w:frame="1"/>
        </w:rPr>
        <w:t>№</w:t>
      </w:r>
      <w:r>
        <w:rPr>
          <w:color w:val="000000"/>
          <w:bdr w:val="none" w:sz="0" w:space="0" w:color="auto" w:frame="1"/>
          <w:lang w:val="uk-UA"/>
        </w:rPr>
        <w:t xml:space="preserve"> </w:t>
      </w:r>
      <w:r>
        <w:rPr>
          <w:color w:val="000000"/>
          <w:bdr w:val="none" w:sz="0" w:space="0" w:color="auto" w:frame="1"/>
          <w:lang w:val="uk-UA"/>
        </w:rPr>
        <w:t>20</w:t>
      </w:r>
      <w:r w:rsidRPr="00A64D04">
        <w:rPr>
          <w:color w:val="000000"/>
          <w:bdr w:val="none" w:sz="0" w:space="0" w:color="auto" w:frame="1"/>
          <w:lang w:val="uk-UA"/>
        </w:rPr>
        <w:t xml:space="preserve">                                                                   </w:t>
      </w:r>
      <w:r>
        <w:rPr>
          <w:color w:val="000000"/>
          <w:bdr w:val="none" w:sz="0" w:space="0" w:color="auto" w:frame="1"/>
          <w:lang w:val="uk-UA"/>
        </w:rPr>
        <w:t xml:space="preserve">                                                                            </w:t>
      </w:r>
    </w:p>
    <w:p w:rsidR="004D0BFA" w:rsidRPr="00AB0EC9" w:rsidRDefault="004D0BFA" w:rsidP="004D0BFA">
      <w:pPr>
        <w:pStyle w:val="a4"/>
        <w:shd w:val="clear" w:color="auto" w:fill="FFFFFF"/>
        <w:spacing w:before="0" w:beforeAutospacing="0" w:after="0" w:afterAutospacing="0"/>
        <w:ind w:left="284"/>
        <w:jc w:val="both"/>
        <w:rPr>
          <w:color w:val="000000"/>
          <w:bdr w:val="none" w:sz="0" w:space="0" w:color="auto" w:frame="1"/>
          <w:lang w:val="uk-UA"/>
        </w:rPr>
      </w:pPr>
      <w:r>
        <w:rPr>
          <w:color w:val="000000"/>
          <w:bdr w:val="none" w:sz="0" w:space="0" w:color="auto" w:frame="1"/>
          <w:lang w:val="uk-UA"/>
        </w:rPr>
        <w:t xml:space="preserve">                                                   </w:t>
      </w:r>
    </w:p>
    <w:p w:rsidR="004D0BFA" w:rsidRDefault="004D0BFA" w:rsidP="004D0BFA">
      <w:pPr>
        <w:shd w:val="clear" w:color="auto" w:fill="FFFFFF"/>
        <w:spacing w:after="0"/>
        <w:ind w:right="-1"/>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 xml:space="preserve">                                                                           </w:t>
      </w:r>
    </w:p>
    <w:p w:rsidR="004D0BFA" w:rsidRPr="004D0BFA" w:rsidRDefault="004D0BFA" w:rsidP="004D0BFA">
      <w:pPr>
        <w:shd w:val="clear" w:color="auto" w:fill="FFFFFF"/>
        <w:spacing w:after="0"/>
        <w:ind w:right="-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val="uk-UA" w:eastAsia="ru-RU"/>
        </w:rPr>
        <w:t>ОЛОЖЕННЯ</w:t>
      </w:r>
    </w:p>
    <w:p w:rsidR="004D0BFA" w:rsidRDefault="004D0BFA" w:rsidP="004D0BFA">
      <w:pPr>
        <w:shd w:val="clear" w:color="auto" w:fill="FFFFFF"/>
        <w:spacing w:after="0"/>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п</w:t>
      </w:r>
      <w:proofErr w:type="spellStart"/>
      <w:r>
        <w:rPr>
          <w:rFonts w:ascii="Times New Roman" w:eastAsia="Times New Roman" w:hAnsi="Times New Roman" w:cs="Times New Roman"/>
          <w:sz w:val="28"/>
          <w:szCs w:val="28"/>
          <w:lang w:eastAsia="ru-RU"/>
        </w:rPr>
        <w:t>ро</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академічну</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доброчесність</w:t>
      </w:r>
      <w:proofErr w:type="spellEnd"/>
    </w:p>
    <w:p w:rsidR="004D0BFA" w:rsidRDefault="004D0BFA" w:rsidP="004D0BFA">
      <w:pPr>
        <w:shd w:val="clear" w:color="auto" w:fill="FFFFFF"/>
        <w:spacing w:after="0"/>
        <w:ind w:right="-1"/>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учасників</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освітнього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процесу</w:t>
      </w:r>
      <w:proofErr w:type="spellEnd"/>
    </w:p>
    <w:p w:rsidR="004D0BFA" w:rsidRDefault="004D0BFA" w:rsidP="004D0BFA">
      <w:pPr>
        <w:shd w:val="clear" w:color="auto" w:fill="FFFFFF"/>
        <w:spacing w:after="0"/>
        <w:ind w:right="-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Опорного закладу «Мартинівський ліцей» </w:t>
      </w:r>
    </w:p>
    <w:p w:rsidR="004D0BFA" w:rsidRDefault="004D0BFA" w:rsidP="004D0BFA">
      <w:pPr>
        <w:shd w:val="clear" w:color="auto" w:fill="FFFFFF"/>
        <w:spacing w:after="0"/>
        <w:ind w:right="-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Мартинівської сільської ра</w:t>
      </w:r>
      <w:bookmarkStart w:id="0" w:name="_GoBack"/>
      <w:bookmarkEnd w:id="0"/>
      <w:r>
        <w:rPr>
          <w:rFonts w:ascii="Times New Roman" w:eastAsia="Times New Roman" w:hAnsi="Times New Roman" w:cs="Times New Roman"/>
          <w:sz w:val="28"/>
          <w:szCs w:val="28"/>
          <w:lang w:val="uk-UA" w:eastAsia="ru-RU"/>
        </w:rPr>
        <w:t xml:space="preserve">ди </w:t>
      </w:r>
    </w:p>
    <w:p w:rsidR="004D0BFA" w:rsidRDefault="004D0BFA" w:rsidP="004D0BFA">
      <w:pPr>
        <w:shd w:val="clear" w:color="auto" w:fill="FFFFFF"/>
        <w:spacing w:after="0"/>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uk-UA" w:eastAsia="ru-RU"/>
        </w:rPr>
        <w:t>Полтавського району Полтавської області</w:t>
      </w:r>
    </w:p>
    <w:p w:rsidR="004D0BFA" w:rsidRDefault="004D0BFA" w:rsidP="004D0BFA">
      <w:pPr>
        <w:spacing w:after="0"/>
        <w:ind w:right="-1"/>
        <w:jc w:val="both"/>
        <w:rPr>
          <w:rFonts w:ascii="Times New Roman" w:eastAsia="Times New Roman" w:hAnsi="Times New Roman" w:cs="Times New Roman"/>
          <w:b/>
          <w:bCs/>
          <w:sz w:val="28"/>
          <w:szCs w:val="28"/>
          <w:lang w:val="uk-UA" w:eastAsia="ru-RU"/>
        </w:rPr>
      </w:pPr>
    </w:p>
    <w:p w:rsidR="004D0BFA" w:rsidRDefault="004D0BFA" w:rsidP="004D0BFA">
      <w:pPr>
        <w:pStyle w:val="a3"/>
        <w:numPr>
          <w:ilvl w:val="0"/>
          <w:numId w:val="1"/>
        </w:numPr>
        <w:spacing w:after="0"/>
        <w:ind w:right="-1"/>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Загальні положення.</w:t>
      </w:r>
    </w:p>
    <w:p w:rsidR="004D0BFA" w:rsidRDefault="004D0BFA" w:rsidP="004D0BFA">
      <w:pPr>
        <w:spacing w:after="0"/>
        <w:ind w:left="-426" w:right="-1"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 Положення про академічну доброчесність учасників освітнього процесу  Опорного закладу «Мартинівський ліцей» Мартинівської сільської ради Полтавського району Полтавської області (далі - Положення) закріплює норми та правила етичної поведінки, професійного спілкування між педагогічними працівниками та здобувачами освіти.</w:t>
      </w:r>
    </w:p>
    <w:p w:rsidR="004D0BFA" w:rsidRDefault="004D0BFA" w:rsidP="004D0BFA">
      <w:pPr>
        <w:spacing w:after="0"/>
        <w:ind w:left="-426" w:right="-1"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1.2. </w:t>
      </w:r>
      <w:proofErr w:type="spellStart"/>
      <w:proofErr w:type="gram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розроблено</w:t>
      </w:r>
      <w:proofErr w:type="spellEnd"/>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основі</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Конституції</w:t>
      </w:r>
      <w:proofErr w:type="spellEnd"/>
      <w:r>
        <w:rPr>
          <w:rFonts w:ascii="Times New Roman" w:eastAsia="Times New Roman" w:hAnsi="Times New Roman" w:cs="Times New Roman"/>
          <w:sz w:val="28"/>
          <w:szCs w:val="28"/>
          <w:lang w:eastAsia="ru-RU"/>
        </w:rPr>
        <w:t xml:space="preserve"> України, </w:t>
      </w:r>
      <w:proofErr w:type="spellStart"/>
      <w:r>
        <w:rPr>
          <w:rFonts w:ascii="Times New Roman" w:eastAsia="Times New Roman" w:hAnsi="Times New Roman" w:cs="Times New Roman"/>
          <w:sz w:val="28"/>
          <w:szCs w:val="28"/>
          <w:lang w:eastAsia="ru-RU"/>
        </w:rPr>
        <w:t>Законів</w:t>
      </w:r>
      <w:proofErr w:type="spellEnd"/>
      <w:r>
        <w:rPr>
          <w:rFonts w:ascii="Times New Roman" w:eastAsia="Times New Roman" w:hAnsi="Times New Roman" w:cs="Times New Roman"/>
          <w:sz w:val="28"/>
          <w:szCs w:val="28"/>
          <w:lang w:eastAsia="ru-RU"/>
        </w:rPr>
        <w:t xml:space="preserve"> України «Про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освіту</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«Про </w:t>
      </w:r>
      <w:r>
        <w:rPr>
          <w:rFonts w:ascii="Times New Roman" w:eastAsia="Times New Roman" w:hAnsi="Times New Roman" w:cs="Times New Roman"/>
          <w:sz w:val="28"/>
          <w:szCs w:val="28"/>
          <w:lang w:val="uk-UA" w:eastAsia="ru-RU"/>
        </w:rPr>
        <w:t xml:space="preserve"> повну </w:t>
      </w:r>
      <w:proofErr w:type="spellStart"/>
      <w:r>
        <w:rPr>
          <w:rFonts w:ascii="Times New Roman" w:eastAsia="Times New Roman" w:hAnsi="Times New Roman" w:cs="Times New Roman"/>
          <w:sz w:val="28"/>
          <w:szCs w:val="28"/>
          <w:lang w:eastAsia="ru-RU"/>
        </w:rPr>
        <w:t>загальну</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середню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освіту</w:t>
      </w:r>
      <w:proofErr w:type="spellEnd"/>
      <w:r>
        <w:rPr>
          <w:rFonts w:ascii="Times New Roman" w:eastAsia="Times New Roman" w:hAnsi="Times New Roman" w:cs="Times New Roman"/>
          <w:sz w:val="28"/>
          <w:szCs w:val="28"/>
          <w:lang w:eastAsia="ru-RU"/>
        </w:rPr>
        <w:t xml:space="preserve">», «Про </w:t>
      </w:r>
      <w:proofErr w:type="spellStart"/>
      <w:r>
        <w:rPr>
          <w:rFonts w:ascii="Times New Roman" w:eastAsia="Times New Roman" w:hAnsi="Times New Roman" w:cs="Times New Roman"/>
          <w:sz w:val="28"/>
          <w:szCs w:val="28"/>
          <w:lang w:eastAsia="ru-RU"/>
        </w:rPr>
        <w:t>наукову</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науково</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технічну</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діяльність</w:t>
      </w:r>
      <w:proofErr w:type="spellEnd"/>
      <w:r>
        <w:rPr>
          <w:rFonts w:ascii="Times New Roman" w:eastAsia="Times New Roman" w:hAnsi="Times New Roman" w:cs="Times New Roman"/>
          <w:sz w:val="28"/>
          <w:szCs w:val="28"/>
          <w:lang w:eastAsia="ru-RU"/>
        </w:rPr>
        <w:t xml:space="preserve">», «Про </w:t>
      </w:r>
      <w:proofErr w:type="spellStart"/>
      <w:r>
        <w:rPr>
          <w:rFonts w:ascii="Times New Roman" w:eastAsia="Times New Roman" w:hAnsi="Times New Roman" w:cs="Times New Roman"/>
          <w:sz w:val="28"/>
          <w:szCs w:val="28"/>
          <w:lang w:eastAsia="ru-RU"/>
        </w:rPr>
        <w:t>видавничу</w:t>
      </w:r>
      <w:proofErr w:type="spellEnd"/>
      <w:r>
        <w:rPr>
          <w:rFonts w:ascii="Times New Roman" w:eastAsia="Times New Roman" w:hAnsi="Times New Roman" w:cs="Times New Roman"/>
          <w:sz w:val="28"/>
          <w:szCs w:val="28"/>
          <w:lang w:eastAsia="ru-RU"/>
        </w:rPr>
        <w:t xml:space="preserve"> справу», «Про </w:t>
      </w:r>
      <w:proofErr w:type="spellStart"/>
      <w:r>
        <w:rPr>
          <w:rFonts w:ascii="Times New Roman" w:eastAsia="Times New Roman" w:hAnsi="Times New Roman" w:cs="Times New Roman"/>
          <w:sz w:val="28"/>
          <w:szCs w:val="28"/>
          <w:lang w:eastAsia="ru-RU"/>
        </w:rPr>
        <w:t>запобігання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корупції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Цивільного</w:t>
      </w:r>
      <w:proofErr w:type="spellEnd"/>
      <w:r>
        <w:rPr>
          <w:rFonts w:ascii="Times New Roman" w:eastAsia="Times New Roman" w:hAnsi="Times New Roman" w:cs="Times New Roman"/>
          <w:sz w:val="28"/>
          <w:szCs w:val="28"/>
          <w:lang w:eastAsia="ru-RU"/>
        </w:rPr>
        <w:t xml:space="preserve"> Кодексу України, Статуту </w:t>
      </w:r>
      <w:r>
        <w:rPr>
          <w:rFonts w:ascii="Times New Roman" w:eastAsia="Times New Roman" w:hAnsi="Times New Roman" w:cs="Times New Roman"/>
          <w:sz w:val="28"/>
          <w:szCs w:val="28"/>
          <w:lang w:val="uk-UA" w:eastAsia="ru-RU"/>
        </w:rPr>
        <w:t>закладу освіти</w:t>
      </w:r>
      <w:r>
        <w:rPr>
          <w:rFonts w:ascii="Times New Roman" w:eastAsia="Times New Roman" w:hAnsi="Times New Roman" w:cs="Times New Roman"/>
          <w:sz w:val="28"/>
          <w:szCs w:val="28"/>
          <w:lang w:eastAsia="ru-RU"/>
        </w:rPr>
        <w:t xml:space="preserve">, Правил </w:t>
      </w:r>
      <w:proofErr w:type="spellStart"/>
      <w:r>
        <w:rPr>
          <w:rFonts w:ascii="Times New Roman" w:eastAsia="Times New Roman" w:hAnsi="Times New Roman" w:cs="Times New Roman"/>
          <w:sz w:val="28"/>
          <w:szCs w:val="28"/>
          <w:lang w:eastAsia="ru-RU"/>
        </w:rPr>
        <w:t>внутрішнього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трудового </w:t>
      </w:r>
      <w:proofErr w:type="spellStart"/>
      <w:r>
        <w:rPr>
          <w:rFonts w:ascii="Times New Roman" w:eastAsia="Times New Roman" w:hAnsi="Times New Roman" w:cs="Times New Roman"/>
          <w:sz w:val="28"/>
          <w:szCs w:val="28"/>
          <w:lang w:eastAsia="ru-RU"/>
        </w:rPr>
        <w:t>розпорядку</w:t>
      </w:r>
      <w:proofErr w:type="spellEnd"/>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Колективного</w:t>
      </w:r>
      <w:proofErr w:type="spellEnd"/>
      <w:r>
        <w:rPr>
          <w:rFonts w:ascii="Times New Roman" w:eastAsia="Times New Roman" w:hAnsi="Times New Roman" w:cs="Times New Roman"/>
          <w:sz w:val="28"/>
          <w:szCs w:val="28"/>
          <w:lang w:eastAsia="ru-RU"/>
        </w:rPr>
        <w:t xml:space="preserve"> договору та </w:t>
      </w:r>
      <w:proofErr w:type="spellStart"/>
      <w:r>
        <w:rPr>
          <w:rFonts w:ascii="Times New Roman" w:eastAsia="Times New Roman" w:hAnsi="Times New Roman" w:cs="Times New Roman"/>
          <w:sz w:val="28"/>
          <w:szCs w:val="28"/>
          <w:lang w:eastAsia="ru-RU"/>
        </w:rPr>
        <w:t>інших</w:t>
      </w:r>
      <w:proofErr w:type="spellEnd"/>
      <w:r>
        <w:rPr>
          <w:rFonts w:ascii="Times New Roman" w:eastAsia="Times New Roman" w:hAnsi="Times New Roman" w:cs="Times New Roman"/>
          <w:sz w:val="28"/>
          <w:szCs w:val="28"/>
          <w:lang w:eastAsia="ru-RU"/>
        </w:rPr>
        <w:t xml:space="preserve"> нормативно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правових</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актів</w:t>
      </w:r>
      <w:proofErr w:type="spellEnd"/>
      <w:r>
        <w:rPr>
          <w:rFonts w:ascii="Times New Roman" w:eastAsia="Times New Roman" w:hAnsi="Times New Roman" w:cs="Times New Roman"/>
          <w:sz w:val="28"/>
          <w:szCs w:val="28"/>
          <w:lang w:eastAsia="ru-RU"/>
        </w:rPr>
        <w:t xml:space="preserve"> чинного </w:t>
      </w:r>
      <w:proofErr w:type="spellStart"/>
      <w:r>
        <w:rPr>
          <w:rFonts w:ascii="Times New Roman" w:eastAsia="Times New Roman" w:hAnsi="Times New Roman" w:cs="Times New Roman"/>
          <w:sz w:val="28"/>
          <w:szCs w:val="28"/>
          <w:lang w:eastAsia="ru-RU"/>
        </w:rPr>
        <w:t>законодавства</w:t>
      </w:r>
      <w:proofErr w:type="spellEnd"/>
      <w:r>
        <w:rPr>
          <w:rFonts w:ascii="Times New Roman" w:eastAsia="Times New Roman" w:hAnsi="Times New Roman" w:cs="Times New Roman"/>
          <w:sz w:val="28"/>
          <w:szCs w:val="28"/>
          <w:lang w:eastAsia="ru-RU"/>
        </w:rPr>
        <w:t xml:space="preserve"> України та </w:t>
      </w:r>
      <w:proofErr w:type="spellStart"/>
      <w:r>
        <w:rPr>
          <w:rFonts w:ascii="Times New Roman" w:eastAsia="Times New Roman" w:hAnsi="Times New Roman" w:cs="Times New Roman"/>
          <w:sz w:val="28"/>
          <w:szCs w:val="28"/>
          <w:lang w:eastAsia="ru-RU"/>
        </w:rPr>
        <w:t>нормативних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локальних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документів</w:t>
      </w:r>
      <w:proofErr w:type="spellEnd"/>
      <w:r>
        <w:rPr>
          <w:rFonts w:ascii="Times New Roman" w:eastAsia="Times New Roman" w:hAnsi="Times New Roman" w:cs="Times New Roman"/>
          <w:sz w:val="28"/>
          <w:szCs w:val="28"/>
          <w:lang w:eastAsia="ru-RU"/>
        </w:rPr>
        <w:t xml:space="preserve"> ЗЗС</w:t>
      </w:r>
      <w:r>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eastAsia="ru-RU"/>
        </w:rPr>
        <w:t>.</w:t>
      </w:r>
    </w:p>
    <w:p w:rsidR="004D0BFA" w:rsidRDefault="004D0BFA" w:rsidP="004D0BFA">
      <w:pPr>
        <w:spacing w:after="0"/>
        <w:ind w:left="-426" w:right="-1"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 Мета  Положення – дотримання  високих  професійних  стандартів в усіх сферах діяльності закладу, підтримка особливих взаємовідносин між педагогічними працівниками та здобувачами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освіти, запобігання порушення академічної доброчесності.</w:t>
      </w:r>
    </w:p>
    <w:p w:rsidR="004D0BFA" w:rsidRDefault="004D0BFA" w:rsidP="004D0BFA">
      <w:pPr>
        <w:spacing w:after="0"/>
        <w:ind w:left="-426" w:right="-1"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 Педагогічні працівники та здобувачі</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освіти, усвідомлюючи свою відповідальність за неналежне виконання функціональних обов’язків, формування сприятливого освітнього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освіти, зобов’язуються виконувати норми даного Положення.</w:t>
      </w:r>
    </w:p>
    <w:p w:rsidR="004D0BFA" w:rsidRDefault="004D0BFA" w:rsidP="004D0BFA">
      <w:pPr>
        <w:spacing w:after="0"/>
        <w:ind w:left="-426" w:right="-1"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proofErr w:type="spellStart"/>
      <w:r>
        <w:rPr>
          <w:rFonts w:ascii="Times New Roman" w:eastAsia="Times New Roman" w:hAnsi="Times New Roman" w:cs="Times New Roman"/>
          <w:sz w:val="28"/>
          <w:szCs w:val="28"/>
          <w:lang w:eastAsia="ru-RU"/>
        </w:rPr>
        <w:t>Норми</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proofErr w:type="gram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закріплюють</w:t>
      </w:r>
      <w:proofErr w:type="spellEnd"/>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правила</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поведінки</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безпосередньо</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трьох</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основних</w:t>
      </w:r>
      <w:proofErr w:type="spellEnd"/>
      <w:r>
        <w:rPr>
          <w:rFonts w:ascii="Times New Roman" w:eastAsia="Times New Roman" w:hAnsi="Times New Roman" w:cs="Times New Roman"/>
          <w:sz w:val="28"/>
          <w:szCs w:val="28"/>
          <w:lang w:eastAsia="ru-RU"/>
        </w:rPr>
        <w:t xml:space="preserve"> сферах – </w:t>
      </w:r>
      <w:proofErr w:type="spellStart"/>
      <w:r>
        <w:rPr>
          <w:rFonts w:ascii="Times New Roman" w:eastAsia="Times New Roman" w:hAnsi="Times New Roman" w:cs="Times New Roman"/>
          <w:sz w:val="28"/>
          <w:szCs w:val="28"/>
          <w:lang w:eastAsia="ru-RU"/>
        </w:rPr>
        <w:t>освітній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навчальній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науково</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методичній</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виховній</w:t>
      </w:r>
      <w:proofErr w:type="spellEnd"/>
      <w:r>
        <w:rPr>
          <w:rFonts w:ascii="Times New Roman" w:eastAsia="Times New Roman" w:hAnsi="Times New Roman" w:cs="Times New Roman"/>
          <w:sz w:val="28"/>
          <w:szCs w:val="28"/>
          <w:lang w:eastAsia="ru-RU"/>
        </w:rPr>
        <w:t xml:space="preserve"> (морально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психологічний</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клімат</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колективі</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4D0BFA" w:rsidRDefault="004D0BFA" w:rsidP="004D0BFA">
      <w:pPr>
        <w:spacing w:after="0"/>
        <w:ind w:left="-426" w:right="-1"/>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2. </w:t>
      </w:r>
      <w:proofErr w:type="spellStart"/>
      <w:r>
        <w:rPr>
          <w:rFonts w:ascii="Times New Roman" w:eastAsia="Times New Roman" w:hAnsi="Times New Roman" w:cs="Times New Roman"/>
          <w:b/>
          <w:bCs/>
          <w:sz w:val="28"/>
          <w:szCs w:val="28"/>
          <w:lang w:eastAsia="ru-RU"/>
        </w:rPr>
        <w:t>Поняття</w:t>
      </w:r>
      <w:proofErr w:type="spellEnd"/>
      <w:r>
        <w:rPr>
          <w:rFonts w:ascii="Times New Roman" w:eastAsia="Times New Roman" w:hAnsi="Times New Roman" w:cs="Times New Roman"/>
          <w:b/>
          <w:bCs/>
          <w:sz w:val="28"/>
          <w:szCs w:val="28"/>
          <w:lang w:eastAsia="ru-RU"/>
        </w:rPr>
        <w:t xml:space="preserve"> та </w:t>
      </w:r>
      <w:proofErr w:type="spellStart"/>
      <w:r>
        <w:rPr>
          <w:rFonts w:ascii="Times New Roman" w:eastAsia="Times New Roman" w:hAnsi="Times New Roman" w:cs="Times New Roman"/>
          <w:b/>
          <w:bCs/>
          <w:sz w:val="28"/>
          <w:szCs w:val="28"/>
          <w:lang w:eastAsia="ru-RU"/>
        </w:rPr>
        <w:t>принципи</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академічної</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доброчесності</w:t>
      </w:r>
      <w:proofErr w:type="spellEnd"/>
    </w:p>
    <w:p w:rsidR="004D0BFA" w:rsidRDefault="004D0BFA" w:rsidP="004D0BFA">
      <w:pPr>
        <w:spacing w:after="0"/>
        <w:ind w:left="-426" w:right="-1" w:firstLine="426"/>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sz w:val="28"/>
          <w:szCs w:val="28"/>
          <w:lang w:val="uk-UA" w:eastAsia="ru-RU"/>
        </w:rPr>
        <w:lastRenderedPageBreak/>
        <w:t>2.1. Академічна  доброчесність — це  сукупність етичних принципів та визначених</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4D0BFA" w:rsidRDefault="004D0BFA" w:rsidP="004D0BFA">
      <w:pPr>
        <w:spacing w:after="0"/>
        <w:ind w:left="-426"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Для </w:t>
      </w:r>
      <w:proofErr w:type="spellStart"/>
      <w:r>
        <w:rPr>
          <w:rFonts w:ascii="Times New Roman" w:eastAsia="Times New Roman" w:hAnsi="Times New Roman" w:cs="Times New Roman"/>
          <w:sz w:val="28"/>
          <w:szCs w:val="28"/>
          <w:lang w:eastAsia="ru-RU"/>
        </w:rPr>
        <w:t>забезпечення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академічної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доброчесності</w:t>
      </w:r>
      <w:proofErr w:type="spellEnd"/>
      <w:r>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val="uk-UA" w:eastAsia="ru-RU"/>
        </w:rPr>
        <w:t>закладі освіти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необхідно</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дотримуватися</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наступних</w:t>
      </w:r>
      <w:proofErr w:type="spellEnd"/>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принципів</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демократизм</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законн</w:t>
      </w:r>
      <w:proofErr w:type="spellEnd"/>
      <w:r>
        <w:rPr>
          <w:rFonts w:ascii="Times New Roman" w:eastAsia="Times New Roman" w:hAnsi="Times New Roman" w:cs="Times New Roman"/>
          <w:sz w:val="28"/>
          <w:szCs w:val="28"/>
          <w:lang w:val="uk-UA" w:eastAsia="ru-RU"/>
        </w:rPr>
        <w:t>ості</w:t>
      </w:r>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верховенств</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права;</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соціальн</w:t>
      </w:r>
      <w:r>
        <w:rPr>
          <w:rFonts w:ascii="Times New Roman" w:eastAsia="Times New Roman" w:hAnsi="Times New Roman" w:cs="Times New Roman"/>
          <w:sz w:val="28"/>
          <w:szCs w:val="28"/>
          <w:lang w:val="uk-UA" w:eastAsia="ru-RU"/>
        </w:rPr>
        <w:t>ої</w:t>
      </w:r>
      <w:proofErr w:type="spellEnd"/>
      <w:r>
        <w:rPr>
          <w:rFonts w:ascii="Times New Roman" w:eastAsia="Times New Roman" w:hAnsi="Times New Roman" w:cs="Times New Roman"/>
          <w:sz w:val="28"/>
          <w:szCs w:val="28"/>
          <w:lang w:eastAsia="ru-RU"/>
        </w:rPr>
        <w:t xml:space="preserve"> справедлив</w:t>
      </w:r>
      <w:r>
        <w:rPr>
          <w:rFonts w:ascii="Times New Roman" w:eastAsia="Times New Roman" w:hAnsi="Times New Roman" w:cs="Times New Roman"/>
          <w:sz w:val="28"/>
          <w:szCs w:val="28"/>
          <w:lang w:val="uk-UA" w:eastAsia="ru-RU"/>
        </w:rPr>
        <w:t>ості</w:t>
      </w:r>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пріоритет</w:t>
      </w:r>
      <w:proofErr w:type="spellEnd"/>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прав і свобод </w:t>
      </w:r>
      <w:proofErr w:type="spellStart"/>
      <w:r>
        <w:rPr>
          <w:rFonts w:ascii="Times New Roman" w:eastAsia="Times New Roman" w:hAnsi="Times New Roman" w:cs="Times New Roman"/>
          <w:sz w:val="28"/>
          <w:szCs w:val="28"/>
          <w:lang w:eastAsia="ru-RU"/>
        </w:rPr>
        <w:t>людини</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громадянина</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рівноправніст</w:t>
      </w:r>
      <w:proofErr w:type="spellEnd"/>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гарантування</w:t>
      </w:r>
      <w:proofErr w:type="spellEnd"/>
      <w:r>
        <w:rPr>
          <w:rFonts w:ascii="Times New Roman" w:eastAsia="Times New Roman" w:hAnsi="Times New Roman" w:cs="Times New Roman"/>
          <w:sz w:val="28"/>
          <w:szCs w:val="28"/>
          <w:lang w:eastAsia="ru-RU"/>
        </w:rPr>
        <w:t xml:space="preserve"> прав і свобод;</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науков</w:t>
      </w:r>
      <w:proofErr w:type="spellEnd"/>
      <w:r>
        <w:rPr>
          <w:rFonts w:ascii="Times New Roman" w:eastAsia="Times New Roman" w:hAnsi="Times New Roman" w:cs="Times New Roman"/>
          <w:sz w:val="28"/>
          <w:szCs w:val="28"/>
          <w:lang w:val="uk-UA" w:eastAsia="ru-RU"/>
        </w:rPr>
        <w:t>ості</w:t>
      </w:r>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професіоналізм</w:t>
      </w:r>
      <w:proofErr w:type="spellEnd"/>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компетентн</w:t>
      </w:r>
      <w:proofErr w:type="spellEnd"/>
      <w:r>
        <w:rPr>
          <w:rFonts w:ascii="Times New Roman" w:eastAsia="Times New Roman" w:hAnsi="Times New Roman" w:cs="Times New Roman"/>
          <w:sz w:val="28"/>
          <w:szCs w:val="28"/>
          <w:lang w:val="uk-UA" w:eastAsia="ru-RU"/>
        </w:rPr>
        <w:t>ості</w:t>
      </w:r>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партнерств</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взаємодопомог</w:t>
      </w:r>
      <w:proofErr w:type="spellEnd"/>
      <w:r>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поваг</w:t>
      </w:r>
      <w:proofErr w:type="spellEnd"/>
      <w:r>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взаємн</w:t>
      </w:r>
      <w:r>
        <w:rPr>
          <w:rFonts w:ascii="Times New Roman" w:eastAsia="Times New Roman" w:hAnsi="Times New Roman" w:cs="Times New Roman"/>
          <w:sz w:val="28"/>
          <w:szCs w:val="28"/>
          <w:lang w:val="uk-UA" w:eastAsia="ru-RU"/>
        </w:rPr>
        <w:t>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довір</w:t>
      </w:r>
      <w:proofErr w:type="spellEnd"/>
      <w:r>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відкрит</w:t>
      </w:r>
      <w:proofErr w:type="spellEnd"/>
      <w:r>
        <w:rPr>
          <w:rFonts w:ascii="Times New Roman" w:eastAsia="Times New Roman" w:hAnsi="Times New Roman" w:cs="Times New Roman"/>
          <w:sz w:val="28"/>
          <w:szCs w:val="28"/>
          <w:lang w:val="uk-UA" w:eastAsia="ru-RU"/>
        </w:rPr>
        <w:t xml:space="preserve">ості, </w:t>
      </w:r>
      <w:proofErr w:type="spellStart"/>
      <w:r>
        <w:rPr>
          <w:rFonts w:ascii="Times New Roman" w:eastAsia="Times New Roman" w:hAnsi="Times New Roman" w:cs="Times New Roman"/>
          <w:sz w:val="28"/>
          <w:szCs w:val="28"/>
          <w:lang w:eastAsia="ru-RU"/>
        </w:rPr>
        <w:t>прозор</w:t>
      </w:r>
      <w:proofErr w:type="spellEnd"/>
      <w:r>
        <w:rPr>
          <w:rFonts w:ascii="Times New Roman" w:eastAsia="Times New Roman" w:hAnsi="Times New Roman" w:cs="Times New Roman"/>
          <w:sz w:val="28"/>
          <w:szCs w:val="28"/>
          <w:lang w:val="uk-UA" w:eastAsia="ru-RU"/>
        </w:rPr>
        <w:t>ості</w:t>
      </w:r>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відповідальн</w:t>
      </w:r>
      <w:proofErr w:type="spellEnd"/>
      <w:r>
        <w:rPr>
          <w:rFonts w:ascii="Times New Roman" w:eastAsia="Times New Roman" w:hAnsi="Times New Roman" w:cs="Times New Roman"/>
          <w:sz w:val="28"/>
          <w:szCs w:val="28"/>
          <w:lang w:val="uk-UA" w:eastAsia="ru-RU"/>
        </w:rPr>
        <w:t xml:space="preserve">ості </w:t>
      </w:r>
      <w:r>
        <w:rPr>
          <w:rFonts w:ascii="Times New Roman" w:eastAsia="Times New Roman" w:hAnsi="Times New Roman" w:cs="Times New Roman"/>
          <w:sz w:val="28"/>
          <w:szCs w:val="28"/>
          <w:lang w:eastAsia="ru-RU"/>
        </w:rPr>
        <w:t xml:space="preserve">за </w:t>
      </w:r>
      <w:proofErr w:type="spellStart"/>
      <w:r>
        <w:rPr>
          <w:rFonts w:ascii="Times New Roman" w:eastAsia="Times New Roman" w:hAnsi="Times New Roman" w:cs="Times New Roman"/>
          <w:sz w:val="28"/>
          <w:szCs w:val="28"/>
          <w:lang w:eastAsia="ru-RU"/>
        </w:rPr>
        <w:t>порушення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академічної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доброчесності</w:t>
      </w:r>
      <w:proofErr w:type="spellEnd"/>
      <w:r>
        <w:rPr>
          <w:rFonts w:ascii="Times New Roman" w:eastAsia="Times New Roman" w:hAnsi="Times New Roman" w:cs="Times New Roman"/>
          <w:sz w:val="28"/>
          <w:szCs w:val="28"/>
          <w:lang w:eastAsia="ru-RU"/>
        </w:rPr>
        <w:t>.</w:t>
      </w:r>
    </w:p>
    <w:p w:rsidR="004D0BFA" w:rsidRDefault="004D0BFA" w:rsidP="004D0BFA">
      <w:pPr>
        <w:shd w:val="clear" w:color="auto" w:fill="FFFFFF"/>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 Порушеннями академічної доброчесності згідно з п.4 ст.42</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Закону України «Про освіту» вважається</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академічний плагіат, </w:t>
      </w:r>
      <w:proofErr w:type="spellStart"/>
      <w:r>
        <w:rPr>
          <w:rFonts w:ascii="Times New Roman" w:eastAsia="Times New Roman" w:hAnsi="Times New Roman" w:cs="Times New Roman"/>
          <w:sz w:val="28"/>
          <w:szCs w:val="28"/>
          <w:lang w:val="uk-UA" w:eastAsia="ru-RU"/>
        </w:rPr>
        <w:t>самоплагіат</w:t>
      </w:r>
      <w:proofErr w:type="spellEnd"/>
      <w:r>
        <w:rPr>
          <w:rFonts w:ascii="Times New Roman" w:eastAsia="Times New Roman" w:hAnsi="Times New Roman" w:cs="Times New Roman"/>
          <w:sz w:val="28"/>
          <w:szCs w:val="28"/>
          <w:lang w:val="uk-UA" w:eastAsia="ru-RU"/>
        </w:rPr>
        <w:t>, фабрикація, фальсифікація, списування, обман, хабарництво, необ’єктивне оцінювання.</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 Заклад освіти здійснює свою діяльність окремо від політичних уподобань, партій, релігійних об’єднань та рухів у будь-якій формі організації.</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 Гідним для представників шкільної спільноти є шанобливе ставлення до символіки закладу, дотримання Правил внутрішнього трудового розпорядку, культура зовнішнього вигляду  учасників освітнього процесу, дотримання правил ділової етики у веденні переговорів, у тому числі телефонних.</w:t>
      </w:r>
    </w:p>
    <w:p w:rsidR="004D0BFA" w:rsidRDefault="004D0BFA" w:rsidP="004D0BFA">
      <w:pPr>
        <w:spacing w:after="0"/>
        <w:ind w:left="-426" w:right="-1"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 Неприйнятним для всіх членів</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шкільної спільноти є навмисне перешкоджання  освітній  та трудовій діяльності учасників освітнього процесу; участь у будь-якій діяльності, що пов’язана з обманом; підробка та використання офіційних документів; перевищення повноважень, що передбачені посадовими інструкціями; ведення у закладі політичної, релігійної та іншої пропаганди; використання мобільних телефонів під час  занять, нарад або офіційних заходів; вживання  алкогольних  напоїв,  наркотичних  речовин,  паління  у  закладі;   поява в  стані  алкогольного,  наркотичного та токсичного сп’яніння; використання  речей, що можуть зашкодити  здоров’ю  та  життю  людини.</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p>
    <w:p w:rsidR="004D0BFA" w:rsidRDefault="004D0BFA" w:rsidP="004D0BFA">
      <w:pPr>
        <w:spacing w:after="0"/>
        <w:ind w:left="-426" w:right="-1"/>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3. Забезпечення  академічної  доброчесності  учасниками  освітнього процесу</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 Дотримання академічної доброчесності</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педагогічними працівниками передбачає:</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дотримання</w:t>
      </w:r>
      <w:proofErr w:type="spellEnd"/>
      <w:r>
        <w:rPr>
          <w:rFonts w:ascii="Times New Roman" w:eastAsia="Times New Roman" w:hAnsi="Times New Roman" w:cs="Times New Roman"/>
          <w:sz w:val="28"/>
          <w:szCs w:val="28"/>
          <w:lang w:eastAsia="ru-RU"/>
        </w:rPr>
        <w:t xml:space="preserve"> норм </w:t>
      </w:r>
      <w:proofErr w:type="spellStart"/>
      <w:r>
        <w:rPr>
          <w:rFonts w:ascii="Times New Roman" w:eastAsia="Times New Roman" w:hAnsi="Times New Roman" w:cs="Times New Roman"/>
          <w:sz w:val="28"/>
          <w:szCs w:val="28"/>
          <w:lang w:eastAsia="ru-RU"/>
        </w:rPr>
        <w:t>Конституції</w:t>
      </w:r>
      <w:proofErr w:type="spellEnd"/>
      <w:r>
        <w:rPr>
          <w:rFonts w:ascii="Times New Roman" w:eastAsia="Times New Roman" w:hAnsi="Times New Roman" w:cs="Times New Roman"/>
          <w:sz w:val="28"/>
          <w:szCs w:val="28"/>
          <w:lang w:eastAsia="ru-RU"/>
        </w:rPr>
        <w:t xml:space="preserve"> України</w:t>
      </w:r>
      <w:r>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sz w:val="28"/>
          <w:szCs w:val="28"/>
          <w:lang w:eastAsia="ru-RU"/>
        </w:rPr>
        <w:t xml:space="preserve"> чинного </w:t>
      </w:r>
      <w:proofErr w:type="spellStart"/>
      <w:r>
        <w:rPr>
          <w:rFonts w:ascii="Times New Roman" w:eastAsia="Times New Roman" w:hAnsi="Times New Roman" w:cs="Times New Roman"/>
          <w:sz w:val="28"/>
          <w:szCs w:val="28"/>
          <w:lang w:eastAsia="ru-RU"/>
        </w:rPr>
        <w:t>законодавства</w:t>
      </w:r>
      <w:proofErr w:type="spellEnd"/>
      <w:r>
        <w:rPr>
          <w:rFonts w:ascii="Times New Roman" w:eastAsia="Times New Roman" w:hAnsi="Times New Roman" w:cs="Times New Roman"/>
          <w:sz w:val="28"/>
          <w:szCs w:val="28"/>
          <w:lang w:eastAsia="ru-RU"/>
        </w:rPr>
        <w:t xml:space="preserve"> України в </w:t>
      </w:r>
      <w:r>
        <w:rPr>
          <w:rFonts w:ascii="Times New Roman" w:eastAsia="Times New Roman" w:hAnsi="Times New Roman" w:cs="Times New Roman"/>
          <w:sz w:val="28"/>
          <w:szCs w:val="28"/>
          <w:lang w:val="uk-UA" w:eastAsia="ru-RU"/>
        </w:rPr>
        <w:t>галуз</w:t>
      </w:r>
      <w:r>
        <w:rPr>
          <w:rFonts w:ascii="Times New Roman" w:eastAsia="Times New Roman" w:hAnsi="Times New Roman" w:cs="Times New Roman"/>
          <w:sz w:val="28"/>
          <w:szCs w:val="28"/>
          <w:lang w:eastAsia="ru-RU"/>
        </w:rPr>
        <w:t xml:space="preserve">і </w:t>
      </w:r>
      <w:proofErr w:type="spellStart"/>
      <w:r>
        <w:rPr>
          <w:rFonts w:ascii="Times New Roman" w:eastAsia="Times New Roman" w:hAnsi="Times New Roman" w:cs="Times New Roman"/>
          <w:sz w:val="28"/>
          <w:szCs w:val="28"/>
          <w:lang w:eastAsia="ru-RU"/>
        </w:rPr>
        <w:t>освіти</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утвердження</w:t>
      </w:r>
      <w:proofErr w:type="spellEnd"/>
      <w:r>
        <w:rPr>
          <w:rFonts w:ascii="Times New Roman" w:eastAsia="Times New Roman" w:hAnsi="Times New Roman" w:cs="Times New Roman"/>
          <w:sz w:val="28"/>
          <w:szCs w:val="28"/>
          <w:lang w:eastAsia="ru-RU"/>
        </w:rPr>
        <w:t xml:space="preserve"> позитивного </w:t>
      </w:r>
      <w:proofErr w:type="spellStart"/>
      <w:r>
        <w:rPr>
          <w:rFonts w:ascii="Times New Roman" w:eastAsia="Times New Roman" w:hAnsi="Times New Roman" w:cs="Times New Roman"/>
          <w:sz w:val="28"/>
          <w:szCs w:val="28"/>
          <w:lang w:eastAsia="ru-RU"/>
        </w:rPr>
        <w:t>іміджу</w:t>
      </w:r>
      <w:proofErr w:type="spellEnd"/>
      <w:r>
        <w:rPr>
          <w:rFonts w:ascii="Times New Roman" w:eastAsia="Times New Roman" w:hAnsi="Times New Roman" w:cs="Times New Roman"/>
          <w:sz w:val="28"/>
          <w:szCs w:val="28"/>
          <w:lang w:eastAsia="ru-RU"/>
        </w:rPr>
        <w:t xml:space="preserve"> закладу</w:t>
      </w:r>
      <w:r>
        <w:rPr>
          <w:rFonts w:ascii="Times New Roman" w:eastAsia="Times New Roman" w:hAnsi="Times New Roman" w:cs="Times New Roman"/>
          <w:sz w:val="28"/>
          <w:szCs w:val="28"/>
          <w:lang w:val="uk-UA" w:eastAsia="ru-RU"/>
        </w:rPr>
        <w:t xml:space="preserve"> освіти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примноження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його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традицій</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дотримання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етичних</w:t>
      </w:r>
      <w:proofErr w:type="spellEnd"/>
      <w:r>
        <w:rPr>
          <w:rFonts w:ascii="Times New Roman" w:eastAsia="Times New Roman" w:hAnsi="Times New Roman" w:cs="Times New Roman"/>
          <w:sz w:val="28"/>
          <w:szCs w:val="28"/>
          <w:lang w:eastAsia="ru-RU"/>
        </w:rPr>
        <w:t xml:space="preserve"> норм </w:t>
      </w:r>
      <w:proofErr w:type="spellStart"/>
      <w:r>
        <w:rPr>
          <w:rFonts w:ascii="Times New Roman" w:eastAsia="Times New Roman" w:hAnsi="Times New Roman" w:cs="Times New Roman"/>
          <w:sz w:val="28"/>
          <w:szCs w:val="28"/>
          <w:lang w:eastAsia="ru-RU"/>
        </w:rPr>
        <w:t>спілкування</w:t>
      </w:r>
      <w:proofErr w:type="spellEnd"/>
      <w:r>
        <w:rPr>
          <w:rFonts w:ascii="Times New Roman" w:eastAsia="Times New Roman" w:hAnsi="Times New Roman" w:cs="Times New Roman"/>
          <w:sz w:val="28"/>
          <w:szCs w:val="28"/>
          <w:lang w:eastAsia="ru-RU"/>
        </w:rPr>
        <w:t xml:space="preserve"> на засадах партнерства, </w:t>
      </w:r>
      <w:proofErr w:type="spellStart"/>
      <w:r>
        <w:rPr>
          <w:rFonts w:ascii="Times New Roman" w:eastAsia="Times New Roman" w:hAnsi="Times New Roman" w:cs="Times New Roman"/>
          <w:sz w:val="28"/>
          <w:szCs w:val="28"/>
          <w:lang w:eastAsia="ru-RU"/>
        </w:rPr>
        <w:t>взаємоповаги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толерантності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стосунків</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запобігання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корупції</w:t>
      </w:r>
      <w:proofErr w:type="spellEnd"/>
      <w:r>
        <w:rPr>
          <w:rFonts w:ascii="Times New Roman" w:eastAsia="Times New Roman" w:hAnsi="Times New Roman" w:cs="Times New Roman"/>
          <w:sz w:val="28"/>
          <w:szCs w:val="28"/>
          <w:lang w:val="uk-UA"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збереження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поліпшення</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раціональне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використання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навчально-матеріальної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бази</w:t>
      </w:r>
      <w:proofErr w:type="spellEnd"/>
      <w:r>
        <w:rPr>
          <w:rFonts w:ascii="Times New Roman" w:eastAsia="Times New Roman" w:hAnsi="Times New Roman" w:cs="Times New Roman"/>
          <w:sz w:val="28"/>
          <w:szCs w:val="28"/>
          <w:lang w:eastAsia="ru-RU"/>
        </w:rPr>
        <w:t xml:space="preserve"> закладу;</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посилання</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джерела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інформації</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разі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використання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ідей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розробок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тверджень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відомостей</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дотримання</w:t>
      </w:r>
      <w:proofErr w:type="spellEnd"/>
      <w:r>
        <w:rPr>
          <w:rFonts w:ascii="Times New Roman" w:eastAsia="Times New Roman" w:hAnsi="Times New Roman" w:cs="Times New Roman"/>
          <w:sz w:val="28"/>
          <w:szCs w:val="28"/>
          <w:lang w:eastAsia="ru-RU"/>
        </w:rPr>
        <w:t xml:space="preserve"> норм про </w:t>
      </w:r>
      <w:proofErr w:type="spellStart"/>
      <w:r>
        <w:rPr>
          <w:rFonts w:ascii="Times New Roman" w:eastAsia="Times New Roman" w:hAnsi="Times New Roman" w:cs="Times New Roman"/>
          <w:sz w:val="28"/>
          <w:szCs w:val="28"/>
          <w:lang w:eastAsia="ru-RU"/>
        </w:rPr>
        <w:t>авторські</w:t>
      </w:r>
      <w:proofErr w:type="spellEnd"/>
      <w:r>
        <w:rPr>
          <w:rFonts w:ascii="Times New Roman" w:eastAsia="Times New Roman" w:hAnsi="Times New Roman" w:cs="Times New Roman"/>
          <w:sz w:val="28"/>
          <w:szCs w:val="28"/>
          <w:lang w:eastAsia="ru-RU"/>
        </w:rPr>
        <w:t xml:space="preserve"> права</w:t>
      </w:r>
      <w:r>
        <w:rPr>
          <w:rFonts w:ascii="Times New Roman" w:eastAsia="Times New Roman" w:hAnsi="Times New Roman" w:cs="Times New Roman"/>
          <w:sz w:val="28"/>
          <w:szCs w:val="28"/>
          <w:lang w:val="uk-UA"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надання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правдивої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інформації</w:t>
      </w:r>
      <w:proofErr w:type="spellEnd"/>
      <w:r>
        <w:rPr>
          <w:rFonts w:ascii="Times New Roman" w:eastAsia="Times New Roman" w:hAnsi="Times New Roman" w:cs="Times New Roman"/>
          <w:sz w:val="28"/>
          <w:szCs w:val="28"/>
          <w:lang w:eastAsia="ru-RU"/>
        </w:rPr>
        <w:t xml:space="preserve"> про методики і </w:t>
      </w:r>
      <w:proofErr w:type="spellStart"/>
      <w:r>
        <w:rPr>
          <w:rFonts w:ascii="Times New Roman" w:eastAsia="Times New Roman" w:hAnsi="Times New Roman" w:cs="Times New Roman"/>
          <w:sz w:val="28"/>
          <w:szCs w:val="28"/>
          <w:lang w:eastAsia="ru-RU"/>
        </w:rPr>
        <w:t>результати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власної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навчальної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творчої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наукової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діяльності</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контроль за </w:t>
      </w:r>
      <w:proofErr w:type="spellStart"/>
      <w:r>
        <w:rPr>
          <w:rFonts w:ascii="Times New Roman" w:eastAsia="Times New Roman" w:hAnsi="Times New Roman" w:cs="Times New Roman"/>
          <w:sz w:val="28"/>
          <w:szCs w:val="28"/>
          <w:lang w:eastAsia="ru-RU"/>
        </w:rPr>
        <w:t>дотриманням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академічної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доброчесності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здобувачами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освіти</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об’єктивне</w:t>
      </w:r>
      <w:proofErr w:type="spellEnd"/>
      <w:r>
        <w:rPr>
          <w:rFonts w:ascii="Times New Roman" w:eastAsia="Times New Roman" w:hAnsi="Times New Roman" w:cs="Times New Roman"/>
          <w:sz w:val="28"/>
          <w:szCs w:val="28"/>
          <w:lang w:eastAsia="ru-RU"/>
        </w:rPr>
        <w:t xml:space="preserve"> й </w:t>
      </w:r>
      <w:proofErr w:type="spellStart"/>
      <w:r>
        <w:rPr>
          <w:rFonts w:ascii="Times New Roman" w:eastAsia="Times New Roman" w:hAnsi="Times New Roman" w:cs="Times New Roman"/>
          <w:sz w:val="28"/>
          <w:szCs w:val="28"/>
          <w:lang w:eastAsia="ru-RU"/>
        </w:rPr>
        <w:t>неупереджене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оцінювання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результатів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навчання</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надання освітніх послуг із використанням у практичній професійній діяльності інноваційних здобутків у галузі освіти;</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дотримання</w:t>
      </w:r>
      <w:proofErr w:type="spellEnd"/>
      <w:r>
        <w:rPr>
          <w:rFonts w:ascii="Times New Roman" w:eastAsia="Times New Roman" w:hAnsi="Times New Roman" w:cs="Times New Roman"/>
          <w:sz w:val="28"/>
          <w:szCs w:val="28"/>
          <w:lang w:eastAsia="ru-RU"/>
        </w:rPr>
        <w:t xml:space="preserve"> правил </w:t>
      </w:r>
      <w:proofErr w:type="spellStart"/>
      <w:r>
        <w:rPr>
          <w:rFonts w:ascii="Times New Roman" w:eastAsia="Times New Roman" w:hAnsi="Times New Roman" w:cs="Times New Roman"/>
          <w:sz w:val="28"/>
          <w:szCs w:val="28"/>
          <w:lang w:eastAsia="ru-RU"/>
        </w:rPr>
        <w:t>внутрішнього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трудового </w:t>
      </w:r>
      <w:proofErr w:type="spellStart"/>
      <w:r>
        <w:rPr>
          <w:rFonts w:ascii="Times New Roman" w:eastAsia="Times New Roman" w:hAnsi="Times New Roman" w:cs="Times New Roman"/>
          <w:sz w:val="28"/>
          <w:szCs w:val="28"/>
          <w:lang w:eastAsia="ru-RU"/>
        </w:rPr>
        <w:t>розпорядку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трудової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дисципліни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корпоративної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етики</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3.2. </w:t>
      </w:r>
      <w:proofErr w:type="spellStart"/>
      <w:r>
        <w:rPr>
          <w:rFonts w:ascii="Times New Roman" w:eastAsia="Times New Roman" w:hAnsi="Times New Roman" w:cs="Times New Roman"/>
          <w:sz w:val="28"/>
          <w:szCs w:val="28"/>
          <w:lang w:eastAsia="ru-RU"/>
        </w:rPr>
        <w:t>Дотримання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академічної</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доброчесності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здобувачами</w:t>
      </w:r>
      <w:proofErr w:type="spellEnd"/>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передбачає</w:t>
      </w:r>
      <w:proofErr w:type="spellEnd"/>
      <w:r>
        <w:rPr>
          <w:rFonts w:ascii="Times New Roman" w:eastAsia="Times New Roman" w:hAnsi="Times New Roman" w:cs="Times New Roman"/>
          <w:sz w:val="28"/>
          <w:szCs w:val="28"/>
          <w:lang w:eastAsia="ru-RU"/>
        </w:rPr>
        <w:t>:</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дотримання</w:t>
      </w:r>
      <w:proofErr w:type="spellEnd"/>
      <w:r>
        <w:rPr>
          <w:rFonts w:ascii="Times New Roman" w:eastAsia="Times New Roman" w:hAnsi="Times New Roman" w:cs="Times New Roman"/>
          <w:sz w:val="28"/>
          <w:szCs w:val="28"/>
          <w:lang w:eastAsia="ru-RU"/>
        </w:rPr>
        <w:t xml:space="preserve"> норм </w:t>
      </w:r>
      <w:proofErr w:type="spellStart"/>
      <w:r>
        <w:rPr>
          <w:rFonts w:ascii="Times New Roman" w:eastAsia="Times New Roman" w:hAnsi="Times New Roman" w:cs="Times New Roman"/>
          <w:sz w:val="28"/>
          <w:szCs w:val="28"/>
          <w:lang w:eastAsia="ru-RU"/>
        </w:rPr>
        <w:t>Конституції</w:t>
      </w:r>
      <w:proofErr w:type="spellEnd"/>
      <w:r>
        <w:rPr>
          <w:rFonts w:ascii="Times New Roman" w:eastAsia="Times New Roman" w:hAnsi="Times New Roman" w:cs="Times New Roman"/>
          <w:sz w:val="28"/>
          <w:szCs w:val="28"/>
          <w:lang w:eastAsia="ru-RU"/>
        </w:rPr>
        <w:t xml:space="preserve"> України;</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повагу</w:t>
      </w:r>
      <w:proofErr w:type="spellEnd"/>
      <w:r>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val="uk-UA" w:eastAsia="ru-RU"/>
        </w:rPr>
        <w:t xml:space="preserve">вчителів та </w:t>
      </w:r>
      <w:proofErr w:type="spellStart"/>
      <w:r>
        <w:rPr>
          <w:rFonts w:ascii="Times New Roman" w:eastAsia="Times New Roman" w:hAnsi="Times New Roman" w:cs="Times New Roman"/>
          <w:sz w:val="28"/>
          <w:szCs w:val="28"/>
          <w:lang w:eastAsia="ru-RU"/>
        </w:rPr>
        <w:t>працівників</w:t>
      </w:r>
      <w:proofErr w:type="spellEnd"/>
      <w:r>
        <w:rPr>
          <w:rFonts w:ascii="Times New Roman" w:eastAsia="Times New Roman" w:hAnsi="Times New Roman" w:cs="Times New Roman"/>
          <w:sz w:val="28"/>
          <w:szCs w:val="28"/>
          <w:lang w:val="uk-UA" w:eastAsia="ru-RU"/>
        </w:rPr>
        <w:t xml:space="preserve"> закладу освіти</w:t>
      </w:r>
      <w:r>
        <w:rPr>
          <w:rFonts w:ascii="Times New Roman" w:eastAsia="Times New Roman" w:hAnsi="Times New Roman" w:cs="Times New Roman"/>
          <w:sz w:val="28"/>
          <w:szCs w:val="28"/>
          <w:lang w:eastAsia="ru-RU"/>
        </w:rPr>
        <w:t>;</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самостійне виконання навчальних завдань, завдань поточного та підсумкового контролю, результатів навчання без використання зовнішніх джерел інформації, крім дозволених (для осіб з особливими освітніми потребами ця вимога застосовується з урахуванням їхніх потреб і можливостей);</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посилання</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джерела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інформації</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разі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використання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ідей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розробок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тверджень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відомостей</w:t>
      </w:r>
      <w:proofErr w:type="spellEnd"/>
      <w:r>
        <w:rPr>
          <w:rFonts w:ascii="Times New Roman" w:eastAsia="Times New Roman" w:hAnsi="Times New Roman" w:cs="Times New Roman"/>
          <w:sz w:val="28"/>
          <w:szCs w:val="28"/>
          <w:lang w:eastAsia="ru-RU"/>
        </w:rPr>
        <w:t>;</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дотримання</w:t>
      </w:r>
      <w:proofErr w:type="spellEnd"/>
      <w:r>
        <w:rPr>
          <w:rFonts w:ascii="Times New Roman" w:eastAsia="Times New Roman" w:hAnsi="Times New Roman" w:cs="Times New Roman"/>
          <w:sz w:val="28"/>
          <w:szCs w:val="28"/>
          <w:lang w:eastAsia="ru-RU"/>
        </w:rPr>
        <w:t xml:space="preserve"> норм </w:t>
      </w:r>
      <w:proofErr w:type="spellStart"/>
      <w:r>
        <w:rPr>
          <w:rFonts w:ascii="Times New Roman" w:eastAsia="Times New Roman" w:hAnsi="Times New Roman" w:cs="Times New Roman"/>
          <w:sz w:val="28"/>
          <w:szCs w:val="28"/>
          <w:lang w:eastAsia="ru-RU"/>
        </w:rPr>
        <w:t>законодавства</w:t>
      </w:r>
      <w:proofErr w:type="spellEnd"/>
      <w:r>
        <w:rPr>
          <w:rFonts w:ascii="Times New Roman" w:eastAsia="Times New Roman" w:hAnsi="Times New Roman" w:cs="Times New Roman"/>
          <w:sz w:val="28"/>
          <w:szCs w:val="28"/>
          <w:lang w:eastAsia="ru-RU"/>
        </w:rPr>
        <w:t xml:space="preserve"> про </w:t>
      </w:r>
      <w:proofErr w:type="spellStart"/>
      <w:r>
        <w:rPr>
          <w:rFonts w:ascii="Times New Roman" w:eastAsia="Times New Roman" w:hAnsi="Times New Roman" w:cs="Times New Roman"/>
          <w:sz w:val="28"/>
          <w:szCs w:val="28"/>
          <w:lang w:eastAsia="ru-RU"/>
        </w:rPr>
        <w:t>авторське</w:t>
      </w:r>
      <w:proofErr w:type="spellEnd"/>
      <w:r>
        <w:rPr>
          <w:rFonts w:ascii="Times New Roman" w:eastAsia="Times New Roman" w:hAnsi="Times New Roman" w:cs="Times New Roman"/>
          <w:sz w:val="28"/>
          <w:szCs w:val="28"/>
          <w:lang w:eastAsia="ru-RU"/>
        </w:rPr>
        <w:t xml:space="preserve"> право;</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особисту </w:t>
      </w:r>
      <w:proofErr w:type="spellStart"/>
      <w:r>
        <w:rPr>
          <w:rFonts w:ascii="Times New Roman" w:eastAsia="Times New Roman" w:hAnsi="Times New Roman" w:cs="Times New Roman"/>
          <w:sz w:val="28"/>
          <w:szCs w:val="28"/>
          <w:lang w:eastAsia="ru-RU"/>
        </w:rPr>
        <w:t>присутність</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всіх</w:t>
      </w:r>
      <w:proofErr w:type="spellEnd"/>
      <w:r>
        <w:rPr>
          <w:rFonts w:ascii="Times New Roman" w:eastAsia="Times New Roman" w:hAnsi="Times New Roman" w:cs="Times New Roman"/>
          <w:sz w:val="28"/>
          <w:szCs w:val="28"/>
          <w:lang w:eastAsia="ru-RU"/>
        </w:rPr>
        <w:t xml:space="preserve"> уроках, </w:t>
      </w:r>
      <w:proofErr w:type="spellStart"/>
      <w:r>
        <w:rPr>
          <w:rFonts w:ascii="Times New Roman" w:eastAsia="Times New Roman" w:hAnsi="Times New Roman" w:cs="Times New Roman"/>
          <w:sz w:val="28"/>
          <w:szCs w:val="28"/>
          <w:lang w:eastAsia="ru-RU"/>
        </w:rPr>
        <w:t>окрім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випадків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викликаних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поважними</w:t>
      </w:r>
      <w:proofErr w:type="spellEnd"/>
      <w:r>
        <w:rPr>
          <w:rFonts w:ascii="Times New Roman" w:eastAsia="Times New Roman" w:hAnsi="Times New Roman" w:cs="Times New Roman"/>
          <w:sz w:val="28"/>
          <w:szCs w:val="28"/>
          <w:lang w:eastAsia="ru-RU"/>
        </w:rPr>
        <w:t xml:space="preserve"> причинами;</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користування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інфраструктурою</w:t>
      </w:r>
      <w:proofErr w:type="spellEnd"/>
      <w:r>
        <w:rPr>
          <w:rFonts w:ascii="Times New Roman" w:eastAsia="Times New Roman" w:hAnsi="Times New Roman" w:cs="Times New Roman"/>
          <w:sz w:val="28"/>
          <w:szCs w:val="28"/>
          <w:lang w:eastAsia="ru-RU"/>
        </w:rPr>
        <w:t xml:space="preserve"> закладу </w:t>
      </w:r>
      <w:proofErr w:type="spellStart"/>
      <w:r>
        <w:rPr>
          <w:rFonts w:ascii="Times New Roman" w:eastAsia="Times New Roman" w:hAnsi="Times New Roman" w:cs="Times New Roman"/>
          <w:sz w:val="28"/>
          <w:szCs w:val="28"/>
          <w:lang w:eastAsia="ru-RU"/>
        </w:rPr>
        <w:t>відповідально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економно</w:t>
      </w:r>
      <w:proofErr w:type="spellEnd"/>
      <w:r>
        <w:rPr>
          <w:rFonts w:ascii="Times New Roman" w:eastAsia="Times New Roman" w:hAnsi="Times New Roman" w:cs="Times New Roman"/>
          <w:sz w:val="28"/>
          <w:szCs w:val="28"/>
          <w:lang w:eastAsia="ru-RU"/>
        </w:rPr>
        <w:t xml:space="preserve"> та за </w:t>
      </w:r>
      <w:proofErr w:type="spellStart"/>
      <w:r>
        <w:rPr>
          <w:rFonts w:ascii="Times New Roman" w:eastAsia="Times New Roman" w:hAnsi="Times New Roman" w:cs="Times New Roman"/>
          <w:sz w:val="28"/>
          <w:szCs w:val="28"/>
          <w:lang w:eastAsia="ru-RU"/>
        </w:rPr>
        <w:t>призначенням</w:t>
      </w:r>
      <w:proofErr w:type="spellEnd"/>
      <w:r>
        <w:rPr>
          <w:rFonts w:ascii="Times New Roman" w:eastAsia="Times New Roman" w:hAnsi="Times New Roman" w:cs="Times New Roman"/>
          <w:sz w:val="28"/>
          <w:szCs w:val="28"/>
          <w:lang w:eastAsia="ru-RU"/>
        </w:rPr>
        <w:t>;</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сприяння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збереженню</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примноженню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традицій</w:t>
      </w:r>
      <w:proofErr w:type="spellEnd"/>
      <w:r>
        <w:rPr>
          <w:rFonts w:ascii="Times New Roman" w:eastAsia="Times New Roman" w:hAnsi="Times New Roman" w:cs="Times New Roman"/>
          <w:sz w:val="28"/>
          <w:szCs w:val="28"/>
          <w:lang w:eastAsia="ru-RU"/>
        </w:rPr>
        <w:t xml:space="preserve"> закладу, </w:t>
      </w:r>
      <w:proofErr w:type="spellStart"/>
      <w:r>
        <w:rPr>
          <w:rFonts w:ascii="Times New Roman" w:eastAsia="Times New Roman" w:hAnsi="Times New Roman" w:cs="Times New Roman"/>
          <w:sz w:val="28"/>
          <w:szCs w:val="28"/>
          <w:lang w:eastAsia="ru-RU"/>
        </w:rPr>
        <w:t>підвищення</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його</w:t>
      </w:r>
      <w:proofErr w:type="spellEnd"/>
      <w:r>
        <w:rPr>
          <w:rFonts w:ascii="Times New Roman" w:eastAsia="Times New Roman" w:hAnsi="Times New Roman" w:cs="Times New Roman"/>
          <w:sz w:val="28"/>
          <w:szCs w:val="28"/>
          <w:lang w:eastAsia="ru-RU"/>
        </w:rPr>
        <w:t>  престижу</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власними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досягненнями</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навчанні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спорті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творчості</w:t>
      </w:r>
      <w:proofErr w:type="spellEnd"/>
      <w:r>
        <w:rPr>
          <w:rFonts w:ascii="Times New Roman" w:eastAsia="Times New Roman" w:hAnsi="Times New Roman" w:cs="Times New Roman"/>
          <w:sz w:val="28"/>
          <w:szCs w:val="28"/>
          <w:lang w:val="uk-UA" w:eastAsia="ru-RU"/>
        </w:rPr>
        <w:t>;</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відповідальність</w:t>
      </w:r>
      <w:proofErr w:type="spell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порушення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академічної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доброчесності</w:t>
      </w:r>
      <w:proofErr w:type="spellEnd"/>
      <w:r>
        <w:rPr>
          <w:rFonts w:ascii="Times New Roman" w:eastAsia="Times New Roman" w:hAnsi="Times New Roman" w:cs="Times New Roman"/>
          <w:sz w:val="28"/>
          <w:szCs w:val="28"/>
          <w:lang w:val="uk-UA" w:eastAsia="ru-RU"/>
        </w:rPr>
        <w:t>.</w:t>
      </w:r>
    </w:p>
    <w:p w:rsidR="004D0BFA" w:rsidRDefault="004D0BFA" w:rsidP="004D0BFA">
      <w:pPr>
        <w:spacing w:after="0"/>
        <w:ind w:left="-426" w:right="-1" w:firstLine="360"/>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3.3. Порушенням академічної доброчесності вважається:</w:t>
      </w:r>
    </w:p>
    <w:p w:rsidR="004D0BFA" w:rsidRDefault="004D0BFA" w:rsidP="004D0BFA">
      <w:pPr>
        <w:spacing w:after="0"/>
        <w:ind w:left="-426"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 xml:space="preserve">академічний плагіат – оприлюднення (частково або повністю) результатів, </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отриманих іншими особами, як результатів власних досліджень (творчості) та / або відтворення</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опублікованих текстів (оприлюднених творів мистецтва) інших авторів без зазначення авторства;</w:t>
      </w:r>
    </w:p>
    <w:p w:rsidR="004D0BFA" w:rsidRDefault="004D0BFA" w:rsidP="004D0BFA">
      <w:pPr>
        <w:spacing w:after="0"/>
        <w:ind w:left="-426"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фабрикація</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вигадування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даних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фактів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використовуються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освітньому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процесі</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фальсифікація – свідома зміна чи модифікація вже наявних даних, що стосуються освітнього процесу;</w:t>
      </w:r>
    </w:p>
    <w:p w:rsidR="004D0BFA" w:rsidRDefault="004D0BFA" w:rsidP="004D0BFA">
      <w:pPr>
        <w:spacing w:after="0"/>
        <w:ind w:left="-426"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4D0BFA" w:rsidRDefault="004D0BFA" w:rsidP="004D0BFA">
      <w:pPr>
        <w:spacing w:after="0"/>
        <w:ind w:left="-426"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обман – надання завідомо неправдивої інформації щодо власної освітньої (творчої) діяльності та організації освітнього процесу. Формами обману є  академічний плагіат, </w:t>
      </w:r>
      <w:proofErr w:type="spellStart"/>
      <w:r>
        <w:rPr>
          <w:rFonts w:ascii="Times New Roman" w:eastAsia="Times New Roman" w:hAnsi="Times New Roman" w:cs="Times New Roman"/>
          <w:sz w:val="28"/>
          <w:szCs w:val="28"/>
          <w:lang w:val="uk-UA" w:eastAsia="ru-RU"/>
        </w:rPr>
        <w:t>самоплагіат</w:t>
      </w:r>
      <w:proofErr w:type="spellEnd"/>
      <w:r>
        <w:rPr>
          <w:rFonts w:ascii="Times New Roman" w:eastAsia="Times New Roman" w:hAnsi="Times New Roman" w:cs="Times New Roman"/>
          <w:sz w:val="28"/>
          <w:szCs w:val="28"/>
          <w:lang w:val="uk-UA" w:eastAsia="ru-RU"/>
        </w:rPr>
        <w:t>, фабрикація, фальсифікація та списування;</w:t>
      </w:r>
    </w:p>
    <w:p w:rsidR="004D0BFA" w:rsidRDefault="004D0BFA" w:rsidP="004D0BFA">
      <w:pPr>
        <w:spacing w:after="0"/>
        <w:ind w:left="-426"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хабарництво – надання (отримання) учасником освітнього процесу чи пропозиція щодо надання (отримання) коштів, майна, послуг чи будь – яких інших благ матеріального або нематеріального</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характеру з метою отримання неправомірної переваги в освітньому процесі;</w:t>
      </w:r>
    </w:p>
    <w:p w:rsidR="004D0BFA" w:rsidRDefault="004D0BFA" w:rsidP="004D0BFA">
      <w:pPr>
        <w:spacing w:after="0"/>
        <w:ind w:left="-426"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необ’єктивне</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оцінювання</w:t>
      </w:r>
      <w:proofErr w:type="spellEnd"/>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свідоме</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завищення</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або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заниження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оцінки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результатів</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навчання</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здобувачів</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освіти</w:t>
      </w:r>
      <w:proofErr w:type="spellEnd"/>
      <w:r>
        <w:rPr>
          <w:rFonts w:ascii="Times New Roman" w:eastAsia="Times New Roman" w:hAnsi="Times New Roman" w:cs="Times New Roman"/>
          <w:sz w:val="28"/>
          <w:szCs w:val="28"/>
          <w:lang w:val="uk-UA" w:eastAsia="ru-RU"/>
        </w:rPr>
        <w:t>.</w:t>
      </w:r>
    </w:p>
    <w:p w:rsidR="004D0BFA" w:rsidRDefault="004D0BFA" w:rsidP="004D0BFA">
      <w:pPr>
        <w:spacing w:after="0"/>
        <w:ind w:left="-426" w:right="-1"/>
        <w:contextualSpacing/>
        <w:jc w:val="both"/>
        <w:rPr>
          <w:rFonts w:ascii="Times New Roman" w:eastAsia="Times New Roman" w:hAnsi="Times New Roman" w:cs="Times New Roman"/>
          <w:sz w:val="28"/>
          <w:szCs w:val="28"/>
          <w:lang w:val="uk-UA" w:eastAsia="ru-RU"/>
        </w:rPr>
      </w:pPr>
    </w:p>
    <w:p w:rsidR="004D0BFA" w:rsidRDefault="004D0BFA" w:rsidP="004D0BFA">
      <w:pPr>
        <w:spacing w:after="0"/>
        <w:ind w:left="-426" w:right="-1"/>
        <w:contextualSpacing/>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eastAsia="ru-RU"/>
        </w:rPr>
        <w:t xml:space="preserve">4. </w:t>
      </w:r>
      <w:proofErr w:type="spellStart"/>
      <w:proofErr w:type="gramStart"/>
      <w:r>
        <w:rPr>
          <w:rFonts w:ascii="Times New Roman" w:eastAsia="Times New Roman" w:hAnsi="Times New Roman" w:cs="Times New Roman"/>
          <w:b/>
          <w:bCs/>
          <w:sz w:val="28"/>
          <w:szCs w:val="28"/>
          <w:lang w:eastAsia="ru-RU"/>
        </w:rPr>
        <w:t>Види</w:t>
      </w:r>
      <w:proofErr w:type="spellEnd"/>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відповідальності</w:t>
      </w:r>
      <w:proofErr w:type="spellEnd"/>
      <w:proofErr w:type="gram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eastAsia="ru-RU"/>
        </w:rPr>
        <w:t>за</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порушення</w:t>
      </w:r>
      <w:proofErr w:type="spellEnd"/>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академічної</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uk-UA" w:eastAsia="ru-RU"/>
        </w:rPr>
        <w:t xml:space="preserve"> </w:t>
      </w:r>
      <w:proofErr w:type="spellStart"/>
      <w:r>
        <w:rPr>
          <w:rFonts w:ascii="Times New Roman" w:eastAsia="Times New Roman" w:hAnsi="Times New Roman" w:cs="Times New Roman"/>
          <w:b/>
          <w:bCs/>
          <w:sz w:val="28"/>
          <w:szCs w:val="28"/>
          <w:lang w:eastAsia="ru-RU"/>
        </w:rPr>
        <w:t>доброчесності</w:t>
      </w:r>
      <w:proofErr w:type="spellEnd"/>
      <w:r>
        <w:rPr>
          <w:rFonts w:ascii="Times New Roman" w:eastAsia="Times New Roman" w:hAnsi="Times New Roman" w:cs="Times New Roman"/>
          <w:b/>
          <w:bCs/>
          <w:sz w:val="28"/>
          <w:szCs w:val="28"/>
          <w:lang w:val="uk-UA" w:eastAsia="ru-RU"/>
        </w:rPr>
        <w:t>.</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4.1. </w:t>
      </w:r>
      <w:proofErr w:type="spellStart"/>
      <w:r>
        <w:rPr>
          <w:rFonts w:ascii="Times New Roman" w:eastAsia="Times New Roman" w:hAnsi="Times New Roman" w:cs="Times New Roman"/>
          <w:sz w:val="28"/>
          <w:szCs w:val="28"/>
          <w:lang w:eastAsia="ru-RU"/>
        </w:rPr>
        <w:t>Види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академічної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відповідальності</w:t>
      </w:r>
      <w:proofErr w:type="spell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конкретне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порушення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академічної</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доброчесності</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визначають</w:t>
      </w:r>
      <w:proofErr w:type="spellEnd"/>
      <w:proofErr w:type="gram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спеціальні</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закони</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та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дане</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val="uk-UA" w:eastAsia="ru-RU"/>
        </w:rPr>
        <w:t>.</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4.2. </w:t>
      </w:r>
      <w:r>
        <w:rPr>
          <w:rFonts w:ascii="Times New Roman" w:eastAsia="Times New Roman" w:hAnsi="Times New Roman" w:cs="Times New Roman"/>
          <w:sz w:val="28"/>
          <w:szCs w:val="28"/>
          <w:lang w:eastAsia="ru-RU"/>
        </w:rPr>
        <w:t xml:space="preserve">За </w:t>
      </w:r>
      <w:proofErr w:type="spellStart"/>
      <w:r>
        <w:rPr>
          <w:rFonts w:ascii="Times New Roman" w:eastAsia="Times New Roman" w:hAnsi="Times New Roman" w:cs="Times New Roman"/>
          <w:sz w:val="28"/>
          <w:szCs w:val="28"/>
          <w:lang w:eastAsia="ru-RU"/>
        </w:rPr>
        <w:t>порушення</w:t>
      </w:r>
      <w:proofErr w:type="spellEnd"/>
      <w:r>
        <w:rPr>
          <w:rFonts w:ascii="Times New Roman" w:eastAsia="Times New Roman" w:hAnsi="Times New Roman" w:cs="Times New Roman"/>
          <w:sz w:val="28"/>
          <w:szCs w:val="28"/>
          <w:lang w:eastAsia="ru-RU"/>
        </w:rPr>
        <w:t xml:space="preserve"> норм </w:t>
      </w:r>
      <w:proofErr w:type="spellStart"/>
      <w:r>
        <w:rPr>
          <w:rFonts w:ascii="Times New Roman" w:eastAsia="Times New Roman" w:hAnsi="Times New Roman" w:cs="Times New Roman"/>
          <w:sz w:val="28"/>
          <w:szCs w:val="28"/>
          <w:lang w:val="uk-UA" w:eastAsia="ru-RU"/>
        </w:rPr>
        <w:t>дан</w:t>
      </w:r>
      <w:proofErr w:type="spellEnd"/>
      <w:r>
        <w:rPr>
          <w:rFonts w:ascii="Times New Roman" w:eastAsia="Times New Roman" w:hAnsi="Times New Roman" w:cs="Times New Roman"/>
          <w:sz w:val="28"/>
          <w:szCs w:val="28"/>
          <w:lang w:eastAsia="ru-RU"/>
        </w:rPr>
        <w:t xml:space="preserve">ого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учасники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освітнього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процесу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притягуються</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відповідальності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згідно</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вимогами</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чинного </w:t>
      </w:r>
      <w:proofErr w:type="spellStart"/>
      <w:r>
        <w:rPr>
          <w:rFonts w:ascii="Times New Roman" w:eastAsia="Times New Roman" w:hAnsi="Times New Roman" w:cs="Times New Roman"/>
          <w:sz w:val="28"/>
          <w:szCs w:val="28"/>
          <w:lang w:eastAsia="ru-RU"/>
        </w:rPr>
        <w:t>законодавства</w:t>
      </w:r>
      <w:proofErr w:type="spellEnd"/>
      <w:r>
        <w:rPr>
          <w:rFonts w:ascii="Times New Roman" w:eastAsia="Times New Roman" w:hAnsi="Times New Roman" w:cs="Times New Roman"/>
          <w:sz w:val="28"/>
          <w:szCs w:val="28"/>
          <w:lang w:eastAsia="ru-RU"/>
        </w:rPr>
        <w:t xml:space="preserve"> України.</w:t>
      </w:r>
    </w:p>
    <w:p w:rsidR="004D0BFA" w:rsidRDefault="004D0BFA" w:rsidP="004D0BFA">
      <w:pPr>
        <w:spacing w:after="0"/>
        <w:ind w:left="-426"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ab/>
        <w:t>4.3. За  порушення академічної доброчесності педагогічні працівники закладу</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освіти можуть бути притягнуті до  таких форм відповідальності:</w:t>
      </w:r>
      <w:r>
        <w:rPr>
          <w:rFonts w:ascii="Times New Roman" w:eastAsia="Times New Roman" w:hAnsi="Times New Roman" w:cs="Times New Roman"/>
          <w:sz w:val="28"/>
          <w:szCs w:val="28"/>
          <w:lang w:eastAsia="ru-RU"/>
        </w:rPr>
        <w:t> </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дисциплінарна</w:t>
      </w:r>
      <w:proofErr w:type="spellEnd"/>
      <w:r>
        <w:rPr>
          <w:rFonts w:ascii="Times New Roman" w:eastAsia="Times New Roman" w:hAnsi="Times New Roman" w:cs="Times New Roman"/>
          <w:sz w:val="28"/>
          <w:szCs w:val="28"/>
          <w:lang w:val="en-US" w:eastAsia="ru-RU"/>
        </w:rPr>
        <w:t>;</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val="en-US" w:eastAsia="ru-RU"/>
        </w:rPr>
        <w:t>адміністративна</w:t>
      </w:r>
      <w:proofErr w:type="spellEnd"/>
      <w:r>
        <w:rPr>
          <w:rFonts w:ascii="Times New Roman" w:eastAsia="Times New Roman" w:hAnsi="Times New Roman" w:cs="Times New Roman"/>
          <w:sz w:val="28"/>
          <w:szCs w:val="28"/>
          <w:lang w:val="en-US" w:eastAsia="ru-RU"/>
        </w:rPr>
        <w:t>;</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відмова у присвоєнні або позбавлення присвоєного педагогічного звання, кваліфікаційної категорії;</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позбавлення</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права</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брати</w:t>
      </w:r>
      <w:proofErr w:type="spellEnd"/>
      <w:r>
        <w:rPr>
          <w:rFonts w:ascii="Times New Roman" w:eastAsia="Times New Roman" w:hAnsi="Times New Roman" w:cs="Times New Roman"/>
          <w:sz w:val="28"/>
          <w:szCs w:val="28"/>
          <w:lang w:eastAsia="ru-RU"/>
        </w:rPr>
        <w:t xml:space="preserve"> участь у </w:t>
      </w:r>
      <w:proofErr w:type="spellStart"/>
      <w:r>
        <w:rPr>
          <w:rFonts w:ascii="Times New Roman" w:eastAsia="Times New Roman" w:hAnsi="Times New Roman" w:cs="Times New Roman"/>
          <w:sz w:val="28"/>
          <w:szCs w:val="28"/>
          <w:lang w:eastAsia="ru-RU"/>
        </w:rPr>
        <w:t>роботі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визначених</w:t>
      </w:r>
      <w:proofErr w:type="spellEnd"/>
      <w:r>
        <w:rPr>
          <w:rFonts w:ascii="Times New Roman" w:eastAsia="Times New Roman" w:hAnsi="Times New Roman" w:cs="Times New Roman"/>
          <w:sz w:val="28"/>
          <w:szCs w:val="28"/>
          <w:lang w:eastAsia="ru-RU"/>
        </w:rPr>
        <w:t xml:space="preserve"> законом </w:t>
      </w:r>
      <w:proofErr w:type="spellStart"/>
      <w:r>
        <w:rPr>
          <w:rFonts w:ascii="Times New Roman" w:eastAsia="Times New Roman" w:hAnsi="Times New Roman" w:cs="Times New Roman"/>
          <w:sz w:val="28"/>
          <w:szCs w:val="28"/>
          <w:lang w:eastAsia="ru-RU"/>
        </w:rPr>
        <w:t>органів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займати</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визначені</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законом</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посади;</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інші</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форми</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відповідно</w:t>
      </w:r>
      <w:proofErr w:type="spellEnd"/>
      <w:proofErr w:type="gram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вимог</w:t>
      </w:r>
      <w:proofErr w:type="spellEnd"/>
      <w:r>
        <w:rPr>
          <w:rFonts w:ascii="Times New Roman" w:eastAsia="Times New Roman" w:hAnsi="Times New Roman" w:cs="Times New Roman"/>
          <w:sz w:val="28"/>
          <w:szCs w:val="28"/>
          <w:lang w:eastAsia="ru-RU"/>
        </w:rPr>
        <w:t xml:space="preserve"> чинного </w:t>
      </w:r>
      <w:proofErr w:type="spellStart"/>
      <w:r>
        <w:rPr>
          <w:rFonts w:ascii="Times New Roman" w:eastAsia="Times New Roman" w:hAnsi="Times New Roman" w:cs="Times New Roman"/>
          <w:sz w:val="28"/>
          <w:szCs w:val="28"/>
          <w:lang w:eastAsia="ru-RU"/>
        </w:rPr>
        <w:t>законодавства</w:t>
      </w:r>
      <w:proofErr w:type="spellEnd"/>
      <w:r>
        <w:rPr>
          <w:rFonts w:ascii="Times New Roman" w:eastAsia="Times New Roman" w:hAnsi="Times New Roman" w:cs="Times New Roman"/>
          <w:sz w:val="28"/>
          <w:szCs w:val="28"/>
          <w:lang w:eastAsia="ru-RU"/>
        </w:rPr>
        <w:t xml:space="preserve"> України.</w:t>
      </w:r>
    </w:p>
    <w:p w:rsidR="004D0BFA" w:rsidRDefault="004D0BFA" w:rsidP="004D0BFA">
      <w:pPr>
        <w:spacing w:after="0"/>
        <w:ind w:left="-426" w:right="-1"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За </w:t>
      </w:r>
      <w:proofErr w:type="spellStart"/>
      <w:r>
        <w:rPr>
          <w:rFonts w:ascii="Times New Roman" w:eastAsia="Times New Roman" w:hAnsi="Times New Roman" w:cs="Times New Roman"/>
          <w:sz w:val="28"/>
          <w:szCs w:val="28"/>
          <w:lang w:eastAsia="ru-RU"/>
        </w:rPr>
        <w:t>порушення</w:t>
      </w:r>
      <w:proofErr w:type="spellEnd"/>
      <w:r>
        <w:rPr>
          <w:rFonts w:ascii="Times New Roman" w:eastAsia="Times New Roman" w:hAnsi="Times New Roman" w:cs="Times New Roman"/>
          <w:sz w:val="28"/>
          <w:szCs w:val="28"/>
          <w:lang w:eastAsia="ru-RU"/>
        </w:rPr>
        <w:t xml:space="preserve"> правил </w:t>
      </w:r>
      <w:proofErr w:type="spellStart"/>
      <w:r>
        <w:rPr>
          <w:rFonts w:ascii="Times New Roman" w:eastAsia="Times New Roman" w:hAnsi="Times New Roman" w:cs="Times New Roman"/>
          <w:sz w:val="28"/>
          <w:szCs w:val="28"/>
          <w:lang w:eastAsia="ru-RU"/>
        </w:rPr>
        <w:t>академічної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доброчесності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здобувачі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притягуються</w:t>
      </w:r>
      <w:proofErr w:type="spellEnd"/>
      <w:r>
        <w:rPr>
          <w:rFonts w:ascii="Times New Roman" w:eastAsia="Times New Roman" w:hAnsi="Times New Roman" w:cs="Times New Roman"/>
          <w:sz w:val="28"/>
          <w:szCs w:val="28"/>
          <w:lang w:eastAsia="ru-RU"/>
        </w:rPr>
        <w:t xml:space="preserve"> до таких форм </w:t>
      </w:r>
      <w:proofErr w:type="spellStart"/>
      <w:r>
        <w:rPr>
          <w:rFonts w:ascii="Times New Roman" w:eastAsia="Times New Roman" w:hAnsi="Times New Roman" w:cs="Times New Roman"/>
          <w:sz w:val="28"/>
          <w:szCs w:val="28"/>
          <w:lang w:eastAsia="ru-RU"/>
        </w:rPr>
        <w:t>відповідальності</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  </w:t>
      </w:r>
      <w:proofErr w:type="spellStart"/>
      <w:r>
        <w:rPr>
          <w:rFonts w:ascii="Times New Roman" w:eastAsia="Times New Roman" w:hAnsi="Times New Roman" w:cs="Times New Roman"/>
          <w:sz w:val="28"/>
          <w:szCs w:val="28"/>
          <w:lang w:eastAsia="ru-RU"/>
        </w:rPr>
        <w:t>попередження</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повторне</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проходження</w:t>
      </w:r>
      <w:proofErr w:type="spellEnd"/>
      <w:proofErr w:type="gram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оцінювання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контрольн</w:t>
      </w:r>
      <w:proofErr w:type="spellEnd"/>
      <w:r>
        <w:rPr>
          <w:rFonts w:ascii="Times New Roman" w:eastAsia="Times New Roman" w:hAnsi="Times New Roman" w:cs="Times New Roman"/>
          <w:sz w:val="28"/>
          <w:szCs w:val="28"/>
          <w:lang w:val="uk-UA" w:eastAsia="ru-RU"/>
        </w:rPr>
        <w:t xml:space="preserve">а </w:t>
      </w:r>
      <w:r>
        <w:rPr>
          <w:rFonts w:ascii="Times New Roman" w:eastAsia="Times New Roman" w:hAnsi="Times New Roman" w:cs="Times New Roman"/>
          <w:sz w:val="28"/>
          <w:szCs w:val="28"/>
          <w:lang w:eastAsia="ru-RU"/>
        </w:rPr>
        <w:t>робот</w:t>
      </w:r>
      <w:r>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іспит</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залік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тощо</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повторне</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проходження</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відповідного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освітнього</w:t>
      </w:r>
      <w:proofErr w:type="spellEnd"/>
      <w:r>
        <w:rPr>
          <w:rFonts w:ascii="Times New Roman" w:eastAsia="Times New Roman" w:hAnsi="Times New Roman" w:cs="Times New Roman"/>
          <w:sz w:val="28"/>
          <w:szCs w:val="28"/>
          <w:lang w:eastAsia="ru-RU"/>
        </w:rPr>
        <w:t xml:space="preserve"> компонента </w:t>
      </w:r>
      <w:proofErr w:type="spellStart"/>
      <w:r>
        <w:rPr>
          <w:rFonts w:ascii="Times New Roman" w:eastAsia="Times New Roman" w:hAnsi="Times New Roman" w:cs="Times New Roman"/>
          <w:sz w:val="28"/>
          <w:szCs w:val="28"/>
          <w:lang w:eastAsia="ru-RU"/>
        </w:rPr>
        <w:t>освітньої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програми</w:t>
      </w:r>
      <w:proofErr w:type="spellEnd"/>
      <w:r>
        <w:rPr>
          <w:rFonts w:ascii="Times New Roman" w:eastAsia="Times New Roman" w:hAnsi="Times New Roman" w:cs="Times New Roman"/>
          <w:sz w:val="28"/>
          <w:szCs w:val="28"/>
          <w:lang w:val="uk-UA" w:eastAsia="ru-RU"/>
        </w:rPr>
        <w:t>;</w:t>
      </w:r>
    </w:p>
    <w:p w:rsidR="004D0BFA" w:rsidRDefault="004D0BFA" w:rsidP="004D0BFA">
      <w:pPr>
        <w:spacing w:after="0"/>
        <w:ind w:left="-426"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позбавлення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або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скорочення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наданих</w:t>
      </w:r>
      <w:proofErr w:type="spellEnd"/>
      <w:r>
        <w:rPr>
          <w:rFonts w:ascii="Times New Roman" w:eastAsia="Times New Roman" w:hAnsi="Times New Roman" w:cs="Times New Roman"/>
          <w:sz w:val="28"/>
          <w:szCs w:val="28"/>
          <w:lang w:eastAsia="ru-RU"/>
        </w:rPr>
        <w:t xml:space="preserve"> закладом </w:t>
      </w:r>
      <w:proofErr w:type="spellStart"/>
      <w:r>
        <w:rPr>
          <w:rFonts w:ascii="Times New Roman" w:eastAsia="Times New Roman" w:hAnsi="Times New Roman" w:cs="Times New Roman"/>
          <w:sz w:val="28"/>
          <w:szCs w:val="28"/>
          <w:lang w:eastAsia="ru-RU"/>
        </w:rPr>
        <w:t>пільг</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тощо</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p>
    <w:p w:rsidR="004D0BFA" w:rsidRDefault="004D0BFA" w:rsidP="004D0BFA">
      <w:pPr>
        <w:numPr>
          <w:ilvl w:val="0"/>
          <w:numId w:val="3"/>
        </w:numPr>
        <w:spacing w:after="0"/>
        <w:ind w:left="-426" w:right="-1" w:firstLine="0"/>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lang w:eastAsia="ru-RU"/>
        </w:rPr>
        <w:t>Попередження</w:t>
      </w:r>
      <w:proofErr w:type="spellEnd"/>
      <w:r>
        <w:rPr>
          <w:rFonts w:ascii="Times New Roman" w:eastAsia="Times New Roman" w:hAnsi="Times New Roman" w:cs="Times New Roman"/>
          <w:b/>
          <w:bCs/>
          <w:sz w:val="28"/>
          <w:szCs w:val="28"/>
          <w:lang w:val="uk-UA" w:eastAsia="ru-RU"/>
        </w:rPr>
        <w:t xml:space="preserve">, виявлення та встановлення фактів </w:t>
      </w:r>
      <w:proofErr w:type="gramStart"/>
      <w:r>
        <w:rPr>
          <w:rFonts w:ascii="Times New Roman" w:eastAsia="Times New Roman" w:hAnsi="Times New Roman" w:cs="Times New Roman"/>
          <w:b/>
          <w:bCs/>
          <w:sz w:val="28"/>
          <w:szCs w:val="28"/>
          <w:lang w:val="uk-UA" w:eastAsia="ru-RU"/>
        </w:rPr>
        <w:t xml:space="preserve">порушення </w:t>
      </w:r>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академічної</w:t>
      </w:r>
      <w:proofErr w:type="spellEnd"/>
      <w:proofErr w:type="gram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доброчесності</w:t>
      </w:r>
      <w:proofErr w:type="spellEnd"/>
    </w:p>
    <w:p w:rsidR="004D0BFA" w:rsidRDefault="004D0BFA" w:rsidP="004D0BFA">
      <w:pPr>
        <w:spacing w:after="0"/>
        <w:ind w:left="-426"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5.1. Для </w:t>
      </w:r>
      <w:proofErr w:type="spellStart"/>
      <w:r>
        <w:rPr>
          <w:rFonts w:ascii="Times New Roman" w:eastAsia="Times New Roman" w:hAnsi="Times New Roman" w:cs="Times New Roman"/>
          <w:sz w:val="28"/>
          <w:szCs w:val="28"/>
          <w:lang w:eastAsia="ru-RU"/>
        </w:rPr>
        <w:t>попередження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недотримання</w:t>
      </w:r>
      <w:proofErr w:type="spellEnd"/>
      <w:r>
        <w:rPr>
          <w:rFonts w:ascii="Times New Roman" w:eastAsia="Times New Roman" w:hAnsi="Times New Roman" w:cs="Times New Roman"/>
          <w:sz w:val="28"/>
          <w:szCs w:val="28"/>
          <w:lang w:eastAsia="ru-RU"/>
        </w:rPr>
        <w:t xml:space="preserve"> норм та правил </w:t>
      </w:r>
      <w:proofErr w:type="spellStart"/>
      <w:r>
        <w:rPr>
          <w:rFonts w:ascii="Times New Roman" w:eastAsia="Times New Roman" w:hAnsi="Times New Roman" w:cs="Times New Roman"/>
          <w:sz w:val="28"/>
          <w:szCs w:val="28"/>
          <w:lang w:eastAsia="ru-RU"/>
        </w:rPr>
        <w:t>академічної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доброчесності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використовується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наступний</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комплекс  </w:t>
      </w:r>
      <w:proofErr w:type="spellStart"/>
      <w:r>
        <w:rPr>
          <w:rFonts w:ascii="Times New Roman" w:eastAsia="Times New Roman" w:hAnsi="Times New Roman" w:cs="Times New Roman"/>
          <w:sz w:val="28"/>
          <w:szCs w:val="28"/>
          <w:lang w:eastAsia="ru-RU"/>
        </w:rPr>
        <w:t>заходів</w:t>
      </w:r>
      <w:proofErr w:type="spellEnd"/>
      <w:proofErr w:type="gramEnd"/>
      <w:r>
        <w:rPr>
          <w:rFonts w:ascii="Times New Roman" w:eastAsia="Times New Roman" w:hAnsi="Times New Roman" w:cs="Times New Roman"/>
          <w:sz w:val="28"/>
          <w:szCs w:val="28"/>
          <w:lang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ознайомлення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здобувачів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освіти</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працівників</w:t>
      </w:r>
      <w:proofErr w:type="spellEnd"/>
      <w:r>
        <w:rPr>
          <w:rFonts w:ascii="Times New Roman" w:eastAsia="Times New Roman" w:hAnsi="Times New Roman" w:cs="Times New Roman"/>
          <w:sz w:val="28"/>
          <w:szCs w:val="28"/>
          <w:lang w:val="uk-UA" w:eastAsia="ru-RU"/>
        </w:rPr>
        <w:t xml:space="preserve"> закладу освіти </w:t>
      </w:r>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val="uk-UA" w:eastAsia="ru-RU"/>
        </w:rPr>
        <w:t>дан</w:t>
      </w:r>
      <w:proofErr w:type="spellEnd"/>
      <w:r>
        <w:rPr>
          <w:rFonts w:ascii="Times New Roman" w:eastAsia="Times New Roman" w:hAnsi="Times New Roman" w:cs="Times New Roman"/>
          <w:sz w:val="28"/>
          <w:szCs w:val="28"/>
          <w:lang w:eastAsia="ru-RU"/>
        </w:rPr>
        <w:t xml:space="preserve">им </w:t>
      </w:r>
      <w:proofErr w:type="spellStart"/>
      <w:r>
        <w:rPr>
          <w:rFonts w:ascii="Times New Roman" w:eastAsia="Times New Roman" w:hAnsi="Times New Roman" w:cs="Times New Roman"/>
          <w:sz w:val="28"/>
          <w:szCs w:val="28"/>
          <w:lang w:eastAsia="ru-RU"/>
        </w:rPr>
        <w:t>Положенням</w:t>
      </w:r>
      <w:proofErr w:type="spellEnd"/>
      <w:r>
        <w:rPr>
          <w:rFonts w:ascii="Times New Roman" w:eastAsia="Times New Roman" w:hAnsi="Times New Roman" w:cs="Times New Roman"/>
          <w:sz w:val="28"/>
          <w:szCs w:val="28"/>
          <w:lang w:eastAsia="ru-RU"/>
        </w:rPr>
        <w:t xml:space="preserve">; </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дов</w:t>
      </w:r>
      <w:r>
        <w:rPr>
          <w:rFonts w:ascii="Times New Roman" w:eastAsia="Times New Roman" w:hAnsi="Times New Roman" w:cs="Times New Roman"/>
          <w:sz w:val="28"/>
          <w:szCs w:val="28"/>
          <w:lang w:val="uk-UA" w:eastAsia="ru-RU"/>
        </w:rPr>
        <w:t>едення</w:t>
      </w:r>
      <w:proofErr w:type="spellEnd"/>
      <w:r>
        <w:rPr>
          <w:rFonts w:ascii="Times New Roman" w:eastAsia="Times New Roman" w:hAnsi="Times New Roman" w:cs="Times New Roman"/>
          <w:sz w:val="28"/>
          <w:szCs w:val="28"/>
          <w:lang w:val="uk-UA" w:eastAsia="ru-RU"/>
        </w:rPr>
        <w:t xml:space="preserve"> змісту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батьківської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громадськості</w:t>
      </w:r>
      <w:proofErr w:type="spellEnd"/>
      <w:r>
        <w:rPr>
          <w:rFonts w:ascii="Times New Roman" w:eastAsia="Times New Roman" w:hAnsi="Times New Roman" w:cs="Times New Roman"/>
          <w:sz w:val="28"/>
          <w:szCs w:val="28"/>
          <w:lang w:val="uk-UA"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проведення практикумів та консультацій із здобувачами освіти з питань інформаційної діяльності, правильності написання науково-дослідницьких, навчальних робіт, правил  оформлення посилань на джерела інформації у разі запозичень ідей, тверджень, відомостей тощо;</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проведення роз’яснювальної роботи  щодо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рецензування конкурсних робіт  та методичних розробок; </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рекомендації   педагогічним працівникам  щодо сервісів безкоштовної перевірки робіт на </w:t>
      </w:r>
      <w:proofErr w:type="spellStart"/>
      <w:r>
        <w:rPr>
          <w:rFonts w:ascii="Times New Roman" w:eastAsia="Times New Roman" w:hAnsi="Times New Roman" w:cs="Times New Roman"/>
          <w:sz w:val="28"/>
          <w:szCs w:val="28"/>
          <w:lang w:val="uk-UA" w:eastAsia="ru-RU"/>
        </w:rPr>
        <w:t>антиплагіат</w:t>
      </w:r>
      <w:proofErr w:type="spellEnd"/>
      <w:r>
        <w:rPr>
          <w:rFonts w:ascii="Times New Roman" w:eastAsia="Times New Roman" w:hAnsi="Times New Roman" w:cs="Times New Roman"/>
          <w:sz w:val="28"/>
          <w:szCs w:val="28"/>
          <w:lang w:val="uk-UA" w:eastAsia="ru-RU"/>
        </w:rPr>
        <w:t xml:space="preserve"> з метою попередження порушень академічної доброчесності. </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w:t>
      </w:r>
    </w:p>
    <w:p w:rsidR="004D0BFA" w:rsidRDefault="004D0BFA" w:rsidP="004D0BFA">
      <w:pPr>
        <w:spacing w:after="0"/>
        <w:ind w:left="-426" w:right="-1"/>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6. </w:t>
      </w:r>
      <w:proofErr w:type="spellStart"/>
      <w:r>
        <w:rPr>
          <w:rFonts w:ascii="Times New Roman" w:eastAsia="Times New Roman" w:hAnsi="Times New Roman" w:cs="Times New Roman"/>
          <w:b/>
          <w:bCs/>
          <w:sz w:val="28"/>
          <w:szCs w:val="28"/>
          <w:lang w:eastAsia="ru-RU"/>
        </w:rPr>
        <w:t>Організація</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роботи</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Комісії</w:t>
      </w:r>
      <w:proofErr w:type="spellEnd"/>
      <w:r>
        <w:rPr>
          <w:rFonts w:ascii="Times New Roman" w:eastAsia="Times New Roman" w:hAnsi="Times New Roman" w:cs="Times New Roman"/>
          <w:b/>
          <w:bCs/>
          <w:sz w:val="28"/>
          <w:szCs w:val="28"/>
          <w:lang w:eastAsia="ru-RU"/>
        </w:rPr>
        <w:t xml:space="preserve"> з </w:t>
      </w:r>
      <w:proofErr w:type="spellStart"/>
      <w:r>
        <w:rPr>
          <w:rFonts w:ascii="Times New Roman" w:eastAsia="Times New Roman" w:hAnsi="Times New Roman" w:cs="Times New Roman"/>
          <w:b/>
          <w:bCs/>
          <w:sz w:val="28"/>
          <w:szCs w:val="28"/>
          <w:lang w:eastAsia="ru-RU"/>
        </w:rPr>
        <w:t>питань</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академічної</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доброчесності</w:t>
      </w:r>
      <w:proofErr w:type="spellEnd"/>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6.1. З метою виконання норм  Положення у закладі освіти може створюватися Комісія з питань академічної доброчесності (далі - Комісія).</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Комісія</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у</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своїй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діяльності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керується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Конституцією</w:t>
      </w:r>
      <w:proofErr w:type="spellEnd"/>
      <w:r>
        <w:rPr>
          <w:rFonts w:ascii="Times New Roman" w:eastAsia="Times New Roman" w:hAnsi="Times New Roman" w:cs="Times New Roman"/>
          <w:sz w:val="28"/>
          <w:szCs w:val="28"/>
          <w:lang w:eastAsia="ru-RU"/>
        </w:rPr>
        <w:t xml:space="preserve"> України, </w:t>
      </w:r>
      <w:proofErr w:type="spellStart"/>
      <w:r>
        <w:rPr>
          <w:rFonts w:ascii="Times New Roman" w:eastAsia="Times New Roman" w:hAnsi="Times New Roman" w:cs="Times New Roman"/>
          <w:sz w:val="28"/>
          <w:szCs w:val="28"/>
          <w:lang w:eastAsia="ru-RU"/>
        </w:rPr>
        <w:t>законодавством</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у </w:t>
      </w:r>
      <w:proofErr w:type="gramStart"/>
      <w:r>
        <w:rPr>
          <w:rFonts w:ascii="Times New Roman" w:eastAsia="Times New Roman" w:hAnsi="Times New Roman" w:cs="Times New Roman"/>
          <w:sz w:val="28"/>
          <w:szCs w:val="28"/>
          <w:lang w:val="uk-UA" w:eastAsia="ru-RU"/>
        </w:rPr>
        <w:t xml:space="preserve">галузі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освіти</w:t>
      </w:r>
      <w:proofErr w:type="spellEnd"/>
      <w:proofErr w:type="gramEnd"/>
      <w:r>
        <w:rPr>
          <w:rFonts w:ascii="Times New Roman" w:eastAsia="Times New Roman" w:hAnsi="Times New Roman" w:cs="Times New Roman"/>
          <w:sz w:val="28"/>
          <w:szCs w:val="28"/>
          <w:lang w:eastAsia="ru-RU"/>
        </w:rPr>
        <w:t>, нормативно-</w:t>
      </w:r>
      <w:proofErr w:type="spellStart"/>
      <w:r>
        <w:rPr>
          <w:rFonts w:ascii="Times New Roman" w:eastAsia="Times New Roman" w:hAnsi="Times New Roman" w:cs="Times New Roman"/>
          <w:sz w:val="28"/>
          <w:szCs w:val="28"/>
          <w:lang w:eastAsia="ru-RU"/>
        </w:rPr>
        <w:t>правовими</w:t>
      </w:r>
      <w:proofErr w:type="spellEnd"/>
      <w:r>
        <w:rPr>
          <w:rFonts w:ascii="Times New Roman" w:eastAsia="Times New Roman" w:hAnsi="Times New Roman" w:cs="Times New Roman"/>
          <w:sz w:val="28"/>
          <w:szCs w:val="28"/>
          <w:lang w:eastAsia="ru-RU"/>
        </w:rPr>
        <w:t xml:space="preserve"> актами </w:t>
      </w:r>
      <w:proofErr w:type="spellStart"/>
      <w:r>
        <w:rPr>
          <w:rFonts w:ascii="Times New Roman" w:eastAsia="Times New Roman" w:hAnsi="Times New Roman" w:cs="Times New Roman"/>
          <w:sz w:val="28"/>
          <w:szCs w:val="28"/>
          <w:lang w:eastAsia="ru-RU"/>
        </w:rPr>
        <w:t>Міністерства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освіти</w:t>
      </w:r>
      <w:proofErr w:type="spellEnd"/>
      <w:r>
        <w:rPr>
          <w:rFonts w:ascii="Times New Roman" w:eastAsia="Times New Roman" w:hAnsi="Times New Roman" w:cs="Times New Roman"/>
          <w:sz w:val="28"/>
          <w:szCs w:val="28"/>
          <w:lang w:eastAsia="ru-RU"/>
        </w:rPr>
        <w:t xml:space="preserve"> і науки України, Статутом, Правилами </w:t>
      </w:r>
      <w:proofErr w:type="spellStart"/>
      <w:r>
        <w:rPr>
          <w:rFonts w:ascii="Times New Roman" w:eastAsia="Times New Roman" w:hAnsi="Times New Roman" w:cs="Times New Roman"/>
          <w:sz w:val="28"/>
          <w:szCs w:val="28"/>
          <w:lang w:eastAsia="ru-RU"/>
        </w:rPr>
        <w:t>внутрішнього</w:t>
      </w:r>
      <w:proofErr w:type="spellEnd"/>
      <w:r>
        <w:rPr>
          <w:rFonts w:ascii="Times New Roman" w:eastAsia="Times New Roman" w:hAnsi="Times New Roman" w:cs="Times New Roman"/>
          <w:sz w:val="28"/>
          <w:szCs w:val="28"/>
          <w:lang w:val="uk-UA" w:eastAsia="ru-RU"/>
        </w:rPr>
        <w:t xml:space="preserve"> трудового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розпорядку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іншими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нормативними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локальними</w:t>
      </w:r>
      <w:proofErr w:type="spellEnd"/>
      <w:r>
        <w:rPr>
          <w:rFonts w:ascii="Times New Roman" w:eastAsia="Times New Roman" w:hAnsi="Times New Roman" w:cs="Times New Roman"/>
          <w:sz w:val="28"/>
          <w:szCs w:val="28"/>
          <w:lang w:eastAsia="ru-RU"/>
        </w:rPr>
        <w:t xml:space="preserve">) документами ЗЗСО та </w:t>
      </w:r>
      <w:proofErr w:type="spellStart"/>
      <w:r>
        <w:rPr>
          <w:rFonts w:ascii="Times New Roman" w:eastAsia="Times New Roman" w:hAnsi="Times New Roman" w:cs="Times New Roman"/>
          <w:sz w:val="28"/>
          <w:szCs w:val="28"/>
          <w:lang w:eastAsia="ru-RU"/>
        </w:rPr>
        <w:t>цим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Положенням</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Склад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затверджується</w:t>
      </w:r>
      <w:proofErr w:type="spellEnd"/>
      <w:r>
        <w:rPr>
          <w:rFonts w:ascii="Times New Roman" w:eastAsia="Times New Roman" w:hAnsi="Times New Roman" w:cs="Times New Roman"/>
          <w:sz w:val="28"/>
          <w:szCs w:val="28"/>
          <w:lang w:eastAsia="ru-RU"/>
        </w:rPr>
        <w:t xml:space="preserve"> наказом директора ЗЗСО</w:t>
      </w:r>
      <w:r>
        <w:rPr>
          <w:rFonts w:ascii="Times New Roman" w:eastAsia="Times New Roman" w:hAnsi="Times New Roman" w:cs="Times New Roman"/>
          <w:sz w:val="28"/>
          <w:szCs w:val="28"/>
          <w:lang w:val="uk-UA" w:eastAsia="ru-RU"/>
        </w:rPr>
        <w:t>.</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Строк </w:t>
      </w:r>
      <w:proofErr w:type="spellStart"/>
      <w:r>
        <w:rPr>
          <w:rFonts w:ascii="Times New Roman" w:eastAsia="Times New Roman" w:hAnsi="Times New Roman" w:cs="Times New Roman"/>
          <w:sz w:val="28"/>
          <w:szCs w:val="28"/>
          <w:lang w:eastAsia="ru-RU"/>
        </w:rPr>
        <w:t>повноважень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 xml:space="preserve"> становить один </w:t>
      </w:r>
      <w:proofErr w:type="spellStart"/>
      <w:r>
        <w:rPr>
          <w:rFonts w:ascii="Times New Roman" w:eastAsia="Times New Roman" w:hAnsi="Times New Roman" w:cs="Times New Roman"/>
          <w:sz w:val="28"/>
          <w:szCs w:val="28"/>
          <w:lang w:eastAsia="ru-RU"/>
        </w:rPr>
        <w:t>навчальний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рік</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складу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входять</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директор,  заступник</w:t>
      </w:r>
      <w:proofErr w:type="gramEnd"/>
      <w:r>
        <w:rPr>
          <w:rFonts w:ascii="Times New Roman" w:eastAsia="Times New Roman" w:hAnsi="Times New Roman" w:cs="Times New Roman"/>
          <w:sz w:val="28"/>
          <w:szCs w:val="28"/>
          <w:lang w:eastAsia="ru-RU"/>
        </w:rPr>
        <w:t xml:space="preserve"> директора з </w:t>
      </w:r>
      <w:proofErr w:type="spellStart"/>
      <w:r>
        <w:rPr>
          <w:rFonts w:ascii="Times New Roman" w:eastAsia="Times New Roman" w:hAnsi="Times New Roman" w:cs="Times New Roman"/>
          <w:sz w:val="28"/>
          <w:szCs w:val="28"/>
          <w:lang w:eastAsia="ru-RU"/>
        </w:rPr>
        <w:t>навчально-виховної</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роботи</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заступник</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директора</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виховної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роботи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педагогічні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працівники</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члени </w:t>
      </w:r>
      <w:proofErr w:type="spellStart"/>
      <w:r>
        <w:rPr>
          <w:rFonts w:ascii="Times New Roman" w:eastAsia="Times New Roman" w:hAnsi="Times New Roman" w:cs="Times New Roman"/>
          <w:sz w:val="28"/>
          <w:szCs w:val="28"/>
          <w:lang w:eastAsia="ru-RU"/>
        </w:rPr>
        <w:t>профспілки</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представники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учнівського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самоврядування</w:t>
      </w:r>
      <w:proofErr w:type="spellEnd"/>
      <w:r>
        <w:rPr>
          <w:rFonts w:ascii="Times New Roman" w:eastAsia="Times New Roman" w:hAnsi="Times New Roman" w:cs="Times New Roman"/>
          <w:sz w:val="28"/>
          <w:szCs w:val="28"/>
          <w:lang w:val="uk-UA" w:eastAsia="ru-RU"/>
        </w:rPr>
        <w:t xml:space="preserve"> та  ради школи</w:t>
      </w:r>
      <w:r>
        <w:rPr>
          <w:rFonts w:ascii="Times New Roman" w:eastAsia="Times New Roman" w:hAnsi="Times New Roman" w:cs="Times New Roman"/>
          <w:sz w:val="28"/>
          <w:szCs w:val="28"/>
          <w:lang w:eastAsia="ru-RU"/>
        </w:rPr>
        <w:t>.</w:t>
      </w:r>
    </w:p>
    <w:p w:rsidR="004D0BFA" w:rsidRDefault="004D0BFA" w:rsidP="004D0BFA">
      <w:pPr>
        <w:spacing w:after="0"/>
        <w:ind w:left="-426" w:right="-1"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Будь</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proofErr w:type="gramStart"/>
      <w:r>
        <w:rPr>
          <w:rFonts w:ascii="Times New Roman" w:eastAsia="Times New Roman" w:hAnsi="Times New Roman" w:cs="Times New Roman"/>
          <w:sz w:val="28"/>
          <w:szCs w:val="28"/>
          <w:lang w:eastAsia="ru-RU"/>
        </w:rPr>
        <w:t>який</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учасник</w:t>
      </w:r>
      <w:proofErr w:type="gramEnd"/>
      <w:r>
        <w:rPr>
          <w:rFonts w:ascii="Times New Roman" w:eastAsia="Times New Roman" w:hAnsi="Times New Roman" w:cs="Times New Roman"/>
          <w:sz w:val="28"/>
          <w:szCs w:val="28"/>
          <w:lang w:val="uk-UA" w:eastAsia="ru-RU"/>
        </w:rPr>
        <w:t xml:space="preserve">  освітнього процесу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може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звернутися</w:t>
      </w:r>
      <w:proofErr w:type="spellEnd"/>
      <w:r>
        <w:rPr>
          <w:rFonts w:ascii="Times New Roman" w:eastAsia="Times New Roman" w:hAnsi="Times New Roman" w:cs="Times New Roman"/>
          <w:sz w:val="28"/>
          <w:szCs w:val="28"/>
          <w:lang w:eastAsia="ru-RU"/>
        </w:rPr>
        <w:t xml:space="preserve"> до</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заявою</w:t>
      </w:r>
      <w:proofErr w:type="spellEnd"/>
      <w:r>
        <w:rPr>
          <w:rFonts w:ascii="Times New Roman" w:eastAsia="Times New Roman" w:hAnsi="Times New Roman" w:cs="Times New Roman"/>
          <w:sz w:val="28"/>
          <w:szCs w:val="28"/>
          <w:lang w:eastAsia="ru-RU"/>
        </w:rPr>
        <w:t xml:space="preserve"> про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порушення</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норм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внесення</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пропозицій</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або</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доповнень</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Організаційною формою роботи Комісії є засідання. </w:t>
      </w:r>
      <w:proofErr w:type="spellStart"/>
      <w:r>
        <w:rPr>
          <w:rFonts w:ascii="Times New Roman" w:eastAsia="Times New Roman" w:hAnsi="Times New Roman" w:cs="Times New Roman"/>
          <w:sz w:val="28"/>
          <w:szCs w:val="28"/>
          <w:lang w:eastAsia="ru-RU"/>
        </w:rPr>
        <w:t>Засідання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можуть</w:t>
      </w:r>
      <w:proofErr w:type="spellEnd"/>
      <w:r>
        <w:rPr>
          <w:rFonts w:ascii="Times New Roman" w:eastAsia="Times New Roman" w:hAnsi="Times New Roman" w:cs="Times New Roman"/>
          <w:sz w:val="28"/>
          <w:szCs w:val="28"/>
          <w:lang w:eastAsia="ru-RU"/>
        </w:rPr>
        <w:t xml:space="preserve"> бути </w:t>
      </w:r>
      <w:proofErr w:type="spellStart"/>
      <w:r>
        <w:rPr>
          <w:rFonts w:ascii="Times New Roman" w:eastAsia="Times New Roman" w:hAnsi="Times New Roman" w:cs="Times New Roman"/>
          <w:sz w:val="28"/>
          <w:szCs w:val="28"/>
          <w:lang w:eastAsia="ru-RU"/>
        </w:rPr>
        <w:t>чергові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проводяться</w:t>
      </w:r>
      <w:proofErr w:type="spellEnd"/>
      <w:r>
        <w:rPr>
          <w:rFonts w:ascii="Times New Roman" w:eastAsia="Times New Roman" w:hAnsi="Times New Roman" w:cs="Times New Roman"/>
          <w:sz w:val="28"/>
          <w:szCs w:val="28"/>
          <w:lang w:eastAsia="ru-RU"/>
        </w:rPr>
        <w:t xml:space="preserve"> у строки </w:t>
      </w:r>
      <w:proofErr w:type="spellStart"/>
      <w:r>
        <w:rPr>
          <w:rFonts w:ascii="Times New Roman" w:eastAsia="Times New Roman" w:hAnsi="Times New Roman" w:cs="Times New Roman"/>
          <w:sz w:val="28"/>
          <w:szCs w:val="28"/>
          <w:lang w:eastAsia="ru-RU"/>
        </w:rPr>
        <w:t>визначені</w:t>
      </w:r>
      <w:proofErr w:type="spellEnd"/>
      <w:r>
        <w:rPr>
          <w:rFonts w:ascii="Times New Roman" w:eastAsia="Times New Roman" w:hAnsi="Times New Roman" w:cs="Times New Roman"/>
          <w:sz w:val="28"/>
          <w:szCs w:val="28"/>
          <w:lang w:eastAsia="ru-RU"/>
        </w:rPr>
        <w:t xml:space="preserve"> планом </w:t>
      </w:r>
      <w:proofErr w:type="spellStart"/>
      <w:r>
        <w:rPr>
          <w:rFonts w:ascii="Times New Roman" w:eastAsia="Times New Roman" w:hAnsi="Times New Roman" w:cs="Times New Roman"/>
          <w:sz w:val="28"/>
          <w:szCs w:val="28"/>
          <w:lang w:eastAsia="ru-RU"/>
        </w:rPr>
        <w:t>роботи</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позачергові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скликаються</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при</w:t>
      </w:r>
      <w:proofErr w:type="gram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необхідності</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вирішення</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оперативних</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та</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нагальних</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питань</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6.7. Р</w:t>
      </w:r>
      <w:proofErr w:type="spellStart"/>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val="uk-UA" w:eastAsia="ru-RU"/>
        </w:rPr>
        <w:t>шення</w:t>
      </w:r>
      <w:proofErr w:type="spellEnd"/>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комісії є правом</w:t>
      </w:r>
      <w:proofErr w:type="spellStart"/>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val="uk-UA" w:eastAsia="ru-RU"/>
        </w:rPr>
        <w:t>рним</w:t>
      </w:r>
      <w:proofErr w:type="spellEnd"/>
      <w:r>
        <w:rPr>
          <w:rFonts w:ascii="Times New Roman" w:eastAsia="Times New Roman" w:hAnsi="Times New Roman" w:cs="Times New Roman"/>
          <w:sz w:val="28"/>
          <w:szCs w:val="28"/>
          <w:lang w:val="uk-UA" w:eastAsia="ru-RU"/>
        </w:rPr>
        <w:t xml:space="preserve"> за умови </w:t>
      </w:r>
      <w:proofErr w:type="spellStart"/>
      <w:r>
        <w:rPr>
          <w:rFonts w:ascii="Times New Roman" w:eastAsia="Times New Roman" w:hAnsi="Times New Roman" w:cs="Times New Roman"/>
          <w:sz w:val="28"/>
          <w:szCs w:val="28"/>
          <w:lang w:val="uk-UA" w:eastAsia="ru-RU"/>
        </w:rPr>
        <w:t>присутност</w:t>
      </w:r>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на її засіданні не менше 2/3</w:t>
      </w:r>
      <w:r>
        <w:rPr>
          <w:rFonts w:ascii="Times New Roman" w:eastAsia="Times New Roman" w:hAnsi="Times New Roman" w:cs="Times New Roman"/>
          <w:sz w:val="28"/>
          <w:szCs w:val="28"/>
          <w:lang w:eastAsia="ru-RU"/>
        </w:rPr>
        <w:t> </w:t>
      </w:r>
      <w:r>
        <w:rPr>
          <w:rFonts w:ascii="Times New Roman" w:eastAsia="Times New Roman" w:hAnsi="Times New Roman" w:cs="Times New Roman"/>
          <w:spacing w:val="-3"/>
          <w:sz w:val="28"/>
          <w:szCs w:val="28"/>
          <w:lang w:val="uk-UA" w:eastAsia="ru-RU"/>
        </w:rPr>
        <w:t>загальної</w:t>
      </w:r>
      <w:r>
        <w:rPr>
          <w:rFonts w:ascii="Times New Roman" w:eastAsia="Times New Roman" w:hAnsi="Times New Roman" w:cs="Times New Roman"/>
          <w:spacing w:val="-3"/>
          <w:sz w:val="28"/>
          <w:szCs w:val="28"/>
          <w:lang w:eastAsia="ru-RU"/>
        </w:rPr>
        <w:t> </w:t>
      </w:r>
      <w:r>
        <w:rPr>
          <w:rFonts w:ascii="Times New Roman" w:eastAsia="Times New Roman" w:hAnsi="Times New Roman" w:cs="Times New Roman"/>
          <w:sz w:val="28"/>
          <w:szCs w:val="28"/>
          <w:lang w:val="uk-UA" w:eastAsia="ru-RU"/>
        </w:rPr>
        <w:t>к</w:t>
      </w:r>
      <w:proofErr w:type="spellStart"/>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val="uk-UA" w:eastAsia="ru-RU"/>
        </w:rPr>
        <w:t>лькост</w:t>
      </w:r>
      <w:r>
        <w:rPr>
          <w:rFonts w:ascii="Times New Roman" w:eastAsia="Times New Roman" w:hAnsi="Times New Roman" w:cs="Times New Roman"/>
          <w:sz w:val="28"/>
          <w:szCs w:val="28"/>
          <w:lang w:val="en-US" w:eastAsia="ru-RU"/>
        </w:rPr>
        <w:t>i</w:t>
      </w:r>
      <w:proofErr w:type="spellEnd"/>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членів к</w:t>
      </w:r>
      <w:r>
        <w:rPr>
          <w:rFonts w:ascii="Times New Roman" w:eastAsia="Times New Roman" w:hAnsi="Times New Roman" w:cs="Times New Roman"/>
          <w:sz w:val="28"/>
          <w:szCs w:val="28"/>
          <w:lang w:val="en-US" w:eastAsia="ru-RU"/>
        </w:rPr>
        <w:t>o</w:t>
      </w:r>
      <w:r>
        <w:rPr>
          <w:rFonts w:ascii="Times New Roman" w:eastAsia="Times New Roman" w:hAnsi="Times New Roman" w:cs="Times New Roman"/>
          <w:sz w:val="28"/>
          <w:szCs w:val="28"/>
          <w:lang w:val="uk-UA" w:eastAsia="ru-RU"/>
        </w:rPr>
        <w:t>м</w:t>
      </w:r>
      <w:proofErr w:type="spellStart"/>
      <w:r>
        <w:rPr>
          <w:rFonts w:ascii="Times New Roman" w:eastAsia="Times New Roman" w:hAnsi="Times New Roman" w:cs="Times New Roman"/>
          <w:sz w:val="28"/>
          <w:szCs w:val="28"/>
          <w:lang w:val="en-US" w:eastAsia="ru-RU"/>
        </w:rPr>
        <w:t>ici</w:t>
      </w:r>
      <w:proofErr w:type="spellEnd"/>
      <w:r>
        <w:rPr>
          <w:rFonts w:ascii="Times New Roman" w:eastAsia="Times New Roman" w:hAnsi="Times New Roman" w:cs="Times New Roman"/>
          <w:sz w:val="28"/>
          <w:szCs w:val="28"/>
          <w:lang w:val="uk-UA" w:eastAsia="ru-RU"/>
        </w:rPr>
        <w:t>ї.</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Рішення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приймаються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відкритим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голосуванням</w:t>
      </w:r>
      <w:proofErr w:type="spellEnd"/>
      <w:r>
        <w:rPr>
          <w:rFonts w:ascii="Times New Roman" w:eastAsia="Times New Roman" w:hAnsi="Times New Roman" w:cs="Times New Roman"/>
          <w:sz w:val="28"/>
          <w:szCs w:val="28"/>
          <w:lang w:eastAsia="ru-RU"/>
        </w:rPr>
        <w:t xml:space="preserve">. </w:t>
      </w:r>
    </w:p>
    <w:p w:rsidR="004D0BFA" w:rsidRDefault="004D0BFA" w:rsidP="004D0BFA">
      <w:pPr>
        <w:spacing w:after="0"/>
        <w:ind w:left="-426" w:right="-1" w:firstLine="56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Рішення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вважається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прийнятим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якщо</w:t>
      </w:r>
      <w:proofErr w:type="spell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нього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проголосувало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більше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половини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присутніх</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засіданні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Засідання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оформл</w:t>
      </w:r>
      <w:proofErr w:type="spellEnd"/>
      <w:r>
        <w:rPr>
          <w:rFonts w:ascii="Times New Roman" w:eastAsia="Times New Roman" w:hAnsi="Times New Roman" w:cs="Times New Roman"/>
          <w:sz w:val="28"/>
          <w:szCs w:val="28"/>
          <w:lang w:val="uk-UA" w:eastAsia="ru-RU"/>
        </w:rPr>
        <w:t>я</w:t>
      </w:r>
      <w:proofErr w:type="spellStart"/>
      <w:r>
        <w:rPr>
          <w:rFonts w:ascii="Times New Roman" w:eastAsia="Times New Roman" w:hAnsi="Times New Roman" w:cs="Times New Roman"/>
          <w:sz w:val="28"/>
          <w:szCs w:val="28"/>
          <w:lang w:eastAsia="ru-RU"/>
        </w:rPr>
        <w:t>ється</w:t>
      </w:r>
      <w:proofErr w:type="spellEnd"/>
      <w:r>
        <w:rPr>
          <w:rFonts w:ascii="Times New Roman" w:eastAsia="Times New Roman" w:hAnsi="Times New Roman" w:cs="Times New Roman"/>
          <w:sz w:val="28"/>
          <w:szCs w:val="28"/>
          <w:lang w:eastAsia="ru-RU"/>
        </w:rPr>
        <w:t xml:space="preserve"> протоколом, </w:t>
      </w:r>
      <w:proofErr w:type="spellStart"/>
      <w:r>
        <w:rPr>
          <w:rFonts w:ascii="Times New Roman" w:eastAsia="Times New Roman" w:hAnsi="Times New Roman" w:cs="Times New Roman"/>
          <w:sz w:val="28"/>
          <w:szCs w:val="28"/>
          <w:lang w:eastAsia="ru-RU"/>
        </w:rPr>
        <w:t>який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підписує</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г</w:t>
      </w:r>
      <w:r>
        <w:rPr>
          <w:rFonts w:ascii="Times New Roman" w:eastAsia="Times New Roman" w:hAnsi="Times New Roman" w:cs="Times New Roman"/>
          <w:sz w:val="28"/>
          <w:szCs w:val="28"/>
          <w:lang w:eastAsia="ru-RU"/>
        </w:rPr>
        <w:t xml:space="preserve">олова та </w:t>
      </w:r>
      <w:proofErr w:type="spellStart"/>
      <w:r>
        <w:rPr>
          <w:rFonts w:ascii="Times New Roman" w:eastAsia="Times New Roman" w:hAnsi="Times New Roman" w:cs="Times New Roman"/>
          <w:sz w:val="28"/>
          <w:szCs w:val="28"/>
          <w:lang w:eastAsia="ru-RU"/>
        </w:rPr>
        <w:t>секретар</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9</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Будь-</w:t>
      </w:r>
      <w:proofErr w:type="spellStart"/>
      <w:r>
        <w:rPr>
          <w:rFonts w:ascii="Times New Roman" w:eastAsia="Times New Roman" w:hAnsi="Times New Roman" w:cs="Times New Roman"/>
          <w:sz w:val="28"/>
          <w:szCs w:val="28"/>
          <w:lang w:eastAsia="ru-RU"/>
        </w:rPr>
        <w:t>який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учасник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освітнього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процесу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якому</w:t>
      </w:r>
      <w:proofErr w:type="spellEnd"/>
      <w:r>
        <w:rPr>
          <w:rFonts w:ascii="Times New Roman" w:eastAsia="Times New Roman" w:hAnsi="Times New Roman" w:cs="Times New Roman"/>
          <w:sz w:val="28"/>
          <w:szCs w:val="28"/>
          <w:lang w:eastAsia="ru-RU"/>
        </w:rPr>
        <w:t xml:space="preserve"> стали </w:t>
      </w:r>
      <w:proofErr w:type="spellStart"/>
      <w:r>
        <w:rPr>
          <w:rFonts w:ascii="Times New Roman" w:eastAsia="Times New Roman" w:hAnsi="Times New Roman" w:cs="Times New Roman"/>
          <w:sz w:val="28"/>
          <w:szCs w:val="28"/>
          <w:lang w:eastAsia="ru-RU"/>
        </w:rPr>
        <w:t>відомі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факти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порушення</w:t>
      </w:r>
      <w:proofErr w:type="spellEnd"/>
      <w:r>
        <w:rPr>
          <w:rFonts w:ascii="Times New Roman" w:eastAsia="Times New Roman" w:hAnsi="Times New Roman" w:cs="Times New Roman"/>
          <w:sz w:val="28"/>
          <w:szCs w:val="28"/>
          <w:lang w:eastAsia="ru-RU"/>
        </w:rPr>
        <w:t xml:space="preserve"> норм </w:t>
      </w:r>
      <w:proofErr w:type="spellStart"/>
      <w:r>
        <w:rPr>
          <w:rFonts w:ascii="Times New Roman" w:eastAsia="Times New Roman" w:hAnsi="Times New Roman" w:cs="Times New Roman"/>
          <w:sz w:val="28"/>
          <w:szCs w:val="28"/>
          <w:lang w:eastAsia="ru-RU"/>
        </w:rPr>
        <w:t>цього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 xml:space="preserve"> повинен </w:t>
      </w:r>
      <w:proofErr w:type="spellStart"/>
      <w:r>
        <w:rPr>
          <w:rFonts w:ascii="Times New Roman" w:eastAsia="Times New Roman" w:hAnsi="Times New Roman" w:cs="Times New Roman"/>
          <w:sz w:val="28"/>
          <w:szCs w:val="28"/>
          <w:lang w:eastAsia="ru-RU"/>
        </w:rPr>
        <w:t>звернутися</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письмовою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заявою</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заяві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обов’язково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зазначаються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особисті</w:t>
      </w:r>
      <w:proofErr w:type="spellEnd"/>
      <w:r>
        <w:rPr>
          <w:rFonts w:ascii="Times New Roman" w:eastAsia="Times New Roman" w:hAnsi="Times New Roman" w:cs="Times New Roman"/>
          <w:sz w:val="28"/>
          <w:szCs w:val="28"/>
          <w:lang w:val="uk-UA" w:eastAsia="ru-RU"/>
        </w:rPr>
        <w:t xml:space="preserve"> </w:t>
      </w:r>
      <w:proofErr w:type="gramStart"/>
      <w:r>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контактні</w:t>
      </w:r>
      <w:proofErr w:type="spellEnd"/>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дані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заявника</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xml:space="preserve">адреса, телефон, </w:t>
      </w:r>
      <w:proofErr w:type="spellStart"/>
      <w:r>
        <w:rPr>
          <w:rFonts w:ascii="Times New Roman" w:eastAsia="Times New Roman" w:hAnsi="Times New Roman" w:cs="Times New Roman"/>
          <w:sz w:val="28"/>
          <w:szCs w:val="28"/>
          <w:lang w:eastAsia="ru-RU"/>
        </w:rPr>
        <w:t>місце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роботи</w:t>
      </w:r>
      <w:proofErr w:type="spellEnd"/>
      <w:r>
        <w:rPr>
          <w:rFonts w:ascii="Times New Roman" w:eastAsia="Times New Roman" w:hAnsi="Times New Roman" w:cs="Times New Roman"/>
          <w:sz w:val="28"/>
          <w:szCs w:val="28"/>
          <w:lang w:eastAsia="ru-RU"/>
        </w:rPr>
        <w:t xml:space="preserve">, посада, </w:t>
      </w:r>
      <w:proofErr w:type="spellStart"/>
      <w:r>
        <w:rPr>
          <w:rFonts w:ascii="Times New Roman" w:eastAsia="Times New Roman" w:hAnsi="Times New Roman" w:cs="Times New Roman"/>
          <w:sz w:val="28"/>
          <w:szCs w:val="28"/>
          <w:lang w:eastAsia="ru-RU"/>
        </w:rPr>
        <w:t>клас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особистий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підпис</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Анонімні</w:t>
      </w:r>
      <w:proofErr w:type="spellEnd"/>
      <w:r>
        <w:rPr>
          <w:rFonts w:ascii="Times New Roman" w:eastAsia="Times New Roman" w:hAnsi="Times New Roman" w:cs="Times New Roman"/>
          <w:sz w:val="28"/>
          <w:szCs w:val="28"/>
          <w:lang w:eastAsia="ru-RU"/>
        </w:rPr>
        <w:t xml:space="preserve"> заяви </w:t>
      </w:r>
      <w:proofErr w:type="spellStart"/>
      <w:r>
        <w:rPr>
          <w:rFonts w:ascii="Times New Roman" w:eastAsia="Times New Roman" w:hAnsi="Times New Roman" w:cs="Times New Roman"/>
          <w:sz w:val="28"/>
          <w:szCs w:val="28"/>
          <w:lang w:eastAsia="ru-RU"/>
        </w:rPr>
        <w:t>чи</w:t>
      </w:r>
      <w:proofErr w:type="spellEnd"/>
      <w:r>
        <w:rPr>
          <w:rFonts w:ascii="Times New Roman" w:eastAsia="Times New Roman" w:hAnsi="Times New Roman" w:cs="Times New Roman"/>
          <w:sz w:val="28"/>
          <w:szCs w:val="28"/>
          <w:lang w:eastAsia="ru-RU"/>
        </w:rPr>
        <w:t xml:space="preserve"> заяви, </w:t>
      </w:r>
      <w:proofErr w:type="spellStart"/>
      <w:r>
        <w:rPr>
          <w:rFonts w:ascii="Times New Roman" w:eastAsia="Times New Roman" w:hAnsi="Times New Roman" w:cs="Times New Roman"/>
          <w:sz w:val="28"/>
          <w:szCs w:val="28"/>
          <w:lang w:eastAsia="ru-RU"/>
        </w:rPr>
        <w:t>викладені</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некоректній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формі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Комісією</w:t>
      </w:r>
      <w:proofErr w:type="spellEnd"/>
      <w:r>
        <w:rPr>
          <w:rFonts w:ascii="Times New Roman" w:eastAsia="Times New Roman" w:hAnsi="Times New Roman" w:cs="Times New Roman"/>
          <w:sz w:val="28"/>
          <w:szCs w:val="28"/>
          <w:lang w:eastAsia="ru-RU"/>
        </w:rPr>
        <w:t xml:space="preserve"> не </w:t>
      </w:r>
      <w:proofErr w:type="spellStart"/>
      <w:r>
        <w:rPr>
          <w:rFonts w:ascii="Times New Roman" w:eastAsia="Times New Roman" w:hAnsi="Times New Roman" w:cs="Times New Roman"/>
          <w:sz w:val="28"/>
          <w:szCs w:val="28"/>
          <w:lang w:eastAsia="ru-RU"/>
        </w:rPr>
        <w:t>розглядаються</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На </w:t>
      </w:r>
      <w:proofErr w:type="spellStart"/>
      <w:r>
        <w:rPr>
          <w:rFonts w:ascii="Times New Roman" w:eastAsia="Times New Roman" w:hAnsi="Times New Roman" w:cs="Times New Roman"/>
          <w:sz w:val="28"/>
          <w:szCs w:val="28"/>
          <w:lang w:eastAsia="ru-RU"/>
        </w:rPr>
        <w:t>засідання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запрошуються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заявник</w:t>
      </w:r>
      <w:proofErr w:type="spellEnd"/>
      <w:r>
        <w:rPr>
          <w:rFonts w:ascii="Times New Roman" w:eastAsia="Times New Roman" w:hAnsi="Times New Roman" w:cs="Times New Roman"/>
          <w:sz w:val="28"/>
          <w:szCs w:val="28"/>
          <w:lang w:eastAsia="ru-RU"/>
        </w:rPr>
        <w:t xml:space="preserve"> та особа, </w:t>
      </w:r>
      <w:proofErr w:type="spellStart"/>
      <w:r>
        <w:rPr>
          <w:rFonts w:ascii="Times New Roman" w:eastAsia="Times New Roman" w:hAnsi="Times New Roman" w:cs="Times New Roman"/>
          <w:sz w:val="28"/>
          <w:szCs w:val="28"/>
          <w:lang w:eastAsia="ru-RU"/>
        </w:rPr>
        <w:t>відносно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якої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розглядається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питання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щодо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порушення</w:t>
      </w:r>
      <w:proofErr w:type="spellEnd"/>
      <w:r>
        <w:rPr>
          <w:rFonts w:ascii="Times New Roman" w:eastAsia="Times New Roman" w:hAnsi="Times New Roman" w:cs="Times New Roman"/>
          <w:sz w:val="28"/>
          <w:szCs w:val="28"/>
          <w:lang w:eastAsia="ru-RU"/>
        </w:rPr>
        <w:t xml:space="preserve"> Кодексу </w:t>
      </w:r>
      <w:proofErr w:type="spellStart"/>
      <w:r>
        <w:rPr>
          <w:rFonts w:ascii="Times New Roman" w:eastAsia="Times New Roman" w:hAnsi="Times New Roman" w:cs="Times New Roman"/>
          <w:sz w:val="28"/>
          <w:szCs w:val="28"/>
          <w:lang w:eastAsia="ru-RU"/>
        </w:rPr>
        <w:t>академічної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доброчесності</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firstLine="56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За результатами </w:t>
      </w:r>
      <w:proofErr w:type="spellStart"/>
      <w:r>
        <w:rPr>
          <w:rFonts w:ascii="Times New Roman" w:eastAsia="Times New Roman" w:hAnsi="Times New Roman" w:cs="Times New Roman"/>
          <w:sz w:val="28"/>
          <w:szCs w:val="28"/>
          <w:lang w:eastAsia="ru-RU"/>
        </w:rPr>
        <w:t>проведених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засідань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Комісія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готує</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вмотивовані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рішення</w:t>
      </w:r>
      <w:proofErr w:type="spellEnd"/>
      <w:r>
        <w:rPr>
          <w:rFonts w:ascii="Times New Roman" w:eastAsia="Times New Roman" w:hAnsi="Times New Roman" w:cs="Times New Roman"/>
          <w:sz w:val="28"/>
          <w:szCs w:val="28"/>
          <w:lang w:eastAsia="ru-RU"/>
        </w:rPr>
        <w:t xml:space="preserve"> у </w:t>
      </w:r>
      <w:proofErr w:type="spellStart"/>
      <w:r>
        <w:rPr>
          <w:rFonts w:ascii="Times New Roman" w:eastAsia="Times New Roman" w:hAnsi="Times New Roman" w:cs="Times New Roman"/>
          <w:sz w:val="28"/>
          <w:szCs w:val="28"/>
          <w:lang w:eastAsia="ru-RU"/>
        </w:rPr>
        <w:t>вигляді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висновків</w:t>
      </w:r>
      <w:proofErr w:type="spellEnd"/>
      <w:r>
        <w:rPr>
          <w:rFonts w:ascii="Times New Roman" w:eastAsia="Times New Roman" w:hAnsi="Times New Roman" w:cs="Times New Roman"/>
          <w:sz w:val="28"/>
          <w:szCs w:val="28"/>
          <w:lang w:val="uk-UA" w:eastAsia="ru-RU"/>
        </w:rPr>
        <w:t xml:space="preserve">, що </w:t>
      </w:r>
      <w:proofErr w:type="spellStart"/>
      <w:r>
        <w:rPr>
          <w:rFonts w:ascii="Times New Roman" w:eastAsia="Times New Roman" w:hAnsi="Times New Roman" w:cs="Times New Roman"/>
          <w:sz w:val="28"/>
          <w:szCs w:val="28"/>
          <w:lang w:eastAsia="ru-RU"/>
        </w:rPr>
        <w:t>носять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рекомендаційний</w:t>
      </w:r>
      <w:proofErr w:type="spellEnd"/>
      <w:r>
        <w:rPr>
          <w:rFonts w:ascii="Times New Roman" w:eastAsia="Times New Roman" w:hAnsi="Times New Roman" w:cs="Times New Roman"/>
          <w:sz w:val="28"/>
          <w:szCs w:val="28"/>
          <w:lang w:eastAsia="ru-RU"/>
        </w:rPr>
        <w:t xml:space="preserve"> характер</w:t>
      </w:r>
      <w:r>
        <w:rPr>
          <w:rFonts w:ascii="Times New Roman" w:eastAsia="Times New Roman" w:hAnsi="Times New Roman" w:cs="Times New Roman"/>
          <w:sz w:val="28"/>
          <w:szCs w:val="28"/>
          <w:lang w:val="uk-UA" w:eastAsia="ru-RU"/>
        </w:rPr>
        <w:t>.</w:t>
      </w:r>
    </w:p>
    <w:p w:rsidR="004D0BFA" w:rsidRDefault="004D0BFA" w:rsidP="004D0BFA">
      <w:pPr>
        <w:spacing w:after="0"/>
        <w:ind w:left="-426" w:right="-1"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en-US" w:eastAsia="ru-RU"/>
        </w:rPr>
        <w:t>.1</w:t>
      </w:r>
      <w:r>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en-US" w:eastAsia="ru-RU"/>
        </w:rPr>
        <w:t>Повноваження</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Комісії</w:t>
      </w:r>
      <w:proofErr w:type="spellEnd"/>
      <w:r>
        <w:rPr>
          <w:rFonts w:ascii="Times New Roman" w:eastAsia="Times New Roman" w:hAnsi="Times New Roman" w:cs="Times New Roman"/>
          <w:sz w:val="28"/>
          <w:szCs w:val="28"/>
          <w:lang w:val="en-US" w:eastAsia="ru-RU"/>
        </w:rPr>
        <w:t>:</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одержувати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розглядати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здійснювати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аналіз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заяв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щодо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порушення</w:t>
      </w:r>
      <w:proofErr w:type="spellEnd"/>
      <w:r>
        <w:rPr>
          <w:rFonts w:ascii="Times New Roman" w:eastAsia="Times New Roman" w:hAnsi="Times New Roman" w:cs="Times New Roman"/>
          <w:sz w:val="28"/>
          <w:szCs w:val="28"/>
          <w:lang w:eastAsia="ru-RU"/>
        </w:rPr>
        <w:t xml:space="preserve"> норм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готувати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відповідні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висновки</w:t>
      </w:r>
      <w:proofErr w:type="spellEnd"/>
      <w:r>
        <w:rPr>
          <w:rFonts w:ascii="Times New Roman" w:eastAsia="Times New Roman" w:hAnsi="Times New Roman" w:cs="Times New Roman"/>
          <w:sz w:val="28"/>
          <w:szCs w:val="28"/>
          <w:lang w:eastAsia="ru-RU"/>
        </w:rPr>
        <w:t>;</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залучати</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до  </w:t>
      </w:r>
      <w:proofErr w:type="spellStart"/>
      <w:r>
        <w:rPr>
          <w:rFonts w:ascii="Times New Roman" w:eastAsia="Times New Roman" w:hAnsi="Times New Roman" w:cs="Times New Roman"/>
          <w:sz w:val="28"/>
          <w:szCs w:val="28"/>
          <w:lang w:eastAsia="ru-RU"/>
        </w:rPr>
        <w:t>роботи</w:t>
      </w:r>
      <w:proofErr w:type="spellEnd"/>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експертів</w:t>
      </w:r>
      <w:proofErr w:type="spellEnd"/>
      <w:r>
        <w:rPr>
          <w:rFonts w:ascii="Times New Roman" w:eastAsia="Times New Roman" w:hAnsi="Times New Roman" w:cs="Times New Roman"/>
          <w:sz w:val="28"/>
          <w:szCs w:val="28"/>
          <w:lang w:eastAsia="ru-RU"/>
        </w:rPr>
        <w:t xml:space="preserve"> з </w:t>
      </w:r>
      <w:proofErr w:type="spellStart"/>
      <w:r>
        <w:rPr>
          <w:rFonts w:ascii="Times New Roman" w:eastAsia="Times New Roman" w:hAnsi="Times New Roman" w:cs="Times New Roman"/>
          <w:sz w:val="28"/>
          <w:szCs w:val="28"/>
          <w:lang w:eastAsia="ru-RU"/>
        </w:rPr>
        <w:t>тієї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іншої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галузі</w:t>
      </w:r>
      <w:proofErr w:type="spellEnd"/>
      <w:r>
        <w:rPr>
          <w:rFonts w:ascii="Times New Roman" w:eastAsia="Times New Roman" w:hAnsi="Times New Roman" w:cs="Times New Roman"/>
          <w:sz w:val="28"/>
          <w:szCs w:val="28"/>
          <w:lang w:eastAsia="ru-RU"/>
        </w:rPr>
        <w:t xml:space="preserve">, а </w:t>
      </w:r>
      <w:proofErr w:type="spellStart"/>
      <w:r>
        <w:rPr>
          <w:rFonts w:ascii="Times New Roman" w:eastAsia="Times New Roman" w:hAnsi="Times New Roman" w:cs="Times New Roman"/>
          <w:sz w:val="28"/>
          <w:szCs w:val="28"/>
          <w:lang w:eastAsia="ru-RU"/>
        </w:rPr>
        <w:t>також</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використовувати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технічні</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програмні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засоби</w:t>
      </w:r>
      <w:proofErr w:type="spellEnd"/>
      <w:r>
        <w:rPr>
          <w:rFonts w:ascii="Times New Roman" w:eastAsia="Times New Roman" w:hAnsi="Times New Roman" w:cs="Times New Roman"/>
          <w:sz w:val="28"/>
          <w:szCs w:val="28"/>
          <w:lang w:eastAsia="ru-RU"/>
        </w:rPr>
        <w:t xml:space="preserve"> для </w:t>
      </w:r>
      <w:proofErr w:type="spellStart"/>
      <w:r>
        <w:rPr>
          <w:rFonts w:ascii="Times New Roman" w:eastAsia="Times New Roman" w:hAnsi="Times New Roman" w:cs="Times New Roman"/>
          <w:sz w:val="28"/>
          <w:szCs w:val="28"/>
          <w:lang w:eastAsia="ru-RU"/>
        </w:rPr>
        <w:t>достовірного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встановлення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фактів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порушення</w:t>
      </w:r>
      <w:proofErr w:type="spellEnd"/>
      <w:r>
        <w:rPr>
          <w:rFonts w:ascii="Times New Roman" w:eastAsia="Times New Roman" w:hAnsi="Times New Roman" w:cs="Times New Roman"/>
          <w:sz w:val="28"/>
          <w:szCs w:val="28"/>
          <w:lang w:eastAsia="ru-RU"/>
        </w:rPr>
        <w:t xml:space="preserve"> норм </w:t>
      </w:r>
      <w:proofErr w:type="spellStart"/>
      <w:r>
        <w:rPr>
          <w:rFonts w:ascii="Times New Roman" w:eastAsia="Times New Roman" w:hAnsi="Times New Roman" w:cs="Times New Roman"/>
          <w:sz w:val="28"/>
          <w:szCs w:val="28"/>
          <w:lang w:eastAsia="ru-RU"/>
        </w:rPr>
        <w:t>академічної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доброчесності</w:t>
      </w:r>
      <w:proofErr w:type="spell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поданою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заявою</w:t>
      </w:r>
      <w:proofErr w:type="spellEnd"/>
      <w:r>
        <w:rPr>
          <w:rFonts w:ascii="Times New Roman" w:eastAsia="Times New Roman" w:hAnsi="Times New Roman" w:cs="Times New Roman"/>
          <w:sz w:val="28"/>
          <w:szCs w:val="28"/>
          <w:lang w:eastAsia="ru-RU"/>
        </w:rPr>
        <w:t>;</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проводити  інформаційну роботу щодо популяризації принципів академічної доброчесності та професійної етики</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педагогічних працівників та здобувачів</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освіти;</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готувати пропозиції щодо підвищення ефективності впровадження принципів академічної доброчесності в освітню та науково-дослідницьку діяльність ЗЗСО;</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надавати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рекомендації</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консультації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щодо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ефективного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дотримання</w:t>
      </w:r>
      <w:proofErr w:type="spellEnd"/>
      <w:r>
        <w:rPr>
          <w:rFonts w:ascii="Times New Roman" w:eastAsia="Times New Roman" w:hAnsi="Times New Roman" w:cs="Times New Roman"/>
          <w:sz w:val="28"/>
          <w:szCs w:val="28"/>
          <w:lang w:eastAsia="ru-RU"/>
        </w:rPr>
        <w:t xml:space="preserve"> норм </w:t>
      </w:r>
      <w:proofErr w:type="spellStart"/>
      <w:r>
        <w:rPr>
          <w:rFonts w:ascii="Times New Roman" w:eastAsia="Times New Roman" w:hAnsi="Times New Roman" w:cs="Times New Roman"/>
          <w:sz w:val="28"/>
          <w:szCs w:val="28"/>
          <w:lang w:val="uk-UA" w:eastAsia="ru-RU"/>
        </w:rPr>
        <w:t>дан</w:t>
      </w:r>
      <w:proofErr w:type="spellEnd"/>
      <w:r>
        <w:rPr>
          <w:rFonts w:ascii="Times New Roman" w:eastAsia="Times New Roman" w:hAnsi="Times New Roman" w:cs="Times New Roman"/>
          <w:sz w:val="28"/>
          <w:szCs w:val="28"/>
          <w:lang w:eastAsia="ru-RU"/>
        </w:rPr>
        <w:t xml:space="preserve">ого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w:t>
      </w:r>
    </w:p>
    <w:p w:rsidR="004D0BFA" w:rsidRDefault="004D0BFA" w:rsidP="004D0BFA">
      <w:pPr>
        <w:numPr>
          <w:ilvl w:val="0"/>
          <w:numId w:val="2"/>
        </w:numPr>
        <w:spacing w:after="0"/>
        <w:ind w:right="-1"/>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інші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повноваження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відповідно</w:t>
      </w:r>
      <w:proofErr w:type="spellEnd"/>
      <w:r>
        <w:rPr>
          <w:rFonts w:ascii="Times New Roman" w:eastAsia="Times New Roman" w:hAnsi="Times New Roman" w:cs="Times New Roman"/>
          <w:sz w:val="28"/>
          <w:szCs w:val="28"/>
          <w:lang w:eastAsia="ru-RU"/>
        </w:rPr>
        <w:t xml:space="preserve"> до </w:t>
      </w:r>
      <w:proofErr w:type="spellStart"/>
      <w:r>
        <w:rPr>
          <w:rFonts w:ascii="Times New Roman" w:eastAsia="Times New Roman" w:hAnsi="Times New Roman" w:cs="Times New Roman"/>
          <w:sz w:val="28"/>
          <w:szCs w:val="28"/>
          <w:lang w:eastAsia="ru-RU"/>
        </w:rPr>
        <w:t>вимог</w:t>
      </w:r>
      <w:proofErr w:type="spellEnd"/>
      <w:r>
        <w:rPr>
          <w:rFonts w:ascii="Times New Roman" w:eastAsia="Times New Roman" w:hAnsi="Times New Roman" w:cs="Times New Roman"/>
          <w:sz w:val="28"/>
          <w:szCs w:val="28"/>
          <w:lang w:eastAsia="ru-RU"/>
        </w:rPr>
        <w:t xml:space="preserve"> чинного </w:t>
      </w:r>
      <w:proofErr w:type="spellStart"/>
      <w:r>
        <w:rPr>
          <w:rFonts w:ascii="Times New Roman" w:eastAsia="Times New Roman" w:hAnsi="Times New Roman" w:cs="Times New Roman"/>
          <w:sz w:val="28"/>
          <w:szCs w:val="28"/>
          <w:lang w:eastAsia="ru-RU"/>
        </w:rPr>
        <w:t>законодавства</w:t>
      </w:r>
      <w:proofErr w:type="spellEnd"/>
      <w:r>
        <w:rPr>
          <w:rFonts w:ascii="Times New Roman" w:eastAsia="Times New Roman" w:hAnsi="Times New Roman" w:cs="Times New Roman"/>
          <w:sz w:val="28"/>
          <w:szCs w:val="28"/>
          <w:lang w:eastAsia="ru-RU"/>
        </w:rPr>
        <w:t xml:space="preserve"> України та </w:t>
      </w:r>
      <w:proofErr w:type="spellStart"/>
      <w:r>
        <w:rPr>
          <w:rFonts w:ascii="Times New Roman" w:eastAsia="Times New Roman" w:hAnsi="Times New Roman" w:cs="Times New Roman"/>
          <w:sz w:val="28"/>
          <w:szCs w:val="28"/>
          <w:lang w:eastAsia="ru-RU"/>
        </w:rPr>
        <w:t>нормативних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локальних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документів</w:t>
      </w:r>
      <w:proofErr w:type="spellEnd"/>
      <w:r>
        <w:rPr>
          <w:rFonts w:ascii="Times New Roman" w:eastAsia="Times New Roman" w:hAnsi="Times New Roman" w:cs="Times New Roman"/>
          <w:sz w:val="28"/>
          <w:szCs w:val="28"/>
          <w:lang w:eastAsia="ru-RU"/>
        </w:rPr>
        <w:t xml:space="preserve"> ЗЗСО.</w:t>
      </w:r>
    </w:p>
    <w:p w:rsidR="004D0BFA" w:rsidRDefault="004D0BFA" w:rsidP="004D0BFA">
      <w:pPr>
        <w:spacing w:after="0"/>
        <w:ind w:left="-66" w:right="-1"/>
        <w:contextualSpacing/>
        <w:jc w:val="both"/>
        <w:rPr>
          <w:rFonts w:ascii="Times New Roman" w:eastAsia="Times New Roman" w:hAnsi="Times New Roman" w:cs="Times New Roman"/>
          <w:sz w:val="28"/>
          <w:szCs w:val="28"/>
          <w:lang w:eastAsia="ru-RU"/>
        </w:rPr>
      </w:pP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lastRenderedPageBreak/>
        <w:t xml:space="preserve">7. </w:t>
      </w:r>
      <w:proofErr w:type="spellStart"/>
      <w:r>
        <w:rPr>
          <w:rFonts w:ascii="Times New Roman" w:eastAsia="Times New Roman" w:hAnsi="Times New Roman" w:cs="Times New Roman"/>
          <w:b/>
          <w:bCs/>
          <w:sz w:val="28"/>
          <w:szCs w:val="28"/>
          <w:lang w:eastAsia="ru-RU"/>
        </w:rPr>
        <w:t>Заключні</w:t>
      </w:r>
      <w:proofErr w:type="spellEnd"/>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положення</w:t>
      </w:r>
      <w:proofErr w:type="spellEnd"/>
    </w:p>
    <w:p w:rsidR="004D0BFA" w:rsidRDefault="004D0BFA" w:rsidP="004D0BFA">
      <w:pPr>
        <w:spacing w:after="0"/>
        <w:ind w:left="-426" w:right="-1"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7</w:t>
      </w: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схвалю</w:t>
      </w:r>
      <w:r>
        <w:rPr>
          <w:rFonts w:ascii="Times New Roman" w:eastAsia="Times New Roman" w:hAnsi="Times New Roman" w:cs="Times New Roman"/>
          <w:sz w:val="28"/>
          <w:szCs w:val="28"/>
          <w:lang w:eastAsia="ru-RU"/>
        </w:rPr>
        <w:t>ється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рішенням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педагогічної</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ради  та</w:t>
      </w:r>
      <w:proofErr w:type="gramEnd"/>
      <w:r>
        <w:rPr>
          <w:rFonts w:ascii="Times New Roman" w:eastAsia="Times New Roman" w:hAnsi="Times New Roman" w:cs="Times New Roman"/>
          <w:sz w:val="28"/>
          <w:szCs w:val="28"/>
          <w:lang w:eastAsia="ru-RU"/>
        </w:rPr>
        <w:t xml:space="preserve"> вводиться в </w:t>
      </w:r>
      <w:proofErr w:type="spellStart"/>
      <w:r>
        <w:rPr>
          <w:rFonts w:ascii="Times New Roman" w:eastAsia="Times New Roman" w:hAnsi="Times New Roman" w:cs="Times New Roman"/>
          <w:sz w:val="28"/>
          <w:szCs w:val="28"/>
          <w:lang w:eastAsia="ru-RU"/>
        </w:rPr>
        <w:t>дію</w:t>
      </w:r>
      <w:proofErr w:type="spellEnd"/>
      <w:r>
        <w:rPr>
          <w:rFonts w:ascii="Times New Roman" w:eastAsia="Times New Roman" w:hAnsi="Times New Roman" w:cs="Times New Roman"/>
          <w:sz w:val="28"/>
          <w:szCs w:val="28"/>
          <w:lang w:eastAsia="ru-RU"/>
        </w:rPr>
        <w:t xml:space="preserve"> наказом директора </w:t>
      </w:r>
      <w:r>
        <w:rPr>
          <w:rFonts w:ascii="Times New Roman" w:eastAsia="Times New Roman" w:hAnsi="Times New Roman" w:cs="Times New Roman"/>
          <w:sz w:val="28"/>
          <w:szCs w:val="28"/>
          <w:lang w:val="uk-UA" w:eastAsia="ru-RU"/>
        </w:rPr>
        <w:t>закладу освіти</w:t>
      </w:r>
      <w:r>
        <w:rPr>
          <w:rFonts w:ascii="Times New Roman" w:eastAsia="Times New Roman" w:hAnsi="Times New Roman" w:cs="Times New Roman"/>
          <w:sz w:val="28"/>
          <w:szCs w:val="28"/>
          <w:lang w:eastAsia="ru-RU"/>
        </w:rPr>
        <w:t>.</w:t>
      </w:r>
    </w:p>
    <w:p w:rsidR="004D0BFA" w:rsidRDefault="004D0BFA" w:rsidP="004D0BFA">
      <w:pPr>
        <w:spacing w:after="0"/>
        <w:ind w:left="-426" w:right="-1"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Pr>
          <w:rFonts w:ascii="Times New Roman" w:eastAsia="Times New Roman" w:hAnsi="Times New Roman" w:cs="Times New Roman"/>
          <w:sz w:val="28"/>
          <w:szCs w:val="28"/>
          <w:lang w:eastAsia="ru-RU"/>
        </w:rPr>
        <w:t xml:space="preserve">.2. </w:t>
      </w:r>
      <w:proofErr w:type="spellStart"/>
      <w:proofErr w:type="gramStart"/>
      <w:r>
        <w:rPr>
          <w:rFonts w:ascii="Times New Roman" w:eastAsia="Times New Roman" w:hAnsi="Times New Roman" w:cs="Times New Roman"/>
          <w:sz w:val="28"/>
          <w:szCs w:val="28"/>
          <w:lang w:eastAsia="ru-RU"/>
        </w:rPr>
        <w:t>Зміни</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та</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доповнення</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вносяться</w:t>
      </w:r>
      <w:proofErr w:type="spell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рішенням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педагогічної</w:t>
      </w:r>
      <w:proofErr w:type="spellEnd"/>
      <w:r>
        <w:rPr>
          <w:rFonts w:ascii="Times New Roman" w:eastAsia="Times New Roman" w:hAnsi="Times New Roman" w:cs="Times New Roman"/>
          <w:sz w:val="28"/>
          <w:szCs w:val="28"/>
          <w:lang w:eastAsia="ru-RU"/>
        </w:rPr>
        <w:t xml:space="preserve"> ради    та </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вводяться</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дію</w:t>
      </w:r>
      <w:proofErr w:type="spellEnd"/>
      <w:r>
        <w:rPr>
          <w:rFonts w:ascii="Times New Roman" w:eastAsia="Times New Roman" w:hAnsi="Times New Roman" w:cs="Times New Roman"/>
          <w:sz w:val="28"/>
          <w:szCs w:val="28"/>
          <w:lang w:eastAsia="ru-RU"/>
        </w:rPr>
        <w:t xml:space="preserve"> наказом директора.</w:t>
      </w:r>
    </w:p>
    <w:p w:rsidR="004D0BFA" w:rsidRDefault="004D0BFA" w:rsidP="004D0BFA">
      <w:pPr>
        <w:spacing w:after="0"/>
        <w:ind w:left="-426" w:right="-1" w:firstLine="42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7.3. </w:t>
      </w:r>
      <w:proofErr w:type="spellStart"/>
      <w:r>
        <w:rPr>
          <w:rFonts w:ascii="Times New Roman" w:eastAsia="Times New Roman" w:hAnsi="Times New Roman" w:cs="Times New Roman"/>
          <w:sz w:val="28"/>
          <w:szCs w:val="28"/>
          <w:lang w:eastAsia="ru-RU"/>
        </w:rPr>
        <w:t>Учасники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освітнього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процесу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мають</w:t>
      </w:r>
      <w:proofErr w:type="spellEnd"/>
      <w:r>
        <w:rPr>
          <w:rFonts w:ascii="Times New Roman" w:eastAsia="Times New Roman" w:hAnsi="Times New Roman" w:cs="Times New Roman"/>
          <w:sz w:val="28"/>
          <w:szCs w:val="28"/>
          <w:lang w:eastAsia="ru-RU"/>
        </w:rPr>
        <w:t xml:space="preserve"> знати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 xml:space="preserve"> про </w:t>
      </w:r>
      <w:proofErr w:type="spellStart"/>
      <w:r>
        <w:rPr>
          <w:rFonts w:ascii="Times New Roman" w:eastAsia="Times New Roman" w:hAnsi="Times New Roman" w:cs="Times New Roman"/>
          <w:sz w:val="28"/>
          <w:szCs w:val="28"/>
          <w:lang w:eastAsia="ru-RU"/>
        </w:rPr>
        <w:t>академічну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доброчесність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Незнання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або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нерозуміння</w:t>
      </w:r>
      <w:proofErr w:type="spellEnd"/>
      <w:r>
        <w:rPr>
          <w:rFonts w:ascii="Times New Roman" w:eastAsia="Times New Roman" w:hAnsi="Times New Roman" w:cs="Times New Roman"/>
          <w:sz w:val="28"/>
          <w:szCs w:val="28"/>
          <w:lang w:eastAsia="ru-RU"/>
        </w:rPr>
        <w:t xml:space="preserve"> норм </w:t>
      </w:r>
      <w:proofErr w:type="spellStart"/>
      <w:r>
        <w:rPr>
          <w:rFonts w:ascii="Times New Roman" w:eastAsia="Times New Roman" w:hAnsi="Times New Roman" w:cs="Times New Roman"/>
          <w:sz w:val="28"/>
          <w:szCs w:val="28"/>
          <w:lang w:val="uk-UA" w:eastAsia="ru-RU"/>
        </w:rPr>
        <w:t>дан</w:t>
      </w:r>
      <w:proofErr w:type="spellEnd"/>
      <w:r>
        <w:rPr>
          <w:rFonts w:ascii="Times New Roman" w:eastAsia="Times New Roman" w:hAnsi="Times New Roman" w:cs="Times New Roman"/>
          <w:sz w:val="28"/>
          <w:szCs w:val="28"/>
          <w:lang w:eastAsia="ru-RU"/>
        </w:rPr>
        <w:t xml:space="preserve">ого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 xml:space="preserve"> не є </w:t>
      </w:r>
      <w:proofErr w:type="spellStart"/>
      <w:r>
        <w:rPr>
          <w:rFonts w:ascii="Times New Roman" w:eastAsia="Times New Roman" w:hAnsi="Times New Roman" w:cs="Times New Roman"/>
          <w:sz w:val="28"/>
          <w:szCs w:val="28"/>
          <w:lang w:eastAsia="ru-RU"/>
        </w:rPr>
        <w:t>виправданням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неетичної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поведінки</w:t>
      </w:r>
      <w:proofErr w:type="spellEnd"/>
      <w:r>
        <w:rPr>
          <w:rFonts w:ascii="Times New Roman" w:eastAsia="Times New Roman" w:hAnsi="Times New Roman" w:cs="Times New Roman"/>
          <w:sz w:val="28"/>
          <w:szCs w:val="28"/>
          <w:lang w:eastAsia="ru-RU"/>
        </w:rPr>
        <w:t>.</w:t>
      </w:r>
    </w:p>
    <w:p w:rsidR="004D0BFA" w:rsidRDefault="004D0BFA" w:rsidP="004D0BFA">
      <w:pPr>
        <w:spacing w:after="0"/>
        <w:ind w:left="-426" w:right="-1"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uk-UA" w:eastAsia="ru-RU"/>
        </w:rPr>
        <w:t>7</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4. </w:t>
      </w:r>
      <w:r>
        <w:rPr>
          <w:rFonts w:ascii="Times New Roman" w:eastAsia="Times New Roman" w:hAnsi="Times New Roman" w:cs="Times New Roman"/>
          <w:sz w:val="28"/>
          <w:szCs w:val="28"/>
          <w:lang w:eastAsia="ru-RU"/>
        </w:rPr>
        <w:t xml:space="preserve">Заклад </w:t>
      </w:r>
      <w:proofErr w:type="spellStart"/>
      <w:r>
        <w:rPr>
          <w:rFonts w:ascii="Times New Roman" w:eastAsia="Times New Roman" w:hAnsi="Times New Roman" w:cs="Times New Roman"/>
          <w:sz w:val="28"/>
          <w:szCs w:val="28"/>
          <w:lang w:eastAsia="ru-RU"/>
        </w:rPr>
        <w:t>забезпечує</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публічний</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доступ  до</w:t>
      </w:r>
      <w:proofErr w:type="gramEnd"/>
      <w:r>
        <w:rPr>
          <w:rFonts w:ascii="Times New Roman" w:eastAsia="Times New Roman" w:hAnsi="Times New Roman" w:cs="Times New Roman"/>
          <w:sz w:val="28"/>
          <w:szCs w:val="28"/>
          <w:lang w:eastAsia="ru-RU"/>
        </w:rPr>
        <w:t xml:space="preserve"> тексту </w:t>
      </w:r>
      <w:proofErr w:type="spellStart"/>
      <w:r>
        <w:rPr>
          <w:rFonts w:ascii="Times New Roman" w:eastAsia="Times New Roman" w:hAnsi="Times New Roman" w:cs="Times New Roman"/>
          <w:sz w:val="28"/>
          <w:szCs w:val="28"/>
          <w:lang w:eastAsia="ru-RU"/>
        </w:rPr>
        <w:t>Положення</w:t>
      </w:r>
      <w:proofErr w:type="spellEnd"/>
      <w:r>
        <w:rPr>
          <w:rFonts w:ascii="Times New Roman" w:eastAsia="Times New Roman" w:hAnsi="Times New Roman" w:cs="Times New Roman"/>
          <w:sz w:val="28"/>
          <w:szCs w:val="28"/>
          <w:lang w:eastAsia="ru-RU"/>
        </w:rPr>
        <w:t xml:space="preserve"> через </w:t>
      </w:r>
      <w:r>
        <w:rPr>
          <w:rFonts w:ascii="Times New Roman" w:eastAsia="Times New Roman" w:hAnsi="Times New Roman" w:cs="Times New Roman"/>
          <w:sz w:val="28"/>
          <w:szCs w:val="28"/>
          <w:lang w:val="uk-UA" w:eastAsia="ru-RU"/>
        </w:rPr>
        <w:t xml:space="preserve">веб – </w:t>
      </w:r>
      <w:r>
        <w:rPr>
          <w:rFonts w:ascii="Times New Roman" w:eastAsia="Times New Roman" w:hAnsi="Times New Roman" w:cs="Times New Roman"/>
          <w:sz w:val="28"/>
          <w:szCs w:val="28"/>
          <w:lang w:eastAsia="ru-RU"/>
        </w:rPr>
        <w:t>сайт</w:t>
      </w:r>
      <w:r>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 </w:t>
      </w:r>
    </w:p>
    <w:p w:rsidR="004D0BFA" w:rsidRDefault="004D0BFA" w:rsidP="004D0BFA">
      <w:pPr>
        <w:spacing w:after="0"/>
        <w:ind w:left="-426" w:right="-1"/>
        <w:jc w:val="both"/>
        <w:rPr>
          <w:rFonts w:ascii="Times New Roman" w:eastAsia="Times New Roman" w:hAnsi="Times New Roman" w:cs="Times New Roman"/>
          <w:sz w:val="28"/>
          <w:szCs w:val="28"/>
          <w:lang w:val="uk-UA" w:eastAsia="ru-RU"/>
        </w:rPr>
      </w:pPr>
    </w:p>
    <w:p w:rsidR="004D0BFA" w:rsidRDefault="004D0BFA" w:rsidP="004D0BFA">
      <w:pPr>
        <w:ind w:right="-1"/>
        <w:jc w:val="both"/>
        <w:rPr>
          <w:rFonts w:ascii="Times New Roman" w:eastAsia="Calibri" w:hAnsi="Times New Roman" w:cs="Times New Roman"/>
          <w:sz w:val="28"/>
          <w:szCs w:val="28"/>
          <w:lang w:val="uk-UA"/>
        </w:rPr>
      </w:pPr>
    </w:p>
    <w:p w:rsidR="004D0BFA" w:rsidRDefault="004D0BFA" w:rsidP="004D0BFA">
      <w:pPr>
        <w:spacing w:after="0"/>
        <w:ind w:right="-1"/>
        <w:rPr>
          <w:rFonts w:ascii="Times New Roman" w:hAnsi="Times New Roman" w:cs="Times New Roman"/>
          <w:sz w:val="28"/>
          <w:szCs w:val="28"/>
          <w:lang w:val="uk-UA"/>
        </w:rPr>
      </w:pPr>
    </w:p>
    <w:p w:rsidR="004D0BFA" w:rsidRDefault="004D0BFA" w:rsidP="004D0BFA">
      <w:pPr>
        <w:ind w:right="-1"/>
        <w:rPr>
          <w:lang w:val="uk-UA"/>
        </w:rPr>
      </w:pPr>
    </w:p>
    <w:p w:rsidR="00C55D4C" w:rsidRPr="004D0BFA" w:rsidRDefault="00C55D4C">
      <w:pPr>
        <w:rPr>
          <w:lang w:val="uk-UA"/>
        </w:rPr>
      </w:pPr>
    </w:p>
    <w:sectPr w:rsidR="00C55D4C" w:rsidRPr="004D0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33920"/>
    <w:multiLevelType w:val="hybridMultilevel"/>
    <w:tmpl w:val="502E7900"/>
    <w:lvl w:ilvl="0" w:tplc="9BD0F0EC">
      <w:start w:val="1"/>
      <w:numFmt w:val="decimal"/>
      <w:lvlText w:val="%1."/>
      <w:lvlJc w:val="left"/>
      <w:pPr>
        <w:ind w:left="-66" w:hanging="360"/>
      </w:p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 w15:restartNumberingAfterBreak="0">
    <w:nsid w:val="56042AB6"/>
    <w:multiLevelType w:val="hybridMultilevel"/>
    <w:tmpl w:val="78B2D228"/>
    <w:lvl w:ilvl="0" w:tplc="C1266950">
      <w:start w:val="2"/>
      <w:numFmt w:val="bullet"/>
      <w:lvlText w:val="-"/>
      <w:lvlJc w:val="left"/>
      <w:pPr>
        <w:ind w:left="-66" w:hanging="360"/>
      </w:pPr>
      <w:rPr>
        <w:rFonts w:ascii="Times New Roman" w:eastAsia="Times New Roman" w:hAnsi="Times New Roman" w:cs="Times New Roman" w:hint="default"/>
      </w:rPr>
    </w:lvl>
    <w:lvl w:ilvl="1" w:tplc="04190003">
      <w:start w:val="1"/>
      <w:numFmt w:val="bullet"/>
      <w:lvlText w:val="o"/>
      <w:lvlJc w:val="left"/>
      <w:pPr>
        <w:ind w:left="654" w:hanging="360"/>
      </w:pPr>
      <w:rPr>
        <w:rFonts w:ascii="Courier New" w:hAnsi="Courier New" w:cs="Courier New" w:hint="default"/>
      </w:rPr>
    </w:lvl>
    <w:lvl w:ilvl="2" w:tplc="04190005">
      <w:start w:val="1"/>
      <w:numFmt w:val="bullet"/>
      <w:lvlText w:val=""/>
      <w:lvlJc w:val="left"/>
      <w:pPr>
        <w:ind w:left="1374" w:hanging="360"/>
      </w:pPr>
      <w:rPr>
        <w:rFonts w:ascii="Wingdings" w:hAnsi="Wingdings" w:hint="default"/>
      </w:rPr>
    </w:lvl>
    <w:lvl w:ilvl="3" w:tplc="04190001">
      <w:start w:val="1"/>
      <w:numFmt w:val="bullet"/>
      <w:lvlText w:val=""/>
      <w:lvlJc w:val="left"/>
      <w:pPr>
        <w:ind w:left="2094" w:hanging="360"/>
      </w:pPr>
      <w:rPr>
        <w:rFonts w:ascii="Symbol" w:hAnsi="Symbol" w:hint="default"/>
      </w:rPr>
    </w:lvl>
    <w:lvl w:ilvl="4" w:tplc="04190003">
      <w:start w:val="1"/>
      <w:numFmt w:val="bullet"/>
      <w:lvlText w:val="o"/>
      <w:lvlJc w:val="left"/>
      <w:pPr>
        <w:ind w:left="2814" w:hanging="360"/>
      </w:pPr>
      <w:rPr>
        <w:rFonts w:ascii="Courier New" w:hAnsi="Courier New" w:cs="Courier New" w:hint="default"/>
      </w:rPr>
    </w:lvl>
    <w:lvl w:ilvl="5" w:tplc="04190005">
      <w:start w:val="1"/>
      <w:numFmt w:val="bullet"/>
      <w:lvlText w:val=""/>
      <w:lvlJc w:val="left"/>
      <w:pPr>
        <w:ind w:left="3534" w:hanging="360"/>
      </w:pPr>
      <w:rPr>
        <w:rFonts w:ascii="Wingdings" w:hAnsi="Wingdings" w:hint="default"/>
      </w:rPr>
    </w:lvl>
    <w:lvl w:ilvl="6" w:tplc="04190001">
      <w:start w:val="1"/>
      <w:numFmt w:val="bullet"/>
      <w:lvlText w:val=""/>
      <w:lvlJc w:val="left"/>
      <w:pPr>
        <w:ind w:left="4254" w:hanging="360"/>
      </w:pPr>
      <w:rPr>
        <w:rFonts w:ascii="Symbol" w:hAnsi="Symbol" w:hint="default"/>
      </w:rPr>
    </w:lvl>
    <w:lvl w:ilvl="7" w:tplc="04190003">
      <w:start w:val="1"/>
      <w:numFmt w:val="bullet"/>
      <w:lvlText w:val="o"/>
      <w:lvlJc w:val="left"/>
      <w:pPr>
        <w:ind w:left="4974" w:hanging="360"/>
      </w:pPr>
      <w:rPr>
        <w:rFonts w:ascii="Courier New" w:hAnsi="Courier New" w:cs="Courier New" w:hint="default"/>
      </w:rPr>
    </w:lvl>
    <w:lvl w:ilvl="8" w:tplc="04190005">
      <w:start w:val="1"/>
      <w:numFmt w:val="bullet"/>
      <w:lvlText w:val=""/>
      <w:lvlJc w:val="left"/>
      <w:pPr>
        <w:ind w:left="5694" w:hanging="360"/>
      </w:pPr>
      <w:rPr>
        <w:rFonts w:ascii="Wingdings" w:hAnsi="Wingdings" w:hint="default"/>
      </w:rPr>
    </w:lvl>
  </w:abstractNum>
  <w:abstractNum w:abstractNumId="2" w15:restartNumberingAfterBreak="0">
    <w:nsid w:val="6CD50120"/>
    <w:multiLevelType w:val="hybridMultilevel"/>
    <w:tmpl w:val="A38CB81E"/>
    <w:lvl w:ilvl="0" w:tplc="E440ED50">
      <w:start w:val="5"/>
      <w:numFmt w:val="decimal"/>
      <w:lvlText w:val="%1."/>
      <w:lvlJc w:val="left"/>
      <w:pPr>
        <w:ind w:left="360" w:hanging="360"/>
      </w:pPr>
      <w:rPr>
        <w:b/>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FA"/>
    <w:rsid w:val="004D0BFA"/>
    <w:rsid w:val="00C5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5E26"/>
  <w15:chartTrackingRefBased/>
  <w15:docId w15:val="{446A0266-8B43-414C-B351-6E743D3C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0B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BFA"/>
    <w:pPr>
      <w:ind w:left="720"/>
      <w:contextualSpacing/>
    </w:pPr>
  </w:style>
  <w:style w:type="paragraph" w:styleId="a4">
    <w:name w:val="Normal (Web)"/>
    <w:basedOn w:val="a"/>
    <w:uiPriority w:val="99"/>
    <w:unhideWhenUsed/>
    <w:rsid w:val="004D0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D0B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D0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9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Існюк</dc:creator>
  <cp:keywords/>
  <dc:description/>
  <cp:lastModifiedBy>Людмила Існюк</cp:lastModifiedBy>
  <cp:revision>2</cp:revision>
  <cp:lastPrinted>2025-02-21T13:53:00Z</cp:lastPrinted>
  <dcterms:created xsi:type="dcterms:W3CDTF">2025-02-21T13:51:00Z</dcterms:created>
  <dcterms:modified xsi:type="dcterms:W3CDTF">2025-02-21T13:57:00Z</dcterms:modified>
</cp:coreProperties>
</file>