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0245" w:rsidRPr="00610245" w:rsidRDefault="00610245" w:rsidP="00610245">
      <w:pPr>
        <w:spacing w:after="0" w:line="240" w:lineRule="auto"/>
        <w:ind w:left="-709"/>
        <w:jc w:val="both"/>
        <w:rPr>
          <w:rFonts w:ascii="Times New Roman" w:eastAsia="Calibri" w:hAnsi="Times New Roman" w:cs="Times New Roman"/>
          <w:lang w:val="uk-UA"/>
        </w:rPr>
      </w:pPr>
    </w:p>
    <w:p w:rsidR="000E0D4E" w:rsidRDefault="00EA56A4" w:rsidP="000E0D4E">
      <w:pPr>
        <w:spacing w:after="200" w:line="240" w:lineRule="auto"/>
        <w:rPr>
          <w:rFonts w:ascii="Times New Roman" w:eastAsia="Calibri" w:hAnsi="Times New Roman" w:cs="Times New Roman"/>
          <w:sz w:val="28"/>
          <w:szCs w:val="28"/>
          <w:lang w:val="uk-UA"/>
        </w:rPr>
      </w:pPr>
      <w:r>
        <w:rPr>
          <w:rFonts w:ascii="Times New Roman" w:eastAsia="Calibri" w:hAnsi="Times New Roman" w:cs="Times New Roman"/>
          <w:noProof/>
          <w:sz w:val="28"/>
          <w:szCs w:val="28"/>
          <w:lang w:val="uk-UA"/>
        </w:rPr>
        <w:drawing>
          <wp:inline distT="0" distB="0" distL="0" distR="0">
            <wp:extent cx="6120130" cy="9058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0250905_000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130" cy="9058275"/>
                    </a:xfrm>
                    <a:prstGeom prst="rect">
                      <a:avLst/>
                    </a:prstGeom>
                  </pic:spPr>
                </pic:pic>
              </a:graphicData>
            </a:graphic>
          </wp:inline>
        </w:drawing>
      </w:r>
    </w:p>
    <w:p w:rsidR="000044A1" w:rsidRDefault="000044A1" w:rsidP="000E0D4E">
      <w:pPr>
        <w:spacing w:after="200" w:line="240" w:lineRule="auto"/>
        <w:rPr>
          <w:rFonts w:ascii="Times New Roman" w:eastAsia="Calibri" w:hAnsi="Times New Roman" w:cs="Times New Roman"/>
          <w:sz w:val="28"/>
          <w:szCs w:val="28"/>
          <w:lang w:val="uk-UA"/>
        </w:rPr>
      </w:pPr>
      <w:bookmarkStart w:id="0" w:name="_GoBack"/>
      <w:bookmarkEnd w:id="0"/>
    </w:p>
    <w:p w:rsidR="000044A1" w:rsidRPr="00CB2479" w:rsidRDefault="000044A1" w:rsidP="000E0D4E">
      <w:pPr>
        <w:spacing w:after="200" w:line="240" w:lineRule="auto"/>
        <w:rPr>
          <w:rFonts w:ascii="Times New Roman" w:eastAsia="Calibri" w:hAnsi="Times New Roman" w:cs="Times New Roman"/>
          <w:sz w:val="28"/>
          <w:szCs w:val="28"/>
          <w:lang w:val="uk-UA"/>
        </w:rPr>
      </w:pPr>
    </w:p>
    <w:p w:rsidR="00967653" w:rsidRPr="00CB2479" w:rsidRDefault="00967653" w:rsidP="00967653">
      <w:pPr>
        <w:spacing w:after="200" w:line="240" w:lineRule="auto"/>
        <w:jc w:val="center"/>
        <w:rPr>
          <w:rFonts w:ascii="Times New Roman" w:eastAsia="Calibri" w:hAnsi="Times New Roman" w:cs="Times New Roman"/>
          <w:sz w:val="28"/>
          <w:szCs w:val="28"/>
          <w:lang w:val="uk-UA"/>
        </w:rPr>
      </w:pPr>
      <w:r w:rsidRPr="00CB2479">
        <w:rPr>
          <w:rFonts w:ascii="Times New Roman" w:eastAsia="Calibri" w:hAnsi="Times New Roman" w:cs="Times New Roman"/>
          <w:sz w:val="28"/>
          <w:szCs w:val="28"/>
          <w:lang w:val="uk-UA"/>
        </w:rPr>
        <w:t xml:space="preserve">ЗАГАЛЬНІ ПОЛОЖЕННЯ ОСВІТНЬОЇ ПРОГРАМИ </w:t>
      </w:r>
    </w:p>
    <w:p w:rsidR="0038395F" w:rsidRPr="00CB2479" w:rsidRDefault="0038395F" w:rsidP="002C09F7">
      <w:pPr>
        <w:spacing w:after="0" w:line="240" w:lineRule="auto"/>
        <w:ind w:firstLine="708"/>
        <w:jc w:val="both"/>
        <w:rPr>
          <w:rFonts w:ascii="Times New Roman" w:eastAsia="Calibri" w:hAnsi="Times New Roman" w:cs="Times New Roman"/>
          <w:sz w:val="28"/>
          <w:szCs w:val="28"/>
          <w:lang w:val="uk-UA"/>
        </w:rPr>
      </w:pPr>
      <w:r w:rsidRPr="00CB2479">
        <w:rPr>
          <w:rFonts w:ascii="Times New Roman" w:eastAsia="Calibri" w:hAnsi="Times New Roman" w:cs="Times New Roman"/>
          <w:sz w:val="28"/>
          <w:szCs w:val="28"/>
          <w:lang w:val="uk-UA"/>
        </w:rPr>
        <w:t xml:space="preserve">Освітня програма   Мартинівського ліцею зумовлена якісним оновленням змісту освіти, що полягає в необхідності зробити її відповідною потребам сучасного життя, запитам суспільства щодо якісної та доступної освіти. </w:t>
      </w:r>
    </w:p>
    <w:p w:rsidR="0038395F" w:rsidRPr="00CB2479" w:rsidRDefault="0038395F" w:rsidP="002C09F7">
      <w:pPr>
        <w:spacing w:after="0" w:line="240" w:lineRule="auto"/>
        <w:ind w:firstLine="708"/>
        <w:jc w:val="both"/>
        <w:rPr>
          <w:rFonts w:ascii="Times New Roman" w:eastAsia="Calibri" w:hAnsi="Times New Roman" w:cs="Times New Roman"/>
          <w:sz w:val="28"/>
          <w:szCs w:val="28"/>
          <w:shd w:val="clear" w:color="auto" w:fill="FCFCFC"/>
          <w:lang w:val="uk-UA"/>
        </w:rPr>
      </w:pPr>
      <w:r w:rsidRPr="00CB2479">
        <w:rPr>
          <w:rFonts w:ascii="Times New Roman" w:eastAsia="Calibri" w:hAnsi="Times New Roman" w:cs="Times New Roman"/>
          <w:sz w:val="28"/>
          <w:szCs w:val="28"/>
          <w:shd w:val="clear" w:color="auto" w:fill="FCFCFC"/>
          <w:lang w:val="uk-UA"/>
        </w:rPr>
        <w:t xml:space="preserve">Головною метою закладу освіти </w:t>
      </w:r>
      <w:r w:rsidRPr="00CB2479">
        <w:rPr>
          <w:rFonts w:ascii="Times New Roman" w:eastAsia="Calibri" w:hAnsi="Times New Roman" w:cs="Times New Roman"/>
          <w:sz w:val="28"/>
          <w:szCs w:val="28"/>
          <w:shd w:val="clear" w:color="auto" w:fill="FCFCFC"/>
        </w:rPr>
        <w:t> </w:t>
      </w:r>
      <w:r w:rsidRPr="00CB2479">
        <w:rPr>
          <w:rFonts w:ascii="Times New Roman" w:eastAsia="Calibri" w:hAnsi="Times New Roman" w:cs="Times New Roman"/>
          <w:sz w:val="28"/>
          <w:szCs w:val="28"/>
          <w:shd w:val="clear" w:color="auto" w:fill="FCFCFC"/>
          <w:lang w:val="uk-UA"/>
        </w:rPr>
        <w:t xml:space="preserve"> є надання освітніх послуг,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трудової діяльності та громадянської активності.</w:t>
      </w:r>
    </w:p>
    <w:p w:rsidR="009B13B1" w:rsidRPr="00CB2479" w:rsidRDefault="009B13B1" w:rsidP="002C09F7">
      <w:pPr>
        <w:widowControl w:val="0"/>
        <w:shd w:val="clear" w:color="auto" w:fill="FFFFFF"/>
        <w:autoSpaceDE w:val="0"/>
        <w:autoSpaceDN w:val="0"/>
        <w:adjustRightInd w:val="0"/>
        <w:spacing w:after="0" w:line="240" w:lineRule="auto"/>
        <w:ind w:right="34"/>
        <w:jc w:val="both"/>
        <w:rPr>
          <w:rFonts w:ascii="Times New Roman" w:eastAsia="Times New Roman" w:hAnsi="Times New Roman" w:cs="Times New Roman"/>
          <w:sz w:val="28"/>
          <w:szCs w:val="28"/>
          <w:lang w:val="uk-UA" w:eastAsia="ru-RU"/>
        </w:rPr>
      </w:pPr>
      <w:r w:rsidRPr="00CB2479">
        <w:rPr>
          <w:rFonts w:ascii="Times New Roman" w:eastAsia="Times New Roman" w:hAnsi="Times New Roman" w:cs="Times New Roman"/>
          <w:bCs/>
          <w:sz w:val="28"/>
          <w:szCs w:val="28"/>
          <w:lang w:val="uk-UA" w:eastAsia="ru-RU"/>
        </w:rPr>
        <w:t>Основним</w:t>
      </w:r>
      <w:r w:rsidR="003F7A1C" w:rsidRPr="00CB2479">
        <w:rPr>
          <w:rFonts w:ascii="Times New Roman" w:eastAsia="Times New Roman" w:hAnsi="Times New Roman" w:cs="Times New Roman"/>
          <w:bCs/>
          <w:sz w:val="28"/>
          <w:szCs w:val="28"/>
          <w:lang w:val="uk-UA" w:eastAsia="ru-RU"/>
        </w:rPr>
        <w:t>и</w:t>
      </w:r>
      <w:r w:rsidRPr="00CB2479">
        <w:rPr>
          <w:rFonts w:ascii="Times New Roman" w:eastAsia="Times New Roman" w:hAnsi="Times New Roman" w:cs="Times New Roman"/>
          <w:bCs/>
          <w:sz w:val="28"/>
          <w:szCs w:val="28"/>
          <w:lang w:val="uk-UA" w:eastAsia="ru-RU"/>
        </w:rPr>
        <w:t xml:space="preserve"> завданням</w:t>
      </w:r>
      <w:r w:rsidR="003F7A1C" w:rsidRPr="00CB2479">
        <w:rPr>
          <w:rFonts w:ascii="Times New Roman" w:eastAsia="Times New Roman" w:hAnsi="Times New Roman" w:cs="Times New Roman"/>
          <w:bCs/>
          <w:sz w:val="28"/>
          <w:szCs w:val="28"/>
          <w:lang w:val="uk-UA" w:eastAsia="ru-RU"/>
        </w:rPr>
        <w:t>и</w:t>
      </w:r>
      <w:r w:rsidRPr="00CB2479">
        <w:rPr>
          <w:rFonts w:ascii="Times New Roman" w:eastAsia="Times New Roman" w:hAnsi="Times New Roman" w:cs="Times New Roman"/>
          <w:bCs/>
          <w:sz w:val="28"/>
          <w:szCs w:val="28"/>
          <w:lang w:val="uk-UA" w:eastAsia="ru-RU"/>
        </w:rPr>
        <w:t xml:space="preserve">  закладу є:</w:t>
      </w:r>
    </w:p>
    <w:p w:rsidR="009B13B1" w:rsidRPr="00CB2479" w:rsidRDefault="009B13B1" w:rsidP="009B13B1">
      <w:pPr>
        <w:widowControl w:val="0"/>
        <w:shd w:val="clear" w:color="auto" w:fill="FFFFFF"/>
        <w:autoSpaceDE w:val="0"/>
        <w:autoSpaceDN w:val="0"/>
        <w:adjustRightInd w:val="0"/>
        <w:spacing w:after="0" w:line="240" w:lineRule="auto"/>
        <w:ind w:right="34"/>
        <w:jc w:val="both"/>
        <w:rPr>
          <w:rFonts w:ascii="Times New Roman" w:eastAsia="Times New Roman" w:hAnsi="Times New Roman" w:cs="Times New Roman"/>
          <w:sz w:val="28"/>
          <w:szCs w:val="28"/>
          <w:lang w:val="uk-UA" w:eastAsia="ru-RU"/>
        </w:rPr>
      </w:pPr>
      <w:r w:rsidRPr="00CB2479">
        <w:rPr>
          <w:rFonts w:ascii="Times New Roman" w:eastAsia="Times New Roman" w:hAnsi="Times New Roman" w:cs="Times New Roman"/>
          <w:sz w:val="28"/>
          <w:szCs w:val="28"/>
          <w:lang w:val="uk-UA" w:eastAsia="ru-RU"/>
        </w:rPr>
        <w:t>- створення безпечного розвивального освітнього середовища, вільного від будь-яких проявів насильства, дискримінації, булінгу, цькування та забезпечення прав, свобод та інтересів дітей;</w:t>
      </w:r>
    </w:p>
    <w:p w:rsidR="009B13B1" w:rsidRPr="00CB2479" w:rsidRDefault="009B13B1" w:rsidP="009B13B1">
      <w:pPr>
        <w:widowControl w:val="0"/>
        <w:shd w:val="clear" w:color="auto" w:fill="FFFFFF"/>
        <w:autoSpaceDE w:val="0"/>
        <w:autoSpaceDN w:val="0"/>
        <w:adjustRightInd w:val="0"/>
        <w:spacing w:after="0" w:line="240" w:lineRule="auto"/>
        <w:ind w:right="34"/>
        <w:jc w:val="both"/>
        <w:rPr>
          <w:rFonts w:ascii="Times New Roman" w:eastAsia="Times New Roman" w:hAnsi="Times New Roman" w:cs="Times New Roman"/>
          <w:sz w:val="28"/>
          <w:szCs w:val="28"/>
          <w:lang w:val="uk-UA" w:eastAsia="ru-RU"/>
        </w:rPr>
      </w:pPr>
      <w:r w:rsidRPr="00CB2479">
        <w:rPr>
          <w:rFonts w:ascii="Times New Roman" w:eastAsia="Times New Roman" w:hAnsi="Times New Roman" w:cs="Times New Roman"/>
          <w:spacing w:val="-6"/>
          <w:sz w:val="28"/>
          <w:szCs w:val="28"/>
          <w:lang w:val="uk-UA" w:eastAsia="uk-UA"/>
        </w:rPr>
        <w:t xml:space="preserve">- </w:t>
      </w:r>
      <w:r w:rsidRPr="00CB2479">
        <w:rPr>
          <w:rFonts w:ascii="Times New Roman" w:eastAsia="Times New Roman" w:hAnsi="Times New Roman" w:cs="Times New Roman"/>
          <w:sz w:val="28"/>
          <w:szCs w:val="28"/>
          <w:lang w:val="uk-UA" w:eastAsia="ru-RU"/>
        </w:rPr>
        <w:t>підвищення ефективності освітнього процесу з  урахуванням потреб суспільства, потреб особистості учня</w:t>
      </w:r>
      <w:r w:rsidR="0038395F" w:rsidRPr="00CB2479">
        <w:rPr>
          <w:rFonts w:ascii="Times New Roman" w:eastAsia="Times New Roman" w:hAnsi="Times New Roman" w:cs="Times New Roman"/>
          <w:sz w:val="28"/>
          <w:szCs w:val="28"/>
          <w:lang w:val="uk-UA" w:eastAsia="ru-RU"/>
        </w:rPr>
        <w:t xml:space="preserve"> шляхом </w:t>
      </w:r>
      <w:r w:rsidRPr="00CB2479">
        <w:rPr>
          <w:rFonts w:ascii="Times New Roman" w:eastAsia="Times New Roman" w:hAnsi="Times New Roman" w:cs="Times New Roman"/>
          <w:sz w:val="28"/>
          <w:szCs w:val="28"/>
          <w:lang w:val="uk-UA" w:eastAsia="ru-RU"/>
        </w:rPr>
        <w:t>використання інноваційних технологій навчання, комп’ютеризаці</w:t>
      </w:r>
      <w:r w:rsidR="0038395F" w:rsidRPr="00CB2479">
        <w:rPr>
          <w:rFonts w:ascii="Times New Roman" w:eastAsia="Times New Roman" w:hAnsi="Times New Roman" w:cs="Times New Roman"/>
          <w:sz w:val="28"/>
          <w:szCs w:val="28"/>
          <w:lang w:val="uk-UA" w:eastAsia="ru-RU"/>
        </w:rPr>
        <w:t>ї</w:t>
      </w:r>
      <w:r w:rsidRPr="00CB2479">
        <w:rPr>
          <w:rFonts w:ascii="Times New Roman" w:eastAsia="Times New Roman" w:hAnsi="Times New Roman" w:cs="Times New Roman"/>
          <w:sz w:val="28"/>
          <w:szCs w:val="28"/>
          <w:lang w:val="uk-UA" w:eastAsia="ru-RU"/>
        </w:rPr>
        <w:t xml:space="preserve"> освітнього процесу;</w:t>
      </w:r>
    </w:p>
    <w:p w:rsidR="009B13B1" w:rsidRPr="00CB2479" w:rsidRDefault="009B13B1" w:rsidP="009B13B1">
      <w:pPr>
        <w:widowControl w:val="0"/>
        <w:shd w:val="clear" w:color="auto" w:fill="FFFFFF"/>
        <w:autoSpaceDE w:val="0"/>
        <w:autoSpaceDN w:val="0"/>
        <w:adjustRightInd w:val="0"/>
        <w:spacing w:after="0" w:line="240" w:lineRule="auto"/>
        <w:ind w:right="34"/>
        <w:jc w:val="both"/>
        <w:rPr>
          <w:rFonts w:ascii="Times New Roman" w:eastAsia="Times New Roman" w:hAnsi="Times New Roman" w:cs="Times New Roman"/>
          <w:sz w:val="28"/>
          <w:szCs w:val="28"/>
          <w:lang w:val="uk-UA" w:eastAsia="ru-RU"/>
        </w:rPr>
      </w:pPr>
      <w:r w:rsidRPr="00CB2479">
        <w:rPr>
          <w:rFonts w:ascii="Times New Roman" w:eastAsia="Times New Roman" w:hAnsi="Times New Roman" w:cs="Times New Roman"/>
          <w:sz w:val="28"/>
          <w:szCs w:val="28"/>
          <w:lang w:val="uk-UA" w:eastAsia="ru-RU"/>
        </w:rPr>
        <w:t>- різнобічний розвиток індивідуальності дитини на основі виявлення її задатків і здібностей, формування ціннісних</w:t>
      </w:r>
      <w:r w:rsidR="00F72B76" w:rsidRPr="00CB2479">
        <w:rPr>
          <w:rFonts w:ascii="Times New Roman" w:eastAsia="Times New Roman" w:hAnsi="Times New Roman" w:cs="Times New Roman"/>
          <w:sz w:val="28"/>
          <w:szCs w:val="28"/>
          <w:lang w:val="uk-UA" w:eastAsia="ru-RU"/>
        </w:rPr>
        <w:t xml:space="preserve">  орієнтирів</w:t>
      </w:r>
      <w:r w:rsidRPr="00CB2479">
        <w:rPr>
          <w:rFonts w:ascii="Times New Roman" w:eastAsia="Times New Roman" w:hAnsi="Times New Roman" w:cs="Times New Roman"/>
          <w:sz w:val="28"/>
          <w:szCs w:val="28"/>
          <w:lang w:val="uk-UA" w:eastAsia="ru-RU"/>
        </w:rPr>
        <w:t>, задоволення інтересів і потреб;</w:t>
      </w:r>
    </w:p>
    <w:p w:rsidR="009B13B1" w:rsidRPr="00CB2479" w:rsidRDefault="009B13B1" w:rsidP="009B13B1">
      <w:pPr>
        <w:widowControl w:val="0"/>
        <w:shd w:val="clear" w:color="auto" w:fill="FFFFFF"/>
        <w:autoSpaceDE w:val="0"/>
        <w:autoSpaceDN w:val="0"/>
        <w:adjustRightInd w:val="0"/>
        <w:spacing w:after="0" w:line="240" w:lineRule="auto"/>
        <w:ind w:right="34"/>
        <w:jc w:val="both"/>
        <w:rPr>
          <w:rFonts w:ascii="Times New Roman" w:eastAsia="Times New Roman" w:hAnsi="Times New Roman" w:cs="Times New Roman"/>
          <w:sz w:val="28"/>
          <w:szCs w:val="28"/>
          <w:lang w:val="uk-UA" w:eastAsia="ru-RU"/>
        </w:rPr>
      </w:pPr>
      <w:r w:rsidRPr="00CB2479">
        <w:rPr>
          <w:rFonts w:ascii="Times New Roman" w:eastAsia="Times New Roman" w:hAnsi="Times New Roman" w:cs="Times New Roman"/>
          <w:sz w:val="28"/>
          <w:szCs w:val="28"/>
          <w:lang w:val="uk-UA" w:eastAsia="ru-RU"/>
        </w:rPr>
        <w:t xml:space="preserve">- збереження і зміцнення морального, фізичного і психічного здоров'я </w:t>
      </w:r>
      <w:r w:rsidR="0038395F" w:rsidRPr="00CB2479">
        <w:rPr>
          <w:rFonts w:ascii="Times New Roman" w:eastAsia="Times New Roman" w:hAnsi="Times New Roman" w:cs="Times New Roman"/>
          <w:sz w:val="28"/>
          <w:szCs w:val="28"/>
          <w:lang w:val="uk-UA" w:eastAsia="ru-RU"/>
        </w:rPr>
        <w:t>школярів,</w:t>
      </w:r>
      <w:r w:rsidRPr="00CB2479">
        <w:rPr>
          <w:rFonts w:ascii="Times New Roman" w:eastAsia="Times New Roman" w:hAnsi="Times New Roman" w:cs="Times New Roman"/>
          <w:sz w:val="28"/>
          <w:szCs w:val="28"/>
          <w:lang w:val="uk-UA" w:eastAsia="ru-RU"/>
        </w:rPr>
        <w:t xml:space="preserve"> виховання  громадянина України, національно свідомої, вільної, демократичної, життєво і соціально компетентної особистості, здатної здійснювати самостійний вибір і приймати відповідальні рішення у різноманітних життєвих ситуаціях;</w:t>
      </w:r>
    </w:p>
    <w:p w:rsidR="009B13B1" w:rsidRPr="00CB2479" w:rsidRDefault="009B13B1" w:rsidP="009B13B1">
      <w:pPr>
        <w:widowControl w:val="0"/>
        <w:shd w:val="clear" w:color="auto" w:fill="FFFFFF"/>
        <w:autoSpaceDE w:val="0"/>
        <w:autoSpaceDN w:val="0"/>
        <w:adjustRightInd w:val="0"/>
        <w:spacing w:after="0" w:line="240" w:lineRule="auto"/>
        <w:ind w:right="34"/>
        <w:jc w:val="both"/>
        <w:rPr>
          <w:rFonts w:ascii="Times New Roman" w:eastAsia="Times New Roman" w:hAnsi="Times New Roman" w:cs="Times New Roman"/>
          <w:sz w:val="28"/>
          <w:szCs w:val="28"/>
          <w:lang w:val="uk-UA" w:eastAsia="ru-RU"/>
        </w:rPr>
      </w:pPr>
      <w:r w:rsidRPr="00CB2479">
        <w:rPr>
          <w:rFonts w:ascii="Times New Roman" w:eastAsia="Times New Roman" w:hAnsi="Times New Roman" w:cs="Times New Roman"/>
          <w:sz w:val="28"/>
          <w:szCs w:val="28"/>
          <w:lang w:val="uk-UA" w:eastAsia="ru-RU"/>
        </w:rPr>
        <w:t>- формування у школярів бажання і уміння вчитися, виховання потреби і здатності до навчання упродовж усього життя, вироблення умінь практичного і творчого застосування здобутих знань;</w:t>
      </w:r>
    </w:p>
    <w:p w:rsidR="009B13B1" w:rsidRPr="00CB2479" w:rsidRDefault="009B13B1" w:rsidP="009B13B1">
      <w:pPr>
        <w:widowControl w:val="0"/>
        <w:shd w:val="clear" w:color="auto" w:fill="FFFFFF"/>
        <w:autoSpaceDE w:val="0"/>
        <w:autoSpaceDN w:val="0"/>
        <w:adjustRightInd w:val="0"/>
        <w:spacing w:after="0" w:line="240" w:lineRule="auto"/>
        <w:ind w:right="34"/>
        <w:jc w:val="both"/>
        <w:rPr>
          <w:rFonts w:ascii="Times New Roman" w:eastAsia="Times New Roman" w:hAnsi="Times New Roman" w:cs="Times New Roman"/>
          <w:sz w:val="28"/>
          <w:szCs w:val="28"/>
          <w:lang w:val="uk-UA" w:eastAsia="ru-RU"/>
        </w:rPr>
      </w:pPr>
      <w:r w:rsidRPr="00CB2479">
        <w:rPr>
          <w:rFonts w:ascii="Times New Roman" w:eastAsia="Times New Roman" w:hAnsi="Times New Roman" w:cs="Times New Roman"/>
          <w:sz w:val="28"/>
          <w:szCs w:val="28"/>
          <w:lang w:val="uk-UA" w:eastAsia="ru-RU"/>
        </w:rPr>
        <w:t>- становлення в учнів цілісного наукового світогляду, загальнонаукової, загальнокультурної, технологічної, комунікативної і соціальної компетентностей на основі засвоєння системи знань про природу, людину, суспільство, культуру, виробництво, оволодіння засобами пізнавальної і практичної діяльності;</w:t>
      </w:r>
    </w:p>
    <w:p w:rsidR="009B13B1" w:rsidRPr="00CB2479" w:rsidRDefault="009B13B1" w:rsidP="009B13B1">
      <w:pPr>
        <w:widowControl w:val="0"/>
        <w:shd w:val="clear" w:color="auto" w:fill="FFFFFF"/>
        <w:autoSpaceDE w:val="0"/>
        <w:autoSpaceDN w:val="0"/>
        <w:adjustRightInd w:val="0"/>
        <w:spacing w:after="0" w:line="240" w:lineRule="auto"/>
        <w:ind w:right="34"/>
        <w:jc w:val="both"/>
        <w:rPr>
          <w:rFonts w:ascii="Times New Roman" w:eastAsia="Times New Roman" w:hAnsi="Times New Roman" w:cs="Times New Roman"/>
          <w:sz w:val="28"/>
          <w:szCs w:val="28"/>
          <w:lang w:val="uk-UA" w:eastAsia="ru-RU"/>
        </w:rPr>
      </w:pPr>
      <w:r w:rsidRPr="00CB2479">
        <w:rPr>
          <w:rFonts w:ascii="Times New Roman" w:eastAsia="Times New Roman" w:hAnsi="Times New Roman" w:cs="Times New Roman"/>
          <w:sz w:val="28"/>
          <w:szCs w:val="28"/>
          <w:lang w:val="uk-UA" w:eastAsia="ru-RU"/>
        </w:rPr>
        <w:t>- виховання в учнів любові до праці, забезпечення умов для їх життєвого і професійного самовизначення, формування готовності до свідомого вибору і оволодіння майбутньою професією;</w:t>
      </w:r>
    </w:p>
    <w:p w:rsidR="009B13B1" w:rsidRPr="00CB2479" w:rsidRDefault="009B13B1" w:rsidP="009B13B1">
      <w:pPr>
        <w:widowControl w:val="0"/>
        <w:shd w:val="clear" w:color="auto" w:fill="FFFFFF"/>
        <w:autoSpaceDE w:val="0"/>
        <w:autoSpaceDN w:val="0"/>
        <w:adjustRightInd w:val="0"/>
        <w:spacing w:after="0" w:line="240" w:lineRule="auto"/>
        <w:ind w:right="34"/>
        <w:jc w:val="both"/>
        <w:rPr>
          <w:rFonts w:ascii="Times New Roman" w:eastAsia="Times New Roman" w:hAnsi="Times New Roman" w:cs="Times New Roman"/>
          <w:sz w:val="28"/>
          <w:szCs w:val="28"/>
          <w:lang w:val="uk-UA" w:eastAsia="ru-RU"/>
        </w:rPr>
      </w:pPr>
      <w:r w:rsidRPr="00CB2479">
        <w:rPr>
          <w:rFonts w:ascii="Times New Roman" w:eastAsia="Times New Roman" w:hAnsi="Times New Roman" w:cs="Times New Roman"/>
          <w:sz w:val="28"/>
          <w:szCs w:val="28"/>
          <w:lang w:val="uk-UA" w:eastAsia="ru-RU"/>
        </w:rPr>
        <w:t>- виховання школяра як людини моральної, відповідальної, з розвиненим естетичним і етичним ставленням до навколишнього світу і самої себе;</w:t>
      </w:r>
    </w:p>
    <w:p w:rsidR="009B13B1" w:rsidRPr="00CB2479" w:rsidRDefault="009B13B1" w:rsidP="009B13B1">
      <w:pPr>
        <w:widowControl w:val="0"/>
        <w:shd w:val="clear" w:color="auto" w:fill="FFFFFF"/>
        <w:autoSpaceDE w:val="0"/>
        <w:autoSpaceDN w:val="0"/>
        <w:adjustRightInd w:val="0"/>
        <w:spacing w:after="0" w:line="240" w:lineRule="auto"/>
        <w:ind w:right="34"/>
        <w:jc w:val="both"/>
        <w:rPr>
          <w:rFonts w:ascii="Times New Roman" w:eastAsia="Times New Roman" w:hAnsi="Times New Roman" w:cs="Times New Roman"/>
          <w:sz w:val="28"/>
          <w:szCs w:val="28"/>
          <w:lang w:val="uk-UA" w:eastAsia="ru-RU"/>
        </w:rPr>
      </w:pPr>
      <w:r w:rsidRPr="00CB2479">
        <w:rPr>
          <w:rFonts w:ascii="Times New Roman" w:eastAsia="Times New Roman" w:hAnsi="Times New Roman" w:cs="Times New Roman"/>
          <w:sz w:val="28"/>
          <w:szCs w:val="28"/>
          <w:lang w:val="uk-UA" w:eastAsia="ru-RU"/>
        </w:rPr>
        <w:t>- запровадження в школі інноваційних підходів, форм, методів і засобів навчання;</w:t>
      </w:r>
    </w:p>
    <w:p w:rsidR="00967653" w:rsidRPr="00CB2479" w:rsidRDefault="009B13B1" w:rsidP="002729C2">
      <w:pPr>
        <w:widowControl w:val="0"/>
        <w:shd w:val="clear" w:color="auto" w:fill="FFFFFF"/>
        <w:autoSpaceDE w:val="0"/>
        <w:autoSpaceDN w:val="0"/>
        <w:adjustRightInd w:val="0"/>
        <w:spacing w:after="0" w:line="240" w:lineRule="auto"/>
        <w:ind w:right="34"/>
        <w:jc w:val="both"/>
        <w:rPr>
          <w:rFonts w:ascii="Times New Roman" w:eastAsia="Times New Roman" w:hAnsi="Times New Roman" w:cs="Times New Roman"/>
          <w:sz w:val="28"/>
          <w:szCs w:val="28"/>
          <w:lang w:val="uk-UA" w:eastAsia="ru-RU"/>
        </w:rPr>
      </w:pPr>
      <w:r w:rsidRPr="00CB2479">
        <w:rPr>
          <w:rFonts w:ascii="Times New Roman" w:eastAsia="Times New Roman" w:hAnsi="Times New Roman" w:cs="Times New Roman"/>
          <w:sz w:val="28"/>
          <w:szCs w:val="28"/>
          <w:lang w:val="uk-UA" w:eastAsia="ru-RU"/>
        </w:rPr>
        <w:t>- забезпечення ефективної взаємодії та співпраці всіх учасників освітнього процесу.</w:t>
      </w:r>
    </w:p>
    <w:p w:rsidR="00FA121B" w:rsidRPr="008343F5" w:rsidRDefault="00FA121B" w:rsidP="008343F5">
      <w:pPr>
        <w:tabs>
          <w:tab w:val="left" w:pos="567"/>
        </w:tabs>
        <w:spacing w:after="0" w:line="240" w:lineRule="auto"/>
        <w:ind w:firstLine="567"/>
        <w:jc w:val="both"/>
        <w:rPr>
          <w:rFonts w:ascii="Times New Roman" w:eastAsia="Calibri" w:hAnsi="Times New Roman" w:cs="Times New Roman"/>
          <w:sz w:val="28"/>
          <w:szCs w:val="28"/>
          <w:lang w:val="uk-UA" w:eastAsia="ru-RU"/>
        </w:rPr>
      </w:pPr>
      <w:r w:rsidRPr="00CB2479">
        <w:rPr>
          <w:rFonts w:ascii="Times New Roman" w:eastAsia="Calibri" w:hAnsi="Times New Roman" w:cs="Times New Roman"/>
          <w:sz w:val="28"/>
          <w:szCs w:val="28"/>
          <w:lang w:val="uk-UA" w:eastAsia="ru-RU"/>
        </w:rPr>
        <w:t xml:space="preserve">Освітня програма </w:t>
      </w:r>
      <w:r w:rsidR="00967653" w:rsidRPr="00CB2479">
        <w:rPr>
          <w:rFonts w:ascii="Times New Roman" w:eastAsia="Calibri" w:hAnsi="Times New Roman" w:cs="Times New Roman"/>
          <w:sz w:val="28"/>
          <w:szCs w:val="28"/>
          <w:lang w:val="uk-UA" w:eastAsia="ru-RU"/>
        </w:rPr>
        <w:t xml:space="preserve">закладу </w:t>
      </w:r>
      <w:r w:rsidRPr="00CB2479">
        <w:rPr>
          <w:rFonts w:ascii="Times New Roman" w:eastAsia="Calibri" w:hAnsi="Times New Roman" w:cs="Times New Roman"/>
          <w:sz w:val="28"/>
          <w:szCs w:val="28"/>
          <w:lang w:val="uk-UA" w:eastAsia="ru-RU"/>
        </w:rPr>
        <w:t>розроблена відповідно</w:t>
      </w:r>
      <w:r w:rsidR="008343F5">
        <w:rPr>
          <w:rFonts w:ascii="Times New Roman" w:eastAsia="Calibri" w:hAnsi="Times New Roman" w:cs="Times New Roman"/>
          <w:sz w:val="28"/>
          <w:szCs w:val="28"/>
          <w:lang w:val="uk-UA" w:eastAsia="ru-RU"/>
        </w:rPr>
        <w:t xml:space="preserve"> </w:t>
      </w:r>
      <w:r w:rsidRPr="008343F5">
        <w:rPr>
          <w:rFonts w:ascii="Times New Roman" w:eastAsia="Times New Roman" w:hAnsi="Times New Roman" w:cs="Times New Roman"/>
          <w:sz w:val="28"/>
          <w:szCs w:val="28"/>
          <w:lang w:val="uk-UA" w:eastAsia="ru-RU"/>
        </w:rPr>
        <w:t>Законів України «Про освіту», «Про повну загальну середню освіту»</w:t>
      </w:r>
      <w:r w:rsidR="008343F5">
        <w:rPr>
          <w:rFonts w:ascii="Times New Roman" w:eastAsia="Calibri" w:hAnsi="Times New Roman" w:cs="Times New Roman"/>
          <w:sz w:val="28"/>
          <w:szCs w:val="28"/>
          <w:lang w:val="uk-UA" w:eastAsia="ru-RU"/>
        </w:rPr>
        <w:t xml:space="preserve"> </w:t>
      </w:r>
      <w:r w:rsidR="00395F9E" w:rsidRPr="00CB2479">
        <w:rPr>
          <w:rFonts w:ascii="Times New Roman" w:eastAsia="Times New Roman" w:hAnsi="Times New Roman" w:cs="Times New Roman"/>
          <w:sz w:val="28"/>
          <w:szCs w:val="28"/>
          <w:lang w:val="uk-UA" w:eastAsia="ru-RU"/>
        </w:rPr>
        <w:t xml:space="preserve">та сформована: </w:t>
      </w:r>
    </w:p>
    <w:p w:rsidR="00395F9E" w:rsidRPr="00CB2479" w:rsidRDefault="00395F9E" w:rsidP="00CC2B0E">
      <w:pPr>
        <w:spacing w:after="0" w:line="240" w:lineRule="auto"/>
        <w:ind w:firstLine="708"/>
        <w:jc w:val="both"/>
        <w:rPr>
          <w:rFonts w:ascii="Times New Roman" w:hAnsi="Times New Roman"/>
          <w:bCs/>
          <w:sz w:val="28"/>
          <w:szCs w:val="28"/>
          <w:shd w:val="clear" w:color="auto" w:fill="FFFFFF"/>
          <w:lang w:val="uk-UA"/>
        </w:rPr>
      </w:pPr>
      <w:r w:rsidRPr="00CB2479">
        <w:rPr>
          <w:rFonts w:ascii="Times New Roman" w:hAnsi="Times New Roman"/>
          <w:sz w:val="28"/>
          <w:szCs w:val="28"/>
          <w:lang w:val="uk-UA"/>
        </w:rPr>
        <w:t>-для 1-</w:t>
      </w:r>
      <w:r w:rsidR="00CC2B0E" w:rsidRPr="00CB2479">
        <w:rPr>
          <w:rFonts w:ascii="Times New Roman" w:hAnsi="Times New Roman"/>
          <w:sz w:val="28"/>
          <w:szCs w:val="28"/>
          <w:lang w:val="uk-UA"/>
        </w:rPr>
        <w:t>4</w:t>
      </w:r>
      <w:r w:rsidRPr="00CB2479">
        <w:rPr>
          <w:rFonts w:ascii="Times New Roman" w:hAnsi="Times New Roman"/>
          <w:sz w:val="28"/>
          <w:szCs w:val="28"/>
          <w:lang w:val="uk-UA"/>
        </w:rPr>
        <w:t xml:space="preserve">  класів – за Типовою освітньою програмою, </w:t>
      </w:r>
      <w:r w:rsidRPr="00CB2479">
        <w:rPr>
          <w:rFonts w:ascii="Times New Roman" w:hAnsi="Times New Roman"/>
          <w:sz w:val="28"/>
          <w:szCs w:val="28"/>
          <w:shd w:val="clear" w:color="auto" w:fill="FFFFFF"/>
          <w:lang w:val="uk-UA"/>
        </w:rPr>
        <w:t xml:space="preserve">розробленою під керівництвом Р.Б.Шияна, </w:t>
      </w:r>
      <w:r w:rsidRPr="00CB2479">
        <w:rPr>
          <w:rFonts w:ascii="Times New Roman" w:hAnsi="Times New Roman"/>
          <w:sz w:val="28"/>
          <w:szCs w:val="28"/>
          <w:lang w:val="uk-UA"/>
        </w:rPr>
        <w:t>затверджен</w:t>
      </w:r>
      <w:r w:rsidR="001B24DA" w:rsidRPr="00CB2479">
        <w:rPr>
          <w:rFonts w:ascii="Times New Roman" w:hAnsi="Times New Roman"/>
          <w:sz w:val="28"/>
          <w:szCs w:val="28"/>
          <w:lang w:val="uk-UA"/>
        </w:rPr>
        <w:t>ої</w:t>
      </w:r>
      <w:r w:rsidRPr="00CB2479">
        <w:rPr>
          <w:rFonts w:ascii="Times New Roman" w:hAnsi="Times New Roman"/>
          <w:sz w:val="28"/>
          <w:szCs w:val="28"/>
          <w:lang w:val="uk-UA"/>
        </w:rPr>
        <w:t xml:space="preserve"> </w:t>
      </w:r>
      <w:r w:rsidRPr="00CB2479">
        <w:rPr>
          <w:rFonts w:ascii="Times New Roman" w:hAnsi="Times New Roman"/>
          <w:sz w:val="28"/>
          <w:szCs w:val="28"/>
          <w:shd w:val="clear" w:color="auto" w:fill="FFFFFF"/>
          <w:lang w:val="uk-UA"/>
        </w:rPr>
        <w:t>на</w:t>
      </w:r>
      <w:r w:rsidR="001B24DA" w:rsidRPr="00CB2479">
        <w:rPr>
          <w:rFonts w:ascii="Times New Roman" w:hAnsi="Times New Roman"/>
          <w:bCs/>
          <w:sz w:val="28"/>
          <w:szCs w:val="28"/>
          <w:shd w:val="clear" w:color="auto" w:fill="FFFFFF"/>
          <w:lang w:val="uk-UA"/>
        </w:rPr>
        <w:t>казом Міністерства освіти і науки України від 12</w:t>
      </w:r>
      <w:r w:rsidR="005D59B7" w:rsidRPr="00CB2479">
        <w:rPr>
          <w:rFonts w:ascii="Times New Roman" w:hAnsi="Times New Roman"/>
          <w:bCs/>
          <w:sz w:val="28"/>
          <w:szCs w:val="28"/>
          <w:shd w:val="clear" w:color="auto" w:fill="FFFFFF"/>
          <w:lang w:val="uk-UA"/>
        </w:rPr>
        <w:t xml:space="preserve"> серпня </w:t>
      </w:r>
      <w:r w:rsidR="001B24DA" w:rsidRPr="00CB2479">
        <w:rPr>
          <w:rFonts w:ascii="Times New Roman" w:hAnsi="Times New Roman"/>
          <w:bCs/>
          <w:sz w:val="28"/>
          <w:szCs w:val="28"/>
          <w:shd w:val="clear" w:color="auto" w:fill="FFFFFF"/>
          <w:lang w:val="uk-UA"/>
        </w:rPr>
        <w:t xml:space="preserve">2022 </w:t>
      </w:r>
      <w:r w:rsidR="005D59B7" w:rsidRPr="00CB2479">
        <w:rPr>
          <w:rFonts w:ascii="Times New Roman" w:hAnsi="Times New Roman"/>
          <w:bCs/>
          <w:sz w:val="28"/>
          <w:szCs w:val="28"/>
          <w:shd w:val="clear" w:color="auto" w:fill="FFFFFF"/>
          <w:lang w:val="uk-UA"/>
        </w:rPr>
        <w:t xml:space="preserve">року </w:t>
      </w:r>
      <w:r w:rsidR="001B24DA" w:rsidRPr="00CB2479">
        <w:rPr>
          <w:rFonts w:ascii="Times New Roman" w:hAnsi="Times New Roman"/>
          <w:bCs/>
          <w:sz w:val="28"/>
          <w:szCs w:val="28"/>
          <w:shd w:val="clear" w:color="auto" w:fill="FFFFFF"/>
          <w:lang w:val="uk-UA"/>
        </w:rPr>
        <w:t>№ 743</w:t>
      </w:r>
      <w:r w:rsidR="005D59B7" w:rsidRPr="00CB2479">
        <w:rPr>
          <w:rFonts w:ascii="Times New Roman" w:hAnsi="Times New Roman"/>
          <w:bCs/>
          <w:sz w:val="28"/>
          <w:szCs w:val="28"/>
          <w:shd w:val="clear" w:color="auto" w:fill="FFFFFF"/>
          <w:lang w:val="uk-UA"/>
        </w:rPr>
        <w:t>-22</w:t>
      </w:r>
      <w:r w:rsidRPr="00CB2479">
        <w:rPr>
          <w:rFonts w:ascii="Times New Roman" w:hAnsi="Times New Roman"/>
          <w:bCs/>
          <w:sz w:val="28"/>
          <w:szCs w:val="28"/>
          <w:shd w:val="clear" w:color="auto" w:fill="FFFFFF"/>
          <w:lang w:val="uk-UA"/>
        </w:rPr>
        <w:t xml:space="preserve"> </w:t>
      </w:r>
      <w:r w:rsidR="001B24DA" w:rsidRPr="00CB2479">
        <w:rPr>
          <w:rFonts w:ascii="Times New Roman" w:hAnsi="Times New Roman"/>
          <w:bCs/>
          <w:sz w:val="28"/>
          <w:szCs w:val="28"/>
          <w:shd w:val="clear" w:color="auto" w:fill="FFFFFF"/>
          <w:lang w:val="uk-UA"/>
        </w:rPr>
        <w:t xml:space="preserve"> </w:t>
      </w:r>
      <w:r w:rsidR="00CC2B0E" w:rsidRPr="00CB2479">
        <w:rPr>
          <w:rFonts w:ascii="Times New Roman" w:hAnsi="Times New Roman"/>
          <w:bCs/>
          <w:sz w:val="28"/>
          <w:szCs w:val="28"/>
          <w:shd w:val="clear" w:color="auto" w:fill="FFFFFF"/>
          <w:lang w:val="uk-UA"/>
        </w:rPr>
        <w:t xml:space="preserve">«Про затвердження типових освітніх </w:t>
      </w:r>
      <w:r w:rsidR="00CC2B0E" w:rsidRPr="00CB2479">
        <w:rPr>
          <w:rFonts w:ascii="Times New Roman" w:hAnsi="Times New Roman"/>
          <w:bCs/>
          <w:sz w:val="28"/>
          <w:szCs w:val="28"/>
          <w:shd w:val="clear" w:color="auto" w:fill="FFFFFF"/>
          <w:lang w:val="uk-UA"/>
        </w:rPr>
        <w:lastRenderedPageBreak/>
        <w:t>та навчальних програм для 1-2 та 3-4 класів закладів загальної середньої освіти та визнання такими, що втратили чинність, деяких наказів Міністерства освіти і науки України»;</w:t>
      </w:r>
    </w:p>
    <w:p w:rsidR="005E4E2B" w:rsidRPr="00CB2479" w:rsidRDefault="00E46A1F" w:rsidP="00CC2B0E">
      <w:pPr>
        <w:spacing w:after="0" w:line="240" w:lineRule="auto"/>
        <w:jc w:val="both"/>
        <w:rPr>
          <w:rFonts w:ascii="Times New Roman" w:eastAsia="Times New Roman" w:hAnsi="Times New Roman" w:cs="Times New Roman"/>
          <w:sz w:val="28"/>
          <w:szCs w:val="28"/>
          <w:lang w:val="uk-UA" w:eastAsia="ru-RU"/>
        </w:rPr>
      </w:pPr>
      <w:r w:rsidRPr="00CB2479">
        <w:rPr>
          <w:rFonts w:ascii="Times New Roman" w:hAnsi="Times New Roman"/>
          <w:bCs/>
          <w:sz w:val="28"/>
          <w:szCs w:val="28"/>
          <w:shd w:val="clear" w:color="auto" w:fill="FFFFFF"/>
          <w:lang w:val="uk-UA"/>
        </w:rPr>
        <w:t xml:space="preserve">          </w:t>
      </w:r>
      <w:r w:rsidR="005E4E2B" w:rsidRPr="00CB2479">
        <w:rPr>
          <w:rFonts w:ascii="Times New Roman" w:hAnsi="Times New Roman"/>
          <w:bCs/>
          <w:sz w:val="28"/>
          <w:szCs w:val="28"/>
          <w:shd w:val="clear" w:color="auto" w:fill="FFFFFF"/>
          <w:lang w:val="uk-UA"/>
        </w:rPr>
        <w:t>- для 5</w:t>
      </w:r>
      <w:r w:rsidR="00CC2B0E" w:rsidRPr="00CB2479">
        <w:rPr>
          <w:rFonts w:ascii="Times New Roman" w:hAnsi="Times New Roman"/>
          <w:bCs/>
          <w:sz w:val="28"/>
          <w:szCs w:val="28"/>
          <w:shd w:val="clear" w:color="auto" w:fill="FFFFFF"/>
          <w:lang w:val="uk-UA"/>
        </w:rPr>
        <w:t>-</w:t>
      </w:r>
      <w:r w:rsidR="008343F5">
        <w:rPr>
          <w:rFonts w:ascii="Times New Roman" w:hAnsi="Times New Roman"/>
          <w:bCs/>
          <w:sz w:val="28"/>
          <w:szCs w:val="28"/>
          <w:shd w:val="clear" w:color="auto" w:fill="FFFFFF"/>
          <w:lang w:val="uk-UA"/>
        </w:rPr>
        <w:t>8</w:t>
      </w:r>
      <w:r w:rsidR="00CC2B0E" w:rsidRPr="00CB2479">
        <w:rPr>
          <w:rFonts w:ascii="Times New Roman" w:hAnsi="Times New Roman"/>
          <w:bCs/>
          <w:sz w:val="28"/>
          <w:szCs w:val="28"/>
          <w:shd w:val="clear" w:color="auto" w:fill="FFFFFF"/>
          <w:lang w:val="uk-UA"/>
        </w:rPr>
        <w:t xml:space="preserve">  класів</w:t>
      </w:r>
      <w:r w:rsidR="005E4E2B" w:rsidRPr="00CB2479">
        <w:rPr>
          <w:rFonts w:ascii="Times New Roman" w:hAnsi="Times New Roman"/>
          <w:bCs/>
          <w:sz w:val="28"/>
          <w:szCs w:val="28"/>
          <w:shd w:val="clear" w:color="auto" w:fill="FFFFFF"/>
          <w:lang w:val="uk-UA"/>
        </w:rPr>
        <w:t xml:space="preserve"> –  за Типовою освітньою програмою для  5-9 класів</w:t>
      </w:r>
      <w:r w:rsidR="005E4E2B" w:rsidRPr="00CB2479">
        <w:rPr>
          <w:rFonts w:ascii="Times New Roman" w:hAnsi="Times New Roman"/>
          <w:sz w:val="28"/>
          <w:szCs w:val="28"/>
          <w:lang w:val="uk-UA"/>
        </w:rPr>
        <w:t xml:space="preserve"> закладів загальної середньої освіти</w:t>
      </w:r>
      <w:r w:rsidR="005E4E2B" w:rsidRPr="00CB2479">
        <w:rPr>
          <w:rFonts w:ascii="Times New Roman" w:hAnsi="Times New Roman"/>
          <w:bCs/>
          <w:sz w:val="28"/>
          <w:szCs w:val="28"/>
          <w:shd w:val="clear" w:color="auto" w:fill="FFFFFF"/>
          <w:lang w:val="uk-UA"/>
        </w:rPr>
        <w:t xml:space="preserve">, затвердженою </w:t>
      </w:r>
      <w:r w:rsidR="005E4E2B" w:rsidRPr="00CB2479">
        <w:rPr>
          <w:rFonts w:ascii="Times New Roman" w:eastAsia="Times New Roman" w:hAnsi="Times New Roman" w:cs="Times New Roman"/>
          <w:sz w:val="28"/>
          <w:szCs w:val="28"/>
          <w:lang w:val="uk-UA" w:eastAsia="ru-RU"/>
        </w:rPr>
        <w:t>наказом Міністерства освіти і науки України  від 19</w:t>
      </w:r>
      <w:r w:rsidR="005D59B7" w:rsidRPr="00CB2479">
        <w:rPr>
          <w:rFonts w:ascii="Times New Roman" w:eastAsia="Times New Roman" w:hAnsi="Times New Roman" w:cs="Times New Roman"/>
          <w:sz w:val="28"/>
          <w:szCs w:val="28"/>
          <w:lang w:val="uk-UA" w:eastAsia="ru-RU"/>
        </w:rPr>
        <w:t xml:space="preserve"> лютого </w:t>
      </w:r>
      <w:r w:rsidR="005E4E2B" w:rsidRPr="00CB2479">
        <w:rPr>
          <w:rFonts w:ascii="Times New Roman" w:eastAsia="Times New Roman" w:hAnsi="Times New Roman" w:cs="Times New Roman"/>
          <w:sz w:val="28"/>
          <w:szCs w:val="28"/>
          <w:lang w:val="uk-UA" w:eastAsia="ru-RU"/>
        </w:rPr>
        <w:t xml:space="preserve">2021 </w:t>
      </w:r>
      <w:r w:rsidR="005D59B7" w:rsidRPr="00CB2479">
        <w:rPr>
          <w:rFonts w:ascii="Times New Roman" w:eastAsia="Times New Roman" w:hAnsi="Times New Roman" w:cs="Times New Roman"/>
          <w:sz w:val="28"/>
          <w:szCs w:val="28"/>
          <w:lang w:val="uk-UA" w:eastAsia="ru-RU"/>
        </w:rPr>
        <w:t xml:space="preserve">року </w:t>
      </w:r>
      <w:r w:rsidR="005E4E2B" w:rsidRPr="00CB2479">
        <w:rPr>
          <w:rFonts w:ascii="Times New Roman" w:eastAsia="Times New Roman" w:hAnsi="Times New Roman" w:cs="Times New Roman"/>
          <w:sz w:val="28"/>
          <w:szCs w:val="28"/>
          <w:lang w:val="uk-UA" w:eastAsia="ru-RU"/>
        </w:rPr>
        <w:t>№235 «Про затвердження типової освітньої програми для 5-9 класів закладів загальної середньої освіти»</w:t>
      </w:r>
      <w:r w:rsidR="005D59B7" w:rsidRPr="00CB2479">
        <w:rPr>
          <w:rFonts w:ascii="Times New Roman" w:eastAsia="Times New Roman" w:hAnsi="Times New Roman" w:cs="Times New Roman"/>
          <w:sz w:val="28"/>
          <w:szCs w:val="28"/>
          <w:lang w:val="uk-UA" w:eastAsia="ru-RU"/>
        </w:rPr>
        <w:t xml:space="preserve"> (в редакції наказу Міністерства освіти і науки України від 09 серпня 2024 року № 1120 «Про внесення змін до типової освітньої програми  для 5 – 9 класів закладів загальної середньої</w:t>
      </w:r>
      <w:r w:rsidR="005E4E2B" w:rsidRPr="00CB2479">
        <w:rPr>
          <w:rFonts w:ascii="Times New Roman" w:eastAsia="Times New Roman" w:hAnsi="Times New Roman" w:cs="Times New Roman"/>
          <w:sz w:val="28"/>
          <w:szCs w:val="28"/>
          <w:lang w:val="uk-UA" w:eastAsia="ru-RU"/>
        </w:rPr>
        <w:t xml:space="preserve"> </w:t>
      </w:r>
      <w:r w:rsidR="005D59B7" w:rsidRPr="00CB2479">
        <w:rPr>
          <w:rFonts w:ascii="Times New Roman" w:eastAsia="Times New Roman" w:hAnsi="Times New Roman" w:cs="Times New Roman"/>
          <w:sz w:val="28"/>
          <w:szCs w:val="28"/>
          <w:lang w:val="uk-UA" w:eastAsia="ru-RU"/>
        </w:rPr>
        <w:t>освіти»</w:t>
      </w:r>
      <w:r w:rsidR="005E4E2B" w:rsidRPr="00CB2479">
        <w:rPr>
          <w:rFonts w:ascii="Times New Roman" w:eastAsia="Times New Roman" w:hAnsi="Times New Roman" w:cs="Times New Roman"/>
          <w:sz w:val="28"/>
          <w:szCs w:val="28"/>
          <w:lang w:val="uk-UA" w:eastAsia="ru-RU"/>
        </w:rPr>
        <w:t>;</w:t>
      </w:r>
    </w:p>
    <w:p w:rsidR="00395F9E" w:rsidRPr="00CB2479" w:rsidRDefault="00395F9E" w:rsidP="002C09F7">
      <w:pPr>
        <w:spacing w:after="0" w:line="240" w:lineRule="auto"/>
        <w:ind w:firstLine="709"/>
        <w:jc w:val="both"/>
        <w:rPr>
          <w:rFonts w:ascii="Times New Roman" w:hAnsi="Times New Roman"/>
          <w:sz w:val="28"/>
          <w:szCs w:val="28"/>
          <w:lang w:val="uk-UA"/>
        </w:rPr>
      </w:pPr>
      <w:r w:rsidRPr="00CB2479">
        <w:rPr>
          <w:rFonts w:ascii="Times New Roman" w:hAnsi="Times New Roman"/>
          <w:sz w:val="28"/>
          <w:szCs w:val="28"/>
          <w:lang w:val="uk-UA"/>
        </w:rPr>
        <w:t>-    для 9 клас</w:t>
      </w:r>
      <w:r w:rsidR="008343F5">
        <w:rPr>
          <w:rFonts w:ascii="Times New Roman" w:hAnsi="Times New Roman"/>
          <w:sz w:val="28"/>
          <w:szCs w:val="28"/>
          <w:lang w:val="uk-UA"/>
        </w:rPr>
        <w:t>у</w:t>
      </w:r>
      <w:r w:rsidRPr="00CB2479">
        <w:rPr>
          <w:rFonts w:ascii="Times New Roman" w:hAnsi="Times New Roman"/>
          <w:sz w:val="28"/>
          <w:szCs w:val="28"/>
          <w:lang w:val="uk-UA"/>
        </w:rPr>
        <w:t xml:space="preserve"> – за Типовою освітньою програмою </w:t>
      </w:r>
      <w:bookmarkStart w:id="1" w:name="_Hlk105755337"/>
      <w:r w:rsidRPr="00CB2479">
        <w:rPr>
          <w:rFonts w:ascii="Times New Roman" w:hAnsi="Times New Roman"/>
          <w:sz w:val="28"/>
          <w:szCs w:val="28"/>
          <w:lang w:val="uk-UA"/>
        </w:rPr>
        <w:t xml:space="preserve">закладів загальної середньої освіти </w:t>
      </w:r>
      <w:bookmarkEnd w:id="1"/>
      <w:r w:rsidRPr="00CB2479">
        <w:rPr>
          <w:rFonts w:ascii="Times New Roman" w:hAnsi="Times New Roman"/>
          <w:sz w:val="28"/>
          <w:szCs w:val="28"/>
          <w:lang w:val="uk-UA"/>
        </w:rPr>
        <w:t>ІІ ступеня, затвердженою</w:t>
      </w:r>
      <w:r w:rsidR="005E4E2B" w:rsidRPr="00CB2479">
        <w:rPr>
          <w:rFonts w:ascii="Times New Roman" w:hAnsi="Times New Roman"/>
          <w:sz w:val="28"/>
          <w:szCs w:val="28"/>
          <w:lang w:val="uk-UA"/>
        </w:rPr>
        <w:t xml:space="preserve"> </w:t>
      </w:r>
      <w:r w:rsidRPr="00CB2479">
        <w:rPr>
          <w:rFonts w:ascii="Times New Roman" w:hAnsi="Times New Roman"/>
          <w:sz w:val="28"/>
          <w:szCs w:val="28"/>
          <w:lang w:val="uk-UA"/>
        </w:rPr>
        <w:t>наказом Міністерства освіти і науки, молоді та спорту України від 20</w:t>
      </w:r>
      <w:r w:rsidR="00EC7438" w:rsidRPr="00CB2479">
        <w:rPr>
          <w:rFonts w:ascii="Times New Roman" w:hAnsi="Times New Roman"/>
          <w:sz w:val="28"/>
          <w:szCs w:val="28"/>
          <w:lang w:val="uk-UA"/>
        </w:rPr>
        <w:t xml:space="preserve"> квітня </w:t>
      </w:r>
      <w:r w:rsidRPr="00CB2479">
        <w:rPr>
          <w:rFonts w:ascii="Times New Roman" w:hAnsi="Times New Roman"/>
          <w:sz w:val="28"/>
          <w:szCs w:val="28"/>
          <w:lang w:val="uk-UA"/>
        </w:rPr>
        <w:t xml:space="preserve">2018 </w:t>
      </w:r>
      <w:r w:rsidR="00EC7438" w:rsidRPr="00CB2479">
        <w:rPr>
          <w:rFonts w:ascii="Times New Roman" w:hAnsi="Times New Roman"/>
          <w:sz w:val="28"/>
          <w:szCs w:val="28"/>
          <w:lang w:val="uk-UA"/>
        </w:rPr>
        <w:t xml:space="preserve">року </w:t>
      </w:r>
      <w:r w:rsidRPr="00CB2479">
        <w:rPr>
          <w:rFonts w:ascii="Times New Roman" w:hAnsi="Times New Roman"/>
          <w:sz w:val="28"/>
          <w:szCs w:val="28"/>
          <w:lang w:val="uk-UA"/>
        </w:rPr>
        <w:t>№</w:t>
      </w:r>
      <w:r w:rsidR="00EC7438" w:rsidRPr="00CB2479">
        <w:rPr>
          <w:rFonts w:ascii="Times New Roman" w:hAnsi="Times New Roman"/>
          <w:sz w:val="28"/>
          <w:szCs w:val="28"/>
          <w:lang w:val="uk-UA"/>
        </w:rPr>
        <w:t xml:space="preserve"> </w:t>
      </w:r>
      <w:r w:rsidRPr="00CB2479">
        <w:rPr>
          <w:rFonts w:ascii="Times New Roman" w:hAnsi="Times New Roman"/>
          <w:sz w:val="28"/>
          <w:szCs w:val="28"/>
          <w:lang w:val="uk-UA"/>
        </w:rPr>
        <w:t>405</w:t>
      </w:r>
      <w:r w:rsidR="005E4E2B" w:rsidRPr="00CB2479">
        <w:rPr>
          <w:rFonts w:ascii="Times New Roman" w:hAnsi="Times New Roman"/>
          <w:sz w:val="28"/>
          <w:szCs w:val="28"/>
          <w:lang w:val="uk-UA"/>
        </w:rPr>
        <w:t xml:space="preserve"> «</w:t>
      </w:r>
      <w:bookmarkStart w:id="2" w:name="_Hlk143710403"/>
      <w:r w:rsidR="005E4E2B" w:rsidRPr="00CB2479">
        <w:rPr>
          <w:rFonts w:ascii="Times New Roman" w:eastAsia="Times New Roman" w:hAnsi="Times New Roman" w:cs="Times New Roman"/>
          <w:sz w:val="28"/>
          <w:szCs w:val="28"/>
          <w:lang w:val="uk-UA" w:eastAsia="ru-RU"/>
        </w:rPr>
        <w:t>Про затвердження типової освітньої програми закладів загальної середньої освіти ІІ ступеня»</w:t>
      </w:r>
      <w:r w:rsidRPr="00CB2479">
        <w:rPr>
          <w:rFonts w:ascii="Times New Roman" w:hAnsi="Times New Roman"/>
          <w:sz w:val="28"/>
          <w:szCs w:val="28"/>
          <w:lang w:val="uk-UA"/>
        </w:rPr>
        <w:t xml:space="preserve"> </w:t>
      </w:r>
      <w:bookmarkEnd w:id="2"/>
      <w:r w:rsidRPr="00CB2479">
        <w:rPr>
          <w:rFonts w:ascii="Times New Roman" w:hAnsi="Times New Roman"/>
          <w:sz w:val="28"/>
          <w:szCs w:val="28"/>
          <w:lang w:val="uk-UA"/>
        </w:rPr>
        <w:t>(таблиця 1);</w:t>
      </w:r>
    </w:p>
    <w:p w:rsidR="00B855DC" w:rsidRPr="008974D0" w:rsidRDefault="00395F9E" w:rsidP="008974D0">
      <w:pPr>
        <w:spacing w:after="0" w:line="240" w:lineRule="auto"/>
        <w:ind w:firstLine="709"/>
        <w:jc w:val="both"/>
        <w:rPr>
          <w:rFonts w:ascii="Times New Roman" w:eastAsia="Calibri" w:hAnsi="Times New Roman" w:cs="Times New Roman"/>
          <w:sz w:val="28"/>
          <w:szCs w:val="28"/>
          <w:lang w:val="uk-UA"/>
        </w:rPr>
      </w:pPr>
      <w:r w:rsidRPr="0085571C">
        <w:rPr>
          <w:rFonts w:ascii="Times New Roman" w:hAnsi="Times New Roman"/>
          <w:sz w:val="28"/>
          <w:szCs w:val="28"/>
          <w:lang w:val="uk-UA"/>
        </w:rPr>
        <w:t xml:space="preserve">- </w:t>
      </w:r>
      <w:r w:rsidR="00B855DC" w:rsidRPr="0085571C">
        <w:rPr>
          <w:rFonts w:ascii="Times New Roman" w:eastAsia="Calibri" w:hAnsi="Times New Roman" w:cs="Times New Roman"/>
          <w:sz w:val="28"/>
          <w:szCs w:val="28"/>
          <w:lang w:val="uk-UA"/>
        </w:rPr>
        <w:t>для 10 – 11   класів –  за Типовою   освітньою   програмою закладів  загальної  середньої  освіти  ІІІ ступеня</w:t>
      </w:r>
      <w:r w:rsidR="0085571C" w:rsidRPr="0085571C">
        <w:rPr>
          <w:rFonts w:ascii="Times New Roman" w:eastAsia="Calibri" w:hAnsi="Times New Roman" w:cs="Times New Roman"/>
          <w:sz w:val="28"/>
          <w:szCs w:val="28"/>
          <w:lang w:val="uk-UA"/>
        </w:rPr>
        <w:t xml:space="preserve">, затвердженої </w:t>
      </w:r>
      <w:r w:rsidR="008974D0" w:rsidRPr="0085571C">
        <w:rPr>
          <w:rFonts w:ascii="Times New Roman" w:eastAsia="Calibri" w:hAnsi="Times New Roman" w:cs="Times New Roman"/>
          <w:sz w:val="28"/>
          <w:szCs w:val="28"/>
          <w:lang w:val="uk-UA"/>
        </w:rPr>
        <w:t xml:space="preserve"> </w:t>
      </w:r>
      <w:r w:rsidR="00B855DC" w:rsidRPr="0085571C">
        <w:rPr>
          <w:rFonts w:ascii="Times New Roman" w:eastAsia="Calibri" w:hAnsi="Times New Roman" w:cs="Times New Roman"/>
          <w:sz w:val="28"/>
          <w:szCs w:val="28"/>
          <w:lang w:val="uk-UA"/>
        </w:rPr>
        <w:t>н</w:t>
      </w:r>
      <w:r w:rsidR="008343F5" w:rsidRPr="0085571C">
        <w:rPr>
          <w:rFonts w:ascii="Times New Roman" w:eastAsia="Calibri" w:hAnsi="Times New Roman" w:cs="Times New Roman"/>
          <w:sz w:val="28"/>
          <w:szCs w:val="28"/>
          <w:lang w:val="uk-UA"/>
        </w:rPr>
        <w:t>аказ</w:t>
      </w:r>
      <w:r w:rsidR="0023350A" w:rsidRPr="0085571C">
        <w:rPr>
          <w:rFonts w:ascii="Times New Roman" w:eastAsia="Calibri" w:hAnsi="Times New Roman" w:cs="Times New Roman"/>
          <w:sz w:val="28"/>
          <w:szCs w:val="28"/>
          <w:lang w:val="uk-UA"/>
        </w:rPr>
        <w:t>ом</w:t>
      </w:r>
      <w:r w:rsidR="008343F5" w:rsidRPr="0085571C">
        <w:rPr>
          <w:rFonts w:ascii="Times New Roman" w:eastAsia="Calibri" w:hAnsi="Times New Roman" w:cs="Times New Roman"/>
          <w:sz w:val="28"/>
          <w:szCs w:val="28"/>
          <w:lang w:val="uk-UA"/>
        </w:rPr>
        <w:t xml:space="preserve"> Міністерства освіти і науки України від 20 червня 2025 року № 890 «Про внесення змін до типової освітньої програми закладів загальної середньої освіти ІІІ ступеня»</w:t>
      </w:r>
      <w:r w:rsidR="0023350A" w:rsidRPr="0085571C">
        <w:rPr>
          <w:rFonts w:ascii="Times New Roman" w:eastAsia="Calibri" w:hAnsi="Times New Roman" w:cs="Times New Roman"/>
          <w:sz w:val="28"/>
          <w:szCs w:val="28"/>
          <w:lang w:val="uk-UA"/>
        </w:rPr>
        <w:t xml:space="preserve"> (таблиця 2).</w:t>
      </w:r>
    </w:p>
    <w:p w:rsidR="00395F9E" w:rsidRPr="008974D0" w:rsidRDefault="00EC7438" w:rsidP="00B855DC">
      <w:pPr>
        <w:spacing w:after="0" w:line="240" w:lineRule="auto"/>
        <w:ind w:firstLine="709"/>
        <w:jc w:val="both"/>
        <w:rPr>
          <w:rFonts w:ascii="Times New Roman" w:hAnsi="Times New Roman" w:cs="Times New Roman"/>
          <w:sz w:val="28"/>
          <w:szCs w:val="28"/>
          <w:lang w:val="uk-UA"/>
        </w:rPr>
      </w:pPr>
      <w:r w:rsidRPr="008974D0">
        <w:rPr>
          <w:rFonts w:ascii="Times New Roman" w:hAnsi="Times New Roman" w:cs="Times New Roman"/>
          <w:sz w:val="28"/>
          <w:szCs w:val="28"/>
          <w:lang w:val="uk-UA"/>
        </w:rPr>
        <w:t>З</w:t>
      </w:r>
      <w:r w:rsidR="00395F9E" w:rsidRPr="008974D0">
        <w:rPr>
          <w:rFonts w:ascii="Times New Roman" w:hAnsi="Times New Roman" w:cs="Times New Roman"/>
          <w:sz w:val="28"/>
          <w:szCs w:val="28"/>
          <w:lang w:val="uk-UA"/>
        </w:rPr>
        <w:t xml:space="preserve">аклад  здійснює освітній процес відповідно до рівнів загальноосвітніх програм трьох ступенів освіти: </w:t>
      </w:r>
      <w:r w:rsidR="00395F9E" w:rsidRPr="008974D0">
        <w:rPr>
          <w:rFonts w:ascii="Times New Roman" w:hAnsi="Times New Roman" w:cs="Times New Roman"/>
          <w:sz w:val="28"/>
          <w:szCs w:val="28"/>
        </w:rPr>
        <w:t>I</w:t>
      </w:r>
      <w:r w:rsidR="00395F9E" w:rsidRPr="008974D0">
        <w:rPr>
          <w:rFonts w:ascii="Times New Roman" w:hAnsi="Times New Roman" w:cs="Times New Roman"/>
          <w:sz w:val="28"/>
          <w:szCs w:val="28"/>
          <w:lang w:val="uk-UA"/>
        </w:rPr>
        <w:t xml:space="preserve"> ступінь - початкова  освіта; </w:t>
      </w:r>
      <w:r w:rsidR="002C09F7" w:rsidRPr="008974D0">
        <w:rPr>
          <w:rFonts w:ascii="Times New Roman" w:hAnsi="Times New Roman" w:cs="Times New Roman"/>
          <w:sz w:val="28"/>
          <w:szCs w:val="28"/>
          <w:lang w:val="uk-UA"/>
        </w:rPr>
        <w:t xml:space="preserve">       </w:t>
      </w:r>
      <w:r w:rsidR="00395F9E" w:rsidRPr="008974D0">
        <w:rPr>
          <w:rFonts w:ascii="Times New Roman" w:hAnsi="Times New Roman" w:cs="Times New Roman"/>
          <w:sz w:val="28"/>
          <w:szCs w:val="28"/>
        </w:rPr>
        <w:t>II</w:t>
      </w:r>
      <w:r w:rsidR="00395F9E" w:rsidRPr="008974D0">
        <w:rPr>
          <w:rFonts w:ascii="Times New Roman" w:hAnsi="Times New Roman" w:cs="Times New Roman"/>
          <w:sz w:val="28"/>
          <w:szCs w:val="28"/>
          <w:lang w:val="uk-UA"/>
        </w:rPr>
        <w:t xml:space="preserve"> ступінь – базова середня освіта; </w:t>
      </w:r>
      <w:r w:rsidR="00395F9E" w:rsidRPr="008974D0">
        <w:rPr>
          <w:rFonts w:ascii="Times New Roman" w:hAnsi="Times New Roman" w:cs="Times New Roman"/>
          <w:sz w:val="28"/>
          <w:szCs w:val="28"/>
        </w:rPr>
        <w:t>I</w:t>
      </w:r>
      <w:r w:rsidR="00395F9E" w:rsidRPr="008974D0">
        <w:rPr>
          <w:rFonts w:ascii="Times New Roman" w:hAnsi="Times New Roman" w:cs="Times New Roman"/>
          <w:sz w:val="28"/>
          <w:szCs w:val="28"/>
          <w:lang w:val="uk-UA"/>
        </w:rPr>
        <w:t>ІІ ступінь – профільна середня освіта.</w:t>
      </w:r>
    </w:p>
    <w:p w:rsidR="00751431" w:rsidRPr="00CB2479" w:rsidRDefault="00751431" w:rsidP="004E1686">
      <w:pPr>
        <w:widowControl w:val="0"/>
        <w:shd w:val="clear" w:color="auto" w:fill="FFFFFF"/>
        <w:autoSpaceDE w:val="0"/>
        <w:autoSpaceDN w:val="0"/>
        <w:adjustRightInd w:val="0"/>
        <w:spacing w:after="0" w:line="240" w:lineRule="auto"/>
        <w:ind w:right="34" w:firstLine="708"/>
        <w:jc w:val="both"/>
        <w:rPr>
          <w:rFonts w:ascii="Times New Roman" w:eastAsia="Times New Roman" w:hAnsi="Times New Roman" w:cs="Times New Roman"/>
          <w:sz w:val="28"/>
          <w:szCs w:val="28"/>
          <w:lang w:val="uk-UA" w:eastAsia="ru-RU"/>
        </w:rPr>
      </w:pPr>
      <w:r w:rsidRPr="00CB2479">
        <w:rPr>
          <w:rFonts w:ascii="Times New Roman" w:eastAsia="Times New Roman" w:hAnsi="Times New Roman" w:cs="Times New Roman"/>
          <w:sz w:val="28"/>
          <w:szCs w:val="28"/>
          <w:lang w:val="uk-UA" w:eastAsia="ru-RU"/>
        </w:rPr>
        <w:t xml:space="preserve">Відповідно до статті 9 Закону України «Про освіту», </w:t>
      </w:r>
      <w:r w:rsidR="00B831E2" w:rsidRPr="00CB2479">
        <w:rPr>
          <w:rFonts w:ascii="Times New Roman" w:eastAsia="Times New Roman" w:hAnsi="Times New Roman" w:cs="Times New Roman"/>
          <w:sz w:val="28"/>
          <w:szCs w:val="28"/>
          <w:lang w:val="uk-UA" w:eastAsia="ru-RU"/>
        </w:rPr>
        <w:t>у</w:t>
      </w:r>
      <w:r w:rsidRPr="00CB2479">
        <w:rPr>
          <w:rFonts w:ascii="Times New Roman" w:eastAsia="Times New Roman" w:hAnsi="Times New Roman" w:cs="Times New Roman"/>
          <w:sz w:val="28"/>
          <w:szCs w:val="28"/>
          <w:lang w:val="uk-UA" w:eastAsia="ru-RU"/>
        </w:rPr>
        <w:t xml:space="preserve"> закладі основними формами здобуття освіти є інституційна: очна (денна), дистанційна (за потреби</w:t>
      </w:r>
      <w:r w:rsidR="00BF1B69" w:rsidRPr="00CB2479">
        <w:rPr>
          <w:rFonts w:ascii="Times New Roman" w:eastAsia="Times New Roman" w:hAnsi="Times New Roman" w:cs="Times New Roman"/>
          <w:sz w:val="28"/>
          <w:szCs w:val="28"/>
          <w:lang w:val="uk-UA" w:eastAsia="ru-RU"/>
        </w:rPr>
        <w:t>)</w:t>
      </w:r>
      <w:r w:rsidRPr="00CB2479">
        <w:rPr>
          <w:rFonts w:ascii="Times New Roman" w:eastAsia="Times New Roman" w:hAnsi="Times New Roman" w:cs="Times New Roman"/>
          <w:sz w:val="28"/>
          <w:szCs w:val="28"/>
          <w:lang w:val="uk-UA" w:eastAsia="ru-RU"/>
        </w:rPr>
        <w:t xml:space="preserve">. </w:t>
      </w:r>
    </w:p>
    <w:p w:rsidR="00BB23AC" w:rsidRPr="00CB2479" w:rsidRDefault="00751431" w:rsidP="00D73DF5">
      <w:pPr>
        <w:shd w:val="clear" w:color="auto" w:fill="FFFFFF"/>
        <w:spacing w:after="0" w:line="240" w:lineRule="auto"/>
        <w:jc w:val="both"/>
        <w:rPr>
          <w:rFonts w:ascii="Times New Roman" w:eastAsia="Times New Roman" w:hAnsi="Times New Roman" w:cs="Times New Roman"/>
          <w:sz w:val="28"/>
          <w:szCs w:val="28"/>
          <w:lang w:val="uk-UA" w:eastAsia="ru-RU"/>
        </w:rPr>
      </w:pPr>
      <w:r w:rsidRPr="00CB2479">
        <w:rPr>
          <w:rFonts w:ascii="Times New Roman" w:eastAsia="Times New Roman" w:hAnsi="Times New Roman" w:cs="Times New Roman"/>
          <w:sz w:val="28"/>
          <w:szCs w:val="28"/>
          <w:lang w:val="uk-UA" w:eastAsia="ru-RU"/>
        </w:rPr>
        <w:tab/>
      </w:r>
      <w:r w:rsidR="002928EF" w:rsidRPr="00CB2479">
        <w:rPr>
          <w:rFonts w:ascii="Times New Roman" w:eastAsia="Times New Roman" w:hAnsi="Times New Roman" w:cs="Times New Roman"/>
          <w:sz w:val="28"/>
          <w:szCs w:val="28"/>
          <w:lang w:val="uk-UA" w:eastAsia="ru-RU"/>
        </w:rPr>
        <w:t>Заклад освіти може організувати індивідуальні форми здобуття освіти (зокрема екстернатну, сімейну (домашню), педагогічний патронаж), реалізовувати індивідуальну освітню траєкторію учня.</w:t>
      </w:r>
    </w:p>
    <w:p w:rsidR="00585040" w:rsidRDefault="00BA30CD" w:rsidP="00BA30CD">
      <w:pPr>
        <w:shd w:val="clear" w:color="auto" w:fill="FFFFFF"/>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CB2479">
        <w:rPr>
          <w:rFonts w:ascii="Times New Roman" w:eastAsia="Times New Roman" w:hAnsi="Times New Roman" w:cs="Times New Roman"/>
          <w:sz w:val="28"/>
          <w:szCs w:val="28"/>
          <w:lang w:val="uk-UA" w:eastAsia="ru-RU"/>
        </w:rPr>
        <w:t>О</w:t>
      </w:r>
      <w:r w:rsidR="00751431" w:rsidRPr="00CB2479">
        <w:rPr>
          <w:rFonts w:ascii="Times New Roman" w:eastAsia="Times New Roman" w:hAnsi="Times New Roman" w:cs="Times New Roman"/>
          <w:sz w:val="28"/>
          <w:szCs w:val="28"/>
          <w:shd w:val="clear" w:color="auto" w:fill="FFFFFF"/>
          <w:lang w:val="uk-UA" w:eastAsia="ru-RU"/>
        </w:rPr>
        <w:t xml:space="preserve">світній процес у закладі організовується в межах навчального року, що </w:t>
      </w:r>
      <w:r w:rsidR="00585040">
        <w:rPr>
          <w:rFonts w:ascii="Times New Roman" w:eastAsia="Times New Roman" w:hAnsi="Times New Roman" w:cs="Times New Roman"/>
          <w:sz w:val="28"/>
          <w:szCs w:val="28"/>
          <w:shd w:val="clear" w:color="auto" w:fill="FFFFFF"/>
          <w:lang w:val="uk-UA" w:eastAsia="ru-RU"/>
        </w:rPr>
        <w:t xml:space="preserve">визначається  рішенням уряду. </w:t>
      </w:r>
    </w:p>
    <w:p w:rsidR="00751431" w:rsidRPr="002333B7" w:rsidRDefault="00BF1B69" w:rsidP="00BF1B69">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bookmarkStart w:id="3" w:name="_Hlk143710897"/>
      <w:r w:rsidRPr="002333B7">
        <w:rPr>
          <w:rFonts w:ascii="Times New Roman" w:eastAsia="Times New Roman" w:hAnsi="Times New Roman" w:cs="Times New Roman"/>
          <w:sz w:val="28"/>
          <w:szCs w:val="28"/>
          <w:lang w:val="uk-UA" w:eastAsia="ru-RU"/>
        </w:rPr>
        <w:t xml:space="preserve">Виконання навчальних планів та програм можливе без урахування показників з кількості днів, </w:t>
      </w:r>
      <w:r w:rsidR="00BA30CD" w:rsidRPr="002333B7">
        <w:rPr>
          <w:rFonts w:ascii="Times New Roman" w:eastAsia="Times New Roman" w:hAnsi="Times New Roman" w:cs="Times New Roman"/>
          <w:sz w:val="28"/>
          <w:szCs w:val="28"/>
          <w:lang w:val="uk-UA" w:eastAsia="ru-RU"/>
        </w:rPr>
        <w:t>відповідно до Закону України «Про повну загальну середню освіту» та</w:t>
      </w:r>
      <w:r w:rsidRPr="002333B7">
        <w:rPr>
          <w:rFonts w:ascii="Times New Roman" w:eastAsia="Times New Roman" w:hAnsi="Times New Roman" w:cs="Times New Roman"/>
          <w:sz w:val="28"/>
          <w:szCs w:val="28"/>
          <w:lang w:val="uk-UA" w:eastAsia="ru-RU"/>
        </w:rPr>
        <w:t xml:space="preserve"> рекомендацій Міністерства освіти і науки України.</w:t>
      </w:r>
    </w:p>
    <w:p w:rsidR="0092082A" w:rsidRPr="00CB2479" w:rsidRDefault="00CB02AD" w:rsidP="00BF1B69">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CB2479">
        <w:rPr>
          <w:rFonts w:ascii="Times New Roman" w:eastAsia="Times New Roman" w:hAnsi="Times New Roman" w:cs="Times New Roman"/>
          <w:sz w:val="28"/>
          <w:szCs w:val="28"/>
          <w:lang w:val="uk-UA" w:eastAsia="ru-RU"/>
        </w:rPr>
        <w:t>Форма організації освітнього процесу може змінюватися впродовж навчального року залежно від безпекової</w:t>
      </w:r>
      <w:r w:rsidR="00B831E2" w:rsidRPr="00CB2479">
        <w:rPr>
          <w:rFonts w:ascii="Times New Roman" w:eastAsia="Times New Roman" w:hAnsi="Times New Roman" w:cs="Times New Roman"/>
          <w:sz w:val="28"/>
          <w:szCs w:val="28"/>
          <w:lang w:val="uk-UA" w:eastAsia="ru-RU"/>
        </w:rPr>
        <w:t xml:space="preserve">, епідеміологічної </w:t>
      </w:r>
      <w:r w:rsidRPr="00CB2479">
        <w:rPr>
          <w:rFonts w:ascii="Times New Roman" w:eastAsia="Times New Roman" w:hAnsi="Times New Roman" w:cs="Times New Roman"/>
          <w:sz w:val="28"/>
          <w:szCs w:val="28"/>
          <w:lang w:val="uk-UA" w:eastAsia="ru-RU"/>
        </w:rPr>
        <w:t xml:space="preserve">ситуації тощо. </w:t>
      </w:r>
    </w:p>
    <w:p w:rsidR="00CB02AD" w:rsidRPr="00CB2479" w:rsidRDefault="00CB02AD" w:rsidP="00BF1B69">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CB2479">
        <w:rPr>
          <w:rFonts w:ascii="Times New Roman" w:eastAsia="Times New Roman" w:hAnsi="Times New Roman" w:cs="Times New Roman"/>
          <w:sz w:val="28"/>
          <w:szCs w:val="28"/>
          <w:lang w:val="uk-UA" w:eastAsia="ru-RU"/>
        </w:rPr>
        <w:t>Можлива зміна форми навчання  для здобувачів освітим, які тимчасово перебувають за кордоном або є внутрішньо переміщеними особами, протягом навчального року або семестру за заявою батьків.</w:t>
      </w:r>
    </w:p>
    <w:bookmarkEnd w:id="3"/>
    <w:p w:rsidR="0019196F" w:rsidRPr="00CB2479" w:rsidRDefault="00B930C8" w:rsidP="00284312">
      <w:pPr>
        <w:tabs>
          <w:tab w:val="left" w:pos="915"/>
        </w:tabs>
        <w:spacing w:after="0" w:line="240" w:lineRule="auto"/>
        <w:jc w:val="both"/>
        <w:rPr>
          <w:rFonts w:ascii="Times New Roman" w:eastAsia="Times New Roman" w:hAnsi="Times New Roman" w:cs="Times New Roman"/>
          <w:sz w:val="28"/>
          <w:szCs w:val="28"/>
          <w:lang w:val="uk-UA" w:eastAsia="ru-RU"/>
        </w:rPr>
      </w:pPr>
      <w:r w:rsidRPr="00CB2479">
        <w:rPr>
          <w:rFonts w:ascii="Times New Roman" w:eastAsia="Times New Roman" w:hAnsi="Times New Roman" w:cs="Times New Roman"/>
          <w:sz w:val="28"/>
          <w:szCs w:val="28"/>
          <w:lang w:val="uk-UA" w:eastAsia="ru-RU"/>
        </w:rPr>
        <w:tab/>
      </w:r>
      <w:r w:rsidR="00751431" w:rsidRPr="00CB2479">
        <w:rPr>
          <w:rFonts w:ascii="Times New Roman" w:eastAsia="Times New Roman" w:hAnsi="Times New Roman" w:cs="Times New Roman"/>
          <w:sz w:val="28"/>
          <w:szCs w:val="28"/>
          <w:lang w:val="uk-UA" w:eastAsia="ru-RU"/>
        </w:rPr>
        <w:t>Навчальні заняття для учнів організовуються за семестровою системою.</w:t>
      </w:r>
      <w:r w:rsidR="0019196F" w:rsidRPr="00CB2479">
        <w:rPr>
          <w:rFonts w:ascii="Times New Roman" w:eastAsia="Times New Roman" w:hAnsi="Times New Roman" w:cs="Times New Roman"/>
          <w:sz w:val="28"/>
          <w:szCs w:val="28"/>
          <w:lang w:val="uk-UA" w:eastAsia="ru-RU"/>
        </w:rPr>
        <w:t xml:space="preserve"> Початок занять о 08 год.</w:t>
      </w:r>
      <w:r w:rsidR="00B831E2" w:rsidRPr="00CB2479">
        <w:rPr>
          <w:rFonts w:ascii="Times New Roman" w:eastAsia="Times New Roman" w:hAnsi="Times New Roman" w:cs="Times New Roman"/>
          <w:sz w:val="28"/>
          <w:szCs w:val="28"/>
          <w:lang w:val="uk-UA" w:eastAsia="ru-RU"/>
        </w:rPr>
        <w:t xml:space="preserve"> </w:t>
      </w:r>
      <w:r w:rsidR="0019196F" w:rsidRPr="00CB2479">
        <w:rPr>
          <w:rFonts w:ascii="Times New Roman" w:eastAsia="Times New Roman" w:hAnsi="Times New Roman" w:cs="Times New Roman"/>
          <w:sz w:val="28"/>
          <w:szCs w:val="28"/>
          <w:lang w:val="uk-UA" w:eastAsia="ru-RU"/>
        </w:rPr>
        <w:t>30 хв.</w:t>
      </w:r>
      <w:r w:rsidR="00284312" w:rsidRPr="00CB2479">
        <w:rPr>
          <w:rFonts w:ascii="Times New Roman" w:eastAsia="Times New Roman" w:hAnsi="Times New Roman" w:cs="Times New Roman"/>
          <w:sz w:val="28"/>
          <w:szCs w:val="28"/>
          <w:lang w:val="uk-UA" w:eastAsia="ru-RU"/>
        </w:rPr>
        <w:t xml:space="preserve"> Гурткова робота проводиться  за окремим  розкладом.</w:t>
      </w:r>
    </w:p>
    <w:p w:rsidR="00751431" w:rsidRPr="00CB2479" w:rsidRDefault="00B831E2" w:rsidP="0019196F">
      <w:pPr>
        <w:shd w:val="clear" w:color="auto" w:fill="FFFFFF"/>
        <w:spacing w:after="0" w:line="240" w:lineRule="auto"/>
        <w:ind w:right="-1" w:firstLine="708"/>
        <w:jc w:val="both"/>
        <w:rPr>
          <w:rFonts w:ascii="Times New Roman" w:eastAsia="Times New Roman" w:hAnsi="Times New Roman" w:cs="Times New Roman"/>
          <w:sz w:val="28"/>
          <w:szCs w:val="28"/>
          <w:lang w:val="uk-UA" w:eastAsia="ru-RU"/>
        </w:rPr>
      </w:pPr>
      <w:r w:rsidRPr="00CB2479">
        <w:rPr>
          <w:rFonts w:ascii="Times New Roman" w:eastAsia="Times New Roman" w:hAnsi="Times New Roman" w:cs="Times New Roman"/>
          <w:sz w:val="28"/>
          <w:szCs w:val="28"/>
          <w:lang w:val="uk-UA" w:eastAsia="ru-RU"/>
        </w:rPr>
        <w:t>У</w:t>
      </w:r>
      <w:r w:rsidR="00751431" w:rsidRPr="00CB2479">
        <w:rPr>
          <w:rFonts w:ascii="Times New Roman" w:eastAsia="Times New Roman" w:hAnsi="Times New Roman" w:cs="Times New Roman"/>
          <w:sz w:val="28"/>
          <w:szCs w:val="28"/>
          <w:lang w:val="uk-UA" w:eastAsia="ru-RU"/>
        </w:rPr>
        <w:t xml:space="preserve">продовж навчального року для учнів 1-11  класів проводяться </w:t>
      </w:r>
      <w:r w:rsidR="0019196F" w:rsidRPr="00CB2479">
        <w:rPr>
          <w:rFonts w:ascii="Times New Roman" w:eastAsia="Times New Roman" w:hAnsi="Times New Roman" w:cs="Times New Roman"/>
          <w:sz w:val="28"/>
          <w:szCs w:val="28"/>
          <w:lang w:val="uk-UA" w:eastAsia="ru-RU"/>
        </w:rPr>
        <w:t xml:space="preserve">осінні, зимові, весняні </w:t>
      </w:r>
      <w:r w:rsidR="00751431" w:rsidRPr="00CB2479">
        <w:rPr>
          <w:rFonts w:ascii="Times New Roman" w:eastAsia="Times New Roman" w:hAnsi="Times New Roman" w:cs="Times New Roman"/>
          <w:sz w:val="28"/>
          <w:szCs w:val="28"/>
          <w:lang w:val="uk-UA" w:eastAsia="ru-RU"/>
        </w:rPr>
        <w:t>канікули</w:t>
      </w:r>
      <w:r w:rsidR="002C09F7" w:rsidRPr="00CB2479">
        <w:rPr>
          <w:rFonts w:ascii="Times New Roman" w:eastAsia="Times New Roman" w:hAnsi="Times New Roman" w:cs="Times New Roman"/>
          <w:sz w:val="28"/>
          <w:szCs w:val="28"/>
          <w:lang w:val="uk-UA" w:eastAsia="ru-RU"/>
        </w:rPr>
        <w:t>,</w:t>
      </w:r>
      <w:r w:rsidR="0019196F" w:rsidRPr="00CB2479">
        <w:rPr>
          <w:rFonts w:ascii="Times New Roman" w:eastAsia="Times New Roman" w:hAnsi="Times New Roman" w:cs="Times New Roman"/>
          <w:sz w:val="28"/>
          <w:szCs w:val="28"/>
          <w:lang w:val="uk-UA" w:eastAsia="ru-RU"/>
        </w:rPr>
        <w:t xml:space="preserve"> загальною тривалістю </w:t>
      </w:r>
      <w:r w:rsidR="00751431" w:rsidRPr="00CB2479">
        <w:rPr>
          <w:rFonts w:ascii="Times New Roman" w:eastAsia="Times New Roman" w:hAnsi="Times New Roman" w:cs="Times New Roman"/>
          <w:sz w:val="28"/>
          <w:szCs w:val="28"/>
          <w:lang w:val="uk-UA" w:eastAsia="ru-RU"/>
        </w:rPr>
        <w:t>не менше 30 днів.</w:t>
      </w:r>
    </w:p>
    <w:p w:rsidR="0019196F" w:rsidRPr="00CB2479" w:rsidRDefault="0019196F" w:rsidP="0019196F">
      <w:pPr>
        <w:shd w:val="clear" w:color="auto" w:fill="FFFFFF"/>
        <w:spacing w:after="0" w:line="240" w:lineRule="auto"/>
        <w:ind w:right="-1" w:firstLine="708"/>
        <w:jc w:val="both"/>
        <w:rPr>
          <w:rFonts w:ascii="Times New Roman" w:eastAsia="Times New Roman" w:hAnsi="Times New Roman" w:cs="Times New Roman"/>
          <w:sz w:val="28"/>
          <w:szCs w:val="28"/>
          <w:lang w:val="uk-UA" w:eastAsia="ru-RU"/>
        </w:rPr>
      </w:pPr>
      <w:r w:rsidRPr="00CB2479">
        <w:rPr>
          <w:rFonts w:ascii="Times New Roman" w:eastAsia="Times New Roman" w:hAnsi="Times New Roman" w:cs="Times New Roman"/>
          <w:sz w:val="28"/>
          <w:szCs w:val="28"/>
          <w:lang w:val="uk-UA" w:eastAsia="ru-RU"/>
        </w:rPr>
        <w:t>У залежності від епідеміологічної ситуації та подій у державі можлива гнучка структура навчального року, що передбачає можливість внесення змін до термінів проведення канікул, початку та завершення навчальних семестрів.</w:t>
      </w:r>
    </w:p>
    <w:p w:rsidR="00841458" w:rsidRPr="00CB2479" w:rsidRDefault="00841458" w:rsidP="0019196F">
      <w:pPr>
        <w:shd w:val="clear" w:color="auto" w:fill="FFFFFF"/>
        <w:spacing w:after="0" w:line="240" w:lineRule="auto"/>
        <w:ind w:right="-1" w:firstLine="708"/>
        <w:jc w:val="both"/>
        <w:rPr>
          <w:rFonts w:ascii="Times New Roman" w:eastAsia="Times New Roman" w:hAnsi="Times New Roman" w:cs="Times New Roman"/>
          <w:sz w:val="28"/>
          <w:szCs w:val="28"/>
          <w:lang w:val="uk-UA" w:eastAsia="ru-RU"/>
        </w:rPr>
      </w:pPr>
      <w:r w:rsidRPr="00CB2479">
        <w:rPr>
          <w:rFonts w:ascii="Times New Roman" w:eastAsia="Times New Roman" w:hAnsi="Times New Roman" w:cs="Times New Roman"/>
          <w:spacing w:val="-1"/>
          <w:sz w:val="28"/>
          <w:szCs w:val="28"/>
          <w:lang w:val="uk-UA" w:eastAsia="ru-RU"/>
        </w:rPr>
        <w:lastRenderedPageBreak/>
        <w:t xml:space="preserve">З метою забезпечення якісної освіти під час карантину, надзвичайних ситуацій  та воєнного стану  </w:t>
      </w:r>
      <w:r w:rsidR="00BF1B69" w:rsidRPr="00CB2479">
        <w:rPr>
          <w:rFonts w:ascii="Times New Roman" w:eastAsia="Times New Roman" w:hAnsi="Times New Roman" w:cs="Times New Roman"/>
          <w:spacing w:val="-1"/>
          <w:sz w:val="28"/>
          <w:szCs w:val="28"/>
          <w:lang w:val="uk-UA" w:eastAsia="ru-RU"/>
        </w:rPr>
        <w:t>можлива о</w:t>
      </w:r>
      <w:r w:rsidRPr="00CB2479">
        <w:rPr>
          <w:rFonts w:ascii="Times New Roman" w:eastAsia="Times New Roman" w:hAnsi="Times New Roman" w:cs="Times New Roman"/>
          <w:spacing w:val="-1"/>
          <w:sz w:val="28"/>
          <w:szCs w:val="28"/>
          <w:lang w:val="uk-UA" w:eastAsia="ru-RU"/>
        </w:rPr>
        <w:t>рганіз</w:t>
      </w:r>
      <w:r w:rsidR="00BF1B69" w:rsidRPr="00CB2479">
        <w:rPr>
          <w:rFonts w:ascii="Times New Roman" w:eastAsia="Times New Roman" w:hAnsi="Times New Roman" w:cs="Times New Roman"/>
          <w:spacing w:val="-1"/>
          <w:sz w:val="28"/>
          <w:szCs w:val="28"/>
          <w:lang w:val="uk-UA" w:eastAsia="ru-RU"/>
        </w:rPr>
        <w:t>ація</w:t>
      </w:r>
      <w:r w:rsidRPr="00CB2479">
        <w:rPr>
          <w:rFonts w:ascii="Times New Roman" w:eastAsia="Times New Roman" w:hAnsi="Times New Roman" w:cs="Times New Roman"/>
          <w:spacing w:val="-1"/>
          <w:sz w:val="28"/>
          <w:szCs w:val="28"/>
          <w:lang w:val="uk-UA" w:eastAsia="ru-RU"/>
        </w:rPr>
        <w:t xml:space="preserve"> освітн</w:t>
      </w:r>
      <w:r w:rsidR="00BF1B69" w:rsidRPr="00CB2479">
        <w:rPr>
          <w:rFonts w:ascii="Times New Roman" w:eastAsia="Times New Roman" w:hAnsi="Times New Roman" w:cs="Times New Roman"/>
          <w:spacing w:val="-1"/>
          <w:sz w:val="28"/>
          <w:szCs w:val="28"/>
          <w:lang w:val="uk-UA" w:eastAsia="ru-RU"/>
        </w:rPr>
        <w:t>ього</w:t>
      </w:r>
      <w:r w:rsidRPr="00CB2479">
        <w:rPr>
          <w:rFonts w:ascii="Times New Roman" w:eastAsia="Times New Roman" w:hAnsi="Times New Roman" w:cs="Times New Roman"/>
          <w:spacing w:val="-1"/>
          <w:sz w:val="28"/>
          <w:szCs w:val="28"/>
          <w:lang w:val="uk-UA" w:eastAsia="ru-RU"/>
        </w:rPr>
        <w:t xml:space="preserve"> процес</w:t>
      </w:r>
      <w:r w:rsidR="00BF1B69" w:rsidRPr="00CB2479">
        <w:rPr>
          <w:rFonts w:ascii="Times New Roman" w:eastAsia="Times New Roman" w:hAnsi="Times New Roman" w:cs="Times New Roman"/>
          <w:spacing w:val="-1"/>
          <w:sz w:val="28"/>
          <w:szCs w:val="28"/>
          <w:lang w:val="uk-UA" w:eastAsia="ru-RU"/>
        </w:rPr>
        <w:t>у</w:t>
      </w:r>
      <w:r w:rsidRPr="00CB2479">
        <w:rPr>
          <w:rFonts w:ascii="Times New Roman" w:eastAsia="Times New Roman" w:hAnsi="Times New Roman" w:cs="Times New Roman"/>
          <w:spacing w:val="-1"/>
          <w:sz w:val="28"/>
          <w:szCs w:val="28"/>
          <w:lang w:val="uk-UA" w:eastAsia="ru-RU"/>
        </w:rPr>
        <w:t xml:space="preserve"> (навчальні заняття, консультації) шляхом змішаного навчання.</w:t>
      </w:r>
    </w:p>
    <w:p w:rsidR="003E67E0" w:rsidRPr="00CB2479" w:rsidRDefault="003E67E0" w:rsidP="003E67E0">
      <w:pPr>
        <w:spacing w:after="0" w:line="240" w:lineRule="auto"/>
        <w:ind w:firstLine="708"/>
        <w:jc w:val="both"/>
        <w:rPr>
          <w:rFonts w:ascii="Times New Roman" w:eastAsia="Calibri" w:hAnsi="Times New Roman" w:cs="Times New Roman"/>
          <w:sz w:val="28"/>
          <w:szCs w:val="28"/>
          <w:lang w:val="uk-UA"/>
        </w:rPr>
      </w:pPr>
      <w:r w:rsidRPr="00CB2479">
        <w:rPr>
          <w:rFonts w:ascii="Times New Roman" w:eastAsia="Calibri" w:hAnsi="Times New Roman" w:cs="Times New Roman"/>
          <w:sz w:val="28"/>
          <w:szCs w:val="28"/>
          <w:lang w:val="uk-UA"/>
        </w:rPr>
        <w:t>При визначенні гранично допустимого навантаження учнів ураховані санітарно-гігієнічні норми та нормативна тривалість уроків:</w:t>
      </w:r>
    </w:p>
    <w:p w:rsidR="00751431" w:rsidRPr="00CB2479" w:rsidRDefault="00751431" w:rsidP="00751431">
      <w:pPr>
        <w:numPr>
          <w:ilvl w:val="0"/>
          <w:numId w:val="4"/>
        </w:numPr>
        <w:tabs>
          <w:tab w:val="left" w:pos="915"/>
        </w:tabs>
        <w:spacing w:after="0" w:line="240" w:lineRule="auto"/>
        <w:contextualSpacing/>
        <w:jc w:val="both"/>
        <w:rPr>
          <w:rFonts w:ascii="Times New Roman" w:eastAsia="Calibri" w:hAnsi="Times New Roman" w:cs="Times New Roman"/>
          <w:bCs/>
          <w:sz w:val="28"/>
          <w:szCs w:val="28"/>
          <w:lang w:val="uk-UA"/>
        </w:rPr>
      </w:pPr>
      <w:r w:rsidRPr="00CB2479">
        <w:rPr>
          <w:rFonts w:ascii="Times New Roman" w:eastAsia="Calibri" w:hAnsi="Times New Roman" w:cs="Times New Roman"/>
          <w:bCs/>
          <w:sz w:val="28"/>
          <w:szCs w:val="28"/>
          <w:lang w:val="uk-UA"/>
        </w:rPr>
        <w:t>у 1 класі – 35 хвилин;</w:t>
      </w:r>
    </w:p>
    <w:p w:rsidR="00751431" w:rsidRPr="00CB2479" w:rsidRDefault="00751431" w:rsidP="00751431">
      <w:pPr>
        <w:numPr>
          <w:ilvl w:val="0"/>
          <w:numId w:val="4"/>
        </w:numPr>
        <w:tabs>
          <w:tab w:val="left" w:pos="915"/>
        </w:tabs>
        <w:spacing w:after="0" w:line="240" w:lineRule="auto"/>
        <w:contextualSpacing/>
        <w:jc w:val="both"/>
        <w:rPr>
          <w:rFonts w:ascii="Times New Roman" w:eastAsia="Calibri" w:hAnsi="Times New Roman" w:cs="Times New Roman"/>
          <w:bCs/>
          <w:sz w:val="28"/>
          <w:szCs w:val="28"/>
          <w:lang w:val="uk-UA"/>
        </w:rPr>
      </w:pPr>
      <w:r w:rsidRPr="00CB2479">
        <w:rPr>
          <w:rFonts w:ascii="Times New Roman" w:eastAsia="Calibri" w:hAnsi="Times New Roman" w:cs="Times New Roman"/>
          <w:bCs/>
          <w:sz w:val="28"/>
          <w:szCs w:val="28"/>
          <w:lang w:val="uk-UA"/>
        </w:rPr>
        <w:t>у 2-4 класах – 40 хвилин;</w:t>
      </w:r>
    </w:p>
    <w:p w:rsidR="00751431" w:rsidRPr="00CB2479" w:rsidRDefault="00751431" w:rsidP="00751431">
      <w:pPr>
        <w:numPr>
          <w:ilvl w:val="0"/>
          <w:numId w:val="4"/>
        </w:numPr>
        <w:tabs>
          <w:tab w:val="left" w:pos="915"/>
        </w:tabs>
        <w:spacing w:after="0" w:line="240" w:lineRule="auto"/>
        <w:contextualSpacing/>
        <w:jc w:val="both"/>
        <w:rPr>
          <w:rFonts w:ascii="Times New Roman" w:eastAsia="Calibri" w:hAnsi="Times New Roman" w:cs="Times New Roman"/>
          <w:bCs/>
          <w:sz w:val="28"/>
          <w:szCs w:val="28"/>
          <w:lang w:val="uk-UA"/>
        </w:rPr>
      </w:pPr>
      <w:r w:rsidRPr="00CB2479">
        <w:rPr>
          <w:rFonts w:ascii="Times New Roman" w:eastAsia="Calibri" w:hAnsi="Times New Roman" w:cs="Times New Roman"/>
          <w:bCs/>
          <w:sz w:val="28"/>
          <w:szCs w:val="28"/>
          <w:lang w:val="uk-UA"/>
        </w:rPr>
        <w:t>у 5-11 класах - 45 хвилин.</w:t>
      </w:r>
    </w:p>
    <w:p w:rsidR="00751431" w:rsidRPr="00CB2479" w:rsidRDefault="00751431" w:rsidP="00751431">
      <w:pPr>
        <w:widowControl w:val="0"/>
        <w:shd w:val="clear" w:color="auto" w:fill="FFFFFF"/>
        <w:autoSpaceDE w:val="0"/>
        <w:autoSpaceDN w:val="0"/>
        <w:adjustRightInd w:val="0"/>
        <w:spacing w:after="0" w:line="240" w:lineRule="auto"/>
        <w:ind w:right="36"/>
        <w:contextualSpacing/>
        <w:jc w:val="both"/>
        <w:rPr>
          <w:rFonts w:ascii="Times New Roman" w:eastAsia="Times New Roman" w:hAnsi="Times New Roman" w:cs="Times New Roman"/>
          <w:spacing w:val="-3"/>
          <w:sz w:val="28"/>
          <w:szCs w:val="28"/>
          <w:lang w:val="uk-UA" w:eastAsia="uk-UA"/>
        </w:rPr>
      </w:pPr>
      <w:r w:rsidRPr="00CB2479">
        <w:rPr>
          <w:rFonts w:ascii="Times New Roman" w:eastAsia="Times New Roman" w:hAnsi="Times New Roman" w:cs="Times New Roman"/>
          <w:spacing w:val="-3"/>
          <w:sz w:val="28"/>
          <w:szCs w:val="28"/>
          <w:lang w:val="uk-UA" w:eastAsia="uk-UA"/>
        </w:rPr>
        <w:tab/>
        <w:t xml:space="preserve">Режим дня </w:t>
      </w:r>
      <w:r w:rsidR="003F7A1C" w:rsidRPr="00CB2479">
        <w:rPr>
          <w:rFonts w:ascii="Times New Roman" w:eastAsia="Times New Roman" w:hAnsi="Times New Roman" w:cs="Times New Roman"/>
          <w:spacing w:val="-3"/>
          <w:sz w:val="28"/>
          <w:szCs w:val="28"/>
          <w:lang w:val="uk-UA" w:eastAsia="uk-UA"/>
        </w:rPr>
        <w:t>у</w:t>
      </w:r>
      <w:r w:rsidRPr="00CB2479">
        <w:rPr>
          <w:rFonts w:ascii="Times New Roman" w:eastAsia="Times New Roman" w:hAnsi="Times New Roman" w:cs="Times New Roman"/>
          <w:spacing w:val="-3"/>
          <w:sz w:val="28"/>
          <w:szCs w:val="28"/>
          <w:lang w:val="uk-UA" w:eastAsia="uk-UA"/>
        </w:rPr>
        <w:t xml:space="preserve"> закладі підпорядкований створенню оптимальних умов для здійснення успішної освітньої діяльності. Розклад уроків складається </w:t>
      </w:r>
      <w:r w:rsidR="003F7A1C" w:rsidRPr="00CB2479">
        <w:rPr>
          <w:rFonts w:ascii="Times New Roman" w:eastAsia="Times New Roman" w:hAnsi="Times New Roman" w:cs="Times New Roman"/>
          <w:spacing w:val="-3"/>
          <w:sz w:val="28"/>
          <w:szCs w:val="28"/>
          <w:lang w:val="uk-UA" w:eastAsia="uk-UA"/>
        </w:rPr>
        <w:t>і</w:t>
      </w:r>
      <w:r w:rsidRPr="00CB2479">
        <w:rPr>
          <w:rFonts w:ascii="Times New Roman" w:eastAsia="Times New Roman" w:hAnsi="Times New Roman" w:cs="Times New Roman"/>
          <w:spacing w:val="-3"/>
          <w:sz w:val="28"/>
          <w:szCs w:val="28"/>
          <w:lang w:val="uk-UA" w:eastAsia="uk-UA"/>
        </w:rPr>
        <w:t>з урахуванням динаміки працездатності учнів протягом дня, тижня, семестру, чергування видів діяльності і раціонального розподілу навчального навантаження.</w:t>
      </w:r>
    </w:p>
    <w:p w:rsidR="00751431" w:rsidRPr="00CB2479" w:rsidRDefault="00751431" w:rsidP="00751431">
      <w:pPr>
        <w:shd w:val="clear" w:color="auto" w:fill="FFFFFF"/>
        <w:spacing w:after="0" w:line="240" w:lineRule="auto"/>
        <w:ind w:right="36"/>
        <w:contextualSpacing/>
        <w:jc w:val="both"/>
        <w:rPr>
          <w:rFonts w:ascii="Times New Roman" w:eastAsia="Times New Roman" w:hAnsi="Times New Roman" w:cs="Times New Roman"/>
          <w:spacing w:val="-3"/>
          <w:sz w:val="28"/>
          <w:szCs w:val="28"/>
          <w:lang w:val="uk-UA" w:eastAsia="uk-UA"/>
        </w:rPr>
      </w:pPr>
      <w:r w:rsidRPr="00CB2479">
        <w:rPr>
          <w:rFonts w:ascii="Times New Roman" w:eastAsia="Times New Roman" w:hAnsi="Times New Roman" w:cs="Times New Roman"/>
          <w:sz w:val="28"/>
          <w:szCs w:val="28"/>
          <w:lang w:val="uk-UA" w:eastAsia="ru-RU"/>
        </w:rPr>
        <w:tab/>
        <w:t xml:space="preserve">Закінчується навчальний рік проведенням державної підсумкової атестації випускників початкової, базової та </w:t>
      </w:r>
      <w:r w:rsidR="00E37A78" w:rsidRPr="00CB2479">
        <w:rPr>
          <w:rFonts w:ascii="Times New Roman" w:eastAsia="Times New Roman" w:hAnsi="Times New Roman" w:cs="Times New Roman"/>
          <w:sz w:val="28"/>
          <w:szCs w:val="28"/>
          <w:lang w:val="uk-UA" w:eastAsia="ru-RU"/>
        </w:rPr>
        <w:t>повної загальної середньої освіти.</w:t>
      </w:r>
    </w:p>
    <w:p w:rsidR="003E67E0" w:rsidRPr="00CB2479" w:rsidRDefault="003E67E0" w:rsidP="003E67E0">
      <w:pPr>
        <w:shd w:val="clear" w:color="auto" w:fill="FFFFFF"/>
        <w:spacing w:after="0" w:line="240" w:lineRule="auto"/>
        <w:ind w:left="-284" w:firstLine="567"/>
        <w:jc w:val="both"/>
        <w:rPr>
          <w:rFonts w:ascii="Times New Roman" w:eastAsia="Times New Roman" w:hAnsi="Times New Roman" w:cs="Times New Roman"/>
          <w:sz w:val="28"/>
          <w:szCs w:val="28"/>
          <w:lang w:val="uk-UA" w:eastAsia="ru-RU"/>
        </w:rPr>
      </w:pPr>
      <w:r w:rsidRPr="00CB2479">
        <w:rPr>
          <w:rFonts w:ascii="Times New Roman" w:eastAsia="Times New Roman" w:hAnsi="Times New Roman" w:cs="Times New Roman"/>
          <w:sz w:val="28"/>
          <w:szCs w:val="28"/>
          <w:lang w:val="uk-UA" w:eastAsia="ru-RU"/>
        </w:rPr>
        <w:t xml:space="preserve">     Мова навчання – українська.</w:t>
      </w:r>
    </w:p>
    <w:p w:rsidR="00626DFC" w:rsidRPr="00CB2479" w:rsidRDefault="00626DFC" w:rsidP="003E67E0">
      <w:pPr>
        <w:shd w:val="clear" w:color="auto" w:fill="FFFFFF"/>
        <w:spacing w:after="0" w:line="240" w:lineRule="auto"/>
        <w:ind w:left="-284" w:firstLine="567"/>
        <w:jc w:val="both"/>
        <w:rPr>
          <w:rFonts w:ascii="Times New Roman" w:eastAsia="Times New Roman" w:hAnsi="Times New Roman" w:cs="Times New Roman"/>
          <w:sz w:val="28"/>
          <w:szCs w:val="28"/>
          <w:lang w:val="uk-UA" w:eastAsia="ru-RU"/>
        </w:rPr>
      </w:pPr>
    </w:p>
    <w:p w:rsidR="004A6087" w:rsidRPr="00CB2479" w:rsidRDefault="007C65B3" w:rsidP="007C65B3">
      <w:pPr>
        <w:spacing w:after="0" w:line="240" w:lineRule="auto"/>
        <w:jc w:val="center"/>
        <w:rPr>
          <w:rFonts w:ascii="Times New Roman" w:eastAsia="Times New Roman" w:hAnsi="Times New Roman" w:cs="Times New Roman"/>
          <w:sz w:val="28"/>
          <w:szCs w:val="28"/>
          <w:lang w:val="uk-UA" w:eastAsia="ru-RU"/>
        </w:rPr>
      </w:pPr>
      <w:r w:rsidRPr="00CB2479">
        <w:rPr>
          <w:rFonts w:ascii="Times New Roman" w:eastAsia="Times New Roman" w:hAnsi="Times New Roman" w:cs="Times New Roman"/>
          <w:sz w:val="28"/>
          <w:szCs w:val="28"/>
          <w:lang w:val="uk-UA" w:eastAsia="ru-RU"/>
        </w:rPr>
        <w:t xml:space="preserve">ВИМОГИ ДО ОСІБ, ЯКІ МОЖУТЬ РОЗПОЧАТИ НАВЧАННЯ </w:t>
      </w:r>
    </w:p>
    <w:p w:rsidR="00626DFC" w:rsidRPr="00CB2479" w:rsidRDefault="007C65B3" w:rsidP="007C65B3">
      <w:pPr>
        <w:spacing w:after="0" w:line="240" w:lineRule="auto"/>
        <w:jc w:val="center"/>
        <w:rPr>
          <w:rFonts w:ascii="Times New Roman" w:eastAsia="Times New Roman" w:hAnsi="Times New Roman" w:cs="Times New Roman"/>
          <w:sz w:val="28"/>
          <w:szCs w:val="28"/>
          <w:lang w:val="uk-UA" w:eastAsia="ru-RU"/>
        </w:rPr>
      </w:pPr>
      <w:r w:rsidRPr="00CB2479">
        <w:rPr>
          <w:rFonts w:ascii="Times New Roman" w:eastAsia="Times New Roman" w:hAnsi="Times New Roman" w:cs="Times New Roman"/>
          <w:sz w:val="28"/>
          <w:szCs w:val="28"/>
          <w:lang w:val="uk-UA" w:eastAsia="ru-RU"/>
        </w:rPr>
        <w:t>ЗА ОСВІТНЬОЮ ПРОГРАМОЮ</w:t>
      </w:r>
    </w:p>
    <w:p w:rsidR="00626DFC" w:rsidRPr="00CB2479" w:rsidRDefault="00626DFC" w:rsidP="007C65B3">
      <w:pPr>
        <w:spacing w:after="0" w:line="240" w:lineRule="auto"/>
        <w:ind w:firstLine="567"/>
        <w:jc w:val="both"/>
        <w:rPr>
          <w:rFonts w:ascii="Times New Roman" w:eastAsia="Times New Roman" w:hAnsi="Times New Roman" w:cs="Times New Roman"/>
          <w:b/>
          <w:i/>
          <w:sz w:val="28"/>
          <w:szCs w:val="28"/>
          <w:lang w:val="uk-UA" w:eastAsia="ru-RU"/>
        </w:rPr>
      </w:pPr>
    </w:p>
    <w:p w:rsidR="00626DFC" w:rsidRPr="007C65B3" w:rsidRDefault="00626DFC" w:rsidP="007C65B3">
      <w:pPr>
        <w:spacing w:after="0" w:line="240" w:lineRule="auto"/>
        <w:ind w:firstLine="567"/>
        <w:jc w:val="both"/>
        <w:rPr>
          <w:rFonts w:ascii="Times New Roman" w:eastAsia="Times New Roman" w:hAnsi="Times New Roman" w:cs="Times New Roman"/>
          <w:sz w:val="28"/>
          <w:szCs w:val="28"/>
          <w:lang w:val="uk-UA" w:eastAsia="ru-RU"/>
        </w:rPr>
      </w:pPr>
      <w:r w:rsidRPr="00CB2479">
        <w:rPr>
          <w:rFonts w:ascii="Times New Roman" w:eastAsia="Times New Roman" w:hAnsi="Times New Roman" w:cs="Times New Roman"/>
          <w:sz w:val="28"/>
          <w:szCs w:val="28"/>
          <w:lang w:val="uk-UA" w:eastAsia="ru-RU"/>
        </w:rPr>
        <w:t xml:space="preserve">Початкова освіта здобувається, як правило, з шести років. Діти, яким на </w:t>
      </w:r>
      <w:r w:rsidR="00625717">
        <w:rPr>
          <w:rFonts w:ascii="Times New Roman" w:eastAsia="Times New Roman" w:hAnsi="Times New Roman" w:cs="Times New Roman"/>
          <w:sz w:val="28"/>
          <w:szCs w:val="28"/>
          <w:lang w:val="uk-UA" w:eastAsia="ru-RU"/>
        </w:rPr>
        <w:t xml:space="preserve">         </w:t>
      </w:r>
      <w:r w:rsidRPr="00CB2479">
        <w:rPr>
          <w:rFonts w:ascii="Times New Roman" w:eastAsia="Times New Roman" w:hAnsi="Times New Roman" w:cs="Times New Roman"/>
          <w:sz w:val="28"/>
          <w:szCs w:val="28"/>
          <w:lang w:val="uk-UA" w:eastAsia="ru-RU"/>
        </w:rPr>
        <w:t>1</w:t>
      </w:r>
      <w:r w:rsidR="00AC2244" w:rsidRPr="00CB2479">
        <w:rPr>
          <w:rFonts w:ascii="Times New Roman" w:eastAsia="Times New Roman" w:hAnsi="Times New Roman" w:cs="Times New Roman"/>
          <w:sz w:val="28"/>
          <w:szCs w:val="28"/>
          <w:lang w:val="uk-UA" w:eastAsia="ru-RU"/>
        </w:rPr>
        <w:t xml:space="preserve"> </w:t>
      </w:r>
      <w:r w:rsidRPr="00CB2479">
        <w:rPr>
          <w:rFonts w:ascii="Times New Roman" w:eastAsia="Times New Roman" w:hAnsi="Times New Roman" w:cs="Times New Roman"/>
          <w:sz w:val="28"/>
          <w:szCs w:val="28"/>
          <w:lang w:val="uk-UA" w:eastAsia="ru-RU"/>
        </w:rPr>
        <w:t>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w:t>
      </w:r>
      <w:r w:rsidR="004E1686" w:rsidRPr="00CB2479">
        <w:rPr>
          <w:rFonts w:ascii="Times New Roman" w:eastAsia="Times New Roman" w:hAnsi="Times New Roman" w:cs="Times New Roman"/>
          <w:sz w:val="28"/>
          <w:szCs w:val="28"/>
          <w:lang w:val="uk-UA" w:eastAsia="ru-RU"/>
        </w:rPr>
        <w:t xml:space="preserve"> (виповниться до 1 грудня поточного року)</w:t>
      </w:r>
      <w:r w:rsidRPr="00CB2479">
        <w:rPr>
          <w:rFonts w:ascii="Times New Roman" w:eastAsia="Times New Roman" w:hAnsi="Times New Roman" w:cs="Times New Roman"/>
          <w:sz w:val="28"/>
          <w:szCs w:val="28"/>
          <w:lang w:val="uk-UA" w:eastAsia="ru-RU"/>
        </w:rPr>
        <w:t xml:space="preserve">, можуть розпочинати здобуття початкової освіти цього ж навчального року за бажанням батьків або </w:t>
      </w:r>
      <w:r w:rsidRPr="00890BFD">
        <w:rPr>
          <w:rFonts w:ascii="Times New Roman" w:eastAsia="Times New Roman" w:hAnsi="Times New Roman" w:cs="Times New Roman"/>
          <w:sz w:val="28"/>
          <w:szCs w:val="28"/>
          <w:lang w:val="uk-UA" w:eastAsia="ru-RU"/>
        </w:rPr>
        <w:t>осіб, які їх заміню</w:t>
      </w:r>
      <w:r w:rsidR="004E1686">
        <w:rPr>
          <w:rFonts w:ascii="Times New Roman" w:eastAsia="Times New Roman" w:hAnsi="Times New Roman" w:cs="Times New Roman"/>
          <w:sz w:val="28"/>
          <w:szCs w:val="28"/>
          <w:lang w:val="uk-UA" w:eastAsia="ru-RU"/>
        </w:rPr>
        <w:t xml:space="preserve">ють, </w:t>
      </w:r>
      <w:r w:rsidR="00913624">
        <w:rPr>
          <w:rFonts w:ascii="Times New Roman" w:eastAsia="Times New Roman" w:hAnsi="Times New Roman" w:cs="Times New Roman"/>
          <w:sz w:val="28"/>
          <w:szCs w:val="28"/>
          <w:lang w:val="uk-UA" w:eastAsia="ru-RU"/>
        </w:rPr>
        <w:t xml:space="preserve"> за наявності медичної довідки</w:t>
      </w:r>
      <w:r w:rsidRPr="00890BFD">
        <w:rPr>
          <w:rFonts w:ascii="Times New Roman" w:eastAsia="Times New Roman" w:hAnsi="Times New Roman" w:cs="Times New Roman"/>
          <w:sz w:val="28"/>
          <w:szCs w:val="28"/>
          <w:lang w:val="uk-UA" w:eastAsia="ru-RU"/>
        </w:rPr>
        <w:t>. Особи з особливими освітніми потребами можуть розпочинати здобуття початкової освіти з іншого віку.</w:t>
      </w:r>
    </w:p>
    <w:p w:rsidR="00626DFC" w:rsidRPr="00890BFD" w:rsidRDefault="00626DFC" w:rsidP="00626DFC">
      <w:pPr>
        <w:spacing w:after="0" w:line="240" w:lineRule="auto"/>
        <w:ind w:firstLine="709"/>
        <w:jc w:val="both"/>
        <w:rPr>
          <w:rFonts w:ascii="Times New Roman" w:eastAsia="Calibri" w:hAnsi="Times New Roman" w:cs="Times New Roman"/>
          <w:sz w:val="28"/>
          <w:szCs w:val="28"/>
          <w:lang w:val="uk-UA" w:eastAsia="ru-RU"/>
        </w:rPr>
      </w:pPr>
      <w:r w:rsidRPr="00890BFD">
        <w:rPr>
          <w:rFonts w:ascii="Times New Roman" w:eastAsia="Calibri" w:hAnsi="Times New Roman" w:cs="Times New Roman"/>
          <w:sz w:val="28"/>
          <w:szCs w:val="28"/>
          <w:lang w:val="uk-UA" w:eastAsia="ru-RU"/>
        </w:rPr>
        <w:t>Навчання за освітньою програмою базової середньої</w:t>
      </w:r>
      <w:r w:rsidR="00AC2244">
        <w:rPr>
          <w:rFonts w:ascii="Times New Roman" w:eastAsia="Calibri" w:hAnsi="Times New Roman" w:cs="Times New Roman"/>
          <w:sz w:val="28"/>
          <w:szCs w:val="28"/>
          <w:lang w:val="uk-UA" w:eastAsia="ru-RU"/>
        </w:rPr>
        <w:t xml:space="preserve"> освіти можуть розпочинати учні й учениці, </w:t>
      </w:r>
      <w:r w:rsidRPr="00890BFD">
        <w:rPr>
          <w:rFonts w:ascii="Times New Roman" w:eastAsia="Calibri" w:hAnsi="Times New Roman" w:cs="Times New Roman"/>
          <w:sz w:val="28"/>
          <w:szCs w:val="28"/>
          <w:lang w:val="uk-UA" w:eastAsia="ru-RU"/>
        </w:rPr>
        <w:t xml:space="preserve"> які на момент зарахування (переведення) до закладу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w:t>
      </w:r>
      <w:r w:rsidR="00AC2244">
        <w:rPr>
          <w:rFonts w:ascii="Times New Roman" w:eastAsia="Calibri" w:hAnsi="Times New Roman" w:cs="Times New Roman"/>
          <w:sz w:val="28"/>
          <w:szCs w:val="28"/>
          <w:lang w:val="uk-UA" w:eastAsia="ru-RU"/>
        </w:rPr>
        <w:t>м про  початкову освіту</w:t>
      </w:r>
      <w:r w:rsidRPr="00890BFD">
        <w:rPr>
          <w:rFonts w:ascii="Times New Roman" w:eastAsia="Calibri" w:hAnsi="Times New Roman" w:cs="Times New Roman"/>
          <w:sz w:val="28"/>
          <w:szCs w:val="28"/>
          <w:lang w:val="uk-UA" w:eastAsia="ru-RU"/>
        </w:rPr>
        <w:t>).</w:t>
      </w:r>
    </w:p>
    <w:p w:rsidR="004E1686" w:rsidRPr="002333B7" w:rsidRDefault="00626DFC" w:rsidP="00585040">
      <w:pPr>
        <w:spacing w:after="0" w:line="240" w:lineRule="auto"/>
        <w:ind w:firstLine="709"/>
        <w:jc w:val="both"/>
        <w:rPr>
          <w:rFonts w:ascii="Times New Roman" w:eastAsia="Calibri" w:hAnsi="Times New Roman" w:cs="Times New Roman"/>
          <w:sz w:val="28"/>
          <w:szCs w:val="28"/>
          <w:lang w:val="uk-UA" w:eastAsia="ru-RU"/>
        </w:rPr>
      </w:pPr>
      <w:r w:rsidRPr="002333B7">
        <w:rPr>
          <w:rFonts w:ascii="Times New Roman" w:eastAsia="Calibri" w:hAnsi="Times New Roman" w:cs="Times New Roman"/>
          <w:sz w:val="28"/>
          <w:szCs w:val="28"/>
          <w:lang w:val="uk-UA" w:eastAsia="ru-RU"/>
        </w:rPr>
        <w:t>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w:t>
      </w:r>
    </w:p>
    <w:p w:rsidR="00585040" w:rsidRDefault="00AC2244" w:rsidP="00626DFC">
      <w:pPr>
        <w:spacing w:after="0" w:line="240" w:lineRule="auto"/>
        <w:ind w:firstLine="709"/>
        <w:jc w:val="both"/>
        <w:rPr>
          <w:rFonts w:ascii="Times New Roman" w:eastAsia="Calibri" w:hAnsi="Times New Roman" w:cs="Times New Roman"/>
          <w:sz w:val="28"/>
          <w:szCs w:val="28"/>
          <w:lang w:val="uk-UA" w:eastAsia="ru-RU"/>
        </w:rPr>
      </w:pPr>
      <w:r w:rsidRPr="00CB2479">
        <w:rPr>
          <w:rFonts w:ascii="Times New Roman" w:eastAsia="Calibri" w:hAnsi="Times New Roman" w:cs="Times New Roman"/>
          <w:sz w:val="28"/>
          <w:szCs w:val="28"/>
          <w:lang w:val="uk-UA" w:eastAsia="ru-RU"/>
        </w:rPr>
        <w:t>Визнання результатів навчання здобувачів освіти, які в умовах воєнного стану  вимушено виїхали за межі України та повернулися, здійснюються в порядку, визначеною педагогічною радою закладу освіти, із ура</w:t>
      </w:r>
      <w:r w:rsidR="00A05E8A" w:rsidRPr="00CB2479">
        <w:rPr>
          <w:rFonts w:ascii="Times New Roman" w:eastAsia="Calibri" w:hAnsi="Times New Roman" w:cs="Times New Roman"/>
          <w:sz w:val="28"/>
          <w:szCs w:val="28"/>
          <w:lang w:val="uk-UA" w:eastAsia="ru-RU"/>
        </w:rPr>
        <w:t>хуванням рекомендацій Міністерства освіти і науки України</w:t>
      </w:r>
      <w:r w:rsidR="00585040">
        <w:rPr>
          <w:rFonts w:ascii="Times New Roman" w:eastAsia="Calibri" w:hAnsi="Times New Roman" w:cs="Times New Roman"/>
          <w:sz w:val="28"/>
          <w:szCs w:val="28"/>
          <w:lang w:val="uk-UA" w:eastAsia="ru-RU"/>
        </w:rPr>
        <w:t>.</w:t>
      </w:r>
    </w:p>
    <w:p w:rsidR="00A05E8A" w:rsidRPr="00CB2479" w:rsidRDefault="00A05E8A" w:rsidP="00626DFC">
      <w:pPr>
        <w:spacing w:after="0" w:line="240" w:lineRule="auto"/>
        <w:ind w:firstLine="709"/>
        <w:jc w:val="both"/>
        <w:rPr>
          <w:rFonts w:ascii="Times New Roman" w:eastAsia="Calibri" w:hAnsi="Times New Roman" w:cs="Times New Roman"/>
          <w:sz w:val="28"/>
          <w:szCs w:val="28"/>
          <w:lang w:val="uk-UA" w:eastAsia="ru-RU"/>
        </w:rPr>
      </w:pPr>
      <w:r w:rsidRPr="00CB2479">
        <w:rPr>
          <w:rFonts w:ascii="Times New Roman" w:eastAsia="Calibri" w:hAnsi="Times New Roman" w:cs="Times New Roman"/>
          <w:sz w:val="28"/>
          <w:szCs w:val="28"/>
          <w:lang w:val="uk-UA" w:eastAsia="ru-RU"/>
        </w:rPr>
        <w:t>Визнання результатів навчання здобувачів освіти із числа внутрішньо переміщених осіб може бути здійснено на основі довідки або іншого документа, виданого закладом освіти, у якому дитина здобувала освіту за місцем тимчасового перебування.</w:t>
      </w:r>
    </w:p>
    <w:p w:rsidR="00A05E8A" w:rsidRPr="00CB2479" w:rsidRDefault="00A05E8A" w:rsidP="00A05E8A">
      <w:pPr>
        <w:spacing w:after="0" w:line="240" w:lineRule="auto"/>
        <w:ind w:firstLine="709"/>
        <w:jc w:val="both"/>
        <w:rPr>
          <w:rFonts w:ascii="Times New Roman" w:eastAsia="Calibri" w:hAnsi="Times New Roman" w:cs="Times New Roman"/>
          <w:sz w:val="28"/>
          <w:szCs w:val="28"/>
          <w:lang w:val="uk-UA" w:eastAsia="ru-RU"/>
        </w:rPr>
      </w:pPr>
      <w:r w:rsidRPr="00CB2479">
        <w:rPr>
          <w:rFonts w:ascii="Times New Roman" w:eastAsia="Calibri" w:hAnsi="Times New Roman" w:cs="Times New Roman"/>
          <w:sz w:val="28"/>
          <w:szCs w:val="28"/>
          <w:lang w:val="uk-UA" w:eastAsia="ru-RU"/>
        </w:rPr>
        <w:t>У разі відсутності результатів річного оцінювання з будь-яких предметів та/або державної підсумкової атестації за рівень початкової та основної шкіл, учні повинні пройти відповідне оцінювання упродовж першого семестру навчального року.</w:t>
      </w:r>
    </w:p>
    <w:p w:rsidR="00626DFC" w:rsidRPr="00E8796A" w:rsidRDefault="00626DFC" w:rsidP="00626DFC">
      <w:pPr>
        <w:spacing w:after="0" w:line="240" w:lineRule="auto"/>
        <w:ind w:firstLine="708"/>
        <w:jc w:val="both"/>
        <w:rPr>
          <w:rFonts w:ascii="Times New Roman" w:eastAsia="Calibri" w:hAnsi="Times New Roman" w:cs="Times New Roman"/>
          <w:sz w:val="28"/>
          <w:szCs w:val="28"/>
          <w:lang w:val="uk-UA"/>
        </w:rPr>
      </w:pPr>
      <w:r w:rsidRPr="00E8796A">
        <w:rPr>
          <w:rFonts w:ascii="Times New Roman" w:eastAsia="Calibri" w:hAnsi="Times New Roman" w:cs="Times New Roman"/>
          <w:sz w:val="28"/>
          <w:szCs w:val="28"/>
          <w:lang w:val="uk-UA"/>
        </w:rPr>
        <w:lastRenderedPageBreak/>
        <w:t>Профільна середня освіта здобувається після здобуття базової  середньої освіти. Діти, які здобули базову середню освіту та успішно склали державну підсумкову атестацію на 1 вересня  поточного навчального року повинні розпочинати здобуття профільної середньої освіти цього ж навчального року.</w:t>
      </w:r>
    </w:p>
    <w:p w:rsidR="00626DFC" w:rsidRPr="00E8796A" w:rsidRDefault="00626DFC" w:rsidP="00626DFC">
      <w:pPr>
        <w:spacing w:after="0" w:line="240" w:lineRule="auto"/>
        <w:ind w:firstLine="708"/>
        <w:jc w:val="both"/>
        <w:rPr>
          <w:rFonts w:ascii="Times New Roman" w:eastAsia="Calibri" w:hAnsi="Times New Roman" w:cs="Times New Roman"/>
          <w:sz w:val="28"/>
          <w:szCs w:val="28"/>
          <w:lang w:val="uk-UA"/>
        </w:rPr>
      </w:pPr>
      <w:r w:rsidRPr="00E8796A">
        <w:rPr>
          <w:rFonts w:ascii="Times New Roman" w:eastAsia="Calibri" w:hAnsi="Times New Roman" w:cs="Times New Roman"/>
          <w:sz w:val="28"/>
          <w:szCs w:val="28"/>
          <w:lang w:val="uk-UA"/>
        </w:rPr>
        <w:t>Особи з особливими освітніми потребами можуть розпочинати здобуття освіти за інших умов.</w:t>
      </w:r>
    </w:p>
    <w:p w:rsidR="00751431" w:rsidRPr="00751431" w:rsidRDefault="00751431" w:rsidP="00751431">
      <w:pPr>
        <w:spacing w:after="0" w:line="240" w:lineRule="auto"/>
        <w:jc w:val="both"/>
        <w:rPr>
          <w:rFonts w:ascii="Times New Roman" w:eastAsia="Times New Roman" w:hAnsi="Times New Roman" w:cs="Times New Roman"/>
          <w:bCs/>
          <w:sz w:val="28"/>
          <w:szCs w:val="28"/>
          <w:lang w:val="uk-UA" w:eastAsia="ru-RU"/>
        </w:rPr>
      </w:pPr>
    </w:p>
    <w:p w:rsidR="003F7A1C" w:rsidRDefault="003F7A1C" w:rsidP="002A345F">
      <w:pPr>
        <w:spacing w:after="200" w:line="240" w:lineRule="auto"/>
        <w:jc w:val="center"/>
        <w:rPr>
          <w:rFonts w:ascii="Times New Roman" w:eastAsia="Calibri" w:hAnsi="Times New Roman" w:cs="Times New Roman"/>
          <w:sz w:val="28"/>
          <w:szCs w:val="28"/>
          <w:lang w:val="uk-UA"/>
        </w:rPr>
      </w:pPr>
      <w:r w:rsidRPr="002C09F7">
        <w:rPr>
          <w:rFonts w:ascii="Times New Roman" w:eastAsia="Calibri" w:hAnsi="Times New Roman" w:cs="Times New Roman"/>
          <w:sz w:val="28"/>
          <w:szCs w:val="28"/>
          <w:lang w:val="uk-UA"/>
        </w:rPr>
        <w:t>З</w:t>
      </w:r>
      <w:r w:rsidR="007C65B3" w:rsidRPr="002C09F7">
        <w:rPr>
          <w:rFonts w:ascii="Times New Roman" w:eastAsia="Calibri" w:hAnsi="Times New Roman" w:cs="Times New Roman"/>
          <w:sz w:val="28"/>
          <w:szCs w:val="28"/>
          <w:lang w:val="uk-UA"/>
        </w:rPr>
        <w:t>АГАЛЬНИЙ ОБСЯГ НАВЧАЛЬНОГО НАВАНТАЖЕННЯ</w:t>
      </w:r>
      <w:r w:rsidRPr="002C09F7">
        <w:rPr>
          <w:rFonts w:ascii="Times New Roman" w:eastAsia="Calibri" w:hAnsi="Times New Roman" w:cs="Times New Roman"/>
          <w:sz w:val="28"/>
          <w:szCs w:val="28"/>
          <w:lang w:val="uk-UA"/>
        </w:rPr>
        <w:t xml:space="preserve"> </w:t>
      </w:r>
    </w:p>
    <w:p w:rsidR="002A430B" w:rsidRDefault="002A430B" w:rsidP="002A345F">
      <w:pPr>
        <w:spacing w:after="20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УЧНІВ 1-9 КЛАСІВ НУШ</w:t>
      </w:r>
    </w:p>
    <w:tbl>
      <w:tblPr>
        <w:tblStyle w:val="a3"/>
        <w:tblW w:w="9356" w:type="dxa"/>
        <w:tblInd w:w="-5" w:type="dxa"/>
        <w:tblLook w:val="04A0" w:firstRow="1" w:lastRow="0" w:firstColumn="1" w:lastColumn="0" w:noHBand="0" w:noVBand="1"/>
      </w:tblPr>
      <w:tblGrid>
        <w:gridCol w:w="2793"/>
        <w:gridCol w:w="2977"/>
        <w:gridCol w:w="3586"/>
      </w:tblGrid>
      <w:tr w:rsidR="00595E95" w:rsidRPr="00E8796A" w:rsidTr="002333B7">
        <w:trPr>
          <w:trHeight w:val="962"/>
        </w:trPr>
        <w:tc>
          <w:tcPr>
            <w:tcW w:w="2793" w:type="dxa"/>
            <w:tcBorders>
              <w:top w:val="single" w:sz="4" w:space="0" w:color="auto"/>
              <w:left w:val="single" w:sz="4" w:space="0" w:color="auto"/>
              <w:bottom w:val="single" w:sz="4" w:space="0" w:color="auto"/>
              <w:right w:val="single" w:sz="4" w:space="0" w:color="auto"/>
            </w:tcBorders>
            <w:hideMark/>
          </w:tcPr>
          <w:p w:rsidR="00595E95" w:rsidRPr="00F7197C" w:rsidRDefault="00595E95" w:rsidP="002333B7">
            <w:pPr>
              <w:keepNext/>
              <w:keepLines/>
              <w:jc w:val="center"/>
              <w:outlineLvl w:val="0"/>
              <w:rPr>
                <w:rFonts w:ascii="Times New Roman" w:hAnsi="Times New Roman" w:cs="Times New Roman"/>
                <w:sz w:val="28"/>
                <w:szCs w:val="28"/>
                <w:lang w:val="uk-UA"/>
              </w:rPr>
            </w:pPr>
            <w:r w:rsidRPr="00F7197C">
              <w:rPr>
                <w:rFonts w:ascii="Times New Roman" w:hAnsi="Times New Roman" w:cs="Times New Roman"/>
                <w:sz w:val="28"/>
                <w:szCs w:val="28"/>
                <w:lang w:val="uk-UA"/>
              </w:rPr>
              <w:t>Клас</w:t>
            </w:r>
          </w:p>
        </w:tc>
        <w:tc>
          <w:tcPr>
            <w:tcW w:w="2977" w:type="dxa"/>
            <w:tcBorders>
              <w:top w:val="single" w:sz="4" w:space="0" w:color="auto"/>
              <w:left w:val="single" w:sz="4" w:space="0" w:color="auto"/>
              <w:bottom w:val="single" w:sz="4" w:space="0" w:color="auto"/>
              <w:right w:val="single" w:sz="4" w:space="0" w:color="auto"/>
            </w:tcBorders>
            <w:hideMark/>
          </w:tcPr>
          <w:p w:rsidR="00595E95" w:rsidRPr="00F7197C" w:rsidRDefault="00595E95" w:rsidP="002333B7">
            <w:pPr>
              <w:keepNext/>
              <w:keepLines/>
              <w:jc w:val="center"/>
              <w:outlineLvl w:val="0"/>
              <w:rPr>
                <w:rFonts w:ascii="Times New Roman" w:hAnsi="Times New Roman" w:cs="Times New Roman"/>
                <w:sz w:val="28"/>
                <w:szCs w:val="28"/>
                <w:lang w:val="uk-UA"/>
              </w:rPr>
            </w:pPr>
            <w:r w:rsidRPr="00F7197C">
              <w:rPr>
                <w:rFonts w:ascii="Times New Roman" w:hAnsi="Times New Roman" w:cs="Times New Roman"/>
                <w:sz w:val="28"/>
                <w:szCs w:val="28"/>
                <w:lang w:val="uk-UA"/>
              </w:rPr>
              <w:t>Кількість годин</w:t>
            </w:r>
          </w:p>
          <w:p w:rsidR="00595E95" w:rsidRPr="00F7197C" w:rsidRDefault="00595E95" w:rsidP="002333B7">
            <w:pPr>
              <w:keepNext/>
              <w:keepLines/>
              <w:jc w:val="center"/>
              <w:outlineLvl w:val="0"/>
              <w:rPr>
                <w:rFonts w:ascii="Times New Roman" w:hAnsi="Times New Roman" w:cs="Times New Roman"/>
                <w:sz w:val="28"/>
                <w:szCs w:val="28"/>
                <w:lang w:val="uk-UA"/>
              </w:rPr>
            </w:pPr>
            <w:r w:rsidRPr="00F7197C">
              <w:rPr>
                <w:rFonts w:ascii="Times New Roman" w:hAnsi="Times New Roman" w:cs="Times New Roman"/>
                <w:sz w:val="28"/>
                <w:szCs w:val="28"/>
                <w:lang w:val="uk-UA"/>
              </w:rPr>
              <w:t>на тиждень</w:t>
            </w:r>
          </w:p>
        </w:tc>
        <w:tc>
          <w:tcPr>
            <w:tcW w:w="3586" w:type="dxa"/>
            <w:tcBorders>
              <w:top w:val="single" w:sz="4" w:space="0" w:color="auto"/>
              <w:left w:val="single" w:sz="4" w:space="0" w:color="auto"/>
              <w:bottom w:val="single" w:sz="4" w:space="0" w:color="auto"/>
              <w:right w:val="single" w:sz="4" w:space="0" w:color="auto"/>
            </w:tcBorders>
          </w:tcPr>
          <w:p w:rsidR="00595E95" w:rsidRPr="00F7197C" w:rsidRDefault="00595E95" w:rsidP="002333B7">
            <w:pPr>
              <w:keepNext/>
              <w:keepLines/>
              <w:jc w:val="center"/>
              <w:outlineLvl w:val="0"/>
              <w:rPr>
                <w:rFonts w:ascii="Times New Roman" w:hAnsi="Times New Roman" w:cs="Times New Roman"/>
                <w:sz w:val="28"/>
                <w:szCs w:val="28"/>
                <w:lang w:val="uk-UA"/>
              </w:rPr>
            </w:pPr>
            <w:r w:rsidRPr="00F7197C">
              <w:rPr>
                <w:rFonts w:ascii="Times New Roman" w:hAnsi="Times New Roman" w:cs="Times New Roman"/>
                <w:sz w:val="28"/>
                <w:szCs w:val="28"/>
                <w:lang w:val="uk-UA"/>
              </w:rPr>
              <w:t>Кількість годин на рік</w:t>
            </w:r>
          </w:p>
        </w:tc>
      </w:tr>
      <w:tr w:rsidR="00595E95" w:rsidRPr="00E8796A" w:rsidTr="002333B7">
        <w:tc>
          <w:tcPr>
            <w:tcW w:w="2793" w:type="dxa"/>
            <w:tcBorders>
              <w:top w:val="single" w:sz="4" w:space="0" w:color="auto"/>
              <w:left w:val="single" w:sz="4" w:space="0" w:color="auto"/>
              <w:bottom w:val="single" w:sz="4" w:space="0" w:color="auto"/>
              <w:right w:val="single" w:sz="4" w:space="0" w:color="auto"/>
            </w:tcBorders>
            <w:hideMark/>
          </w:tcPr>
          <w:p w:rsidR="00595E95" w:rsidRPr="00F7197C" w:rsidRDefault="00595E95" w:rsidP="002333B7">
            <w:pPr>
              <w:keepNext/>
              <w:keepLines/>
              <w:jc w:val="both"/>
              <w:outlineLvl w:val="0"/>
              <w:rPr>
                <w:rFonts w:ascii="Times New Roman" w:hAnsi="Times New Roman" w:cs="Times New Roman"/>
                <w:sz w:val="28"/>
                <w:szCs w:val="28"/>
                <w:lang w:val="uk-UA"/>
              </w:rPr>
            </w:pPr>
            <w:r w:rsidRPr="00F7197C">
              <w:rPr>
                <w:rFonts w:ascii="Times New Roman" w:hAnsi="Times New Roman" w:cs="Times New Roman"/>
                <w:sz w:val="28"/>
                <w:szCs w:val="28"/>
                <w:lang w:val="uk-UA"/>
              </w:rPr>
              <w:t xml:space="preserve">1 клас </w:t>
            </w:r>
          </w:p>
        </w:tc>
        <w:tc>
          <w:tcPr>
            <w:tcW w:w="2977" w:type="dxa"/>
            <w:tcBorders>
              <w:top w:val="single" w:sz="4" w:space="0" w:color="auto"/>
              <w:left w:val="single" w:sz="4" w:space="0" w:color="auto"/>
              <w:bottom w:val="single" w:sz="4" w:space="0" w:color="auto"/>
              <w:right w:val="single" w:sz="4" w:space="0" w:color="auto"/>
            </w:tcBorders>
          </w:tcPr>
          <w:p w:rsidR="00595E95" w:rsidRPr="00F7197C" w:rsidRDefault="00595E95" w:rsidP="002333B7">
            <w:pPr>
              <w:keepNext/>
              <w:keepLines/>
              <w:jc w:val="both"/>
              <w:outlineLvl w:val="0"/>
              <w:rPr>
                <w:rFonts w:ascii="Times New Roman" w:hAnsi="Times New Roman" w:cs="Times New Roman"/>
                <w:sz w:val="28"/>
                <w:szCs w:val="28"/>
                <w:lang w:val="uk-UA"/>
              </w:rPr>
            </w:pPr>
            <w:r w:rsidRPr="00F7197C">
              <w:rPr>
                <w:rFonts w:ascii="Times New Roman" w:hAnsi="Times New Roman" w:cs="Times New Roman"/>
                <w:sz w:val="28"/>
                <w:szCs w:val="28"/>
                <w:lang w:val="uk-UA"/>
              </w:rPr>
              <w:t>2</w:t>
            </w:r>
            <w:r w:rsidR="00252093">
              <w:rPr>
                <w:rFonts w:ascii="Times New Roman" w:hAnsi="Times New Roman" w:cs="Times New Roman"/>
                <w:sz w:val="28"/>
                <w:szCs w:val="28"/>
                <w:lang w:val="uk-UA"/>
              </w:rPr>
              <w:t>3</w:t>
            </w:r>
          </w:p>
        </w:tc>
        <w:tc>
          <w:tcPr>
            <w:tcW w:w="3586" w:type="dxa"/>
            <w:tcBorders>
              <w:top w:val="single" w:sz="4" w:space="0" w:color="auto"/>
              <w:left w:val="single" w:sz="4" w:space="0" w:color="auto"/>
              <w:bottom w:val="single" w:sz="4" w:space="0" w:color="auto"/>
              <w:right w:val="single" w:sz="4" w:space="0" w:color="auto"/>
            </w:tcBorders>
          </w:tcPr>
          <w:p w:rsidR="00595E95" w:rsidRPr="00F7197C" w:rsidRDefault="00595E95" w:rsidP="002333B7">
            <w:pPr>
              <w:keepNext/>
              <w:keepLines/>
              <w:jc w:val="both"/>
              <w:outlineLvl w:val="0"/>
              <w:rPr>
                <w:rFonts w:ascii="Times New Roman" w:hAnsi="Times New Roman" w:cs="Times New Roman"/>
                <w:sz w:val="28"/>
                <w:szCs w:val="28"/>
                <w:lang w:val="uk-UA"/>
              </w:rPr>
            </w:pPr>
            <w:r w:rsidRPr="00F7197C">
              <w:rPr>
                <w:rFonts w:ascii="Times New Roman" w:hAnsi="Times New Roman" w:cs="Times New Roman"/>
                <w:sz w:val="28"/>
                <w:szCs w:val="28"/>
                <w:lang w:val="uk-UA"/>
              </w:rPr>
              <w:t>805</w:t>
            </w:r>
          </w:p>
        </w:tc>
      </w:tr>
      <w:tr w:rsidR="00595E95" w:rsidRPr="00E8796A" w:rsidTr="002333B7">
        <w:tc>
          <w:tcPr>
            <w:tcW w:w="2793" w:type="dxa"/>
            <w:tcBorders>
              <w:top w:val="single" w:sz="4" w:space="0" w:color="auto"/>
              <w:left w:val="single" w:sz="4" w:space="0" w:color="auto"/>
              <w:bottom w:val="single" w:sz="4" w:space="0" w:color="auto"/>
              <w:right w:val="single" w:sz="4" w:space="0" w:color="auto"/>
            </w:tcBorders>
            <w:hideMark/>
          </w:tcPr>
          <w:p w:rsidR="00595E95" w:rsidRPr="00F7197C" w:rsidRDefault="00595E95" w:rsidP="002333B7">
            <w:pPr>
              <w:keepNext/>
              <w:keepLines/>
              <w:jc w:val="both"/>
              <w:outlineLvl w:val="0"/>
              <w:rPr>
                <w:rFonts w:ascii="Times New Roman" w:hAnsi="Times New Roman" w:cs="Times New Roman"/>
                <w:sz w:val="28"/>
                <w:szCs w:val="28"/>
                <w:lang w:val="uk-UA"/>
              </w:rPr>
            </w:pPr>
            <w:r w:rsidRPr="00F7197C">
              <w:rPr>
                <w:rFonts w:ascii="Times New Roman" w:hAnsi="Times New Roman" w:cs="Times New Roman"/>
                <w:sz w:val="28"/>
                <w:szCs w:val="28"/>
                <w:lang w:val="uk-UA"/>
              </w:rPr>
              <w:t>2 клас</w:t>
            </w:r>
          </w:p>
        </w:tc>
        <w:tc>
          <w:tcPr>
            <w:tcW w:w="2977" w:type="dxa"/>
            <w:tcBorders>
              <w:top w:val="single" w:sz="4" w:space="0" w:color="auto"/>
              <w:left w:val="single" w:sz="4" w:space="0" w:color="auto"/>
              <w:bottom w:val="single" w:sz="4" w:space="0" w:color="auto"/>
              <w:right w:val="single" w:sz="4" w:space="0" w:color="auto"/>
            </w:tcBorders>
          </w:tcPr>
          <w:p w:rsidR="00595E95" w:rsidRPr="00F7197C" w:rsidRDefault="00595E95" w:rsidP="002333B7">
            <w:pPr>
              <w:keepNext/>
              <w:keepLines/>
              <w:jc w:val="both"/>
              <w:outlineLvl w:val="0"/>
              <w:rPr>
                <w:rFonts w:ascii="Times New Roman" w:hAnsi="Times New Roman" w:cs="Times New Roman"/>
                <w:sz w:val="28"/>
                <w:szCs w:val="28"/>
                <w:lang w:val="uk-UA"/>
              </w:rPr>
            </w:pPr>
            <w:r w:rsidRPr="00F7197C">
              <w:rPr>
                <w:rFonts w:ascii="Times New Roman" w:hAnsi="Times New Roman" w:cs="Times New Roman"/>
                <w:sz w:val="28"/>
                <w:szCs w:val="28"/>
                <w:lang w:val="uk-UA"/>
              </w:rPr>
              <w:t>2</w:t>
            </w:r>
            <w:r w:rsidR="00252093">
              <w:rPr>
                <w:rFonts w:ascii="Times New Roman" w:hAnsi="Times New Roman" w:cs="Times New Roman"/>
                <w:sz w:val="28"/>
                <w:szCs w:val="28"/>
                <w:lang w:val="uk-UA"/>
              </w:rPr>
              <w:t>4</w:t>
            </w:r>
          </w:p>
        </w:tc>
        <w:tc>
          <w:tcPr>
            <w:tcW w:w="3586" w:type="dxa"/>
            <w:tcBorders>
              <w:top w:val="single" w:sz="4" w:space="0" w:color="auto"/>
              <w:left w:val="single" w:sz="4" w:space="0" w:color="auto"/>
              <w:bottom w:val="single" w:sz="4" w:space="0" w:color="auto"/>
              <w:right w:val="single" w:sz="4" w:space="0" w:color="auto"/>
            </w:tcBorders>
          </w:tcPr>
          <w:p w:rsidR="00595E95" w:rsidRPr="00F7197C" w:rsidRDefault="00595E95" w:rsidP="002333B7">
            <w:pPr>
              <w:keepNext/>
              <w:keepLines/>
              <w:jc w:val="both"/>
              <w:outlineLvl w:val="0"/>
              <w:rPr>
                <w:rFonts w:ascii="Times New Roman" w:hAnsi="Times New Roman" w:cs="Times New Roman"/>
                <w:sz w:val="28"/>
                <w:szCs w:val="28"/>
                <w:lang w:val="uk-UA"/>
              </w:rPr>
            </w:pPr>
            <w:r w:rsidRPr="00F7197C">
              <w:rPr>
                <w:rFonts w:ascii="Times New Roman" w:hAnsi="Times New Roman" w:cs="Times New Roman"/>
                <w:sz w:val="28"/>
                <w:szCs w:val="28"/>
                <w:lang w:val="uk-UA"/>
              </w:rPr>
              <w:t>8</w:t>
            </w:r>
            <w:r w:rsidR="00252093">
              <w:rPr>
                <w:rFonts w:ascii="Times New Roman" w:hAnsi="Times New Roman" w:cs="Times New Roman"/>
                <w:sz w:val="28"/>
                <w:szCs w:val="28"/>
                <w:lang w:val="uk-UA"/>
              </w:rPr>
              <w:t>40</w:t>
            </w:r>
          </w:p>
        </w:tc>
      </w:tr>
      <w:tr w:rsidR="00595E95" w:rsidRPr="00E8796A" w:rsidTr="002333B7">
        <w:tc>
          <w:tcPr>
            <w:tcW w:w="2793" w:type="dxa"/>
            <w:tcBorders>
              <w:top w:val="single" w:sz="4" w:space="0" w:color="auto"/>
              <w:left w:val="single" w:sz="4" w:space="0" w:color="auto"/>
              <w:bottom w:val="single" w:sz="4" w:space="0" w:color="auto"/>
              <w:right w:val="single" w:sz="4" w:space="0" w:color="auto"/>
            </w:tcBorders>
            <w:hideMark/>
          </w:tcPr>
          <w:p w:rsidR="00595E95" w:rsidRPr="00F7197C" w:rsidRDefault="00595E95" w:rsidP="002333B7">
            <w:pPr>
              <w:keepNext/>
              <w:keepLines/>
              <w:jc w:val="both"/>
              <w:outlineLvl w:val="0"/>
              <w:rPr>
                <w:rFonts w:ascii="Times New Roman" w:hAnsi="Times New Roman" w:cs="Times New Roman"/>
                <w:sz w:val="28"/>
                <w:szCs w:val="28"/>
                <w:lang w:val="uk-UA"/>
              </w:rPr>
            </w:pPr>
            <w:r w:rsidRPr="00F7197C">
              <w:rPr>
                <w:rFonts w:ascii="Times New Roman" w:hAnsi="Times New Roman" w:cs="Times New Roman"/>
                <w:sz w:val="28"/>
                <w:szCs w:val="28"/>
                <w:lang w:val="uk-UA"/>
              </w:rPr>
              <w:t xml:space="preserve">3 клас </w:t>
            </w:r>
          </w:p>
        </w:tc>
        <w:tc>
          <w:tcPr>
            <w:tcW w:w="2977" w:type="dxa"/>
            <w:tcBorders>
              <w:top w:val="single" w:sz="4" w:space="0" w:color="auto"/>
              <w:left w:val="single" w:sz="4" w:space="0" w:color="auto"/>
              <w:bottom w:val="single" w:sz="4" w:space="0" w:color="auto"/>
              <w:right w:val="single" w:sz="4" w:space="0" w:color="auto"/>
            </w:tcBorders>
          </w:tcPr>
          <w:p w:rsidR="00595E95" w:rsidRPr="00F7197C" w:rsidRDefault="00595E95" w:rsidP="002333B7">
            <w:pPr>
              <w:keepNext/>
              <w:keepLines/>
              <w:jc w:val="both"/>
              <w:outlineLvl w:val="0"/>
              <w:rPr>
                <w:rFonts w:ascii="Times New Roman" w:hAnsi="Times New Roman" w:cs="Times New Roman"/>
                <w:sz w:val="28"/>
                <w:szCs w:val="28"/>
                <w:lang w:val="uk-UA"/>
              </w:rPr>
            </w:pPr>
            <w:r w:rsidRPr="00F7197C">
              <w:rPr>
                <w:rFonts w:ascii="Times New Roman" w:hAnsi="Times New Roman" w:cs="Times New Roman"/>
                <w:sz w:val="28"/>
                <w:szCs w:val="28"/>
                <w:lang w:val="uk-UA"/>
              </w:rPr>
              <w:t>2</w:t>
            </w:r>
            <w:r w:rsidR="00252093">
              <w:rPr>
                <w:rFonts w:ascii="Times New Roman" w:hAnsi="Times New Roman" w:cs="Times New Roman"/>
                <w:sz w:val="28"/>
                <w:szCs w:val="28"/>
                <w:lang w:val="uk-UA"/>
              </w:rPr>
              <w:t>5</w:t>
            </w:r>
          </w:p>
        </w:tc>
        <w:tc>
          <w:tcPr>
            <w:tcW w:w="3586" w:type="dxa"/>
            <w:tcBorders>
              <w:top w:val="single" w:sz="4" w:space="0" w:color="auto"/>
              <w:left w:val="single" w:sz="4" w:space="0" w:color="auto"/>
              <w:bottom w:val="single" w:sz="4" w:space="0" w:color="auto"/>
              <w:right w:val="single" w:sz="4" w:space="0" w:color="auto"/>
            </w:tcBorders>
          </w:tcPr>
          <w:p w:rsidR="00595E95" w:rsidRPr="00F7197C" w:rsidRDefault="00252093" w:rsidP="002333B7">
            <w:pPr>
              <w:keepNext/>
              <w:keepLines/>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875</w:t>
            </w:r>
          </w:p>
        </w:tc>
      </w:tr>
      <w:tr w:rsidR="00595E95" w:rsidRPr="00E8796A" w:rsidTr="002333B7">
        <w:tc>
          <w:tcPr>
            <w:tcW w:w="2793" w:type="dxa"/>
            <w:tcBorders>
              <w:top w:val="single" w:sz="4" w:space="0" w:color="auto"/>
              <w:left w:val="single" w:sz="4" w:space="0" w:color="auto"/>
              <w:bottom w:val="single" w:sz="4" w:space="0" w:color="auto"/>
              <w:right w:val="single" w:sz="4" w:space="0" w:color="auto"/>
            </w:tcBorders>
            <w:hideMark/>
          </w:tcPr>
          <w:p w:rsidR="00595E95" w:rsidRPr="00F7197C" w:rsidRDefault="00595E95" w:rsidP="002333B7">
            <w:pPr>
              <w:keepNext/>
              <w:keepLines/>
              <w:jc w:val="both"/>
              <w:outlineLvl w:val="0"/>
              <w:rPr>
                <w:rFonts w:ascii="Times New Roman" w:hAnsi="Times New Roman" w:cs="Times New Roman"/>
                <w:sz w:val="28"/>
                <w:szCs w:val="28"/>
                <w:lang w:val="uk-UA"/>
              </w:rPr>
            </w:pPr>
            <w:r w:rsidRPr="00F7197C">
              <w:rPr>
                <w:rFonts w:ascii="Times New Roman" w:hAnsi="Times New Roman" w:cs="Times New Roman"/>
                <w:sz w:val="28"/>
                <w:szCs w:val="28"/>
                <w:lang w:val="uk-UA"/>
              </w:rPr>
              <w:t>4 клас</w:t>
            </w:r>
          </w:p>
        </w:tc>
        <w:tc>
          <w:tcPr>
            <w:tcW w:w="2977" w:type="dxa"/>
            <w:tcBorders>
              <w:top w:val="single" w:sz="4" w:space="0" w:color="auto"/>
              <w:left w:val="single" w:sz="4" w:space="0" w:color="auto"/>
              <w:bottom w:val="single" w:sz="4" w:space="0" w:color="auto"/>
              <w:right w:val="single" w:sz="4" w:space="0" w:color="auto"/>
            </w:tcBorders>
          </w:tcPr>
          <w:p w:rsidR="00595E95" w:rsidRPr="00F7197C" w:rsidRDefault="00595E95" w:rsidP="002333B7">
            <w:pPr>
              <w:keepNext/>
              <w:keepLines/>
              <w:jc w:val="both"/>
              <w:outlineLvl w:val="0"/>
              <w:rPr>
                <w:rFonts w:ascii="Times New Roman" w:hAnsi="Times New Roman" w:cs="Times New Roman"/>
                <w:sz w:val="28"/>
                <w:szCs w:val="28"/>
                <w:lang w:val="uk-UA"/>
              </w:rPr>
            </w:pPr>
            <w:r w:rsidRPr="00F7197C">
              <w:rPr>
                <w:rFonts w:ascii="Times New Roman" w:hAnsi="Times New Roman" w:cs="Times New Roman"/>
                <w:sz w:val="28"/>
                <w:szCs w:val="28"/>
                <w:lang w:val="uk-UA"/>
              </w:rPr>
              <w:t>2</w:t>
            </w:r>
            <w:r w:rsidR="00252093">
              <w:rPr>
                <w:rFonts w:ascii="Times New Roman" w:hAnsi="Times New Roman" w:cs="Times New Roman"/>
                <w:sz w:val="28"/>
                <w:szCs w:val="28"/>
                <w:lang w:val="uk-UA"/>
              </w:rPr>
              <w:t>5</w:t>
            </w:r>
          </w:p>
        </w:tc>
        <w:tc>
          <w:tcPr>
            <w:tcW w:w="3586" w:type="dxa"/>
            <w:tcBorders>
              <w:top w:val="single" w:sz="4" w:space="0" w:color="auto"/>
              <w:left w:val="single" w:sz="4" w:space="0" w:color="auto"/>
              <w:bottom w:val="single" w:sz="4" w:space="0" w:color="auto"/>
              <w:right w:val="single" w:sz="4" w:space="0" w:color="auto"/>
            </w:tcBorders>
          </w:tcPr>
          <w:p w:rsidR="00595E95" w:rsidRPr="00F7197C" w:rsidRDefault="00252093" w:rsidP="002333B7">
            <w:pPr>
              <w:keepNext/>
              <w:keepLines/>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875</w:t>
            </w:r>
          </w:p>
        </w:tc>
      </w:tr>
      <w:tr w:rsidR="00595E95" w:rsidRPr="00E8796A" w:rsidTr="002333B7">
        <w:tc>
          <w:tcPr>
            <w:tcW w:w="2793" w:type="dxa"/>
            <w:tcBorders>
              <w:top w:val="single" w:sz="4" w:space="0" w:color="auto"/>
              <w:left w:val="single" w:sz="4" w:space="0" w:color="auto"/>
              <w:bottom w:val="single" w:sz="4" w:space="0" w:color="auto"/>
              <w:right w:val="single" w:sz="4" w:space="0" w:color="auto"/>
            </w:tcBorders>
            <w:hideMark/>
          </w:tcPr>
          <w:p w:rsidR="00595E95" w:rsidRPr="00F7197C" w:rsidRDefault="00595E95" w:rsidP="002333B7">
            <w:pPr>
              <w:keepNext/>
              <w:keepLines/>
              <w:jc w:val="both"/>
              <w:outlineLvl w:val="0"/>
              <w:rPr>
                <w:rFonts w:ascii="Times New Roman" w:hAnsi="Times New Roman" w:cs="Times New Roman"/>
                <w:b/>
                <w:i/>
                <w:sz w:val="28"/>
                <w:szCs w:val="28"/>
                <w:lang w:val="uk-UA"/>
              </w:rPr>
            </w:pPr>
            <w:r w:rsidRPr="00F7197C">
              <w:rPr>
                <w:rFonts w:ascii="Times New Roman" w:hAnsi="Times New Roman" w:cs="Times New Roman"/>
                <w:b/>
                <w:i/>
                <w:sz w:val="28"/>
                <w:szCs w:val="28"/>
                <w:lang w:val="uk-UA"/>
              </w:rPr>
              <w:t>Разом</w:t>
            </w:r>
          </w:p>
        </w:tc>
        <w:tc>
          <w:tcPr>
            <w:tcW w:w="2977" w:type="dxa"/>
            <w:tcBorders>
              <w:top w:val="single" w:sz="4" w:space="0" w:color="auto"/>
              <w:left w:val="single" w:sz="4" w:space="0" w:color="auto"/>
              <w:bottom w:val="single" w:sz="4" w:space="0" w:color="auto"/>
              <w:right w:val="single" w:sz="4" w:space="0" w:color="auto"/>
            </w:tcBorders>
          </w:tcPr>
          <w:p w:rsidR="00595E95" w:rsidRPr="00F7197C" w:rsidRDefault="00252093" w:rsidP="002333B7">
            <w:pPr>
              <w:keepNext/>
              <w:keepLines/>
              <w:jc w:val="both"/>
              <w:outlineLvl w:val="0"/>
              <w:rPr>
                <w:rFonts w:ascii="Times New Roman" w:hAnsi="Times New Roman" w:cs="Times New Roman"/>
                <w:b/>
                <w:i/>
                <w:sz w:val="28"/>
                <w:szCs w:val="28"/>
                <w:lang w:val="uk-UA"/>
              </w:rPr>
            </w:pPr>
            <w:r>
              <w:rPr>
                <w:rFonts w:ascii="Times New Roman" w:hAnsi="Times New Roman" w:cs="Times New Roman"/>
                <w:b/>
                <w:i/>
                <w:sz w:val="28"/>
                <w:szCs w:val="28"/>
                <w:lang w:val="uk-UA"/>
              </w:rPr>
              <w:t>97</w:t>
            </w:r>
          </w:p>
        </w:tc>
        <w:tc>
          <w:tcPr>
            <w:tcW w:w="3586" w:type="dxa"/>
            <w:tcBorders>
              <w:top w:val="single" w:sz="4" w:space="0" w:color="auto"/>
              <w:left w:val="single" w:sz="4" w:space="0" w:color="auto"/>
              <w:bottom w:val="single" w:sz="4" w:space="0" w:color="auto"/>
              <w:right w:val="single" w:sz="4" w:space="0" w:color="auto"/>
            </w:tcBorders>
          </w:tcPr>
          <w:p w:rsidR="00595E95" w:rsidRPr="00F7197C" w:rsidRDefault="00252093" w:rsidP="002333B7">
            <w:pPr>
              <w:keepNext/>
              <w:keepLines/>
              <w:jc w:val="both"/>
              <w:outlineLvl w:val="0"/>
              <w:rPr>
                <w:rFonts w:ascii="Times New Roman" w:hAnsi="Times New Roman" w:cs="Times New Roman"/>
                <w:b/>
                <w:i/>
                <w:sz w:val="28"/>
                <w:szCs w:val="28"/>
                <w:lang w:val="uk-UA"/>
              </w:rPr>
            </w:pPr>
            <w:r>
              <w:rPr>
                <w:rFonts w:ascii="Times New Roman" w:hAnsi="Times New Roman" w:cs="Times New Roman"/>
                <w:b/>
                <w:i/>
                <w:sz w:val="28"/>
                <w:szCs w:val="28"/>
                <w:lang w:val="uk-UA"/>
              </w:rPr>
              <w:t>3395</w:t>
            </w:r>
          </w:p>
        </w:tc>
      </w:tr>
      <w:tr w:rsidR="00595E95" w:rsidRPr="00E8796A" w:rsidTr="002333B7">
        <w:tc>
          <w:tcPr>
            <w:tcW w:w="2793" w:type="dxa"/>
            <w:tcBorders>
              <w:top w:val="single" w:sz="4" w:space="0" w:color="auto"/>
              <w:left w:val="single" w:sz="4" w:space="0" w:color="auto"/>
              <w:bottom w:val="single" w:sz="4" w:space="0" w:color="auto"/>
              <w:right w:val="single" w:sz="4" w:space="0" w:color="auto"/>
            </w:tcBorders>
            <w:hideMark/>
          </w:tcPr>
          <w:p w:rsidR="00595E95" w:rsidRPr="00F7197C" w:rsidRDefault="00595E95" w:rsidP="002333B7">
            <w:pPr>
              <w:keepNext/>
              <w:keepLines/>
              <w:jc w:val="both"/>
              <w:outlineLvl w:val="0"/>
              <w:rPr>
                <w:rFonts w:ascii="Times New Roman" w:hAnsi="Times New Roman" w:cs="Times New Roman"/>
                <w:sz w:val="28"/>
                <w:szCs w:val="28"/>
                <w:lang w:val="uk-UA"/>
              </w:rPr>
            </w:pPr>
            <w:r w:rsidRPr="00F7197C">
              <w:rPr>
                <w:rFonts w:ascii="Times New Roman" w:hAnsi="Times New Roman" w:cs="Times New Roman"/>
                <w:sz w:val="28"/>
                <w:szCs w:val="28"/>
                <w:lang w:val="uk-UA"/>
              </w:rPr>
              <w:t>5 клас</w:t>
            </w:r>
          </w:p>
        </w:tc>
        <w:tc>
          <w:tcPr>
            <w:tcW w:w="2977" w:type="dxa"/>
            <w:tcBorders>
              <w:top w:val="single" w:sz="4" w:space="0" w:color="auto"/>
              <w:left w:val="single" w:sz="4" w:space="0" w:color="auto"/>
              <w:bottom w:val="single" w:sz="4" w:space="0" w:color="auto"/>
              <w:right w:val="single" w:sz="4" w:space="0" w:color="auto"/>
            </w:tcBorders>
          </w:tcPr>
          <w:p w:rsidR="00595E95" w:rsidRPr="00F7197C" w:rsidRDefault="00252093" w:rsidP="002333B7">
            <w:pPr>
              <w:keepNext/>
              <w:keepLines/>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31</w:t>
            </w:r>
          </w:p>
        </w:tc>
        <w:tc>
          <w:tcPr>
            <w:tcW w:w="3586" w:type="dxa"/>
            <w:tcBorders>
              <w:top w:val="single" w:sz="4" w:space="0" w:color="auto"/>
              <w:left w:val="single" w:sz="4" w:space="0" w:color="auto"/>
              <w:bottom w:val="single" w:sz="4" w:space="0" w:color="auto"/>
              <w:right w:val="single" w:sz="4" w:space="0" w:color="auto"/>
            </w:tcBorders>
          </w:tcPr>
          <w:p w:rsidR="00595E95" w:rsidRPr="00F7197C" w:rsidRDefault="00252093" w:rsidP="002333B7">
            <w:pPr>
              <w:keepNext/>
              <w:keepLines/>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1085</w:t>
            </w:r>
          </w:p>
        </w:tc>
      </w:tr>
      <w:tr w:rsidR="00595E95" w:rsidRPr="00E8796A" w:rsidTr="002333B7">
        <w:tc>
          <w:tcPr>
            <w:tcW w:w="2793" w:type="dxa"/>
            <w:tcBorders>
              <w:top w:val="single" w:sz="4" w:space="0" w:color="auto"/>
              <w:left w:val="single" w:sz="4" w:space="0" w:color="auto"/>
              <w:bottom w:val="single" w:sz="4" w:space="0" w:color="auto"/>
              <w:right w:val="single" w:sz="4" w:space="0" w:color="auto"/>
            </w:tcBorders>
            <w:hideMark/>
          </w:tcPr>
          <w:p w:rsidR="00595E95" w:rsidRPr="00F7197C" w:rsidRDefault="00595E95" w:rsidP="002333B7">
            <w:pPr>
              <w:keepNext/>
              <w:keepLines/>
              <w:jc w:val="both"/>
              <w:outlineLvl w:val="0"/>
              <w:rPr>
                <w:rFonts w:ascii="Times New Roman" w:hAnsi="Times New Roman" w:cs="Times New Roman"/>
                <w:sz w:val="28"/>
                <w:szCs w:val="28"/>
                <w:lang w:val="uk-UA"/>
              </w:rPr>
            </w:pPr>
            <w:r w:rsidRPr="00F7197C">
              <w:rPr>
                <w:rFonts w:ascii="Times New Roman" w:hAnsi="Times New Roman" w:cs="Times New Roman"/>
                <w:sz w:val="28"/>
                <w:szCs w:val="28"/>
                <w:lang w:val="uk-UA"/>
              </w:rPr>
              <w:t>6 клас</w:t>
            </w:r>
          </w:p>
        </w:tc>
        <w:tc>
          <w:tcPr>
            <w:tcW w:w="2977" w:type="dxa"/>
            <w:tcBorders>
              <w:top w:val="single" w:sz="4" w:space="0" w:color="auto"/>
              <w:left w:val="single" w:sz="4" w:space="0" w:color="auto"/>
              <w:bottom w:val="single" w:sz="4" w:space="0" w:color="auto"/>
              <w:right w:val="single" w:sz="4" w:space="0" w:color="auto"/>
            </w:tcBorders>
          </w:tcPr>
          <w:p w:rsidR="00595E95" w:rsidRPr="00F7197C" w:rsidRDefault="00252093" w:rsidP="002333B7">
            <w:pPr>
              <w:keepNext/>
              <w:keepLines/>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34</w:t>
            </w:r>
          </w:p>
        </w:tc>
        <w:tc>
          <w:tcPr>
            <w:tcW w:w="3586" w:type="dxa"/>
            <w:tcBorders>
              <w:top w:val="single" w:sz="4" w:space="0" w:color="auto"/>
              <w:left w:val="single" w:sz="4" w:space="0" w:color="auto"/>
              <w:bottom w:val="single" w:sz="4" w:space="0" w:color="auto"/>
              <w:right w:val="single" w:sz="4" w:space="0" w:color="auto"/>
            </w:tcBorders>
          </w:tcPr>
          <w:p w:rsidR="00595E95" w:rsidRPr="00F7197C" w:rsidRDefault="00595E95" w:rsidP="002333B7">
            <w:pPr>
              <w:keepNext/>
              <w:keepLines/>
              <w:jc w:val="both"/>
              <w:outlineLvl w:val="0"/>
              <w:rPr>
                <w:rFonts w:ascii="Times New Roman" w:hAnsi="Times New Roman" w:cs="Times New Roman"/>
                <w:sz w:val="28"/>
                <w:szCs w:val="28"/>
                <w:lang w:val="uk-UA"/>
              </w:rPr>
            </w:pPr>
            <w:r w:rsidRPr="00F7197C">
              <w:rPr>
                <w:rFonts w:ascii="Times New Roman" w:hAnsi="Times New Roman" w:cs="Times New Roman"/>
                <w:sz w:val="28"/>
                <w:szCs w:val="28"/>
                <w:lang w:val="uk-UA"/>
              </w:rPr>
              <w:t>11</w:t>
            </w:r>
            <w:r w:rsidR="00252093">
              <w:rPr>
                <w:rFonts w:ascii="Times New Roman" w:hAnsi="Times New Roman" w:cs="Times New Roman"/>
                <w:sz w:val="28"/>
                <w:szCs w:val="28"/>
                <w:lang w:val="uk-UA"/>
              </w:rPr>
              <w:t>90</w:t>
            </w:r>
          </w:p>
        </w:tc>
      </w:tr>
      <w:tr w:rsidR="00595E95" w:rsidRPr="00E8796A" w:rsidTr="002333B7">
        <w:tc>
          <w:tcPr>
            <w:tcW w:w="2793" w:type="dxa"/>
            <w:tcBorders>
              <w:top w:val="single" w:sz="4" w:space="0" w:color="auto"/>
              <w:left w:val="single" w:sz="4" w:space="0" w:color="auto"/>
              <w:bottom w:val="single" w:sz="4" w:space="0" w:color="auto"/>
              <w:right w:val="single" w:sz="4" w:space="0" w:color="auto"/>
            </w:tcBorders>
            <w:hideMark/>
          </w:tcPr>
          <w:p w:rsidR="00595E95" w:rsidRPr="00F7197C" w:rsidRDefault="00595E95" w:rsidP="002333B7">
            <w:pPr>
              <w:keepNext/>
              <w:keepLines/>
              <w:jc w:val="both"/>
              <w:outlineLvl w:val="0"/>
              <w:rPr>
                <w:rFonts w:ascii="Times New Roman" w:hAnsi="Times New Roman" w:cs="Times New Roman"/>
                <w:sz w:val="28"/>
                <w:szCs w:val="28"/>
                <w:lang w:val="uk-UA"/>
              </w:rPr>
            </w:pPr>
            <w:r w:rsidRPr="00F7197C">
              <w:rPr>
                <w:rFonts w:ascii="Times New Roman" w:hAnsi="Times New Roman" w:cs="Times New Roman"/>
                <w:sz w:val="28"/>
                <w:szCs w:val="28"/>
                <w:lang w:val="uk-UA"/>
              </w:rPr>
              <w:t>7 клас</w:t>
            </w:r>
          </w:p>
        </w:tc>
        <w:tc>
          <w:tcPr>
            <w:tcW w:w="2977" w:type="dxa"/>
            <w:tcBorders>
              <w:top w:val="single" w:sz="4" w:space="0" w:color="auto"/>
              <w:left w:val="single" w:sz="4" w:space="0" w:color="auto"/>
              <w:bottom w:val="single" w:sz="4" w:space="0" w:color="auto"/>
              <w:right w:val="single" w:sz="4" w:space="0" w:color="auto"/>
            </w:tcBorders>
          </w:tcPr>
          <w:p w:rsidR="00595E95" w:rsidRPr="00F7197C" w:rsidRDefault="00595E95" w:rsidP="002333B7">
            <w:pPr>
              <w:keepNext/>
              <w:keepLines/>
              <w:jc w:val="both"/>
              <w:outlineLvl w:val="0"/>
              <w:rPr>
                <w:rFonts w:ascii="Times New Roman" w:hAnsi="Times New Roman" w:cs="Times New Roman"/>
                <w:sz w:val="28"/>
                <w:szCs w:val="28"/>
                <w:lang w:val="uk-UA"/>
              </w:rPr>
            </w:pPr>
            <w:r w:rsidRPr="00F7197C">
              <w:rPr>
                <w:rFonts w:ascii="Times New Roman" w:hAnsi="Times New Roman" w:cs="Times New Roman"/>
                <w:sz w:val="28"/>
                <w:szCs w:val="28"/>
                <w:lang w:val="uk-UA"/>
              </w:rPr>
              <w:t>3</w:t>
            </w:r>
            <w:r w:rsidR="00252093">
              <w:rPr>
                <w:rFonts w:ascii="Times New Roman" w:hAnsi="Times New Roman" w:cs="Times New Roman"/>
                <w:sz w:val="28"/>
                <w:szCs w:val="28"/>
                <w:lang w:val="uk-UA"/>
              </w:rPr>
              <w:t>5</w:t>
            </w:r>
          </w:p>
        </w:tc>
        <w:tc>
          <w:tcPr>
            <w:tcW w:w="3586" w:type="dxa"/>
            <w:tcBorders>
              <w:top w:val="single" w:sz="4" w:space="0" w:color="auto"/>
              <w:left w:val="single" w:sz="4" w:space="0" w:color="auto"/>
              <w:bottom w:val="single" w:sz="4" w:space="0" w:color="auto"/>
              <w:right w:val="single" w:sz="4" w:space="0" w:color="auto"/>
            </w:tcBorders>
          </w:tcPr>
          <w:p w:rsidR="00595E95" w:rsidRPr="00F7197C" w:rsidRDefault="00595E95" w:rsidP="002333B7">
            <w:pPr>
              <w:keepNext/>
              <w:keepLines/>
              <w:jc w:val="both"/>
              <w:outlineLvl w:val="0"/>
              <w:rPr>
                <w:rFonts w:ascii="Times New Roman" w:hAnsi="Times New Roman" w:cs="Times New Roman"/>
                <w:sz w:val="28"/>
                <w:szCs w:val="28"/>
                <w:lang w:val="uk-UA"/>
              </w:rPr>
            </w:pPr>
            <w:r w:rsidRPr="00F7197C">
              <w:rPr>
                <w:rFonts w:ascii="Times New Roman" w:hAnsi="Times New Roman" w:cs="Times New Roman"/>
                <w:sz w:val="28"/>
                <w:szCs w:val="28"/>
                <w:lang w:val="uk-UA"/>
              </w:rPr>
              <w:t>1</w:t>
            </w:r>
            <w:r w:rsidR="00252093">
              <w:rPr>
                <w:rFonts w:ascii="Times New Roman" w:hAnsi="Times New Roman" w:cs="Times New Roman"/>
                <w:sz w:val="28"/>
                <w:szCs w:val="28"/>
                <w:lang w:val="uk-UA"/>
              </w:rPr>
              <w:t>225</w:t>
            </w:r>
          </w:p>
        </w:tc>
      </w:tr>
      <w:tr w:rsidR="00595E95" w:rsidRPr="00E8796A" w:rsidTr="002333B7">
        <w:tc>
          <w:tcPr>
            <w:tcW w:w="2793" w:type="dxa"/>
            <w:tcBorders>
              <w:top w:val="single" w:sz="4" w:space="0" w:color="auto"/>
              <w:left w:val="single" w:sz="4" w:space="0" w:color="auto"/>
              <w:bottom w:val="single" w:sz="4" w:space="0" w:color="auto"/>
              <w:right w:val="single" w:sz="4" w:space="0" w:color="auto"/>
            </w:tcBorders>
            <w:hideMark/>
          </w:tcPr>
          <w:p w:rsidR="00595E95" w:rsidRPr="00F7197C" w:rsidRDefault="00595E95" w:rsidP="002333B7">
            <w:pPr>
              <w:keepNext/>
              <w:keepLines/>
              <w:jc w:val="both"/>
              <w:outlineLvl w:val="0"/>
              <w:rPr>
                <w:rFonts w:ascii="Times New Roman" w:hAnsi="Times New Roman" w:cs="Times New Roman"/>
                <w:sz w:val="28"/>
                <w:szCs w:val="28"/>
                <w:lang w:val="uk-UA"/>
              </w:rPr>
            </w:pPr>
            <w:r w:rsidRPr="00F7197C">
              <w:rPr>
                <w:rFonts w:ascii="Times New Roman" w:hAnsi="Times New Roman" w:cs="Times New Roman"/>
                <w:sz w:val="28"/>
                <w:szCs w:val="28"/>
                <w:lang w:val="uk-UA"/>
              </w:rPr>
              <w:t>8 клас</w:t>
            </w:r>
          </w:p>
        </w:tc>
        <w:tc>
          <w:tcPr>
            <w:tcW w:w="2977" w:type="dxa"/>
            <w:tcBorders>
              <w:top w:val="single" w:sz="4" w:space="0" w:color="auto"/>
              <w:left w:val="single" w:sz="4" w:space="0" w:color="auto"/>
              <w:bottom w:val="single" w:sz="4" w:space="0" w:color="auto"/>
              <w:right w:val="single" w:sz="4" w:space="0" w:color="auto"/>
            </w:tcBorders>
          </w:tcPr>
          <w:p w:rsidR="00595E95" w:rsidRPr="00F7197C" w:rsidRDefault="00595E95" w:rsidP="002333B7">
            <w:pPr>
              <w:keepNext/>
              <w:keepLines/>
              <w:jc w:val="both"/>
              <w:outlineLvl w:val="0"/>
              <w:rPr>
                <w:rFonts w:ascii="Times New Roman" w:hAnsi="Times New Roman" w:cs="Times New Roman"/>
                <w:sz w:val="28"/>
                <w:szCs w:val="28"/>
                <w:lang w:val="uk-UA"/>
              </w:rPr>
            </w:pPr>
            <w:r w:rsidRPr="00F7197C">
              <w:rPr>
                <w:rFonts w:ascii="Times New Roman" w:hAnsi="Times New Roman" w:cs="Times New Roman"/>
                <w:sz w:val="28"/>
                <w:szCs w:val="28"/>
                <w:lang w:val="uk-UA"/>
              </w:rPr>
              <w:t>3</w:t>
            </w:r>
            <w:r w:rsidR="00252093">
              <w:rPr>
                <w:rFonts w:ascii="Times New Roman" w:hAnsi="Times New Roman" w:cs="Times New Roman"/>
                <w:sz w:val="28"/>
                <w:szCs w:val="28"/>
                <w:lang w:val="uk-UA"/>
              </w:rPr>
              <w:t>6</w:t>
            </w:r>
          </w:p>
        </w:tc>
        <w:tc>
          <w:tcPr>
            <w:tcW w:w="3586" w:type="dxa"/>
            <w:tcBorders>
              <w:top w:val="single" w:sz="4" w:space="0" w:color="auto"/>
              <w:left w:val="single" w:sz="4" w:space="0" w:color="auto"/>
              <w:bottom w:val="single" w:sz="4" w:space="0" w:color="auto"/>
              <w:right w:val="single" w:sz="4" w:space="0" w:color="auto"/>
            </w:tcBorders>
          </w:tcPr>
          <w:p w:rsidR="00595E95" w:rsidRPr="00F7197C" w:rsidRDefault="00595E95" w:rsidP="002333B7">
            <w:pPr>
              <w:keepNext/>
              <w:keepLines/>
              <w:jc w:val="both"/>
              <w:outlineLvl w:val="0"/>
              <w:rPr>
                <w:rFonts w:ascii="Times New Roman" w:hAnsi="Times New Roman" w:cs="Times New Roman"/>
                <w:sz w:val="28"/>
                <w:szCs w:val="28"/>
                <w:lang w:val="uk-UA"/>
              </w:rPr>
            </w:pPr>
            <w:r w:rsidRPr="00F7197C">
              <w:rPr>
                <w:rFonts w:ascii="Times New Roman" w:hAnsi="Times New Roman" w:cs="Times New Roman"/>
                <w:sz w:val="28"/>
                <w:szCs w:val="28"/>
                <w:lang w:val="uk-UA"/>
              </w:rPr>
              <w:t>1</w:t>
            </w:r>
            <w:r w:rsidR="00252093">
              <w:rPr>
                <w:rFonts w:ascii="Times New Roman" w:hAnsi="Times New Roman" w:cs="Times New Roman"/>
                <w:sz w:val="28"/>
                <w:szCs w:val="28"/>
                <w:lang w:val="uk-UA"/>
              </w:rPr>
              <w:t>260</w:t>
            </w:r>
          </w:p>
        </w:tc>
      </w:tr>
      <w:tr w:rsidR="00595E95" w:rsidRPr="00E8796A" w:rsidTr="002333B7">
        <w:tc>
          <w:tcPr>
            <w:tcW w:w="2793" w:type="dxa"/>
            <w:tcBorders>
              <w:top w:val="single" w:sz="4" w:space="0" w:color="auto"/>
              <w:left w:val="single" w:sz="4" w:space="0" w:color="auto"/>
              <w:bottom w:val="single" w:sz="4" w:space="0" w:color="auto"/>
              <w:right w:val="single" w:sz="4" w:space="0" w:color="auto"/>
            </w:tcBorders>
            <w:hideMark/>
          </w:tcPr>
          <w:p w:rsidR="00595E95" w:rsidRPr="00F7197C" w:rsidRDefault="00595E95" w:rsidP="002333B7">
            <w:pPr>
              <w:keepNext/>
              <w:keepLines/>
              <w:jc w:val="both"/>
              <w:outlineLvl w:val="0"/>
              <w:rPr>
                <w:rFonts w:ascii="Times New Roman" w:hAnsi="Times New Roman" w:cs="Times New Roman"/>
                <w:sz w:val="28"/>
                <w:szCs w:val="28"/>
                <w:lang w:val="uk-UA"/>
              </w:rPr>
            </w:pPr>
            <w:r w:rsidRPr="00F7197C">
              <w:rPr>
                <w:rFonts w:ascii="Times New Roman" w:hAnsi="Times New Roman" w:cs="Times New Roman"/>
                <w:sz w:val="28"/>
                <w:szCs w:val="28"/>
                <w:lang w:val="uk-UA"/>
              </w:rPr>
              <w:t>9 клас</w:t>
            </w:r>
          </w:p>
        </w:tc>
        <w:tc>
          <w:tcPr>
            <w:tcW w:w="2977" w:type="dxa"/>
            <w:tcBorders>
              <w:top w:val="single" w:sz="4" w:space="0" w:color="auto"/>
              <w:left w:val="single" w:sz="4" w:space="0" w:color="auto"/>
              <w:bottom w:val="single" w:sz="4" w:space="0" w:color="auto"/>
              <w:right w:val="single" w:sz="4" w:space="0" w:color="auto"/>
            </w:tcBorders>
          </w:tcPr>
          <w:p w:rsidR="00595E95" w:rsidRPr="00F7197C" w:rsidRDefault="00595E95" w:rsidP="002333B7">
            <w:pPr>
              <w:keepNext/>
              <w:keepLines/>
              <w:jc w:val="both"/>
              <w:outlineLvl w:val="0"/>
              <w:rPr>
                <w:rFonts w:ascii="Times New Roman" w:hAnsi="Times New Roman" w:cs="Times New Roman"/>
                <w:sz w:val="28"/>
                <w:szCs w:val="28"/>
                <w:lang w:val="uk-UA"/>
              </w:rPr>
            </w:pPr>
            <w:r w:rsidRPr="00F7197C">
              <w:rPr>
                <w:rFonts w:ascii="Times New Roman" w:hAnsi="Times New Roman" w:cs="Times New Roman"/>
                <w:sz w:val="28"/>
                <w:szCs w:val="28"/>
                <w:lang w:val="uk-UA"/>
              </w:rPr>
              <w:t>3</w:t>
            </w:r>
            <w:r w:rsidR="002A430B">
              <w:rPr>
                <w:rFonts w:ascii="Times New Roman" w:hAnsi="Times New Roman" w:cs="Times New Roman"/>
                <w:sz w:val="28"/>
                <w:szCs w:val="28"/>
                <w:lang w:val="uk-UA"/>
              </w:rPr>
              <w:t>6</w:t>
            </w:r>
          </w:p>
        </w:tc>
        <w:tc>
          <w:tcPr>
            <w:tcW w:w="3586" w:type="dxa"/>
            <w:tcBorders>
              <w:top w:val="single" w:sz="4" w:space="0" w:color="auto"/>
              <w:left w:val="single" w:sz="4" w:space="0" w:color="auto"/>
              <w:bottom w:val="single" w:sz="4" w:space="0" w:color="auto"/>
              <w:right w:val="single" w:sz="4" w:space="0" w:color="auto"/>
            </w:tcBorders>
          </w:tcPr>
          <w:p w:rsidR="00595E95" w:rsidRPr="00F7197C" w:rsidRDefault="00595E95" w:rsidP="002333B7">
            <w:pPr>
              <w:keepNext/>
              <w:keepLines/>
              <w:jc w:val="both"/>
              <w:outlineLvl w:val="0"/>
              <w:rPr>
                <w:rFonts w:ascii="Times New Roman" w:hAnsi="Times New Roman" w:cs="Times New Roman"/>
                <w:sz w:val="28"/>
                <w:szCs w:val="28"/>
                <w:lang w:val="uk-UA"/>
              </w:rPr>
            </w:pPr>
            <w:r w:rsidRPr="00F7197C">
              <w:rPr>
                <w:rFonts w:ascii="Times New Roman" w:hAnsi="Times New Roman" w:cs="Times New Roman"/>
                <w:sz w:val="28"/>
                <w:szCs w:val="28"/>
                <w:lang w:val="uk-UA"/>
              </w:rPr>
              <w:t>1</w:t>
            </w:r>
            <w:r w:rsidR="002A430B">
              <w:rPr>
                <w:rFonts w:ascii="Times New Roman" w:hAnsi="Times New Roman" w:cs="Times New Roman"/>
                <w:sz w:val="28"/>
                <w:szCs w:val="28"/>
                <w:lang w:val="uk-UA"/>
              </w:rPr>
              <w:t>260</w:t>
            </w:r>
          </w:p>
        </w:tc>
      </w:tr>
      <w:tr w:rsidR="00595E95" w:rsidRPr="00E8796A" w:rsidTr="002333B7">
        <w:tc>
          <w:tcPr>
            <w:tcW w:w="2793" w:type="dxa"/>
            <w:tcBorders>
              <w:top w:val="single" w:sz="4" w:space="0" w:color="auto"/>
              <w:left w:val="single" w:sz="4" w:space="0" w:color="auto"/>
              <w:bottom w:val="single" w:sz="4" w:space="0" w:color="auto"/>
              <w:right w:val="single" w:sz="4" w:space="0" w:color="auto"/>
            </w:tcBorders>
            <w:hideMark/>
          </w:tcPr>
          <w:p w:rsidR="00595E95" w:rsidRPr="00F7197C" w:rsidRDefault="00595E95" w:rsidP="002333B7">
            <w:pPr>
              <w:keepNext/>
              <w:keepLines/>
              <w:jc w:val="both"/>
              <w:outlineLvl w:val="0"/>
              <w:rPr>
                <w:rFonts w:ascii="Times New Roman" w:hAnsi="Times New Roman" w:cs="Times New Roman"/>
                <w:b/>
                <w:i/>
                <w:sz w:val="28"/>
                <w:szCs w:val="28"/>
                <w:lang w:val="uk-UA"/>
              </w:rPr>
            </w:pPr>
            <w:r w:rsidRPr="00F7197C">
              <w:rPr>
                <w:rFonts w:ascii="Times New Roman" w:hAnsi="Times New Roman" w:cs="Times New Roman"/>
                <w:b/>
                <w:i/>
                <w:sz w:val="28"/>
                <w:szCs w:val="28"/>
                <w:lang w:val="uk-UA"/>
              </w:rPr>
              <w:t>Разом</w:t>
            </w:r>
          </w:p>
        </w:tc>
        <w:tc>
          <w:tcPr>
            <w:tcW w:w="2977" w:type="dxa"/>
            <w:tcBorders>
              <w:top w:val="single" w:sz="4" w:space="0" w:color="auto"/>
              <w:left w:val="single" w:sz="4" w:space="0" w:color="auto"/>
              <w:bottom w:val="single" w:sz="4" w:space="0" w:color="auto"/>
              <w:right w:val="single" w:sz="4" w:space="0" w:color="auto"/>
            </w:tcBorders>
          </w:tcPr>
          <w:p w:rsidR="00595E95" w:rsidRPr="00F7197C" w:rsidRDefault="002A430B" w:rsidP="002333B7">
            <w:pPr>
              <w:keepNext/>
              <w:keepLines/>
              <w:jc w:val="both"/>
              <w:outlineLvl w:val="0"/>
              <w:rPr>
                <w:rFonts w:ascii="Times New Roman" w:hAnsi="Times New Roman" w:cs="Times New Roman"/>
                <w:b/>
                <w:i/>
                <w:sz w:val="28"/>
                <w:szCs w:val="28"/>
                <w:lang w:val="uk-UA"/>
              </w:rPr>
            </w:pPr>
            <w:r>
              <w:rPr>
                <w:rFonts w:ascii="Times New Roman" w:hAnsi="Times New Roman" w:cs="Times New Roman"/>
                <w:b/>
                <w:i/>
                <w:sz w:val="28"/>
                <w:szCs w:val="28"/>
                <w:lang w:val="uk-UA"/>
              </w:rPr>
              <w:t>172</w:t>
            </w:r>
          </w:p>
        </w:tc>
        <w:tc>
          <w:tcPr>
            <w:tcW w:w="3586" w:type="dxa"/>
            <w:tcBorders>
              <w:top w:val="single" w:sz="4" w:space="0" w:color="auto"/>
              <w:left w:val="single" w:sz="4" w:space="0" w:color="auto"/>
              <w:bottom w:val="single" w:sz="4" w:space="0" w:color="auto"/>
              <w:right w:val="single" w:sz="4" w:space="0" w:color="auto"/>
            </w:tcBorders>
          </w:tcPr>
          <w:p w:rsidR="00595E95" w:rsidRPr="00F7197C" w:rsidRDefault="002A430B" w:rsidP="002333B7">
            <w:pPr>
              <w:keepNext/>
              <w:keepLines/>
              <w:jc w:val="both"/>
              <w:outlineLvl w:val="0"/>
              <w:rPr>
                <w:rFonts w:ascii="Times New Roman" w:hAnsi="Times New Roman" w:cs="Times New Roman"/>
                <w:b/>
                <w:i/>
                <w:sz w:val="28"/>
                <w:szCs w:val="28"/>
                <w:lang w:val="uk-UA"/>
              </w:rPr>
            </w:pPr>
            <w:r>
              <w:rPr>
                <w:rFonts w:ascii="Times New Roman" w:hAnsi="Times New Roman" w:cs="Times New Roman"/>
                <w:b/>
                <w:i/>
                <w:sz w:val="28"/>
                <w:szCs w:val="28"/>
                <w:lang w:val="uk-UA"/>
              </w:rPr>
              <w:t>6020</w:t>
            </w:r>
          </w:p>
        </w:tc>
      </w:tr>
    </w:tbl>
    <w:p w:rsidR="002A430B" w:rsidRDefault="002A430B" w:rsidP="002A430B">
      <w:pPr>
        <w:spacing w:after="200" w:line="240" w:lineRule="auto"/>
        <w:jc w:val="center"/>
        <w:rPr>
          <w:rFonts w:ascii="Times New Roman" w:eastAsia="Calibri" w:hAnsi="Times New Roman" w:cs="Times New Roman"/>
          <w:sz w:val="28"/>
          <w:szCs w:val="28"/>
          <w:lang w:val="uk-UA"/>
        </w:rPr>
      </w:pPr>
    </w:p>
    <w:p w:rsidR="002A430B" w:rsidRDefault="002A430B" w:rsidP="002A430B">
      <w:pPr>
        <w:spacing w:after="200" w:line="240" w:lineRule="auto"/>
        <w:jc w:val="center"/>
        <w:rPr>
          <w:rFonts w:ascii="Times New Roman" w:eastAsia="Calibri" w:hAnsi="Times New Roman" w:cs="Times New Roman"/>
          <w:sz w:val="28"/>
          <w:szCs w:val="28"/>
          <w:lang w:val="uk-UA"/>
        </w:rPr>
      </w:pPr>
      <w:r w:rsidRPr="002C09F7">
        <w:rPr>
          <w:rFonts w:ascii="Times New Roman" w:eastAsia="Calibri" w:hAnsi="Times New Roman" w:cs="Times New Roman"/>
          <w:sz w:val="28"/>
          <w:szCs w:val="28"/>
          <w:lang w:val="uk-UA"/>
        </w:rPr>
        <w:t xml:space="preserve">ЗАГАЛЬНИЙ ОБСЯГ НАВЧАЛЬНОГО НАВАНТАЖЕННЯ </w:t>
      </w:r>
    </w:p>
    <w:p w:rsidR="002A430B" w:rsidRDefault="002A430B" w:rsidP="002A430B">
      <w:pPr>
        <w:spacing w:after="20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УЧНІВ 9 – 11 КЛАСІВ </w:t>
      </w:r>
    </w:p>
    <w:tbl>
      <w:tblPr>
        <w:tblStyle w:val="a3"/>
        <w:tblW w:w="9356" w:type="dxa"/>
        <w:tblInd w:w="-5" w:type="dxa"/>
        <w:tblLook w:val="04A0" w:firstRow="1" w:lastRow="0" w:firstColumn="1" w:lastColumn="0" w:noHBand="0" w:noVBand="1"/>
      </w:tblPr>
      <w:tblGrid>
        <w:gridCol w:w="2793"/>
        <w:gridCol w:w="2977"/>
        <w:gridCol w:w="3586"/>
      </w:tblGrid>
      <w:tr w:rsidR="002A430B" w:rsidRPr="00E8796A" w:rsidTr="002333B7">
        <w:trPr>
          <w:trHeight w:val="962"/>
        </w:trPr>
        <w:tc>
          <w:tcPr>
            <w:tcW w:w="2793" w:type="dxa"/>
            <w:tcBorders>
              <w:top w:val="single" w:sz="4" w:space="0" w:color="auto"/>
              <w:left w:val="single" w:sz="4" w:space="0" w:color="auto"/>
              <w:bottom w:val="single" w:sz="4" w:space="0" w:color="auto"/>
              <w:right w:val="single" w:sz="4" w:space="0" w:color="auto"/>
            </w:tcBorders>
            <w:hideMark/>
          </w:tcPr>
          <w:p w:rsidR="002A430B" w:rsidRPr="00F7197C" w:rsidRDefault="002A430B" w:rsidP="002333B7">
            <w:pPr>
              <w:keepNext/>
              <w:keepLines/>
              <w:jc w:val="center"/>
              <w:outlineLvl w:val="0"/>
              <w:rPr>
                <w:rFonts w:ascii="Times New Roman" w:hAnsi="Times New Roman" w:cs="Times New Roman"/>
                <w:sz w:val="28"/>
                <w:szCs w:val="28"/>
                <w:lang w:val="uk-UA"/>
              </w:rPr>
            </w:pPr>
            <w:r w:rsidRPr="00F7197C">
              <w:rPr>
                <w:rFonts w:ascii="Times New Roman" w:hAnsi="Times New Roman" w:cs="Times New Roman"/>
                <w:sz w:val="28"/>
                <w:szCs w:val="28"/>
                <w:lang w:val="uk-UA"/>
              </w:rPr>
              <w:t>Клас</w:t>
            </w:r>
          </w:p>
        </w:tc>
        <w:tc>
          <w:tcPr>
            <w:tcW w:w="2977" w:type="dxa"/>
            <w:tcBorders>
              <w:top w:val="single" w:sz="4" w:space="0" w:color="auto"/>
              <w:left w:val="single" w:sz="4" w:space="0" w:color="auto"/>
              <w:bottom w:val="single" w:sz="4" w:space="0" w:color="auto"/>
              <w:right w:val="single" w:sz="4" w:space="0" w:color="auto"/>
            </w:tcBorders>
            <w:hideMark/>
          </w:tcPr>
          <w:p w:rsidR="002A430B" w:rsidRPr="00F7197C" w:rsidRDefault="002A430B" w:rsidP="002333B7">
            <w:pPr>
              <w:keepNext/>
              <w:keepLines/>
              <w:jc w:val="center"/>
              <w:outlineLvl w:val="0"/>
              <w:rPr>
                <w:rFonts w:ascii="Times New Roman" w:hAnsi="Times New Roman" w:cs="Times New Roman"/>
                <w:sz w:val="28"/>
                <w:szCs w:val="28"/>
                <w:lang w:val="uk-UA"/>
              </w:rPr>
            </w:pPr>
            <w:r w:rsidRPr="00F7197C">
              <w:rPr>
                <w:rFonts w:ascii="Times New Roman" w:hAnsi="Times New Roman" w:cs="Times New Roman"/>
                <w:sz w:val="28"/>
                <w:szCs w:val="28"/>
                <w:lang w:val="uk-UA"/>
              </w:rPr>
              <w:t>Кількість годин</w:t>
            </w:r>
          </w:p>
          <w:p w:rsidR="002A430B" w:rsidRPr="00F7197C" w:rsidRDefault="002A430B" w:rsidP="002333B7">
            <w:pPr>
              <w:keepNext/>
              <w:keepLines/>
              <w:jc w:val="center"/>
              <w:outlineLvl w:val="0"/>
              <w:rPr>
                <w:rFonts w:ascii="Times New Roman" w:hAnsi="Times New Roman" w:cs="Times New Roman"/>
                <w:sz w:val="28"/>
                <w:szCs w:val="28"/>
                <w:lang w:val="uk-UA"/>
              </w:rPr>
            </w:pPr>
            <w:r w:rsidRPr="00F7197C">
              <w:rPr>
                <w:rFonts w:ascii="Times New Roman" w:hAnsi="Times New Roman" w:cs="Times New Roman"/>
                <w:sz w:val="28"/>
                <w:szCs w:val="28"/>
                <w:lang w:val="uk-UA"/>
              </w:rPr>
              <w:t>на тиждень</w:t>
            </w:r>
          </w:p>
        </w:tc>
        <w:tc>
          <w:tcPr>
            <w:tcW w:w="3586" w:type="dxa"/>
            <w:tcBorders>
              <w:top w:val="single" w:sz="4" w:space="0" w:color="auto"/>
              <w:left w:val="single" w:sz="4" w:space="0" w:color="auto"/>
              <w:bottom w:val="single" w:sz="4" w:space="0" w:color="auto"/>
              <w:right w:val="single" w:sz="4" w:space="0" w:color="auto"/>
            </w:tcBorders>
          </w:tcPr>
          <w:p w:rsidR="002A430B" w:rsidRPr="00F7197C" w:rsidRDefault="002A430B" w:rsidP="002333B7">
            <w:pPr>
              <w:keepNext/>
              <w:keepLines/>
              <w:jc w:val="center"/>
              <w:outlineLvl w:val="0"/>
              <w:rPr>
                <w:rFonts w:ascii="Times New Roman" w:hAnsi="Times New Roman" w:cs="Times New Roman"/>
                <w:sz w:val="28"/>
                <w:szCs w:val="28"/>
                <w:lang w:val="uk-UA"/>
              </w:rPr>
            </w:pPr>
            <w:r w:rsidRPr="00F7197C">
              <w:rPr>
                <w:rFonts w:ascii="Times New Roman" w:hAnsi="Times New Roman" w:cs="Times New Roman"/>
                <w:sz w:val="28"/>
                <w:szCs w:val="28"/>
                <w:lang w:val="uk-UA"/>
              </w:rPr>
              <w:t>Кількість годин на рік</w:t>
            </w:r>
          </w:p>
        </w:tc>
      </w:tr>
      <w:tr w:rsidR="002A430B" w:rsidRPr="00E8796A" w:rsidTr="002333B7">
        <w:tc>
          <w:tcPr>
            <w:tcW w:w="2793" w:type="dxa"/>
            <w:tcBorders>
              <w:top w:val="single" w:sz="4" w:space="0" w:color="auto"/>
              <w:left w:val="single" w:sz="4" w:space="0" w:color="auto"/>
              <w:bottom w:val="single" w:sz="4" w:space="0" w:color="auto"/>
              <w:right w:val="single" w:sz="4" w:space="0" w:color="auto"/>
            </w:tcBorders>
            <w:hideMark/>
          </w:tcPr>
          <w:p w:rsidR="002A430B" w:rsidRPr="00F7197C" w:rsidRDefault="002A430B" w:rsidP="002333B7">
            <w:pPr>
              <w:keepNext/>
              <w:keepLines/>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9 </w:t>
            </w:r>
            <w:r w:rsidRPr="00F7197C">
              <w:rPr>
                <w:rFonts w:ascii="Times New Roman" w:hAnsi="Times New Roman" w:cs="Times New Roman"/>
                <w:sz w:val="28"/>
                <w:szCs w:val="28"/>
                <w:lang w:val="uk-UA"/>
              </w:rPr>
              <w:t xml:space="preserve">клас </w:t>
            </w:r>
          </w:p>
        </w:tc>
        <w:tc>
          <w:tcPr>
            <w:tcW w:w="2977" w:type="dxa"/>
            <w:tcBorders>
              <w:top w:val="single" w:sz="4" w:space="0" w:color="auto"/>
              <w:left w:val="single" w:sz="4" w:space="0" w:color="auto"/>
              <w:bottom w:val="single" w:sz="4" w:space="0" w:color="auto"/>
              <w:right w:val="single" w:sz="4" w:space="0" w:color="auto"/>
            </w:tcBorders>
          </w:tcPr>
          <w:p w:rsidR="002A430B" w:rsidRPr="00F7197C" w:rsidRDefault="00710836" w:rsidP="002333B7">
            <w:pPr>
              <w:keepNext/>
              <w:keepLines/>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33</w:t>
            </w:r>
          </w:p>
        </w:tc>
        <w:tc>
          <w:tcPr>
            <w:tcW w:w="3586" w:type="dxa"/>
            <w:tcBorders>
              <w:top w:val="single" w:sz="4" w:space="0" w:color="auto"/>
              <w:left w:val="single" w:sz="4" w:space="0" w:color="auto"/>
              <w:bottom w:val="single" w:sz="4" w:space="0" w:color="auto"/>
              <w:right w:val="single" w:sz="4" w:space="0" w:color="auto"/>
            </w:tcBorders>
          </w:tcPr>
          <w:p w:rsidR="002A430B" w:rsidRPr="00F7197C" w:rsidRDefault="00710836" w:rsidP="002333B7">
            <w:pPr>
              <w:keepNext/>
              <w:keepLines/>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1155</w:t>
            </w:r>
          </w:p>
        </w:tc>
      </w:tr>
      <w:tr w:rsidR="002A430B" w:rsidRPr="00E8796A" w:rsidTr="002333B7">
        <w:tc>
          <w:tcPr>
            <w:tcW w:w="2793" w:type="dxa"/>
            <w:tcBorders>
              <w:top w:val="single" w:sz="4" w:space="0" w:color="auto"/>
              <w:left w:val="single" w:sz="4" w:space="0" w:color="auto"/>
              <w:bottom w:val="single" w:sz="4" w:space="0" w:color="auto"/>
              <w:right w:val="single" w:sz="4" w:space="0" w:color="auto"/>
            </w:tcBorders>
            <w:hideMark/>
          </w:tcPr>
          <w:p w:rsidR="002A430B" w:rsidRPr="00F7197C" w:rsidRDefault="002A430B" w:rsidP="002333B7">
            <w:pPr>
              <w:keepNext/>
              <w:keepLines/>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10 </w:t>
            </w:r>
            <w:r w:rsidRPr="00F7197C">
              <w:rPr>
                <w:rFonts w:ascii="Times New Roman" w:hAnsi="Times New Roman" w:cs="Times New Roman"/>
                <w:sz w:val="28"/>
                <w:szCs w:val="28"/>
                <w:lang w:val="uk-UA"/>
              </w:rPr>
              <w:t xml:space="preserve"> клас</w:t>
            </w:r>
          </w:p>
        </w:tc>
        <w:tc>
          <w:tcPr>
            <w:tcW w:w="2977" w:type="dxa"/>
            <w:tcBorders>
              <w:top w:val="single" w:sz="4" w:space="0" w:color="auto"/>
              <w:left w:val="single" w:sz="4" w:space="0" w:color="auto"/>
              <w:bottom w:val="single" w:sz="4" w:space="0" w:color="auto"/>
              <w:right w:val="single" w:sz="4" w:space="0" w:color="auto"/>
            </w:tcBorders>
          </w:tcPr>
          <w:p w:rsidR="002A430B" w:rsidRPr="00F7197C" w:rsidRDefault="003218EA" w:rsidP="002333B7">
            <w:pPr>
              <w:keepNext/>
              <w:keepLines/>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36</w:t>
            </w:r>
          </w:p>
        </w:tc>
        <w:tc>
          <w:tcPr>
            <w:tcW w:w="3586" w:type="dxa"/>
            <w:tcBorders>
              <w:top w:val="single" w:sz="4" w:space="0" w:color="auto"/>
              <w:left w:val="single" w:sz="4" w:space="0" w:color="auto"/>
              <w:bottom w:val="single" w:sz="4" w:space="0" w:color="auto"/>
              <w:right w:val="single" w:sz="4" w:space="0" w:color="auto"/>
            </w:tcBorders>
          </w:tcPr>
          <w:p w:rsidR="002A430B" w:rsidRPr="00F7197C" w:rsidRDefault="003218EA" w:rsidP="002333B7">
            <w:pPr>
              <w:keepNext/>
              <w:keepLines/>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1260</w:t>
            </w:r>
          </w:p>
        </w:tc>
      </w:tr>
      <w:tr w:rsidR="002A430B" w:rsidRPr="00E8796A" w:rsidTr="002333B7">
        <w:tc>
          <w:tcPr>
            <w:tcW w:w="2793" w:type="dxa"/>
            <w:tcBorders>
              <w:top w:val="single" w:sz="4" w:space="0" w:color="auto"/>
              <w:left w:val="single" w:sz="4" w:space="0" w:color="auto"/>
              <w:bottom w:val="single" w:sz="4" w:space="0" w:color="auto"/>
              <w:right w:val="single" w:sz="4" w:space="0" w:color="auto"/>
            </w:tcBorders>
            <w:hideMark/>
          </w:tcPr>
          <w:p w:rsidR="002A430B" w:rsidRPr="00F7197C" w:rsidRDefault="002A430B" w:rsidP="002333B7">
            <w:pPr>
              <w:keepNext/>
              <w:keepLines/>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11</w:t>
            </w:r>
            <w:r w:rsidRPr="00F7197C">
              <w:rPr>
                <w:rFonts w:ascii="Times New Roman" w:hAnsi="Times New Roman" w:cs="Times New Roman"/>
                <w:sz w:val="28"/>
                <w:szCs w:val="28"/>
                <w:lang w:val="uk-UA"/>
              </w:rPr>
              <w:t xml:space="preserve"> клас </w:t>
            </w:r>
          </w:p>
        </w:tc>
        <w:tc>
          <w:tcPr>
            <w:tcW w:w="2977" w:type="dxa"/>
            <w:tcBorders>
              <w:top w:val="single" w:sz="4" w:space="0" w:color="auto"/>
              <w:left w:val="single" w:sz="4" w:space="0" w:color="auto"/>
              <w:bottom w:val="single" w:sz="4" w:space="0" w:color="auto"/>
              <w:right w:val="single" w:sz="4" w:space="0" w:color="auto"/>
            </w:tcBorders>
          </w:tcPr>
          <w:p w:rsidR="002A430B" w:rsidRPr="00F7197C" w:rsidRDefault="003218EA" w:rsidP="002333B7">
            <w:pPr>
              <w:keepNext/>
              <w:keepLines/>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36</w:t>
            </w:r>
          </w:p>
        </w:tc>
        <w:tc>
          <w:tcPr>
            <w:tcW w:w="3586" w:type="dxa"/>
            <w:tcBorders>
              <w:top w:val="single" w:sz="4" w:space="0" w:color="auto"/>
              <w:left w:val="single" w:sz="4" w:space="0" w:color="auto"/>
              <w:bottom w:val="single" w:sz="4" w:space="0" w:color="auto"/>
              <w:right w:val="single" w:sz="4" w:space="0" w:color="auto"/>
            </w:tcBorders>
          </w:tcPr>
          <w:p w:rsidR="002A430B" w:rsidRPr="00F7197C" w:rsidRDefault="003218EA" w:rsidP="002333B7">
            <w:pPr>
              <w:keepNext/>
              <w:keepLines/>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1260</w:t>
            </w:r>
          </w:p>
        </w:tc>
      </w:tr>
      <w:tr w:rsidR="002A430B" w:rsidRPr="00E8796A" w:rsidTr="002333B7">
        <w:tc>
          <w:tcPr>
            <w:tcW w:w="2793" w:type="dxa"/>
            <w:tcBorders>
              <w:top w:val="single" w:sz="4" w:space="0" w:color="auto"/>
              <w:left w:val="single" w:sz="4" w:space="0" w:color="auto"/>
              <w:bottom w:val="single" w:sz="4" w:space="0" w:color="auto"/>
              <w:right w:val="single" w:sz="4" w:space="0" w:color="auto"/>
            </w:tcBorders>
            <w:hideMark/>
          </w:tcPr>
          <w:p w:rsidR="002A430B" w:rsidRPr="00F7197C" w:rsidRDefault="002A430B" w:rsidP="002333B7">
            <w:pPr>
              <w:keepNext/>
              <w:keepLines/>
              <w:jc w:val="both"/>
              <w:outlineLvl w:val="0"/>
              <w:rPr>
                <w:rFonts w:ascii="Times New Roman" w:hAnsi="Times New Roman" w:cs="Times New Roman"/>
                <w:b/>
                <w:i/>
                <w:sz w:val="28"/>
                <w:szCs w:val="28"/>
                <w:lang w:val="uk-UA"/>
              </w:rPr>
            </w:pPr>
            <w:r w:rsidRPr="00F7197C">
              <w:rPr>
                <w:rFonts w:ascii="Times New Roman" w:hAnsi="Times New Roman" w:cs="Times New Roman"/>
                <w:b/>
                <w:i/>
                <w:sz w:val="28"/>
                <w:szCs w:val="28"/>
                <w:lang w:val="uk-UA"/>
              </w:rPr>
              <w:t>Разом</w:t>
            </w:r>
          </w:p>
        </w:tc>
        <w:tc>
          <w:tcPr>
            <w:tcW w:w="2977" w:type="dxa"/>
            <w:tcBorders>
              <w:top w:val="single" w:sz="4" w:space="0" w:color="auto"/>
              <w:left w:val="single" w:sz="4" w:space="0" w:color="auto"/>
              <w:bottom w:val="single" w:sz="4" w:space="0" w:color="auto"/>
              <w:right w:val="single" w:sz="4" w:space="0" w:color="auto"/>
            </w:tcBorders>
          </w:tcPr>
          <w:p w:rsidR="002A430B" w:rsidRPr="00F7197C" w:rsidRDefault="003218EA" w:rsidP="002333B7">
            <w:pPr>
              <w:keepNext/>
              <w:keepLines/>
              <w:jc w:val="both"/>
              <w:outlineLvl w:val="0"/>
              <w:rPr>
                <w:rFonts w:ascii="Times New Roman" w:hAnsi="Times New Roman" w:cs="Times New Roman"/>
                <w:b/>
                <w:i/>
                <w:sz w:val="28"/>
                <w:szCs w:val="28"/>
                <w:lang w:val="uk-UA"/>
              </w:rPr>
            </w:pPr>
            <w:r>
              <w:rPr>
                <w:rFonts w:ascii="Times New Roman" w:hAnsi="Times New Roman" w:cs="Times New Roman"/>
                <w:b/>
                <w:i/>
                <w:sz w:val="28"/>
                <w:szCs w:val="28"/>
                <w:lang w:val="uk-UA"/>
              </w:rPr>
              <w:t>105</w:t>
            </w:r>
          </w:p>
        </w:tc>
        <w:tc>
          <w:tcPr>
            <w:tcW w:w="3586" w:type="dxa"/>
            <w:tcBorders>
              <w:top w:val="single" w:sz="4" w:space="0" w:color="auto"/>
              <w:left w:val="single" w:sz="4" w:space="0" w:color="auto"/>
              <w:bottom w:val="single" w:sz="4" w:space="0" w:color="auto"/>
              <w:right w:val="single" w:sz="4" w:space="0" w:color="auto"/>
            </w:tcBorders>
          </w:tcPr>
          <w:p w:rsidR="002A430B" w:rsidRPr="00F7197C" w:rsidRDefault="003218EA" w:rsidP="002333B7">
            <w:pPr>
              <w:keepNext/>
              <w:keepLines/>
              <w:jc w:val="both"/>
              <w:outlineLvl w:val="0"/>
              <w:rPr>
                <w:rFonts w:ascii="Times New Roman" w:hAnsi="Times New Roman" w:cs="Times New Roman"/>
                <w:b/>
                <w:i/>
                <w:sz w:val="28"/>
                <w:szCs w:val="28"/>
                <w:lang w:val="uk-UA"/>
              </w:rPr>
            </w:pPr>
            <w:r>
              <w:rPr>
                <w:rFonts w:ascii="Times New Roman" w:hAnsi="Times New Roman" w:cs="Times New Roman"/>
                <w:b/>
                <w:i/>
                <w:sz w:val="28"/>
                <w:szCs w:val="28"/>
                <w:lang w:val="uk-UA"/>
              </w:rPr>
              <w:t>3575</w:t>
            </w:r>
          </w:p>
        </w:tc>
      </w:tr>
    </w:tbl>
    <w:p w:rsidR="00595E95" w:rsidRDefault="00595E95" w:rsidP="002A345F">
      <w:pPr>
        <w:spacing w:after="200" w:line="240" w:lineRule="auto"/>
        <w:jc w:val="center"/>
        <w:rPr>
          <w:rFonts w:ascii="Times New Roman" w:eastAsia="Calibri" w:hAnsi="Times New Roman" w:cs="Times New Roman"/>
          <w:sz w:val="28"/>
          <w:szCs w:val="28"/>
          <w:lang w:val="uk-UA"/>
        </w:rPr>
      </w:pPr>
    </w:p>
    <w:p w:rsidR="0021245F" w:rsidRDefault="0021245F" w:rsidP="0021245F">
      <w:pPr>
        <w:tabs>
          <w:tab w:val="left" w:pos="360"/>
          <w:tab w:val="left" w:pos="540"/>
          <w:tab w:val="left" w:pos="720"/>
          <w:tab w:val="left" w:pos="900"/>
        </w:tabs>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Детальний розподіл навчального навантаження на тиждень для кожного класу окреслено у навчальному плані.</w:t>
      </w:r>
    </w:p>
    <w:p w:rsidR="0021245F" w:rsidRPr="008420D6" w:rsidRDefault="00595E95" w:rsidP="008420D6">
      <w:pPr>
        <w:tabs>
          <w:tab w:val="left" w:pos="360"/>
          <w:tab w:val="left" w:pos="540"/>
          <w:tab w:val="left" w:pos="720"/>
          <w:tab w:val="left" w:pos="900"/>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1245F">
        <w:rPr>
          <w:rFonts w:ascii="Times New Roman" w:eastAsia="Times New Roman" w:hAnsi="Times New Roman" w:cs="Times New Roman"/>
          <w:sz w:val="28"/>
          <w:szCs w:val="28"/>
        </w:rPr>
        <w:t xml:space="preserve">На основі навчального плану </w:t>
      </w:r>
      <w:proofErr w:type="gramStart"/>
      <w:r w:rsidR="0021245F">
        <w:rPr>
          <w:rFonts w:ascii="Times New Roman" w:eastAsia="Times New Roman" w:hAnsi="Times New Roman" w:cs="Times New Roman"/>
          <w:sz w:val="28"/>
          <w:szCs w:val="28"/>
        </w:rPr>
        <w:t>заклад  освіти</w:t>
      </w:r>
      <w:proofErr w:type="gramEnd"/>
      <w:r w:rsidR="0021245F">
        <w:rPr>
          <w:rFonts w:ascii="Times New Roman" w:eastAsia="Times New Roman" w:hAnsi="Times New Roman" w:cs="Times New Roman"/>
          <w:sz w:val="28"/>
          <w:szCs w:val="28"/>
        </w:rPr>
        <w:t xml:space="preserve"> складає на кожен навчальний рік річний навчальний план з конкретизацією варіативної складової.</w:t>
      </w:r>
      <w:r w:rsidR="0021245F">
        <w:br w:type="page"/>
      </w:r>
    </w:p>
    <w:p w:rsidR="003F7A1C" w:rsidRPr="002C09F7" w:rsidRDefault="003F7A1C" w:rsidP="003F7A1C">
      <w:pPr>
        <w:spacing w:after="0" w:line="240" w:lineRule="auto"/>
        <w:ind w:firstLine="709"/>
        <w:jc w:val="center"/>
        <w:rPr>
          <w:rFonts w:ascii="Times New Roman" w:eastAsia="Calibri" w:hAnsi="Times New Roman" w:cs="Times New Roman"/>
          <w:sz w:val="28"/>
          <w:szCs w:val="28"/>
          <w:lang w:val="uk-UA"/>
        </w:rPr>
      </w:pPr>
      <w:r w:rsidRPr="002C09F7">
        <w:rPr>
          <w:rFonts w:ascii="Times New Roman" w:eastAsia="Calibri" w:hAnsi="Times New Roman" w:cs="Times New Roman"/>
          <w:sz w:val="28"/>
          <w:szCs w:val="28"/>
          <w:lang w:val="uk-UA"/>
        </w:rPr>
        <w:lastRenderedPageBreak/>
        <w:t>Освітні галузі реалізуються через окремі предмети:</w:t>
      </w:r>
    </w:p>
    <w:p w:rsidR="000628FD" w:rsidRPr="003F7A1C" w:rsidRDefault="000628FD" w:rsidP="003F7A1C">
      <w:pPr>
        <w:spacing w:after="0" w:line="240" w:lineRule="auto"/>
        <w:ind w:firstLine="709"/>
        <w:jc w:val="center"/>
        <w:rPr>
          <w:rFonts w:ascii="Times New Roman" w:eastAsia="Calibri" w:hAnsi="Times New Roman" w:cs="Times New Roman"/>
          <w:b/>
          <w:sz w:val="28"/>
          <w:szCs w:val="28"/>
          <w:lang w:val="uk-UA"/>
        </w:rPr>
      </w:pPr>
    </w:p>
    <w:p w:rsidR="003F7A1C" w:rsidRPr="003F7A1C" w:rsidRDefault="003F7A1C" w:rsidP="003F7A1C">
      <w:pPr>
        <w:spacing w:after="0" w:line="240" w:lineRule="auto"/>
        <w:ind w:firstLine="709"/>
        <w:jc w:val="center"/>
        <w:rPr>
          <w:rFonts w:ascii="Times New Roman" w:eastAsia="Calibri" w:hAnsi="Times New Roman" w:cs="Times New Roman"/>
          <w:b/>
          <w:sz w:val="28"/>
          <w:szCs w:val="28"/>
          <w:lang w:val="uk-UA"/>
        </w:rPr>
      </w:pPr>
      <w:r w:rsidRPr="003F7A1C">
        <w:rPr>
          <w:rFonts w:ascii="Times New Roman" w:eastAsia="Calibri" w:hAnsi="Times New Roman" w:cs="Times New Roman"/>
          <w:b/>
          <w:sz w:val="28"/>
          <w:szCs w:val="28"/>
          <w:lang w:val="en-US"/>
        </w:rPr>
        <w:t>1</w:t>
      </w:r>
      <w:r w:rsidR="004B28F4">
        <w:rPr>
          <w:rFonts w:ascii="Times New Roman" w:eastAsia="Calibri" w:hAnsi="Times New Roman" w:cs="Times New Roman"/>
          <w:b/>
          <w:sz w:val="28"/>
          <w:szCs w:val="28"/>
          <w:lang w:val="uk-UA"/>
        </w:rPr>
        <w:t>–</w:t>
      </w:r>
      <w:r w:rsidRPr="003F7A1C">
        <w:rPr>
          <w:rFonts w:ascii="Times New Roman" w:eastAsia="Calibri" w:hAnsi="Times New Roman" w:cs="Times New Roman"/>
          <w:b/>
          <w:sz w:val="28"/>
          <w:szCs w:val="28"/>
          <w:lang w:val="uk-UA"/>
        </w:rPr>
        <w:t>4 класи</w:t>
      </w:r>
      <w:r w:rsidR="00D95BA2">
        <w:rPr>
          <w:rFonts w:ascii="Times New Roman" w:eastAsia="Calibri" w:hAnsi="Times New Roman" w:cs="Times New Roman"/>
          <w:b/>
          <w:sz w:val="28"/>
          <w:szCs w:val="28"/>
          <w:lang w:val="uk-UA"/>
        </w:rPr>
        <w:t xml:space="preserve"> НУШ</w:t>
      </w:r>
    </w:p>
    <w:p w:rsidR="003F7A1C" w:rsidRPr="003F7A1C" w:rsidRDefault="003F7A1C" w:rsidP="003F7A1C">
      <w:pPr>
        <w:spacing w:after="0" w:line="240" w:lineRule="auto"/>
        <w:ind w:firstLine="709"/>
        <w:jc w:val="center"/>
        <w:rPr>
          <w:rFonts w:ascii="Times New Roman" w:eastAsia="Calibri" w:hAnsi="Times New Roman" w:cs="Times New Roman"/>
          <w:sz w:val="28"/>
          <w:szCs w:val="28"/>
          <w:lang w:val="uk-UA"/>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583"/>
      </w:tblGrid>
      <w:tr w:rsidR="003F7A1C" w:rsidRPr="003F7A1C" w:rsidTr="007B2221">
        <w:trPr>
          <w:trHeight w:val="279"/>
        </w:trPr>
        <w:tc>
          <w:tcPr>
            <w:tcW w:w="4962" w:type="dxa"/>
            <w:shd w:val="clear" w:color="auto" w:fill="auto"/>
          </w:tcPr>
          <w:p w:rsidR="003F7A1C" w:rsidRPr="008974D0" w:rsidRDefault="003F7A1C" w:rsidP="003F7A1C">
            <w:pPr>
              <w:spacing w:after="0" w:line="240" w:lineRule="auto"/>
              <w:jc w:val="center"/>
              <w:rPr>
                <w:rFonts w:ascii="Times New Roman" w:eastAsia="Calibri" w:hAnsi="Times New Roman" w:cs="Times New Roman"/>
                <w:b/>
                <w:sz w:val="24"/>
                <w:szCs w:val="24"/>
                <w:lang w:val="uk-UA"/>
              </w:rPr>
            </w:pPr>
            <w:r w:rsidRPr="008974D0">
              <w:rPr>
                <w:rFonts w:ascii="Times New Roman" w:eastAsia="Calibri" w:hAnsi="Times New Roman" w:cs="Times New Roman"/>
                <w:b/>
                <w:sz w:val="24"/>
                <w:szCs w:val="24"/>
                <w:lang w:val="uk-UA"/>
              </w:rPr>
              <w:t>Освітні галузі</w:t>
            </w:r>
          </w:p>
        </w:tc>
        <w:tc>
          <w:tcPr>
            <w:tcW w:w="4583" w:type="dxa"/>
            <w:shd w:val="clear" w:color="auto" w:fill="auto"/>
          </w:tcPr>
          <w:p w:rsidR="003F7A1C" w:rsidRPr="008974D0" w:rsidRDefault="003F7A1C" w:rsidP="003F7A1C">
            <w:pPr>
              <w:spacing w:after="0" w:line="240" w:lineRule="auto"/>
              <w:jc w:val="center"/>
              <w:rPr>
                <w:rFonts w:ascii="Times New Roman" w:eastAsia="Calibri" w:hAnsi="Times New Roman" w:cs="Times New Roman"/>
                <w:b/>
                <w:sz w:val="24"/>
                <w:szCs w:val="24"/>
                <w:lang w:val="uk-UA"/>
              </w:rPr>
            </w:pPr>
            <w:r w:rsidRPr="008974D0">
              <w:rPr>
                <w:rFonts w:ascii="Times New Roman" w:eastAsia="Calibri" w:hAnsi="Times New Roman" w:cs="Times New Roman"/>
                <w:b/>
                <w:sz w:val="24"/>
                <w:szCs w:val="24"/>
                <w:lang w:val="uk-UA"/>
              </w:rPr>
              <w:t>Навчальні предмети</w:t>
            </w:r>
          </w:p>
        </w:tc>
      </w:tr>
      <w:tr w:rsidR="003F7A1C" w:rsidRPr="003F7A1C" w:rsidTr="007B2221">
        <w:trPr>
          <w:trHeight w:val="876"/>
        </w:trPr>
        <w:tc>
          <w:tcPr>
            <w:tcW w:w="4962" w:type="dxa"/>
            <w:shd w:val="clear" w:color="auto" w:fill="auto"/>
          </w:tcPr>
          <w:p w:rsidR="003F7A1C" w:rsidRPr="008974D0" w:rsidRDefault="003F7A1C" w:rsidP="003F7A1C">
            <w:pPr>
              <w:spacing w:after="0" w:line="240" w:lineRule="auto"/>
              <w:jc w:val="both"/>
              <w:rPr>
                <w:rFonts w:ascii="Times New Roman" w:eastAsia="Calibri" w:hAnsi="Times New Roman" w:cs="Times New Roman"/>
                <w:sz w:val="24"/>
                <w:szCs w:val="24"/>
                <w:u w:val="single"/>
                <w:lang w:val="uk-UA"/>
              </w:rPr>
            </w:pPr>
            <w:r w:rsidRPr="008974D0">
              <w:rPr>
                <w:rFonts w:ascii="Times New Roman" w:eastAsia="Calibri" w:hAnsi="Times New Roman" w:cs="Times New Roman"/>
                <w:sz w:val="24"/>
                <w:szCs w:val="24"/>
                <w:u w:val="single"/>
                <w:lang w:val="uk-UA"/>
              </w:rPr>
              <w:t>Мовно-літературна, у тому числі:</w:t>
            </w:r>
          </w:p>
          <w:p w:rsidR="003F7A1C" w:rsidRPr="008974D0" w:rsidRDefault="003F7A1C" w:rsidP="003F7A1C">
            <w:pPr>
              <w:spacing w:after="0" w:line="240" w:lineRule="auto"/>
              <w:jc w:val="both"/>
              <w:rPr>
                <w:rFonts w:ascii="Times New Roman" w:eastAsia="Calibri" w:hAnsi="Times New Roman" w:cs="Times New Roman"/>
                <w:sz w:val="24"/>
                <w:szCs w:val="24"/>
                <w:lang w:val="uk-UA"/>
              </w:rPr>
            </w:pPr>
            <w:r w:rsidRPr="008974D0">
              <w:rPr>
                <w:rFonts w:ascii="Times New Roman" w:eastAsia="Calibri" w:hAnsi="Times New Roman" w:cs="Times New Roman"/>
                <w:sz w:val="24"/>
                <w:szCs w:val="24"/>
                <w:lang w:val="uk-UA"/>
              </w:rPr>
              <w:t xml:space="preserve">Рідномовна освіта </w:t>
            </w:r>
          </w:p>
          <w:p w:rsidR="003F7A1C" w:rsidRPr="008974D0" w:rsidRDefault="003F7A1C" w:rsidP="003F7A1C">
            <w:pPr>
              <w:spacing w:after="0" w:line="240" w:lineRule="auto"/>
              <w:jc w:val="both"/>
              <w:rPr>
                <w:rFonts w:ascii="Times New Roman" w:eastAsia="Calibri" w:hAnsi="Times New Roman" w:cs="Times New Roman"/>
                <w:sz w:val="24"/>
                <w:szCs w:val="24"/>
                <w:lang w:val="uk-UA"/>
              </w:rPr>
            </w:pPr>
            <w:r w:rsidRPr="008974D0">
              <w:rPr>
                <w:rFonts w:ascii="Times New Roman" w:eastAsia="Calibri" w:hAnsi="Times New Roman" w:cs="Times New Roman"/>
                <w:sz w:val="24"/>
                <w:szCs w:val="24"/>
                <w:lang w:val="uk-UA"/>
              </w:rPr>
              <w:t xml:space="preserve">Іншомовна освіта </w:t>
            </w:r>
          </w:p>
        </w:tc>
        <w:tc>
          <w:tcPr>
            <w:tcW w:w="4583" w:type="dxa"/>
            <w:shd w:val="clear" w:color="auto" w:fill="auto"/>
          </w:tcPr>
          <w:p w:rsidR="003F7A1C" w:rsidRPr="008974D0" w:rsidRDefault="003F7A1C" w:rsidP="003F7A1C">
            <w:pPr>
              <w:spacing w:after="0" w:line="276" w:lineRule="auto"/>
              <w:jc w:val="both"/>
              <w:rPr>
                <w:rFonts w:ascii="Times New Roman" w:eastAsia="Calibri" w:hAnsi="Times New Roman" w:cs="Times New Roman"/>
                <w:sz w:val="24"/>
                <w:szCs w:val="24"/>
                <w:lang w:val="uk-UA"/>
              </w:rPr>
            </w:pPr>
          </w:p>
          <w:p w:rsidR="003F7A1C" w:rsidRPr="008974D0" w:rsidRDefault="003F7A1C" w:rsidP="003F7A1C">
            <w:pPr>
              <w:spacing w:after="0" w:line="276" w:lineRule="auto"/>
              <w:jc w:val="both"/>
              <w:rPr>
                <w:rFonts w:ascii="Times New Roman" w:eastAsia="Calibri" w:hAnsi="Times New Roman" w:cs="Times New Roman"/>
                <w:sz w:val="24"/>
                <w:szCs w:val="24"/>
                <w:lang w:val="uk-UA"/>
              </w:rPr>
            </w:pPr>
            <w:r w:rsidRPr="008974D0">
              <w:rPr>
                <w:rFonts w:ascii="Times New Roman" w:eastAsia="Calibri" w:hAnsi="Times New Roman" w:cs="Times New Roman"/>
                <w:sz w:val="24"/>
                <w:szCs w:val="24"/>
                <w:lang w:val="uk-UA"/>
              </w:rPr>
              <w:t>Українська мова</w:t>
            </w:r>
          </w:p>
          <w:p w:rsidR="003F7A1C" w:rsidRPr="008974D0" w:rsidRDefault="003F7A1C" w:rsidP="003F7A1C">
            <w:pPr>
              <w:spacing w:after="0" w:line="276" w:lineRule="auto"/>
              <w:jc w:val="both"/>
              <w:rPr>
                <w:rFonts w:ascii="Times New Roman" w:eastAsia="Calibri" w:hAnsi="Times New Roman" w:cs="Times New Roman"/>
                <w:sz w:val="24"/>
                <w:szCs w:val="24"/>
                <w:lang w:val="uk-UA"/>
              </w:rPr>
            </w:pPr>
            <w:r w:rsidRPr="008974D0">
              <w:rPr>
                <w:rFonts w:ascii="Times New Roman" w:eastAsia="Calibri" w:hAnsi="Times New Roman" w:cs="Times New Roman"/>
                <w:sz w:val="24"/>
                <w:szCs w:val="24"/>
                <w:lang w:val="uk-UA"/>
              </w:rPr>
              <w:t>Іноземна мова (англ.)</w:t>
            </w:r>
          </w:p>
        </w:tc>
      </w:tr>
      <w:tr w:rsidR="003F7A1C" w:rsidRPr="003F7A1C" w:rsidTr="007B2221">
        <w:trPr>
          <w:trHeight w:val="308"/>
        </w:trPr>
        <w:tc>
          <w:tcPr>
            <w:tcW w:w="4962" w:type="dxa"/>
            <w:shd w:val="clear" w:color="auto" w:fill="auto"/>
          </w:tcPr>
          <w:p w:rsidR="003F7A1C" w:rsidRPr="008974D0" w:rsidRDefault="003F7A1C" w:rsidP="003F7A1C">
            <w:pPr>
              <w:spacing w:after="0" w:line="240" w:lineRule="auto"/>
              <w:jc w:val="both"/>
              <w:rPr>
                <w:rFonts w:ascii="Times New Roman" w:eastAsia="Calibri" w:hAnsi="Times New Roman" w:cs="Times New Roman"/>
                <w:sz w:val="24"/>
                <w:szCs w:val="24"/>
                <w:lang w:val="uk-UA"/>
              </w:rPr>
            </w:pPr>
            <w:r w:rsidRPr="008974D0">
              <w:rPr>
                <w:rFonts w:ascii="Times New Roman" w:eastAsia="Calibri" w:hAnsi="Times New Roman" w:cs="Times New Roman"/>
                <w:sz w:val="24"/>
                <w:szCs w:val="24"/>
                <w:lang w:val="uk-UA"/>
              </w:rPr>
              <w:t xml:space="preserve">Математична </w:t>
            </w:r>
          </w:p>
        </w:tc>
        <w:tc>
          <w:tcPr>
            <w:tcW w:w="4583" w:type="dxa"/>
            <w:shd w:val="clear" w:color="auto" w:fill="auto"/>
          </w:tcPr>
          <w:p w:rsidR="003F7A1C" w:rsidRPr="008974D0" w:rsidRDefault="003F7A1C" w:rsidP="003F7A1C">
            <w:pPr>
              <w:spacing w:after="0" w:line="240" w:lineRule="auto"/>
              <w:jc w:val="both"/>
              <w:rPr>
                <w:rFonts w:ascii="Times New Roman" w:eastAsia="Calibri" w:hAnsi="Times New Roman" w:cs="Times New Roman"/>
                <w:sz w:val="24"/>
                <w:szCs w:val="24"/>
                <w:lang w:val="uk-UA"/>
              </w:rPr>
            </w:pPr>
            <w:r w:rsidRPr="008974D0">
              <w:rPr>
                <w:rFonts w:ascii="Times New Roman" w:eastAsia="Calibri" w:hAnsi="Times New Roman" w:cs="Times New Roman"/>
                <w:sz w:val="24"/>
                <w:szCs w:val="24"/>
                <w:lang w:val="uk-UA"/>
              </w:rPr>
              <w:t>Математика</w:t>
            </w:r>
          </w:p>
        </w:tc>
      </w:tr>
      <w:tr w:rsidR="003F7A1C" w:rsidRPr="003F7A1C" w:rsidTr="007B2221">
        <w:trPr>
          <w:trHeight w:val="319"/>
        </w:trPr>
        <w:tc>
          <w:tcPr>
            <w:tcW w:w="4962" w:type="dxa"/>
            <w:shd w:val="clear" w:color="auto" w:fill="auto"/>
          </w:tcPr>
          <w:p w:rsidR="003F7A1C" w:rsidRPr="008974D0" w:rsidRDefault="003F7A1C" w:rsidP="003F7A1C">
            <w:pPr>
              <w:spacing w:after="0" w:line="240" w:lineRule="auto"/>
              <w:jc w:val="both"/>
              <w:rPr>
                <w:rFonts w:ascii="Times New Roman" w:eastAsia="Calibri" w:hAnsi="Times New Roman" w:cs="Times New Roman"/>
                <w:sz w:val="24"/>
                <w:szCs w:val="24"/>
                <w:lang w:val="uk-UA"/>
              </w:rPr>
            </w:pPr>
            <w:r w:rsidRPr="008974D0">
              <w:rPr>
                <w:rFonts w:ascii="Times New Roman" w:eastAsia="Calibri" w:hAnsi="Times New Roman" w:cs="Times New Roman"/>
                <w:sz w:val="24"/>
                <w:szCs w:val="24"/>
                <w:lang w:val="uk-UA"/>
              </w:rPr>
              <w:t xml:space="preserve">Природнича </w:t>
            </w:r>
          </w:p>
        </w:tc>
        <w:tc>
          <w:tcPr>
            <w:tcW w:w="4583" w:type="dxa"/>
            <w:vMerge w:val="restart"/>
            <w:shd w:val="clear" w:color="auto" w:fill="auto"/>
          </w:tcPr>
          <w:p w:rsidR="003F7A1C" w:rsidRPr="008974D0" w:rsidRDefault="003F7A1C" w:rsidP="003F7A1C">
            <w:pPr>
              <w:spacing w:after="200" w:line="276" w:lineRule="auto"/>
              <w:jc w:val="both"/>
              <w:rPr>
                <w:rFonts w:ascii="Times New Roman" w:eastAsia="Calibri" w:hAnsi="Times New Roman" w:cs="Times New Roman"/>
                <w:sz w:val="24"/>
                <w:szCs w:val="24"/>
                <w:lang w:val="uk-UA"/>
              </w:rPr>
            </w:pPr>
            <w:r w:rsidRPr="008974D0">
              <w:rPr>
                <w:rFonts w:ascii="Times New Roman" w:eastAsia="Calibri" w:hAnsi="Times New Roman" w:cs="Times New Roman"/>
                <w:sz w:val="24"/>
                <w:szCs w:val="24"/>
                <w:lang w:val="uk-UA"/>
              </w:rPr>
              <w:t>Я досліджую світ</w:t>
            </w:r>
          </w:p>
          <w:p w:rsidR="003F7A1C" w:rsidRPr="008974D0" w:rsidRDefault="003F7A1C" w:rsidP="003F7A1C">
            <w:pPr>
              <w:spacing w:after="0" w:line="276" w:lineRule="auto"/>
              <w:jc w:val="both"/>
              <w:rPr>
                <w:rFonts w:ascii="Times New Roman" w:eastAsia="Calibri" w:hAnsi="Times New Roman" w:cs="Times New Roman"/>
                <w:sz w:val="24"/>
                <w:szCs w:val="24"/>
                <w:lang w:val="uk-UA"/>
              </w:rPr>
            </w:pPr>
          </w:p>
          <w:p w:rsidR="003F7A1C" w:rsidRPr="008974D0" w:rsidRDefault="003F7A1C" w:rsidP="005771A1">
            <w:pPr>
              <w:spacing w:after="0" w:line="276" w:lineRule="auto"/>
              <w:jc w:val="both"/>
              <w:rPr>
                <w:rFonts w:ascii="Times New Roman" w:eastAsia="Calibri" w:hAnsi="Times New Roman" w:cs="Times New Roman"/>
                <w:sz w:val="24"/>
                <w:szCs w:val="24"/>
                <w:lang w:val="uk-UA"/>
              </w:rPr>
            </w:pPr>
            <w:r w:rsidRPr="008974D0">
              <w:rPr>
                <w:rFonts w:ascii="Times New Roman" w:eastAsia="Calibri" w:hAnsi="Times New Roman" w:cs="Times New Roman"/>
                <w:sz w:val="24"/>
                <w:szCs w:val="24"/>
                <w:lang w:val="uk-UA"/>
              </w:rPr>
              <w:t>Інформатика</w:t>
            </w:r>
          </w:p>
        </w:tc>
      </w:tr>
      <w:tr w:rsidR="003F7A1C" w:rsidRPr="003F7A1C" w:rsidTr="007B2221">
        <w:trPr>
          <w:trHeight w:val="319"/>
        </w:trPr>
        <w:tc>
          <w:tcPr>
            <w:tcW w:w="4962" w:type="dxa"/>
            <w:shd w:val="clear" w:color="auto" w:fill="auto"/>
          </w:tcPr>
          <w:p w:rsidR="003F7A1C" w:rsidRPr="008974D0" w:rsidRDefault="003F7A1C" w:rsidP="003F7A1C">
            <w:pPr>
              <w:spacing w:after="0" w:line="240" w:lineRule="auto"/>
              <w:jc w:val="both"/>
              <w:rPr>
                <w:rFonts w:ascii="Times New Roman" w:eastAsia="Calibri" w:hAnsi="Times New Roman" w:cs="Times New Roman"/>
                <w:sz w:val="24"/>
                <w:szCs w:val="24"/>
                <w:lang w:val="uk-UA"/>
              </w:rPr>
            </w:pPr>
            <w:r w:rsidRPr="008974D0">
              <w:rPr>
                <w:rFonts w:ascii="Times New Roman" w:eastAsia="Calibri" w:hAnsi="Times New Roman" w:cs="Times New Roman"/>
                <w:sz w:val="24"/>
                <w:szCs w:val="24"/>
                <w:lang w:val="uk-UA"/>
              </w:rPr>
              <w:t xml:space="preserve">Технологічна </w:t>
            </w:r>
          </w:p>
        </w:tc>
        <w:tc>
          <w:tcPr>
            <w:tcW w:w="4583" w:type="dxa"/>
            <w:vMerge/>
            <w:shd w:val="clear" w:color="auto" w:fill="auto"/>
          </w:tcPr>
          <w:p w:rsidR="003F7A1C" w:rsidRPr="008974D0" w:rsidRDefault="003F7A1C" w:rsidP="003F7A1C">
            <w:pPr>
              <w:spacing w:after="200" w:line="276" w:lineRule="auto"/>
              <w:jc w:val="both"/>
              <w:rPr>
                <w:rFonts w:ascii="Times New Roman" w:eastAsia="Calibri" w:hAnsi="Times New Roman" w:cs="Times New Roman"/>
                <w:sz w:val="24"/>
                <w:szCs w:val="24"/>
                <w:lang w:val="uk-UA"/>
              </w:rPr>
            </w:pPr>
          </w:p>
        </w:tc>
      </w:tr>
      <w:tr w:rsidR="003F7A1C" w:rsidRPr="003F7A1C" w:rsidTr="007B2221">
        <w:trPr>
          <w:trHeight w:val="299"/>
        </w:trPr>
        <w:tc>
          <w:tcPr>
            <w:tcW w:w="4962" w:type="dxa"/>
            <w:shd w:val="clear" w:color="auto" w:fill="auto"/>
          </w:tcPr>
          <w:p w:rsidR="003F7A1C" w:rsidRPr="008974D0" w:rsidRDefault="003F7A1C" w:rsidP="003F7A1C">
            <w:pPr>
              <w:spacing w:after="0" w:line="240" w:lineRule="auto"/>
              <w:jc w:val="both"/>
              <w:rPr>
                <w:rFonts w:ascii="Times New Roman" w:eastAsia="Calibri" w:hAnsi="Times New Roman" w:cs="Times New Roman"/>
                <w:sz w:val="24"/>
                <w:szCs w:val="24"/>
                <w:lang w:val="uk-UA"/>
              </w:rPr>
            </w:pPr>
            <w:r w:rsidRPr="008974D0">
              <w:rPr>
                <w:rFonts w:ascii="Times New Roman" w:eastAsia="Calibri" w:hAnsi="Times New Roman" w:cs="Times New Roman"/>
                <w:sz w:val="24"/>
                <w:szCs w:val="24"/>
                <w:lang w:val="uk-UA"/>
              </w:rPr>
              <w:t>Інформатична</w:t>
            </w:r>
          </w:p>
        </w:tc>
        <w:tc>
          <w:tcPr>
            <w:tcW w:w="4583" w:type="dxa"/>
            <w:vMerge/>
            <w:shd w:val="clear" w:color="auto" w:fill="auto"/>
          </w:tcPr>
          <w:p w:rsidR="003F7A1C" w:rsidRPr="008974D0" w:rsidRDefault="003F7A1C" w:rsidP="003F7A1C">
            <w:pPr>
              <w:spacing w:after="200" w:line="276" w:lineRule="auto"/>
              <w:jc w:val="both"/>
              <w:rPr>
                <w:rFonts w:ascii="Times New Roman" w:eastAsia="Calibri" w:hAnsi="Times New Roman" w:cs="Times New Roman"/>
                <w:sz w:val="24"/>
                <w:szCs w:val="24"/>
                <w:lang w:val="uk-UA"/>
              </w:rPr>
            </w:pPr>
          </w:p>
        </w:tc>
      </w:tr>
      <w:tr w:rsidR="003F7A1C" w:rsidRPr="003F7A1C" w:rsidTr="007B2221">
        <w:trPr>
          <w:trHeight w:val="319"/>
        </w:trPr>
        <w:tc>
          <w:tcPr>
            <w:tcW w:w="4962" w:type="dxa"/>
            <w:shd w:val="clear" w:color="auto" w:fill="auto"/>
          </w:tcPr>
          <w:p w:rsidR="003F7A1C" w:rsidRPr="008974D0" w:rsidRDefault="003F7A1C" w:rsidP="003F7A1C">
            <w:pPr>
              <w:spacing w:after="0" w:line="240" w:lineRule="auto"/>
              <w:jc w:val="both"/>
              <w:rPr>
                <w:rFonts w:ascii="Times New Roman" w:eastAsia="Calibri" w:hAnsi="Times New Roman" w:cs="Times New Roman"/>
                <w:sz w:val="24"/>
                <w:szCs w:val="24"/>
                <w:lang w:val="uk-UA"/>
              </w:rPr>
            </w:pPr>
            <w:r w:rsidRPr="008974D0">
              <w:rPr>
                <w:rFonts w:ascii="Times New Roman" w:eastAsia="Calibri" w:hAnsi="Times New Roman" w:cs="Times New Roman"/>
                <w:sz w:val="24"/>
                <w:szCs w:val="24"/>
                <w:lang w:val="uk-UA"/>
              </w:rPr>
              <w:t>Соціальна і здоров’язбережувальна</w:t>
            </w:r>
          </w:p>
        </w:tc>
        <w:tc>
          <w:tcPr>
            <w:tcW w:w="4583" w:type="dxa"/>
            <w:vMerge/>
            <w:shd w:val="clear" w:color="auto" w:fill="auto"/>
          </w:tcPr>
          <w:p w:rsidR="003F7A1C" w:rsidRPr="008974D0" w:rsidRDefault="003F7A1C" w:rsidP="003F7A1C">
            <w:pPr>
              <w:spacing w:after="200" w:line="276" w:lineRule="auto"/>
              <w:jc w:val="both"/>
              <w:rPr>
                <w:rFonts w:ascii="Times New Roman" w:eastAsia="Calibri" w:hAnsi="Times New Roman" w:cs="Times New Roman"/>
                <w:sz w:val="24"/>
                <w:szCs w:val="24"/>
                <w:lang w:val="uk-UA"/>
              </w:rPr>
            </w:pPr>
          </w:p>
        </w:tc>
      </w:tr>
      <w:tr w:rsidR="003F7A1C" w:rsidRPr="003F7A1C" w:rsidTr="005771A1">
        <w:trPr>
          <w:trHeight w:val="335"/>
        </w:trPr>
        <w:tc>
          <w:tcPr>
            <w:tcW w:w="4962" w:type="dxa"/>
            <w:shd w:val="clear" w:color="auto" w:fill="auto"/>
          </w:tcPr>
          <w:p w:rsidR="003F7A1C" w:rsidRPr="008974D0" w:rsidRDefault="003F7A1C" w:rsidP="003F7A1C">
            <w:pPr>
              <w:spacing w:after="0" w:line="240" w:lineRule="auto"/>
              <w:jc w:val="both"/>
              <w:rPr>
                <w:rFonts w:ascii="Times New Roman" w:eastAsia="Calibri" w:hAnsi="Times New Roman" w:cs="Times New Roman"/>
                <w:sz w:val="24"/>
                <w:szCs w:val="24"/>
                <w:lang w:val="uk-UA"/>
              </w:rPr>
            </w:pPr>
            <w:r w:rsidRPr="008974D0">
              <w:rPr>
                <w:rFonts w:ascii="Times New Roman" w:eastAsia="Calibri" w:hAnsi="Times New Roman" w:cs="Times New Roman"/>
                <w:sz w:val="24"/>
                <w:szCs w:val="24"/>
                <w:lang w:val="uk-UA"/>
              </w:rPr>
              <w:t xml:space="preserve">Громадянська та історична </w:t>
            </w:r>
          </w:p>
        </w:tc>
        <w:tc>
          <w:tcPr>
            <w:tcW w:w="4583" w:type="dxa"/>
            <w:vMerge/>
            <w:shd w:val="clear" w:color="auto" w:fill="auto"/>
          </w:tcPr>
          <w:p w:rsidR="003F7A1C" w:rsidRPr="008974D0" w:rsidRDefault="003F7A1C" w:rsidP="003F7A1C">
            <w:pPr>
              <w:spacing w:after="0" w:line="276" w:lineRule="auto"/>
              <w:jc w:val="both"/>
              <w:rPr>
                <w:rFonts w:ascii="Times New Roman" w:eastAsia="Calibri" w:hAnsi="Times New Roman" w:cs="Times New Roman"/>
                <w:sz w:val="24"/>
                <w:szCs w:val="24"/>
                <w:lang w:val="uk-UA"/>
              </w:rPr>
            </w:pPr>
          </w:p>
        </w:tc>
      </w:tr>
      <w:tr w:rsidR="003F7A1C" w:rsidRPr="003F7A1C" w:rsidTr="007B2221">
        <w:trPr>
          <w:trHeight w:val="278"/>
        </w:trPr>
        <w:tc>
          <w:tcPr>
            <w:tcW w:w="4962" w:type="dxa"/>
            <w:shd w:val="clear" w:color="auto" w:fill="auto"/>
          </w:tcPr>
          <w:p w:rsidR="003F7A1C" w:rsidRPr="008974D0" w:rsidRDefault="003F7A1C" w:rsidP="003F7A1C">
            <w:pPr>
              <w:spacing w:after="0" w:line="276" w:lineRule="auto"/>
              <w:jc w:val="both"/>
              <w:rPr>
                <w:rFonts w:ascii="Times New Roman" w:eastAsia="Calibri" w:hAnsi="Times New Roman" w:cs="Times New Roman"/>
                <w:sz w:val="24"/>
                <w:szCs w:val="24"/>
                <w:lang w:val="uk-UA"/>
              </w:rPr>
            </w:pPr>
            <w:r w:rsidRPr="008974D0">
              <w:rPr>
                <w:rFonts w:ascii="Times New Roman" w:eastAsia="Calibri" w:hAnsi="Times New Roman" w:cs="Times New Roman"/>
                <w:sz w:val="24"/>
                <w:szCs w:val="24"/>
                <w:lang w:val="uk-UA"/>
              </w:rPr>
              <w:t xml:space="preserve">Мистецька </w:t>
            </w:r>
          </w:p>
        </w:tc>
        <w:tc>
          <w:tcPr>
            <w:tcW w:w="4583" w:type="dxa"/>
            <w:shd w:val="clear" w:color="auto" w:fill="auto"/>
          </w:tcPr>
          <w:p w:rsidR="003F7A1C" w:rsidRPr="008974D0" w:rsidRDefault="003F7A1C" w:rsidP="003F7A1C">
            <w:pPr>
              <w:spacing w:after="0" w:line="276" w:lineRule="auto"/>
              <w:rPr>
                <w:rFonts w:ascii="Times New Roman" w:eastAsia="Calibri" w:hAnsi="Times New Roman" w:cs="Times New Roman"/>
                <w:sz w:val="24"/>
                <w:szCs w:val="24"/>
                <w:lang w:val="uk-UA"/>
              </w:rPr>
            </w:pPr>
            <w:r w:rsidRPr="008974D0">
              <w:rPr>
                <w:rFonts w:ascii="Times New Roman" w:eastAsia="Calibri" w:hAnsi="Times New Roman" w:cs="Times New Roman"/>
                <w:sz w:val="24"/>
                <w:szCs w:val="24"/>
                <w:lang w:val="uk-UA"/>
              </w:rPr>
              <w:t xml:space="preserve">Мистецтво </w:t>
            </w:r>
          </w:p>
        </w:tc>
      </w:tr>
      <w:tr w:rsidR="003F7A1C" w:rsidRPr="003F7A1C" w:rsidTr="007B2221">
        <w:trPr>
          <w:trHeight w:val="399"/>
        </w:trPr>
        <w:tc>
          <w:tcPr>
            <w:tcW w:w="4962" w:type="dxa"/>
            <w:shd w:val="clear" w:color="auto" w:fill="auto"/>
          </w:tcPr>
          <w:p w:rsidR="003F7A1C" w:rsidRPr="008974D0" w:rsidRDefault="003F7A1C" w:rsidP="003F7A1C">
            <w:pPr>
              <w:spacing w:after="0" w:line="276" w:lineRule="auto"/>
              <w:jc w:val="both"/>
              <w:rPr>
                <w:rFonts w:ascii="Times New Roman" w:eastAsia="Calibri" w:hAnsi="Times New Roman" w:cs="Times New Roman"/>
                <w:sz w:val="24"/>
                <w:szCs w:val="24"/>
                <w:lang w:val="uk-UA"/>
              </w:rPr>
            </w:pPr>
            <w:r w:rsidRPr="008974D0">
              <w:rPr>
                <w:rFonts w:ascii="Times New Roman" w:eastAsia="Calibri" w:hAnsi="Times New Roman" w:cs="Times New Roman"/>
                <w:sz w:val="24"/>
                <w:szCs w:val="24"/>
                <w:lang w:val="uk-UA"/>
              </w:rPr>
              <w:t>Фізкультурна</w:t>
            </w:r>
          </w:p>
        </w:tc>
        <w:tc>
          <w:tcPr>
            <w:tcW w:w="4583" w:type="dxa"/>
            <w:shd w:val="clear" w:color="auto" w:fill="auto"/>
          </w:tcPr>
          <w:p w:rsidR="003F7A1C" w:rsidRPr="008974D0" w:rsidRDefault="003F7A1C" w:rsidP="003F7A1C">
            <w:pPr>
              <w:spacing w:after="0" w:line="276" w:lineRule="auto"/>
              <w:jc w:val="both"/>
              <w:rPr>
                <w:rFonts w:ascii="Times New Roman" w:eastAsia="Calibri" w:hAnsi="Times New Roman" w:cs="Times New Roman"/>
                <w:sz w:val="24"/>
                <w:szCs w:val="24"/>
                <w:lang w:val="uk-UA"/>
              </w:rPr>
            </w:pPr>
            <w:r w:rsidRPr="008974D0">
              <w:rPr>
                <w:rFonts w:ascii="Times New Roman" w:eastAsia="Calibri" w:hAnsi="Times New Roman" w:cs="Times New Roman"/>
                <w:sz w:val="24"/>
                <w:szCs w:val="24"/>
                <w:lang w:val="uk-UA"/>
              </w:rPr>
              <w:t>Фізична культура</w:t>
            </w:r>
          </w:p>
        </w:tc>
      </w:tr>
    </w:tbl>
    <w:p w:rsidR="003F7A1C" w:rsidRDefault="003F7A1C" w:rsidP="002C09F7">
      <w:pPr>
        <w:spacing w:after="0" w:line="240" w:lineRule="auto"/>
        <w:jc w:val="both"/>
        <w:rPr>
          <w:rFonts w:ascii="Times New Roman" w:eastAsia="Calibri" w:hAnsi="Times New Roman" w:cs="Times New Roman"/>
          <w:sz w:val="28"/>
          <w:szCs w:val="28"/>
          <w:lang w:val="uk-UA"/>
        </w:rPr>
      </w:pPr>
    </w:p>
    <w:p w:rsidR="00741F50" w:rsidRDefault="00741F50" w:rsidP="000628FD">
      <w:pPr>
        <w:spacing w:after="0" w:line="240" w:lineRule="auto"/>
        <w:ind w:firstLine="709"/>
        <w:jc w:val="center"/>
        <w:rPr>
          <w:rFonts w:ascii="Times New Roman" w:eastAsia="Calibri" w:hAnsi="Times New Roman" w:cs="Times New Roman"/>
          <w:b/>
          <w:sz w:val="28"/>
          <w:szCs w:val="28"/>
          <w:lang w:val="uk-UA"/>
        </w:rPr>
      </w:pPr>
      <w:bookmarkStart w:id="4" w:name="_Hlk106022373"/>
      <w:r w:rsidRPr="00741F50">
        <w:rPr>
          <w:rFonts w:ascii="Times New Roman" w:eastAsia="Calibri" w:hAnsi="Times New Roman" w:cs="Times New Roman"/>
          <w:b/>
          <w:sz w:val="28"/>
          <w:szCs w:val="28"/>
          <w:lang w:val="uk-UA"/>
        </w:rPr>
        <w:t>5</w:t>
      </w:r>
      <w:r w:rsidR="009B5385">
        <w:rPr>
          <w:rFonts w:ascii="Times New Roman" w:eastAsia="Calibri" w:hAnsi="Times New Roman" w:cs="Times New Roman"/>
          <w:b/>
          <w:sz w:val="28"/>
          <w:szCs w:val="28"/>
          <w:lang w:val="uk-UA"/>
        </w:rPr>
        <w:t>–</w:t>
      </w:r>
      <w:r w:rsidR="00585040">
        <w:rPr>
          <w:rFonts w:ascii="Times New Roman" w:eastAsia="Calibri" w:hAnsi="Times New Roman" w:cs="Times New Roman"/>
          <w:b/>
          <w:sz w:val="28"/>
          <w:szCs w:val="28"/>
          <w:lang w:val="uk-UA"/>
        </w:rPr>
        <w:t>8</w:t>
      </w:r>
      <w:r w:rsidRPr="00741F50">
        <w:rPr>
          <w:rFonts w:ascii="Times New Roman" w:eastAsia="Calibri" w:hAnsi="Times New Roman" w:cs="Times New Roman"/>
          <w:b/>
          <w:sz w:val="28"/>
          <w:szCs w:val="28"/>
          <w:lang w:val="uk-UA"/>
        </w:rPr>
        <w:t xml:space="preserve"> клас</w:t>
      </w:r>
      <w:r w:rsidR="002A345F">
        <w:rPr>
          <w:rFonts w:ascii="Times New Roman" w:eastAsia="Calibri" w:hAnsi="Times New Roman" w:cs="Times New Roman"/>
          <w:b/>
          <w:sz w:val="28"/>
          <w:szCs w:val="28"/>
          <w:lang w:val="uk-UA"/>
        </w:rPr>
        <w:t>и</w:t>
      </w:r>
      <w:r w:rsidR="00D95BA2">
        <w:rPr>
          <w:rFonts w:ascii="Times New Roman" w:eastAsia="Calibri" w:hAnsi="Times New Roman" w:cs="Times New Roman"/>
          <w:b/>
          <w:sz w:val="28"/>
          <w:szCs w:val="28"/>
          <w:lang w:val="uk-UA"/>
        </w:rPr>
        <w:t xml:space="preserve"> НУШ</w:t>
      </w:r>
    </w:p>
    <w:bookmarkEnd w:id="4"/>
    <w:p w:rsidR="00741F50" w:rsidRDefault="00741F50" w:rsidP="00741F50">
      <w:pPr>
        <w:spacing w:after="0" w:line="240" w:lineRule="auto"/>
        <w:ind w:firstLine="709"/>
        <w:jc w:val="center"/>
        <w:rPr>
          <w:rFonts w:ascii="Times New Roman" w:eastAsia="Calibri" w:hAnsi="Times New Roman" w:cs="Times New Roman"/>
          <w:b/>
          <w:sz w:val="28"/>
          <w:szCs w:val="28"/>
          <w:lang w:val="uk-UA"/>
        </w:rPr>
      </w:pPr>
    </w:p>
    <w:tbl>
      <w:tblPr>
        <w:tblStyle w:val="a3"/>
        <w:tblW w:w="9645" w:type="dxa"/>
        <w:tblLayout w:type="fixed"/>
        <w:tblLook w:val="04A0" w:firstRow="1" w:lastRow="0" w:firstColumn="1" w:lastColumn="0" w:noHBand="0" w:noVBand="1"/>
      </w:tblPr>
      <w:tblGrid>
        <w:gridCol w:w="1838"/>
        <w:gridCol w:w="1559"/>
        <w:gridCol w:w="1560"/>
        <w:gridCol w:w="1559"/>
        <w:gridCol w:w="1559"/>
        <w:gridCol w:w="1553"/>
        <w:gridCol w:w="17"/>
      </w:tblGrid>
      <w:tr w:rsidR="00130011" w:rsidTr="00D216E3">
        <w:trPr>
          <w:gridAfter w:val="1"/>
          <w:wAfter w:w="17" w:type="dxa"/>
        </w:trPr>
        <w:tc>
          <w:tcPr>
            <w:tcW w:w="1838" w:type="dxa"/>
          </w:tcPr>
          <w:p w:rsidR="00130011" w:rsidRDefault="00130011" w:rsidP="00741F50">
            <w:pPr>
              <w:jc w:val="center"/>
              <w:rPr>
                <w:rFonts w:ascii="Times New Roman" w:eastAsia="Calibri" w:hAnsi="Times New Roman" w:cs="Times New Roman"/>
                <w:b/>
                <w:sz w:val="28"/>
                <w:szCs w:val="28"/>
                <w:lang w:val="uk-UA"/>
              </w:rPr>
            </w:pPr>
            <w:r w:rsidRPr="003F7A1C">
              <w:rPr>
                <w:rFonts w:ascii="Times New Roman" w:eastAsia="Calibri" w:hAnsi="Times New Roman" w:cs="Times New Roman"/>
                <w:b/>
                <w:i/>
                <w:szCs w:val="28"/>
                <w:lang w:val="uk-UA"/>
              </w:rPr>
              <w:t>Освітні галузі</w:t>
            </w:r>
          </w:p>
        </w:tc>
        <w:tc>
          <w:tcPr>
            <w:tcW w:w="3119" w:type="dxa"/>
            <w:gridSpan w:val="2"/>
          </w:tcPr>
          <w:p w:rsidR="00130011" w:rsidRDefault="00130011" w:rsidP="00741F50">
            <w:pPr>
              <w:jc w:val="center"/>
              <w:rPr>
                <w:rFonts w:ascii="Times New Roman" w:eastAsia="Calibri" w:hAnsi="Times New Roman" w:cs="Times New Roman"/>
                <w:b/>
                <w:sz w:val="28"/>
                <w:szCs w:val="28"/>
                <w:lang w:val="uk-UA"/>
              </w:rPr>
            </w:pPr>
            <w:r w:rsidRPr="003F7A1C">
              <w:rPr>
                <w:rFonts w:ascii="Times New Roman" w:eastAsia="Calibri" w:hAnsi="Times New Roman" w:cs="Times New Roman"/>
                <w:b/>
                <w:i/>
                <w:szCs w:val="28"/>
                <w:lang w:val="uk-UA"/>
              </w:rPr>
              <w:t>Навчальні предмети</w:t>
            </w:r>
          </w:p>
        </w:tc>
        <w:tc>
          <w:tcPr>
            <w:tcW w:w="4671" w:type="dxa"/>
            <w:gridSpan w:val="3"/>
          </w:tcPr>
          <w:p w:rsidR="00130011" w:rsidRPr="003F7A1C" w:rsidRDefault="00130011" w:rsidP="00741F50">
            <w:pPr>
              <w:jc w:val="center"/>
              <w:rPr>
                <w:rFonts w:ascii="Times New Roman" w:eastAsia="Calibri" w:hAnsi="Times New Roman" w:cs="Times New Roman"/>
                <w:b/>
                <w:i/>
                <w:szCs w:val="28"/>
                <w:lang w:val="uk-UA"/>
              </w:rPr>
            </w:pPr>
          </w:p>
        </w:tc>
      </w:tr>
      <w:tr w:rsidR="008974D0" w:rsidRPr="00D95BA2" w:rsidTr="00D216E3">
        <w:trPr>
          <w:gridAfter w:val="1"/>
          <w:wAfter w:w="17" w:type="dxa"/>
          <w:trHeight w:val="96"/>
        </w:trPr>
        <w:tc>
          <w:tcPr>
            <w:tcW w:w="1838" w:type="dxa"/>
            <w:vMerge w:val="restart"/>
          </w:tcPr>
          <w:p w:rsidR="008974D0" w:rsidRPr="00D95BA2" w:rsidRDefault="008974D0" w:rsidP="00D216E3">
            <w:pPr>
              <w:jc w:val="center"/>
              <w:rPr>
                <w:rFonts w:ascii="Times New Roman" w:eastAsia="Calibri" w:hAnsi="Times New Roman" w:cs="Times New Roman"/>
                <w:sz w:val="24"/>
                <w:szCs w:val="24"/>
                <w:lang w:val="uk-UA"/>
              </w:rPr>
            </w:pPr>
          </w:p>
          <w:p w:rsidR="008974D0" w:rsidRPr="00D95BA2" w:rsidRDefault="008974D0" w:rsidP="00D216E3">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Мовно- літературна</w:t>
            </w:r>
          </w:p>
        </w:tc>
        <w:tc>
          <w:tcPr>
            <w:tcW w:w="1559" w:type="dxa"/>
          </w:tcPr>
          <w:p w:rsidR="008974D0" w:rsidRPr="00D95BA2" w:rsidRDefault="008974D0" w:rsidP="00741F50">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5 клас</w:t>
            </w:r>
          </w:p>
        </w:tc>
        <w:tc>
          <w:tcPr>
            <w:tcW w:w="1560" w:type="dxa"/>
          </w:tcPr>
          <w:p w:rsidR="008974D0" w:rsidRPr="00D95BA2" w:rsidRDefault="008974D0" w:rsidP="00741F50">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6 клас</w:t>
            </w:r>
          </w:p>
        </w:tc>
        <w:tc>
          <w:tcPr>
            <w:tcW w:w="1559" w:type="dxa"/>
          </w:tcPr>
          <w:p w:rsidR="008974D0" w:rsidRPr="00D95BA2" w:rsidRDefault="008974D0" w:rsidP="00741F50">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7 клас</w:t>
            </w:r>
          </w:p>
        </w:tc>
        <w:tc>
          <w:tcPr>
            <w:tcW w:w="1559" w:type="dxa"/>
          </w:tcPr>
          <w:p w:rsidR="008974D0" w:rsidRPr="00D95BA2" w:rsidRDefault="008974D0" w:rsidP="00D95BA2">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8 клас</w:t>
            </w:r>
          </w:p>
        </w:tc>
        <w:tc>
          <w:tcPr>
            <w:tcW w:w="1553" w:type="dxa"/>
          </w:tcPr>
          <w:p w:rsidR="008974D0" w:rsidRPr="00D95BA2" w:rsidRDefault="00D216E3" w:rsidP="008974D0">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9 клас</w:t>
            </w:r>
          </w:p>
        </w:tc>
      </w:tr>
      <w:tr w:rsidR="008974D0" w:rsidRPr="00D95BA2" w:rsidTr="00D216E3">
        <w:trPr>
          <w:gridAfter w:val="1"/>
          <w:wAfter w:w="17" w:type="dxa"/>
          <w:trHeight w:val="841"/>
        </w:trPr>
        <w:tc>
          <w:tcPr>
            <w:tcW w:w="1838" w:type="dxa"/>
            <w:vMerge/>
          </w:tcPr>
          <w:p w:rsidR="008974D0" w:rsidRPr="00D95BA2" w:rsidRDefault="008974D0" w:rsidP="00D216E3">
            <w:pPr>
              <w:jc w:val="center"/>
              <w:rPr>
                <w:rFonts w:ascii="Times New Roman" w:eastAsia="Calibri" w:hAnsi="Times New Roman" w:cs="Times New Roman"/>
                <w:sz w:val="24"/>
                <w:szCs w:val="24"/>
                <w:lang w:val="uk-UA"/>
              </w:rPr>
            </w:pPr>
          </w:p>
        </w:tc>
        <w:tc>
          <w:tcPr>
            <w:tcW w:w="1559" w:type="dxa"/>
          </w:tcPr>
          <w:p w:rsidR="008974D0" w:rsidRPr="00D95BA2" w:rsidRDefault="008974D0" w:rsidP="002A345F">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Українська мова</w:t>
            </w:r>
            <w:r>
              <w:rPr>
                <w:rFonts w:ascii="Times New Roman" w:eastAsia="Calibri" w:hAnsi="Times New Roman" w:cs="Times New Roman"/>
                <w:sz w:val="24"/>
                <w:szCs w:val="24"/>
                <w:lang w:val="uk-UA"/>
              </w:rPr>
              <w:t>,</w:t>
            </w:r>
          </w:p>
          <w:p w:rsidR="008974D0" w:rsidRPr="00D95BA2" w:rsidRDefault="008974D0" w:rsidP="002A345F">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у</w:t>
            </w:r>
            <w:r w:rsidRPr="00D95BA2">
              <w:rPr>
                <w:rFonts w:ascii="Times New Roman" w:eastAsia="Calibri" w:hAnsi="Times New Roman" w:cs="Times New Roman"/>
                <w:sz w:val="24"/>
                <w:szCs w:val="24"/>
                <w:lang w:val="uk-UA"/>
              </w:rPr>
              <w:t>країнська література</w:t>
            </w:r>
            <w:r>
              <w:rPr>
                <w:rFonts w:ascii="Times New Roman" w:eastAsia="Calibri" w:hAnsi="Times New Roman" w:cs="Times New Roman"/>
                <w:sz w:val="24"/>
                <w:szCs w:val="24"/>
                <w:lang w:val="uk-UA"/>
              </w:rPr>
              <w:t>,</w:t>
            </w:r>
          </w:p>
          <w:p w:rsidR="008974D0" w:rsidRPr="00D95BA2" w:rsidRDefault="008974D0" w:rsidP="002A345F">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з</w:t>
            </w:r>
            <w:r w:rsidRPr="00D95BA2">
              <w:rPr>
                <w:rFonts w:ascii="Times New Roman" w:eastAsia="Calibri" w:hAnsi="Times New Roman" w:cs="Times New Roman"/>
                <w:sz w:val="24"/>
                <w:szCs w:val="24"/>
                <w:lang w:val="uk-UA"/>
              </w:rPr>
              <w:t>арубіжна література</w:t>
            </w:r>
            <w:r>
              <w:rPr>
                <w:rFonts w:ascii="Times New Roman" w:eastAsia="Calibri" w:hAnsi="Times New Roman" w:cs="Times New Roman"/>
                <w:sz w:val="24"/>
                <w:szCs w:val="24"/>
                <w:lang w:val="uk-UA"/>
              </w:rPr>
              <w:t>,</w:t>
            </w:r>
          </w:p>
          <w:p w:rsidR="008974D0" w:rsidRPr="00D95BA2" w:rsidRDefault="008974D0" w:rsidP="002A345F">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і</w:t>
            </w:r>
            <w:r w:rsidRPr="00D95BA2">
              <w:rPr>
                <w:rFonts w:ascii="Times New Roman" w:eastAsia="Calibri" w:hAnsi="Times New Roman" w:cs="Times New Roman"/>
                <w:sz w:val="24"/>
                <w:szCs w:val="24"/>
                <w:lang w:val="uk-UA"/>
              </w:rPr>
              <w:t>ноземна мова (англ.)</w:t>
            </w:r>
          </w:p>
        </w:tc>
        <w:tc>
          <w:tcPr>
            <w:tcW w:w="1560" w:type="dxa"/>
          </w:tcPr>
          <w:p w:rsidR="008974D0" w:rsidRPr="00D95BA2" w:rsidRDefault="008974D0" w:rsidP="002A345F">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Українська мова</w:t>
            </w:r>
            <w:r>
              <w:rPr>
                <w:rFonts w:ascii="Times New Roman" w:eastAsia="Calibri" w:hAnsi="Times New Roman" w:cs="Times New Roman"/>
                <w:sz w:val="24"/>
                <w:szCs w:val="24"/>
                <w:lang w:val="uk-UA"/>
              </w:rPr>
              <w:t>,</w:t>
            </w:r>
            <w:r w:rsidRPr="00D95BA2">
              <w:rPr>
                <w:rFonts w:ascii="Times New Roman" w:eastAsia="Calibri" w:hAnsi="Times New Roman" w:cs="Times New Roman"/>
                <w:sz w:val="24"/>
                <w:szCs w:val="24"/>
                <w:lang w:val="uk-UA"/>
              </w:rPr>
              <w:t xml:space="preserve"> </w:t>
            </w:r>
            <w:r>
              <w:rPr>
                <w:rFonts w:ascii="Times New Roman" w:eastAsia="Calibri" w:hAnsi="Times New Roman" w:cs="Times New Roman"/>
                <w:sz w:val="24"/>
                <w:szCs w:val="24"/>
                <w:lang w:val="uk-UA"/>
              </w:rPr>
              <w:t>у</w:t>
            </w:r>
            <w:r w:rsidRPr="00D95BA2">
              <w:rPr>
                <w:rFonts w:ascii="Times New Roman" w:eastAsia="Calibri" w:hAnsi="Times New Roman" w:cs="Times New Roman"/>
                <w:sz w:val="24"/>
                <w:szCs w:val="24"/>
                <w:lang w:val="uk-UA"/>
              </w:rPr>
              <w:t>країнська література</w:t>
            </w:r>
            <w:r>
              <w:rPr>
                <w:rFonts w:ascii="Times New Roman" w:eastAsia="Calibri" w:hAnsi="Times New Roman" w:cs="Times New Roman"/>
                <w:sz w:val="24"/>
                <w:szCs w:val="24"/>
                <w:lang w:val="uk-UA"/>
              </w:rPr>
              <w:t>,</w:t>
            </w:r>
          </w:p>
          <w:p w:rsidR="008974D0" w:rsidRPr="00D95BA2" w:rsidRDefault="008974D0" w:rsidP="002A345F">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з</w:t>
            </w:r>
            <w:r w:rsidRPr="00D95BA2">
              <w:rPr>
                <w:rFonts w:ascii="Times New Roman" w:eastAsia="Calibri" w:hAnsi="Times New Roman" w:cs="Times New Roman"/>
                <w:sz w:val="24"/>
                <w:szCs w:val="24"/>
                <w:lang w:val="uk-UA"/>
              </w:rPr>
              <w:t>арубіжна література</w:t>
            </w:r>
            <w:r>
              <w:rPr>
                <w:rFonts w:ascii="Times New Roman" w:eastAsia="Calibri" w:hAnsi="Times New Roman" w:cs="Times New Roman"/>
                <w:sz w:val="24"/>
                <w:szCs w:val="24"/>
                <w:lang w:val="uk-UA"/>
              </w:rPr>
              <w:t>,</w:t>
            </w:r>
          </w:p>
          <w:p w:rsidR="008974D0" w:rsidRPr="00D95BA2" w:rsidRDefault="008974D0" w:rsidP="002A345F">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і</w:t>
            </w:r>
            <w:r w:rsidRPr="00D95BA2">
              <w:rPr>
                <w:rFonts w:ascii="Times New Roman" w:eastAsia="Calibri" w:hAnsi="Times New Roman" w:cs="Times New Roman"/>
                <w:sz w:val="24"/>
                <w:szCs w:val="24"/>
                <w:lang w:val="uk-UA"/>
              </w:rPr>
              <w:t>ноземна мова (англ.)</w:t>
            </w:r>
          </w:p>
        </w:tc>
        <w:tc>
          <w:tcPr>
            <w:tcW w:w="1559" w:type="dxa"/>
          </w:tcPr>
          <w:p w:rsidR="008974D0" w:rsidRPr="00D95BA2" w:rsidRDefault="008974D0" w:rsidP="00130011">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Українська мова</w:t>
            </w:r>
            <w:r>
              <w:rPr>
                <w:rFonts w:ascii="Times New Roman" w:eastAsia="Calibri" w:hAnsi="Times New Roman" w:cs="Times New Roman"/>
                <w:sz w:val="24"/>
                <w:szCs w:val="24"/>
                <w:lang w:val="uk-UA"/>
              </w:rPr>
              <w:t>,</w:t>
            </w:r>
            <w:r w:rsidRPr="00D95BA2">
              <w:rPr>
                <w:rFonts w:ascii="Times New Roman" w:eastAsia="Calibri" w:hAnsi="Times New Roman" w:cs="Times New Roman"/>
                <w:sz w:val="24"/>
                <w:szCs w:val="24"/>
                <w:lang w:val="uk-UA"/>
              </w:rPr>
              <w:t xml:space="preserve"> </w:t>
            </w:r>
            <w:r>
              <w:rPr>
                <w:rFonts w:ascii="Times New Roman" w:eastAsia="Calibri" w:hAnsi="Times New Roman" w:cs="Times New Roman"/>
                <w:sz w:val="24"/>
                <w:szCs w:val="24"/>
                <w:lang w:val="uk-UA"/>
              </w:rPr>
              <w:t>у</w:t>
            </w:r>
            <w:r w:rsidRPr="00D95BA2">
              <w:rPr>
                <w:rFonts w:ascii="Times New Roman" w:eastAsia="Calibri" w:hAnsi="Times New Roman" w:cs="Times New Roman"/>
                <w:sz w:val="24"/>
                <w:szCs w:val="24"/>
                <w:lang w:val="uk-UA"/>
              </w:rPr>
              <w:t>країнська література</w:t>
            </w:r>
            <w:r>
              <w:rPr>
                <w:rFonts w:ascii="Times New Roman" w:eastAsia="Calibri" w:hAnsi="Times New Roman" w:cs="Times New Roman"/>
                <w:sz w:val="24"/>
                <w:szCs w:val="24"/>
                <w:lang w:val="uk-UA"/>
              </w:rPr>
              <w:t>,</w:t>
            </w:r>
          </w:p>
          <w:p w:rsidR="008974D0" w:rsidRPr="00D95BA2" w:rsidRDefault="008974D0" w:rsidP="00130011">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з</w:t>
            </w:r>
            <w:r w:rsidRPr="00D95BA2">
              <w:rPr>
                <w:rFonts w:ascii="Times New Roman" w:eastAsia="Calibri" w:hAnsi="Times New Roman" w:cs="Times New Roman"/>
                <w:sz w:val="24"/>
                <w:szCs w:val="24"/>
                <w:lang w:val="uk-UA"/>
              </w:rPr>
              <w:t>арубіжна література</w:t>
            </w:r>
            <w:r>
              <w:rPr>
                <w:rFonts w:ascii="Times New Roman" w:eastAsia="Calibri" w:hAnsi="Times New Roman" w:cs="Times New Roman"/>
                <w:sz w:val="24"/>
                <w:szCs w:val="24"/>
                <w:lang w:val="uk-UA"/>
              </w:rPr>
              <w:t>,</w:t>
            </w:r>
          </w:p>
          <w:p w:rsidR="008974D0" w:rsidRPr="00D95BA2" w:rsidRDefault="008974D0" w:rsidP="00130011">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і</w:t>
            </w:r>
            <w:r w:rsidRPr="00D95BA2">
              <w:rPr>
                <w:rFonts w:ascii="Times New Roman" w:eastAsia="Calibri" w:hAnsi="Times New Roman" w:cs="Times New Roman"/>
                <w:sz w:val="24"/>
                <w:szCs w:val="24"/>
                <w:lang w:val="uk-UA"/>
              </w:rPr>
              <w:t>ноземна мова (англ.)</w:t>
            </w:r>
          </w:p>
        </w:tc>
        <w:tc>
          <w:tcPr>
            <w:tcW w:w="1559" w:type="dxa"/>
          </w:tcPr>
          <w:p w:rsidR="008974D0" w:rsidRDefault="008974D0" w:rsidP="00D95BA2">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Українська мова</w:t>
            </w:r>
            <w:r>
              <w:rPr>
                <w:rFonts w:ascii="Times New Roman" w:eastAsia="Calibri" w:hAnsi="Times New Roman" w:cs="Times New Roman"/>
                <w:sz w:val="24"/>
                <w:szCs w:val="24"/>
                <w:lang w:val="uk-UA"/>
              </w:rPr>
              <w:t>,</w:t>
            </w:r>
          </w:p>
          <w:p w:rsidR="008974D0" w:rsidRPr="00D95BA2" w:rsidRDefault="008974D0" w:rsidP="00D95BA2">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у</w:t>
            </w:r>
            <w:r w:rsidRPr="00D95BA2">
              <w:rPr>
                <w:rFonts w:ascii="Times New Roman" w:eastAsia="Calibri" w:hAnsi="Times New Roman" w:cs="Times New Roman"/>
                <w:sz w:val="24"/>
                <w:szCs w:val="24"/>
                <w:lang w:val="uk-UA"/>
              </w:rPr>
              <w:t>країнська література</w:t>
            </w:r>
            <w:r>
              <w:rPr>
                <w:rFonts w:ascii="Times New Roman" w:eastAsia="Calibri" w:hAnsi="Times New Roman" w:cs="Times New Roman"/>
                <w:sz w:val="24"/>
                <w:szCs w:val="24"/>
                <w:lang w:val="uk-UA"/>
              </w:rPr>
              <w:t>,</w:t>
            </w:r>
          </w:p>
          <w:p w:rsidR="008974D0" w:rsidRPr="00D95BA2" w:rsidRDefault="008974D0" w:rsidP="00D95BA2">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з</w:t>
            </w:r>
            <w:r w:rsidRPr="00D95BA2">
              <w:rPr>
                <w:rFonts w:ascii="Times New Roman" w:eastAsia="Calibri" w:hAnsi="Times New Roman" w:cs="Times New Roman"/>
                <w:sz w:val="24"/>
                <w:szCs w:val="24"/>
                <w:lang w:val="uk-UA"/>
              </w:rPr>
              <w:t>арубіжна література</w:t>
            </w:r>
            <w:r>
              <w:rPr>
                <w:rFonts w:ascii="Times New Roman" w:eastAsia="Calibri" w:hAnsi="Times New Roman" w:cs="Times New Roman"/>
                <w:sz w:val="24"/>
                <w:szCs w:val="24"/>
                <w:lang w:val="uk-UA"/>
              </w:rPr>
              <w:t>,</w:t>
            </w:r>
          </w:p>
          <w:p w:rsidR="008974D0" w:rsidRPr="00D95BA2" w:rsidRDefault="008974D0" w:rsidP="00D95BA2">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і</w:t>
            </w:r>
            <w:r w:rsidRPr="00D95BA2">
              <w:rPr>
                <w:rFonts w:ascii="Times New Roman" w:eastAsia="Calibri" w:hAnsi="Times New Roman" w:cs="Times New Roman"/>
                <w:sz w:val="24"/>
                <w:szCs w:val="24"/>
                <w:lang w:val="uk-UA"/>
              </w:rPr>
              <w:t>ноземна мова (англ.)</w:t>
            </w:r>
          </w:p>
        </w:tc>
        <w:tc>
          <w:tcPr>
            <w:tcW w:w="1553" w:type="dxa"/>
          </w:tcPr>
          <w:p w:rsidR="00D216E3" w:rsidRDefault="00D216E3" w:rsidP="00D216E3">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Українська мова</w:t>
            </w:r>
            <w:r>
              <w:rPr>
                <w:rFonts w:ascii="Times New Roman" w:eastAsia="Calibri" w:hAnsi="Times New Roman" w:cs="Times New Roman"/>
                <w:sz w:val="24"/>
                <w:szCs w:val="24"/>
                <w:lang w:val="uk-UA"/>
              </w:rPr>
              <w:t>,</w:t>
            </w:r>
          </w:p>
          <w:p w:rsidR="00D216E3" w:rsidRPr="00D95BA2" w:rsidRDefault="00D216E3" w:rsidP="00D216E3">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у</w:t>
            </w:r>
            <w:r w:rsidRPr="00D95BA2">
              <w:rPr>
                <w:rFonts w:ascii="Times New Roman" w:eastAsia="Calibri" w:hAnsi="Times New Roman" w:cs="Times New Roman"/>
                <w:sz w:val="24"/>
                <w:szCs w:val="24"/>
                <w:lang w:val="uk-UA"/>
              </w:rPr>
              <w:t>країнська література</w:t>
            </w:r>
            <w:r>
              <w:rPr>
                <w:rFonts w:ascii="Times New Roman" w:eastAsia="Calibri" w:hAnsi="Times New Roman" w:cs="Times New Roman"/>
                <w:sz w:val="24"/>
                <w:szCs w:val="24"/>
                <w:lang w:val="uk-UA"/>
              </w:rPr>
              <w:t>,</w:t>
            </w:r>
          </w:p>
          <w:p w:rsidR="00D216E3" w:rsidRPr="00D95BA2" w:rsidRDefault="00D216E3" w:rsidP="00D216E3">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з</w:t>
            </w:r>
            <w:r w:rsidRPr="00D95BA2">
              <w:rPr>
                <w:rFonts w:ascii="Times New Roman" w:eastAsia="Calibri" w:hAnsi="Times New Roman" w:cs="Times New Roman"/>
                <w:sz w:val="24"/>
                <w:szCs w:val="24"/>
                <w:lang w:val="uk-UA"/>
              </w:rPr>
              <w:t>арубіжна література</w:t>
            </w:r>
            <w:r>
              <w:rPr>
                <w:rFonts w:ascii="Times New Roman" w:eastAsia="Calibri" w:hAnsi="Times New Roman" w:cs="Times New Roman"/>
                <w:sz w:val="24"/>
                <w:szCs w:val="24"/>
                <w:lang w:val="uk-UA"/>
              </w:rPr>
              <w:t>,</w:t>
            </w:r>
          </w:p>
          <w:p w:rsidR="008974D0" w:rsidRPr="00D95BA2" w:rsidRDefault="00D216E3" w:rsidP="00D216E3">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і</w:t>
            </w:r>
            <w:r w:rsidRPr="00D95BA2">
              <w:rPr>
                <w:rFonts w:ascii="Times New Roman" w:eastAsia="Calibri" w:hAnsi="Times New Roman" w:cs="Times New Roman"/>
                <w:sz w:val="24"/>
                <w:szCs w:val="24"/>
                <w:lang w:val="uk-UA"/>
              </w:rPr>
              <w:t>ноземна мова (англ.)</w:t>
            </w:r>
          </w:p>
        </w:tc>
      </w:tr>
      <w:tr w:rsidR="008974D0" w:rsidRPr="00D95BA2" w:rsidTr="00D216E3">
        <w:trPr>
          <w:gridAfter w:val="1"/>
          <w:wAfter w:w="17" w:type="dxa"/>
        </w:trPr>
        <w:tc>
          <w:tcPr>
            <w:tcW w:w="1838" w:type="dxa"/>
          </w:tcPr>
          <w:p w:rsidR="008974D0" w:rsidRPr="00D95BA2" w:rsidRDefault="008974D0" w:rsidP="00D216E3">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Математична</w:t>
            </w:r>
          </w:p>
        </w:tc>
        <w:tc>
          <w:tcPr>
            <w:tcW w:w="1559" w:type="dxa"/>
          </w:tcPr>
          <w:p w:rsidR="008974D0" w:rsidRPr="00D95BA2" w:rsidRDefault="008974D0" w:rsidP="00741F50">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Математика</w:t>
            </w:r>
          </w:p>
        </w:tc>
        <w:tc>
          <w:tcPr>
            <w:tcW w:w="1560" w:type="dxa"/>
          </w:tcPr>
          <w:p w:rsidR="008974D0" w:rsidRPr="00D95BA2" w:rsidRDefault="008974D0" w:rsidP="00741F50">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Математика</w:t>
            </w:r>
          </w:p>
        </w:tc>
        <w:tc>
          <w:tcPr>
            <w:tcW w:w="1559" w:type="dxa"/>
          </w:tcPr>
          <w:p w:rsidR="008974D0" w:rsidRPr="00D95BA2" w:rsidRDefault="008974D0" w:rsidP="00741F50">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Алгебра</w:t>
            </w:r>
            <w:r>
              <w:rPr>
                <w:rFonts w:ascii="Times New Roman" w:eastAsia="Calibri" w:hAnsi="Times New Roman" w:cs="Times New Roman"/>
                <w:sz w:val="24"/>
                <w:szCs w:val="24"/>
                <w:lang w:val="uk-UA"/>
              </w:rPr>
              <w:t>,</w:t>
            </w:r>
          </w:p>
          <w:p w:rsidR="008974D0" w:rsidRPr="00D95BA2" w:rsidRDefault="008974D0" w:rsidP="00741F50">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г</w:t>
            </w:r>
            <w:r w:rsidRPr="00D95BA2">
              <w:rPr>
                <w:rFonts w:ascii="Times New Roman" w:eastAsia="Calibri" w:hAnsi="Times New Roman" w:cs="Times New Roman"/>
                <w:sz w:val="24"/>
                <w:szCs w:val="24"/>
                <w:lang w:val="uk-UA"/>
              </w:rPr>
              <w:t>еометрія</w:t>
            </w:r>
          </w:p>
        </w:tc>
        <w:tc>
          <w:tcPr>
            <w:tcW w:w="1559" w:type="dxa"/>
          </w:tcPr>
          <w:p w:rsidR="008974D0" w:rsidRPr="00D95BA2" w:rsidRDefault="008974D0" w:rsidP="00D95BA2">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Алгебра</w:t>
            </w:r>
            <w:r>
              <w:rPr>
                <w:rFonts w:ascii="Times New Roman" w:eastAsia="Calibri" w:hAnsi="Times New Roman" w:cs="Times New Roman"/>
                <w:sz w:val="24"/>
                <w:szCs w:val="24"/>
                <w:lang w:val="uk-UA"/>
              </w:rPr>
              <w:t>,</w:t>
            </w:r>
          </w:p>
          <w:p w:rsidR="008974D0" w:rsidRPr="00D95BA2" w:rsidRDefault="008974D0" w:rsidP="00D95BA2">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г</w:t>
            </w:r>
            <w:r w:rsidRPr="00D95BA2">
              <w:rPr>
                <w:rFonts w:ascii="Times New Roman" w:eastAsia="Calibri" w:hAnsi="Times New Roman" w:cs="Times New Roman"/>
                <w:sz w:val="24"/>
                <w:szCs w:val="24"/>
                <w:lang w:val="uk-UA"/>
              </w:rPr>
              <w:t>еометрія</w:t>
            </w:r>
          </w:p>
        </w:tc>
        <w:tc>
          <w:tcPr>
            <w:tcW w:w="1553" w:type="dxa"/>
          </w:tcPr>
          <w:p w:rsidR="00D216E3" w:rsidRPr="00D95BA2" w:rsidRDefault="00D216E3" w:rsidP="00D216E3">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Алгебра</w:t>
            </w:r>
            <w:r>
              <w:rPr>
                <w:rFonts w:ascii="Times New Roman" w:eastAsia="Calibri" w:hAnsi="Times New Roman" w:cs="Times New Roman"/>
                <w:sz w:val="24"/>
                <w:szCs w:val="24"/>
                <w:lang w:val="uk-UA"/>
              </w:rPr>
              <w:t>,</w:t>
            </w:r>
          </w:p>
          <w:p w:rsidR="008974D0" w:rsidRPr="00D95BA2" w:rsidRDefault="00D216E3" w:rsidP="00D216E3">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г</w:t>
            </w:r>
            <w:r w:rsidRPr="00D95BA2">
              <w:rPr>
                <w:rFonts w:ascii="Times New Roman" w:eastAsia="Calibri" w:hAnsi="Times New Roman" w:cs="Times New Roman"/>
                <w:sz w:val="24"/>
                <w:szCs w:val="24"/>
                <w:lang w:val="uk-UA"/>
              </w:rPr>
              <w:t xml:space="preserve">еометрія </w:t>
            </w:r>
          </w:p>
        </w:tc>
      </w:tr>
      <w:tr w:rsidR="008974D0" w:rsidRPr="00D95BA2" w:rsidTr="00D216E3">
        <w:trPr>
          <w:gridAfter w:val="1"/>
          <w:wAfter w:w="17" w:type="dxa"/>
        </w:trPr>
        <w:tc>
          <w:tcPr>
            <w:tcW w:w="1838" w:type="dxa"/>
          </w:tcPr>
          <w:p w:rsidR="008974D0" w:rsidRPr="00D95BA2" w:rsidRDefault="008974D0" w:rsidP="00D216E3">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Природнича</w:t>
            </w:r>
          </w:p>
        </w:tc>
        <w:tc>
          <w:tcPr>
            <w:tcW w:w="1559" w:type="dxa"/>
          </w:tcPr>
          <w:p w:rsidR="008974D0" w:rsidRPr="00D95BA2" w:rsidRDefault="008974D0" w:rsidP="00741F50">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Інтегрований курс «Пізнаємо природу»</w:t>
            </w:r>
          </w:p>
        </w:tc>
        <w:tc>
          <w:tcPr>
            <w:tcW w:w="1560" w:type="dxa"/>
          </w:tcPr>
          <w:p w:rsidR="008974D0" w:rsidRPr="00D95BA2" w:rsidRDefault="008974D0" w:rsidP="00741F50">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Інтегрований курс «Пізнаємо природу»</w:t>
            </w:r>
            <w:r w:rsidR="00D216E3">
              <w:rPr>
                <w:rFonts w:ascii="Times New Roman" w:eastAsia="Calibri" w:hAnsi="Times New Roman" w:cs="Times New Roman"/>
                <w:sz w:val="24"/>
                <w:szCs w:val="24"/>
                <w:lang w:val="uk-UA"/>
              </w:rPr>
              <w:t>,</w:t>
            </w:r>
          </w:p>
          <w:p w:rsidR="008974D0" w:rsidRPr="00D95BA2" w:rsidRDefault="00D216E3" w:rsidP="00741F50">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г</w:t>
            </w:r>
            <w:r w:rsidR="008974D0" w:rsidRPr="00D95BA2">
              <w:rPr>
                <w:rFonts w:ascii="Times New Roman" w:eastAsia="Calibri" w:hAnsi="Times New Roman" w:cs="Times New Roman"/>
                <w:sz w:val="24"/>
                <w:szCs w:val="24"/>
                <w:lang w:val="uk-UA"/>
              </w:rPr>
              <w:t>еографія</w:t>
            </w:r>
          </w:p>
        </w:tc>
        <w:tc>
          <w:tcPr>
            <w:tcW w:w="1559" w:type="dxa"/>
          </w:tcPr>
          <w:p w:rsidR="008974D0" w:rsidRPr="00D95BA2" w:rsidRDefault="008974D0" w:rsidP="00741F50">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Біологія</w:t>
            </w:r>
            <w:r w:rsidR="00D216E3">
              <w:rPr>
                <w:rFonts w:ascii="Times New Roman" w:eastAsia="Calibri" w:hAnsi="Times New Roman" w:cs="Times New Roman"/>
                <w:sz w:val="24"/>
                <w:szCs w:val="24"/>
                <w:lang w:val="uk-UA"/>
              </w:rPr>
              <w:t>,</w:t>
            </w:r>
          </w:p>
          <w:p w:rsidR="008974D0" w:rsidRPr="00D95BA2" w:rsidRDefault="00D216E3" w:rsidP="00741F50">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г</w:t>
            </w:r>
            <w:r w:rsidR="008974D0" w:rsidRPr="00D95BA2">
              <w:rPr>
                <w:rFonts w:ascii="Times New Roman" w:eastAsia="Calibri" w:hAnsi="Times New Roman" w:cs="Times New Roman"/>
                <w:sz w:val="24"/>
                <w:szCs w:val="24"/>
                <w:lang w:val="uk-UA"/>
              </w:rPr>
              <w:t>еографія</w:t>
            </w:r>
            <w:r>
              <w:rPr>
                <w:rFonts w:ascii="Times New Roman" w:eastAsia="Calibri" w:hAnsi="Times New Roman" w:cs="Times New Roman"/>
                <w:sz w:val="24"/>
                <w:szCs w:val="24"/>
                <w:lang w:val="uk-UA"/>
              </w:rPr>
              <w:t>,</w:t>
            </w:r>
          </w:p>
          <w:p w:rsidR="008974D0" w:rsidRPr="00D95BA2" w:rsidRDefault="00D216E3" w:rsidP="00741F50">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ф</w:t>
            </w:r>
            <w:r w:rsidR="008974D0" w:rsidRPr="00D95BA2">
              <w:rPr>
                <w:rFonts w:ascii="Times New Roman" w:eastAsia="Calibri" w:hAnsi="Times New Roman" w:cs="Times New Roman"/>
                <w:sz w:val="24"/>
                <w:szCs w:val="24"/>
                <w:lang w:val="uk-UA"/>
              </w:rPr>
              <w:t>ізика</w:t>
            </w:r>
            <w:r>
              <w:rPr>
                <w:rFonts w:ascii="Times New Roman" w:eastAsia="Calibri" w:hAnsi="Times New Roman" w:cs="Times New Roman"/>
                <w:sz w:val="24"/>
                <w:szCs w:val="24"/>
                <w:lang w:val="uk-UA"/>
              </w:rPr>
              <w:t>,</w:t>
            </w:r>
          </w:p>
          <w:p w:rsidR="008974D0" w:rsidRPr="00D95BA2" w:rsidRDefault="00D216E3" w:rsidP="00741F50">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х</w:t>
            </w:r>
            <w:r w:rsidR="008974D0" w:rsidRPr="00D95BA2">
              <w:rPr>
                <w:rFonts w:ascii="Times New Roman" w:eastAsia="Calibri" w:hAnsi="Times New Roman" w:cs="Times New Roman"/>
                <w:sz w:val="24"/>
                <w:szCs w:val="24"/>
                <w:lang w:val="uk-UA"/>
              </w:rPr>
              <w:t>імія</w:t>
            </w:r>
          </w:p>
        </w:tc>
        <w:tc>
          <w:tcPr>
            <w:tcW w:w="1559" w:type="dxa"/>
          </w:tcPr>
          <w:p w:rsidR="008974D0" w:rsidRPr="00D95BA2" w:rsidRDefault="008974D0" w:rsidP="00D95BA2">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Біологія</w:t>
            </w:r>
            <w:r w:rsidR="00D216E3">
              <w:rPr>
                <w:rFonts w:ascii="Times New Roman" w:eastAsia="Calibri" w:hAnsi="Times New Roman" w:cs="Times New Roman"/>
                <w:sz w:val="24"/>
                <w:szCs w:val="24"/>
                <w:lang w:val="uk-UA"/>
              </w:rPr>
              <w:t>,</w:t>
            </w:r>
          </w:p>
          <w:p w:rsidR="008974D0" w:rsidRPr="00D95BA2" w:rsidRDefault="00D216E3" w:rsidP="00D95BA2">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г</w:t>
            </w:r>
            <w:r w:rsidR="008974D0" w:rsidRPr="00D95BA2">
              <w:rPr>
                <w:rFonts w:ascii="Times New Roman" w:eastAsia="Calibri" w:hAnsi="Times New Roman" w:cs="Times New Roman"/>
                <w:sz w:val="24"/>
                <w:szCs w:val="24"/>
                <w:lang w:val="uk-UA"/>
              </w:rPr>
              <w:t>еографія</w:t>
            </w:r>
            <w:r>
              <w:rPr>
                <w:rFonts w:ascii="Times New Roman" w:eastAsia="Calibri" w:hAnsi="Times New Roman" w:cs="Times New Roman"/>
                <w:sz w:val="24"/>
                <w:szCs w:val="24"/>
                <w:lang w:val="uk-UA"/>
              </w:rPr>
              <w:t>,</w:t>
            </w:r>
          </w:p>
          <w:p w:rsidR="008974D0" w:rsidRPr="00D95BA2" w:rsidRDefault="00D216E3" w:rsidP="00D95BA2">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ф</w:t>
            </w:r>
            <w:r w:rsidR="008974D0" w:rsidRPr="00D95BA2">
              <w:rPr>
                <w:rFonts w:ascii="Times New Roman" w:eastAsia="Calibri" w:hAnsi="Times New Roman" w:cs="Times New Roman"/>
                <w:sz w:val="24"/>
                <w:szCs w:val="24"/>
                <w:lang w:val="uk-UA"/>
              </w:rPr>
              <w:t>ізика</w:t>
            </w:r>
            <w:r>
              <w:rPr>
                <w:rFonts w:ascii="Times New Roman" w:eastAsia="Calibri" w:hAnsi="Times New Roman" w:cs="Times New Roman"/>
                <w:sz w:val="24"/>
                <w:szCs w:val="24"/>
                <w:lang w:val="uk-UA"/>
              </w:rPr>
              <w:t>,</w:t>
            </w:r>
          </w:p>
          <w:p w:rsidR="008974D0" w:rsidRPr="00D95BA2" w:rsidRDefault="00D216E3" w:rsidP="00D95BA2">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х</w:t>
            </w:r>
            <w:r w:rsidR="008974D0" w:rsidRPr="00D95BA2">
              <w:rPr>
                <w:rFonts w:ascii="Times New Roman" w:eastAsia="Calibri" w:hAnsi="Times New Roman" w:cs="Times New Roman"/>
                <w:sz w:val="24"/>
                <w:szCs w:val="24"/>
                <w:lang w:val="uk-UA"/>
              </w:rPr>
              <w:t>імія</w:t>
            </w:r>
          </w:p>
        </w:tc>
        <w:tc>
          <w:tcPr>
            <w:tcW w:w="1553" w:type="dxa"/>
          </w:tcPr>
          <w:p w:rsidR="00D216E3" w:rsidRPr="00D95BA2" w:rsidRDefault="00D216E3" w:rsidP="00D216E3">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Біологія</w:t>
            </w:r>
            <w:r>
              <w:rPr>
                <w:rFonts w:ascii="Times New Roman" w:eastAsia="Calibri" w:hAnsi="Times New Roman" w:cs="Times New Roman"/>
                <w:sz w:val="24"/>
                <w:szCs w:val="24"/>
                <w:lang w:val="uk-UA"/>
              </w:rPr>
              <w:t>,</w:t>
            </w:r>
          </w:p>
          <w:p w:rsidR="00D216E3" w:rsidRPr="00D95BA2" w:rsidRDefault="00D216E3" w:rsidP="00D216E3">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г</w:t>
            </w:r>
            <w:r w:rsidRPr="00D95BA2">
              <w:rPr>
                <w:rFonts w:ascii="Times New Roman" w:eastAsia="Calibri" w:hAnsi="Times New Roman" w:cs="Times New Roman"/>
                <w:sz w:val="24"/>
                <w:szCs w:val="24"/>
                <w:lang w:val="uk-UA"/>
              </w:rPr>
              <w:t>еографія</w:t>
            </w:r>
            <w:r>
              <w:rPr>
                <w:rFonts w:ascii="Times New Roman" w:eastAsia="Calibri" w:hAnsi="Times New Roman" w:cs="Times New Roman"/>
                <w:sz w:val="24"/>
                <w:szCs w:val="24"/>
                <w:lang w:val="uk-UA"/>
              </w:rPr>
              <w:t>,</w:t>
            </w:r>
          </w:p>
          <w:p w:rsidR="00D216E3" w:rsidRPr="00D95BA2" w:rsidRDefault="00D216E3" w:rsidP="00D216E3">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ф</w:t>
            </w:r>
            <w:r w:rsidRPr="00D95BA2">
              <w:rPr>
                <w:rFonts w:ascii="Times New Roman" w:eastAsia="Calibri" w:hAnsi="Times New Roman" w:cs="Times New Roman"/>
                <w:sz w:val="24"/>
                <w:szCs w:val="24"/>
                <w:lang w:val="uk-UA"/>
              </w:rPr>
              <w:t>ізика</w:t>
            </w:r>
            <w:r>
              <w:rPr>
                <w:rFonts w:ascii="Times New Roman" w:eastAsia="Calibri" w:hAnsi="Times New Roman" w:cs="Times New Roman"/>
                <w:sz w:val="24"/>
                <w:szCs w:val="24"/>
                <w:lang w:val="uk-UA"/>
              </w:rPr>
              <w:t>,</w:t>
            </w:r>
          </w:p>
          <w:p w:rsidR="008974D0" w:rsidRPr="00D95BA2" w:rsidRDefault="00D216E3" w:rsidP="00D216E3">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х</w:t>
            </w:r>
            <w:r w:rsidRPr="00D95BA2">
              <w:rPr>
                <w:rFonts w:ascii="Times New Roman" w:eastAsia="Calibri" w:hAnsi="Times New Roman" w:cs="Times New Roman"/>
                <w:sz w:val="24"/>
                <w:szCs w:val="24"/>
                <w:lang w:val="uk-UA"/>
              </w:rPr>
              <w:t>імія</w:t>
            </w:r>
          </w:p>
        </w:tc>
      </w:tr>
      <w:tr w:rsidR="008974D0" w:rsidRPr="00D95BA2" w:rsidTr="00D216E3">
        <w:tc>
          <w:tcPr>
            <w:tcW w:w="1838" w:type="dxa"/>
          </w:tcPr>
          <w:p w:rsidR="00D216E3" w:rsidRDefault="008974D0" w:rsidP="00741F50">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 xml:space="preserve">Соціальна </w:t>
            </w:r>
            <w:r w:rsidRPr="00D95BA2">
              <w:rPr>
                <w:rFonts w:ascii="Times New Roman" w:eastAsia="Calibri" w:hAnsi="Times New Roman" w:cs="Times New Roman"/>
                <w:sz w:val="24"/>
                <w:szCs w:val="24"/>
                <w:lang w:val="uk-UA"/>
              </w:rPr>
              <w:br/>
              <w:t>і здоров’язбере</w:t>
            </w:r>
            <w:r w:rsidR="00D216E3">
              <w:rPr>
                <w:rFonts w:ascii="Times New Roman" w:eastAsia="Calibri" w:hAnsi="Times New Roman" w:cs="Times New Roman"/>
                <w:sz w:val="24"/>
                <w:szCs w:val="24"/>
                <w:lang w:val="uk-UA"/>
              </w:rPr>
              <w:t>-</w:t>
            </w:r>
          </w:p>
          <w:p w:rsidR="008974D0" w:rsidRPr="00D95BA2" w:rsidRDefault="008974D0" w:rsidP="00741F50">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 xml:space="preserve">жувальна </w:t>
            </w:r>
          </w:p>
        </w:tc>
        <w:tc>
          <w:tcPr>
            <w:tcW w:w="1559" w:type="dxa"/>
          </w:tcPr>
          <w:p w:rsidR="008974D0" w:rsidRPr="00D95BA2" w:rsidRDefault="008974D0" w:rsidP="00741F50">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Інтегров</w:t>
            </w:r>
            <w:r w:rsidR="00D216E3">
              <w:rPr>
                <w:rFonts w:ascii="Times New Roman" w:eastAsia="Calibri" w:hAnsi="Times New Roman" w:cs="Times New Roman"/>
                <w:sz w:val="24"/>
                <w:szCs w:val="24"/>
                <w:lang w:val="uk-UA"/>
              </w:rPr>
              <w:t>.</w:t>
            </w:r>
            <w:r w:rsidRPr="00D95BA2">
              <w:rPr>
                <w:rFonts w:ascii="Times New Roman" w:eastAsia="Calibri" w:hAnsi="Times New Roman" w:cs="Times New Roman"/>
                <w:sz w:val="24"/>
                <w:szCs w:val="24"/>
                <w:lang w:val="uk-UA"/>
              </w:rPr>
              <w:t xml:space="preserve"> курс «Здоров’я, безпека та добробут»</w:t>
            </w:r>
            <w:r w:rsidR="00D216E3">
              <w:rPr>
                <w:rFonts w:ascii="Times New Roman" w:eastAsia="Calibri" w:hAnsi="Times New Roman" w:cs="Times New Roman"/>
                <w:sz w:val="24"/>
                <w:szCs w:val="24"/>
                <w:lang w:val="uk-UA"/>
              </w:rPr>
              <w:t>,</w:t>
            </w:r>
          </w:p>
          <w:p w:rsidR="008974D0" w:rsidRPr="00D95BA2" w:rsidRDefault="00D216E3" w:rsidP="00741F50">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е</w:t>
            </w:r>
            <w:r w:rsidR="008974D0" w:rsidRPr="00D95BA2">
              <w:rPr>
                <w:rFonts w:ascii="Times New Roman" w:eastAsia="Calibri" w:hAnsi="Times New Roman" w:cs="Times New Roman"/>
                <w:sz w:val="24"/>
                <w:szCs w:val="24"/>
                <w:lang w:val="uk-UA"/>
              </w:rPr>
              <w:t>тика</w:t>
            </w:r>
          </w:p>
        </w:tc>
        <w:tc>
          <w:tcPr>
            <w:tcW w:w="1560" w:type="dxa"/>
          </w:tcPr>
          <w:p w:rsidR="00D216E3" w:rsidRDefault="008974D0" w:rsidP="002A345F">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Інтегров</w:t>
            </w:r>
            <w:r w:rsidR="00D216E3">
              <w:rPr>
                <w:rFonts w:ascii="Times New Roman" w:eastAsia="Calibri" w:hAnsi="Times New Roman" w:cs="Times New Roman"/>
                <w:sz w:val="24"/>
                <w:szCs w:val="24"/>
                <w:lang w:val="uk-UA"/>
              </w:rPr>
              <w:t>.</w:t>
            </w:r>
          </w:p>
          <w:p w:rsidR="008974D0" w:rsidRPr="00D95BA2" w:rsidRDefault="008974D0" w:rsidP="002A345F">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курс «Здоров’я, безпека та добробут»</w:t>
            </w:r>
            <w:r w:rsidR="00D216E3">
              <w:rPr>
                <w:rFonts w:ascii="Times New Roman" w:eastAsia="Calibri" w:hAnsi="Times New Roman" w:cs="Times New Roman"/>
                <w:sz w:val="24"/>
                <w:szCs w:val="24"/>
                <w:lang w:val="uk-UA"/>
              </w:rPr>
              <w:t>,</w:t>
            </w:r>
          </w:p>
          <w:p w:rsidR="008974D0" w:rsidRPr="00D95BA2" w:rsidRDefault="00D216E3" w:rsidP="002A345F">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е</w:t>
            </w:r>
            <w:r w:rsidR="008974D0" w:rsidRPr="00D95BA2">
              <w:rPr>
                <w:rFonts w:ascii="Times New Roman" w:eastAsia="Calibri" w:hAnsi="Times New Roman" w:cs="Times New Roman"/>
                <w:sz w:val="24"/>
                <w:szCs w:val="24"/>
                <w:lang w:val="uk-UA"/>
              </w:rPr>
              <w:t>тика</w:t>
            </w:r>
          </w:p>
        </w:tc>
        <w:tc>
          <w:tcPr>
            <w:tcW w:w="1559" w:type="dxa"/>
          </w:tcPr>
          <w:p w:rsidR="00D216E3" w:rsidRDefault="008974D0" w:rsidP="00130011">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Інтегров</w:t>
            </w:r>
            <w:r w:rsidR="00D216E3">
              <w:rPr>
                <w:rFonts w:ascii="Times New Roman" w:eastAsia="Calibri" w:hAnsi="Times New Roman" w:cs="Times New Roman"/>
                <w:sz w:val="24"/>
                <w:szCs w:val="24"/>
                <w:lang w:val="uk-UA"/>
              </w:rPr>
              <w:t>.</w:t>
            </w:r>
          </w:p>
          <w:p w:rsidR="008974D0" w:rsidRPr="00D95BA2" w:rsidRDefault="008974D0" w:rsidP="00130011">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 xml:space="preserve"> курс «Здоров’я, безпека та добробут»</w:t>
            </w:r>
          </w:p>
          <w:p w:rsidR="008974D0" w:rsidRPr="00D95BA2" w:rsidRDefault="008974D0" w:rsidP="002A345F">
            <w:pPr>
              <w:jc w:val="center"/>
              <w:rPr>
                <w:rFonts w:ascii="Times New Roman" w:eastAsia="Calibri" w:hAnsi="Times New Roman" w:cs="Times New Roman"/>
                <w:sz w:val="24"/>
                <w:szCs w:val="24"/>
                <w:lang w:val="uk-UA"/>
              </w:rPr>
            </w:pPr>
          </w:p>
        </w:tc>
        <w:tc>
          <w:tcPr>
            <w:tcW w:w="1559" w:type="dxa"/>
          </w:tcPr>
          <w:p w:rsidR="00D216E3" w:rsidRDefault="008974D0" w:rsidP="00D95BA2">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Інтегров</w:t>
            </w:r>
            <w:r w:rsidR="00D216E3">
              <w:rPr>
                <w:rFonts w:ascii="Times New Roman" w:eastAsia="Calibri" w:hAnsi="Times New Roman" w:cs="Times New Roman"/>
                <w:sz w:val="24"/>
                <w:szCs w:val="24"/>
                <w:lang w:val="uk-UA"/>
              </w:rPr>
              <w:t>.</w:t>
            </w:r>
          </w:p>
          <w:p w:rsidR="008974D0" w:rsidRDefault="008974D0" w:rsidP="00D95BA2">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курс «Здоров’я, безпека та добробут»</w:t>
            </w:r>
            <w:r w:rsidR="00D216E3">
              <w:rPr>
                <w:rFonts w:ascii="Times New Roman" w:eastAsia="Calibri" w:hAnsi="Times New Roman" w:cs="Times New Roman"/>
                <w:sz w:val="24"/>
                <w:szCs w:val="24"/>
                <w:lang w:val="uk-UA"/>
              </w:rPr>
              <w:t>,</w:t>
            </w:r>
          </w:p>
          <w:p w:rsidR="008974D0" w:rsidRPr="00D95BA2" w:rsidRDefault="00D216E3" w:rsidP="00D95BA2">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ф</w:t>
            </w:r>
            <w:r w:rsidR="008974D0">
              <w:rPr>
                <w:rFonts w:ascii="Times New Roman" w:eastAsia="Calibri" w:hAnsi="Times New Roman" w:cs="Times New Roman"/>
                <w:sz w:val="24"/>
                <w:szCs w:val="24"/>
                <w:lang w:val="uk-UA"/>
              </w:rPr>
              <w:t>інансова грамотність</w:t>
            </w:r>
          </w:p>
        </w:tc>
        <w:tc>
          <w:tcPr>
            <w:tcW w:w="1570" w:type="dxa"/>
            <w:gridSpan w:val="2"/>
          </w:tcPr>
          <w:p w:rsidR="00D216E3" w:rsidRDefault="00D216E3" w:rsidP="00D216E3">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Інтегров</w:t>
            </w:r>
            <w:r>
              <w:rPr>
                <w:rFonts w:ascii="Times New Roman" w:eastAsia="Calibri" w:hAnsi="Times New Roman" w:cs="Times New Roman"/>
                <w:sz w:val="24"/>
                <w:szCs w:val="24"/>
                <w:lang w:val="uk-UA"/>
              </w:rPr>
              <w:t>.</w:t>
            </w:r>
            <w:r w:rsidRPr="00D95BA2">
              <w:rPr>
                <w:rFonts w:ascii="Times New Roman" w:eastAsia="Calibri" w:hAnsi="Times New Roman" w:cs="Times New Roman"/>
                <w:sz w:val="24"/>
                <w:szCs w:val="24"/>
                <w:lang w:val="uk-UA"/>
              </w:rPr>
              <w:t xml:space="preserve"> курс «Здоров’я, безпека та добробут»</w:t>
            </w:r>
            <w:r>
              <w:rPr>
                <w:rFonts w:ascii="Times New Roman" w:eastAsia="Calibri" w:hAnsi="Times New Roman" w:cs="Times New Roman"/>
                <w:sz w:val="24"/>
                <w:szCs w:val="24"/>
                <w:lang w:val="uk-UA"/>
              </w:rPr>
              <w:t>,</w:t>
            </w:r>
          </w:p>
          <w:p w:rsidR="008974D0" w:rsidRDefault="00D216E3" w:rsidP="00D216E3">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фінансова грамотність</w:t>
            </w:r>
          </w:p>
          <w:p w:rsidR="008974D0" w:rsidRPr="00D95BA2" w:rsidRDefault="008974D0" w:rsidP="00D95BA2">
            <w:pPr>
              <w:jc w:val="center"/>
              <w:rPr>
                <w:rFonts w:ascii="Times New Roman" w:eastAsia="Calibri" w:hAnsi="Times New Roman" w:cs="Times New Roman"/>
                <w:sz w:val="24"/>
                <w:szCs w:val="24"/>
                <w:lang w:val="uk-UA"/>
              </w:rPr>
            </w:pPr>
          </w:p>
        </w:tc>
      </w:tr>
      <w:tr w:rsidR="008974D0" w:rsidRPr="00EA56A4" w:rsidTr="00D216E3">
        <w:tc>
          <w:tcPr>
            <w:tcW w:w="1838" w:type="dxa"/>
          </w:tcPr>
          <w:p w:rsidR="008974D0" w:rsidRPr="00D95BA2" w:rsidRDefault="008974D0" w:rsidP="00741F50">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Громадянська та історична</w:t>
            </w:r>
          </w:p>
        </w:tc>
        <w:tc>
          <w:tcPr>
            <w:tcW w:w="1559" w:type="dxa"/>
          </w:tcPr>
          <w:p w:rsidR="008974D0" w:rsidRPr="00D95BA2" w:rsidRDefault="008974D0" w:rsidP="00741F50">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Вступ до історії України та громадянськ освіти</w:t>
            </w:r>
          </w:p>
        </w:tc>
        <w:tc>
          <w:tcPr>
            <w:tcW w:w="1560" w:type="dxa"/>
          </w:tcPr>
          <w:p w:rsidR="008974D0" w:rsidRPr="00D95BA2" w:rsidRDefault="008974D0" w:rsidP="00741F50">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Історія України</w:t>
            </w:r>
            <w:r w:rsidR="00D216E3">
              <w:rPr>
                <w:rFonts w:ascii="Times New Roman" w:eastAsia="Calibri" w:hAnsi="Times New Roman" w:cs="Times New Roman"/>
                <w:sz w:val="24"/>
                <w:szCs w:val="24"/>
                <w:lang w:val="uk-UA"/>
              </w:rPr>
              <w:t>,</w:t>
            </w:r>
          </w:p>
          <w:p w:rsidR="008974D0" w:rsidRPr="00D95BA2" w:rsidRDefault="00D216E3" w:rsidP="00741F50">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в</w:t>
            </w:r>
            <w:r w:rsidR="008974D0" w:rsidRPr="00D95BA2">
              <w:rPr>
                <w:rFonts w:ascii="Times New Roman" w:eastAsia="Calibri" w:hAnsi="Times New Roman" w:cs="Times New Roman"/>
                <w:sz w:val="24"/>
                <w:szCs w:val="24"/>
                <w:lang w:val="uk-UA"/>
              </w:rPr>
              <w:t>сесвітня історія</w:t>
            </w:r>
            <w:r>
              <w:rPr>
                <w:rFonts w:ascii="Times New Roman" w:eastAsia="Calibri" w:hAnsi="Times New Roman" w:cs="Times New Roman"/>
                <w:sz w:val="24"/>
                <w:szCs w:val="24"/>
                <w:lang w:val="uk-UA"/>
              </w:rPr>
              <w:t>,</w:t>
            </w:r>
          </w:p>
          <w:p w:rsidR="00D216E3" w:rsidRDefault="00D216E3" w:rsidP="00741F50">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г</w:t>
            </w:r>
            <w:r w:rsidR="008974D0" w:rsidRPr="00D95BA2">
              <w:rPr>
                <w:rFonts w:ascii="Times New Roman" w:eastAsia="Calibri" w:hAnsi="Times New Roman" w:cs="Times New Roman"/>
                <w:sz w:val="24"/>
                <w:szCs w:val="24"/>
                <w:lang w:val="uk-UA"/>
              </w:rPr>
              <w:t>ромадян</w:t>
            </w:r>
            <w:r>
              <w:rPr>
                <w:rFonts w:ascii="Times New Roman" w:eastAsia="Calibri" w:hAnsi="Times New Roman" w:cs="Times New Roman"/>
                <w:sz w:val="24"/>
                <w:szCs w:val="24"/>
                <w:lang w:val="uk-UA"/>
              </w:rPr>
              <w:t>.</w:t>
            </w:r>
          </w:p>
          <w:p w:rsidR="008974D0" w:rsidRPr="00D95BA2" w:rsidRDefault="008974D0" w:rsidP="00741F50">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освіта</w:t>
            </w:r>
          </w:p>
        </w:tc>
        <w:tc>
          <w:tcPr>
            <w:tcW w:w="1559" w:type="dxa"/>
          </w:tcPr>
          <w:p w:rsidR="008974D0" w:rsidRPr="00D95BA2" w:rsidRDefault="008974D0" w:rsidP="00130011">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Історія України</w:t>
            </w:r>
            <w:r w:rsidR="00D216E3">
              <w:rPr>
                <w:rFonts w:ascii="Times New Roman" w:eastAsia="Calibri" w:hAnsi="Times New Roman" w:cs="Times New Roman"/>
                <w:sz w:val="24"/>
                <w:szCs w:val="24"/>
                <w:lang w:val="uk-UA"/>
              </w:rPr>
              <w:t>,</w:t>
            </w:r>
          </w:p>
          <w:p w:rsidR="008974D0" w:rsidRPr="00D95BA2" w:rsidRDefault="00D216E3" w:rsidP="00130011">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в</w:t>
            </w:r>
            <w:r w:rsidR="008974D0" w:rsidRPr="00D95BA2">
              <w:rPr>
                <w:rFonts w:ascii="Times New Roman" w:eastAsia="Calibri" w:hAnsi="Times New Roman" w:cs="Times New Roman"/>
                <w:sz w:val="24"/>
                <w:szCs w:val="24"/>
                <w:lang w:val="uk-UA"/>
              </w:rPr>
              <w:t>сесвітня історія</w:t>
            </w:r>
            <w:r>
              <w:rPr>
                <w:rFonts w:ascii="Times New Roman" w:eastAsia="Calibri" w:hAnsi="Times New Roman" w:cs="Times New Roman"/>
                <w:sz w:val="24"/>
                <w:szCs w:val="24"/>
                <w:lang w:val="uk-UA"/>
              </w:rPr>
              <w:t>,</w:t>
            </w:r>
          </w:p>
          <w:p w:rsidR="008974D0" w:rsidRPr="00D95BA2" w:rsidRDefault="00D216E3" w:rsidP="00130011">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г</w:t>
            </w:r>
            <w:r w:rsidR="008974D0" w:rsidRPr="00D95BA2">
              <w:rPr>
                <w:rFonts w:ascii="Times New Roman" w:eastAsia="Calibri" w:hAnsi="Times New Roman" w:cs="Times New Roman"/>
                <w:sz w:val="24"/>
                <w:szCs w:val="24"/>
                <w:lang w:val="uk-UA"/>
              </w:rPr>
              <w:t>ромадян</w:t>
            </w:r>
            <w:r>
              <w:rPr>
                <w:rFonts w:ascii="Times New Roman" w:eastAsia="Calibri" w:hAnsi="Times New Roman" w:cs="Times New Roman"/>
                <w:sz w:val="24"/>
                <w:szCs w:val="24"/>
                <w:lang w:val="uk-UA"/>
              </w:rPr>
              <w:t>.</w:t>
            </w:r>
            <w:r w:rsidR="008974D0" w:rsidRPr="00D95BA2">
              <w:rPr>
                <w:rFonts w:ascii="Times New Roman" w:eastAsia="Calibri" w:hAnsi="Times New Roman" w:cs="Times New Roman"/>
                <w:sz w:val="24"/>
                <w:szCs w:val="24"/>
                <w:lang w:val="uk-UA"/>
              </w:rPr>
              <w:t xml:space="preserve"> освіта</w:t>
            </w:r>
          </w:p>
        </w:tc>
        <w:tc>
          <w:tcPr>
            <w:tcW w:w="1559" w:type="dxa"/>
          </w:tcPr>
          <w:p w:rsidR="008974D0" w:rsidRPr="00D95BA2" w:rsidRDefault="008974D0" w:rsidP="00D95BA2">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Історія України</w:t>
            </w:r>
            <w:r w:rsidR="00D216E3">
              <w:rPr>
                <w:rFonts w:ascii="Times New Roman" w:eastAsia="Calibri" w:hAnsi="Times New Roman" w:cs="Times New Roman"/>
                <w:sz w:val="24"/>
                <w:szCs w:val="24"/>
                <w:lang w:val="uk-UA"/>
              </w:rPr>
              <w:t>,</w:t>
            </w:r>
          </w:p>
          <w:p w:rsidR="008974D0" w:rsidRPr="00D95BA2" w:rsidRDefault="00D216E3" w:rsidP="00D95BA2">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в</w:t>
            </w:r>
            <w:r w:rsidR="008974D0" w:rsidRPr="00D95BA2">
              <w:rPr>
                <w:rFonts w:ascii="Times New Roman" w:eastAsia="Calibri" w:hAnsi="Times New Roman" w:cs="Times New Roman"/>
                <w:sz w:val="24"/>
                <w:szCs w:val="24"/>
                <w:lang w:val="uk-UA"/>
              </w:rPr>
              <w:t>сесвітня історія</w:t>
            </w:r>
            <w:r>
              <w:rPr>
                <w:rFonts w:ascii="Times New Roman" w:eastAsia="Calibri" w:hAnsi="Times New Roman" w:cs="Times New Roman"/>
                <w:sz w:val="24"/>
                <w:szCs w:val="24"/>
                <w:lang w:val="uk-UA"/>
              </w:rPr>
              <w:t>,</w:t>
            </w:r>
          </w:p>
          <w:p w:rsidR="008974D0" w:rsidRPr="00D95BA2" w:rsidRDefault="00D216E3" w:rsidP="00D95BA2">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г</w:t>
            </w:r>
            <w:r w:rsidR="008974D0" w:rsidRPr="00D95BA2">
              <w:rPr>
                <w:rFonts w:ascii="Times New Roman" w:eastAsia="Calibri" w:hAnsi="Times New Roman" w:cs="Times New Roman"/>
                <w:sz w:val="24"/>
                <w:szCs w:val="24"/>
                <w:lang w:val="uk-UA"/>
              </w:rPr>
              <w:t>ромадян</w:t>
            </w:r>
            <w:r>
              <w:rPr>
                <w:rFonts w:ascii="Times New Roman" w:eastAsia="Calibri" w:hAnsi="Times New Roman" w:cs="Times New Roman"/>
                <w:sz w:val="24"/>
                <w:szCs w:val="24"/>
                <w:lang w:val="uk-UA"/>
              </w:rPr>
              <w:t>.</w:t>
            </w:r>
            <w:r w:rsidR="008974D0" w:rsidRPr="00D95BA2">
              <w:rPr>
                <w:rFonts w:ascii="Times New Roman" w:eastAsia="Calibri" w:hAnsi="Times New Roman" w:cs="Times New Roman"/>
                <w:sz w:val="24"/>
                <w:szCs w:val="24"/>
                <w:lang w:val="uk-UA"/>
              </w:rPr>
              <w:t xml:space="preserve"> освіта</w:t>
            </w:r>
          </w:p>
        </w:tc>
        <w:tc>
          <w:tcPr>
            <w:tcW w:w="1570" w:type="dxa"/>
            <w:gridSpan w:val="2"/>
          </w:tcPr>
          <w:p w:rsidR="00D216E3" w:rsidRPr="00D95BA2" w:rsidRDefault="00D216E3" w:rsidP="00D216E3">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Історія України</w:t>
            </w:r>
            <w:r>
              <w:rPr>
                <w:rFonts w:ascii="Times New Roman" w:eastAsia="Calibri" w:hAnsi="Times New Roman" w:cs="Times New Roman"/>
                <w:sz w:val="24"/>
                <w:szCs w:val="24"/>
                <w:lang w:val="uk-UA"/>
              </w:rPr>
              <w:t>,</w:t>
            </w:r>
          </w:p>
          <w:p w:rsidR="00D216E3" w:rsidRPr="00D95BA2" w:rsidRDefault="00D216E3" w:rsidP="00D216E3">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в</w:t>
            </w:r>
            <w:r w:rsidRPr="00D95BA2">
              <w:rPr>
                <w:rFonts w:ascii="Times New Roman" w:eastAsia="Calibri" w:hAnsi="Times New Roman" w:cs="Times New Roman"/>
                <w:sz w:val="24"/>
                <w:szCs w:val="24"/>
                <w:lang w:val="uk-UA"/>
              </w:rPr>
              <w:t>сесвітня історія</w:t>
            </w:r>
            <w:r>
              <w:rPr>
                <w:rFonts w:ascii="Times New Roman" w:eastAsia="Calibri" w:hAnsi="Times New Roman" w:cs="Times New Roman"/>
                <w:sz w:val="24"/>
                <w:szCs w:val="24"/>
                <w:lang w:val="uk-UA"/>
              </w:rPr>
              <w:t>,</w:t>
            </w:r>
          </w:p>
          <w:p w:rsidR="008974D0" w:rsidRPr="00D95BA2" w:rsidRDefault="00D216E3" w:rsidP="00D216E3">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г</w:t>
            </w:r>
            <w:r w:rsidRPr="00D95BA2">
              <w:rPr>
                <w:rFonts w:ascii="Times New Roman" w:eastAsia="Calibri" w:hAnsi="Times New Roman" w:cs="Times New Roman"/>
                <w:sz w:val="24"/>
                <w:szCs w:val="24"/>
                <w:lang w:val="uk-UA"/>
              </w:rPr>
              <w:t>ромадян</w:t>
            </w:r>
            <w:r>
              <w:rPr>
                <w:rFonts w:ascii="Times New Roman" w:eastAsia="Calibri" w:hAnsi="Times New Roman" w:cs="Times New Roman"/>
                <w:sz w:val="24"/>
                <w:szCs w:val="24"/>
                <w:lang w:val="uk-UA"/>
              </w:rPr>
              <w:t>.</w:t>
            </w:r>
            <w:r w:rsidRPr="00D95BA2">
              <w:rPr>
                <w:rFonts w:ascii="Times New Roman" w:eastAsia="Calibri" w:hAnsi="Times New Roman" w:cs="Times New Roman"/>
                <w:sz w:val="24"/>
                <w:szCs w:val="24"/>
                <w:lang w:val="uk-UA"/>
              </w:rPr>
              <w:t xml:space="preserve"> освіта</w:t>
            </w:r>
          </w:p>
        </w:tc>
      </w:tr>
      <w:tr w:rsidR="00136C0C" w:rsidRPr="00D95BA2" w:rsidTr="00D216E3">
        <w:tc>
          <w:tcPr>
            <w:tcW w:w="1838" w:type="dxa"/>
          </w:tcPr>
          <w:p w:rsidR="00136C0C" w:rsidRPr="00D95BA2" w:rsidRDefault="00136C0C" w:rsidP="00136C0C">
            <w:pPr>
              <w:jc w:val="center"/>
              <w:rPr>
                <w:rFonts w:ascii="Times New Roman" w:eastAsia="Calibri" w:hAnsi="Times New Roman" w:cs="Times New Roman"/>
                <w:sz w:val="24"/>
                <w:szCs w:val="24"/>
                <w:lang w:val="uk-UA"/>
              </w:rPr>
            </w:pPr>
            <w:bookmarkStart w:id="5" w:name="_Hlk206762567"/>
            <w:r w:rsidRPr="00D95BA2">
              <w:rPr>
                <w:rFonts w:ascii="Times New Roman" w:eastAsia="Calibri" w:hAnsi="Times New Roman" w:cs="Times New Roman"/>
                <w:sz w:val="24"/>
                <w:szCs w:val="24"/>
                <w:lang w:val="uk-UA"/>
              </w:rPr>
              <w:t>Інформатична</w:t>
            </w:r>
          </w:p>
        </w:tc>
        <w:tc>
          <w:tcPr>
            <w:tcW w:w="1559" w:type="dxa"/>
          </w:tcPr>
          <w:p w:rsidR="00136C0C" w:rsidRPr="00D95BA2" w:rsidRDefault="00136C0C" w:rsidP="00136C0C">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Інформатика</w:t>
            </w:r>
          </w:p>
        </w:tc>
        <w:tc>
          <w:tcPr>
            <w:tcW w:w="1560" w:type="dxa"/>
          </w:tcPr>
          <w:p w:rsidR="00136C0C" w:rsidRPr="00D95BA2" w:rsidRDefault="00136C0C" w:rsidP="00136C0C">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Інформатика</w:t>
            </w:r>
          </w:p>
        </w:tc>
        <w:tc>
          <w:tcPr>
            <w:tcW w:w="1559" w:type="dxa"/>
          </w:tcPr>
          <w:p w:rsidR="00136C0C" w:rsidRPr="00D95BA2" w:rsidRDefault="00136C0C" w:rsidP="00136C0C">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Інформатика</w:t>
            </w:r>
          </w:p>
        </w:tc>
        <w:tc>
          <w:tcPr>
            <w:tcW w:w="1559" w:type="dxa"/>
          </w:tcPr>
          <w:p w:rsidR="00136C0C" w:rsidRPr="00D95BA2" w:rsidRDefault="00136C0C" w:rsidP="00136C0C">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Інформатика</w:t>
            </w:r>
          </w:p>
        </w:tc>
        <w:tc>
          <w:tcPr>
            <w:tcW w:w="1570" w:type="dxa"/>
            <w:gridSpan w:val="2"/>
          </w:tcPr>
          <w:p w:rsidR="00136C0C" w:rsidRPr="00D95BA2" w:rsidRDefault="00136C0C" w:rsidP="00136C0C">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Інформатика</w:t>
            </w:r>
          </w:p>
        </w:tc>
      </w:tr>
      <w:tr w:rsidR="00136C0C" w:rsidRPr="00D95BA2" w:rsidTr="00D216E3">
        <w:tc>
          <w:tcPr>
            <w:tcW w:w="1838" w:type="dxa"/>
          </w:tcPr>
          <w:p w:rsidR="00136C0C" w:rsidRPr="00D95BA2" w:rsidRDefault="00136C0C" w:rsidP="00136C0C">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Технологічна</w:t>
            </w:r>
          </w:p>
        </w:tc>
        <w:tc>
          <w:tcPr>
            <w:tcW w:w="1559" w:type="dxa"/>
          </w:tcPr>
          <w:p w:rsidR="00136C0C" w:rsidRPr="00D95BA2" w:rsidRDefault="00136C0C" w:rsidP="00136C0C">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Технології</w:t>
            </w:r>
          </w:p>
        </w:tc>
        <w:tc>
          <w:tcPr>
            <w:tcW w:w="1560" w:type="dxa"/>
          </w:tcPr>
          <w:p w:rsidR="00136C0C" w:rsidRPr="00D95BA2" w:rsidRDefault="00136C0C" w:rsidP="00136C0C">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Технології</w:t>
            </w:r>
          </w:p>
        </w:tc>
        <w:tc>
          <w:tcPr>
            <w:tcW w:w="1559" w:type="dxa"/>
          </w:tcPr>
          <w:p w:rsidR="00136C0C" w:rsidRPr="00D95BA2" w:rsidRDefault="00136C0C" w:rsidP="00136C0C">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Технології</w:t>
            </w:r>
          </w:p>
        </w:tc>
        <w:tc>
          <w:tcPr>
            <w:tcW w:w="1559" w:type="dxa"/>
          </w:tcPr>
          <w:p w:rsidR="00136C0C" w:rsidRPr="00D95BA2" w:rsidRDefault="00136C0C" w:rsidP="00136C0C">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Технології</w:t>
            </w:r>
          </w:p>
        </w:tc>
        <w:tc>
          <w:tcPr>
            <w:tcW w:w="1570" w:type="dxa"/>
            <w:gridSpan w:val="2"/>
          </w:tcPr>
          <w:p w:rsidR="00136C0C" w:rsidRPr="00D95BA2" w:rsidRDefault="00136C0C" w:rsidP="00136C0C">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Технології</w:t>
            </w:r>
          </w:p>
        </w:tc>
      </w:tr>
      <w:tr w:rsidR="00136C0C" w:rsidRPr="00D95BA2" w:rsidTr="00D216E3">
        <w:tc>
          <w:tcPr>
            <w:tcW w:w="1838" w:type="dxa"/>
          </w:tcPr>
          <w:p w:rsidR="00136C0C" w:rsidRPr="00D95BA2" w:rsidRDefault="00136C0C" w:rsidP="00136C0C">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lastRenderedPageBreak/>
              <w:t>Мистецька</w:t>
            </w:r>
          </w:p>
        </w:tc>
        <w:tc>
          <w:tcPr>
            <w:tcW w:w="1559" w:type="dxa"/>
          </w:tcPr>
          <w:p w:rsidR="00136C0C" w:rsidRPr="00D95BA2" w:rsidRDefault="00136C0C" w:rsidP="00136C0C">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Інтегров</w:t>
            </w:r>
            <w:r>
              <w:rPr>
                <w:rFonts w:ascii="Times New Roman" w:eastAsia="Calibri" w:hAnsi="Times New Roman" w:cs="Times New Roman"/>
                <w:sz w:val="24"/>
                <w:szCs w:val="24"/>
                <w:lang w:val="uk-UA"/>
              </w:rPr>
              <w:t>.</w:t>
            </w:r>
            <w:r w:rsidRPr="00D95BA2">
              <w:rPr>
                <w:rFonts w:ascii="Times New Roman" w:eastAsia="Calibri" w:hAnsi="Times New Roman" w:cs="Times New Roman"/>
                <w:sz w:val="24"/>
                <w:szCs w:val="24"/>
                <w:lang w:val="uk-UA"/>
              </w:rPr>
              <w:t xml:space="preserve"> курс</w:t>
            </w:r>
            <w:r>
              <w:rPr>
                <w:rFonts w:ascii="Times New Roman" w:eastAsia="Calibri" w:hAnsi="Times New Roman" w:cs="Times New Roman"/>
                <w:sz w:val="24"/>
                <w:szCs w:val="24"/>
                <w:lang w:val="uk-UA"/>
              </w:rPr>
              <w:t xml:space="preserve"> </w:t>
            </w:r>
            <w:r w:rsidRPr="00D95BA2">
              <w:rPr>
                <w:rFonts w:ascii="Times New Roman" w:eastAsia="Calibri" w:hAnsi="Times New Roman" w:cs="Times New Roman"/>
                <w:sz w:val="24"/>
                <w:szCs w:val="24"/>
                <w:lang w:val="uk-UA"/>
              </w:rPr>
              <w:t>Мистецтво</w:t>
            </w:r>
          </w:p>
        </w:tc>
        <w:tc>
          <w:tcPr>
            <w:tcW w:w="1560" w:type="dxa"/>
          </w:tcPr>
          <w:p w:rsidR="00136C0C" w:rsidRPr="00D95BA2" w:rsidRDefault="00136C0C" w:rsidP="00136C0C">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Інтегров</w:t>
            </w:r>
            <w:r>
              <w:rPr>
                <w:rFonts w:ascii="Times New Roman" w:eastAsia="Calibri" w:hAnsi="Times New Roman" w:cs="Times New Roman"/>
                <w:sz w:val="24"/>
                <w:szCs w:val="24"/>
                <w:lang w:val="uk-UA"/>
              </w:rPr>
              <w:t>.</w:t>
            </w:r>
            <w:r w:rsidRPr="00D95BA2">
              <w:rPr>
                <w:rFonts w:ascii="Times New Roman" w:eastAsia="Calibri" w:hAnsi="Times New Roman" w:cs="Times New Roman"/>
                <w:sz w:val="24"/>
                <w:szCs w:val="24"/>
                <w:lang w:val="uk-UA"/>
              </w:rPr>
              <w:t xml:space="preserve"> курс Мистецтво</w:t>
            </w:r>
          </w:p>
        </w:tc>
        <w:tc>
          <w:tcPr>
            <w:tcW w:w="1559" w:type="dxa"/>
          </w:tcPr>
          <w:p w:rsidR="00136C0C" w:rsidRPr="00D95BA2" w:rsidRDefault="00136C0C" w:rsidP="00136C0C">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Інтегров</w:t>
            </w:r>
            <w:r>
              <w:rPr>
                <w:rFonts w:ascii="Times New Roman" w:eastAsia="Calibri" w:hAnsi="Times New Roman" w:cs="Times New Roman"/>
                <w:sz w:val="24"/>
                <w:szCs w:val="24"/>
                <w:lang w:val="uk-UA"/>
              </w:rPr>
              <w:t>.</w:t>
            </w:r>
            <w:r w:rsidRPr="00D95BA2">
              <w:rPr>
                <w:rFonts w:ascii="Times New Roman" w:eastAsia="Calibri" w:hAnsi="Times New Roman" w:cs="Times New Roman"/>
                <w:sz w:val="24"/>
                <w:szCs w:val="24"/>
                <w:lang w:val="uk-UA"/>
              </w:rPr>
              <w:t xml:space="preserve"> курс Мистецтво</w:t>
            </w:r>
          </w:p>
        </w:tc>
        <w:tc>
          <w:tcPr>
            <w:tcW w:w="1559" w:type="dxa"/>
          </w:tcPr>
          <w:p w:rsidR="00136C0C" w:rsidRPr="00D95BA2" w:rsidRDefault="00136C0C" w:rsidP="00136C0C">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Інтегров</w:t>
            </w:r>
            <w:r>
              <w:rPr>
                <w:rFonts w:ascii="Times New Roman" w:eastAsia="Calibri" w:hAnsi="Times New Roman" w:cs="Times New Roman"/>
                <w:sz w:val="24"/>
                <w:szCs w:val="24"/>
                <w:lang w:val="uk-UA"/>
              </w:rPr>
              <w:t>.</w:t>
            </w:r>
            <w:r w:rsidRPr="00D95BA2">
              <w:rPr>
                <w:rFonts w:ascii="Times New Roman" w:eastAsia="Calibri" w:hAnsi="Times New Roman" w:cs="Times New Roman"/>
                <w:sz w:val="24"/>
                <w:szCs w:val="24"/>
                <w:lang w:val="uk-UA"/>
              </w:rPr>
              <w:t xml:space="preserve"> курс Мистецтво</w:t>
            </w:r>
          </w:p>
        </w:tc>
        <w:tc>
          <w:tcPr>
            <w:tcW w:w="1570" w:type="dxa"/>
            <w:gridSpan w:val="2"/>
          </w:tcPr>
          <w:p w:rsidR="00136C0C" w:rsidRPr="00D95BA2" w:rsidRDefault="00136C0C" w:rsidP="00136C0C">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Інтегров</w:t>
            </w:r>
            <w:r>
              <w:rPr>
                <w:rFonts w:ascii="Times New Roman" w:eastAsia="Calibri" w:hAnsi="Times New Roman" w:cs="Times New Roman"/>
                <w:sz w:val="24"/>
                <w:szCs w:val="24"/>
                <w:lang w:val="uk-UA"/>
              </w:rPr>
              <w:t>.</w:t>
            </w:r>
            <w:r w:rsidRPr="00D95BA2">
              <w:rPr>
                <w:rFonts w:ascii="Times New Roman" w:eastAsia="Calibri" w:hAnsi="Times New Roman" w:cs="Times New Roman"/>
                <w:sz w:val="24"/>
                <w:szCs w:val="24"/>
                <w:lang w:val="uk-UA"/>
              </w:rPr>
              <w:t xml:space="preserve"> курс Мистецтво</w:t>
            </w:r>
          </w:p>
        </w:tc>
      </w:tr>
      <w:tr w:rsidR="00136C0C" w:rsidRPr="00D95BA2" w:rsidTr="00D216E3">
        <w:tc>
          <w:tcPr>
            <w:tcW w:w="1838" w:type="dxa"/>
          </w:tcPr>
          <w:p w:rsidR="00136C0C" w:rsidRPr="00D95BA2" w:rsidRDefault="00136C0C" w:rsidP="00136C0C">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Фізична культура</w:t>
            </w:r>
          </w:p>
        </w:tc>
        <w:tc>
          <w:tcPr>
            <w:tcW w:w="1559" w:type="dxa"/>
          </w:tcPr>
          <w:p w:rsidR="00136C0C" w:rsidRPr="00D95BA2" w:rsidRDefault="00136C0C" w:rsidP="00136C0C">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Фізична культура</w:t>
            </w:r>
          </w:p>
        </w:tc>
        <w:tc>
          <w:tcPr>
            <w:tcW w:w="1560" w:type="dxa"/>
          </w:tcPr>
          <w:p w:rsidR="00136C0C" w:rsidRPr="00D95BA2" w:rsidRDefault="00136C0C" w:rsidP="00136C0C">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Фізична культура</w:t>
            </w:r>
          </w:p>
        </w:tc>
        <w:tc>
          <w:tcPr>
            <w:tcW w:w="1559" w:type="dxa"/>
          </w:tcPr>
          <w:p w:rsidR="00136C0C" w:rsidRPr="00D95BA2" w:rsidRDefault="00136C0C" w:rsidP="00136C0C">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Фізична культура</w:t>
            </w:r>
          </w:p>
        </w:tc>
        <w:tc>
          <w:tcPr>
            <w:tcW w:w="1559" w:type="dxa"/>
          </w:tcPr>
          <w:p w:rsidR="00136C0C" w:rsidRPr="00D95BA2" w:rsidRDefault="00136C0C" w:rsidP="00136C0C">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Фізична культура</w:t>
            </w:r>
          </w:p>
        </w:tc>
        <w:tc>
          <w:tcPr>
            <w:tcW w:w="1570" w:type="dxa"/>
            <w:gridSpan w:val="2"/>
          </w:tcPr>
          <w:p w:rsidR="00136C0C" w:rsidRPr="00D95BA2" w:rsidRDefault="00136C0C" w:rsidP="00136C0C">
            <w:pPr>
              <w:jc w:val="center"/>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Фізична культура</w:t>
            </w:r>
          </w:p>
        </w:tc>
      </w:tr>
      <w:bookmarkEnd w:id="5"/>
    </w:tbl>
    <w:p w:rsidR="00741F50" w:rsidRPr="00D95BA2" w:rsidRDefault="00741F50" w:rsidP="00741F50">
      <w:pPr>
        <w:spacing w:after="0" w:line="240" w:lineRule="auto"/>
        <w:ind w:firstLine="709"/>
        <w:jc w:val="center"/>
        <w:rPr>
          <w:rFonts w:ascii="Times New Roman" w:eastAsia="Calibri" w:hAnsi="Times New Roman" w:cs="Times New Roman"/>
          <w:sz w:val="24"/>
          <w:szCs w:val="24"/>
          <w:lang w:val="uk-UA"/>
        </w:rPr>
      </w:pPr>
    </w:p>
    <w:p w:rsidR="00741F50" w:rsidRPr="000628FD" w:rsidRDefault="00741F50" w:rsidP="00741F50">
      <w:pPr>
        <w:spacing w:after="0" w:line="240" w:lineRule="auto"/>
        <w:ind w:firstLine="709"/>
        <w:jc w:val="center"/>
        <w:rPr>
          <w:rFonts w:ascii="Times New Roman" w:eastAsia="Calibri" w:hAnsi="Times New Roman" w:cs="Times New Roman"/>
          <w:sz w:val="28"/>
          <w:szCs w:val="28"/>
          <w:lang w:val="uk-UA"/>
        </w:rPr>
      </w:pPr>
    </w:p>
    <w:p w:rsidR="00741F50" w:rsidRDefault="00D95BA2" w:rsidP="007C65B3">
      <w:pPr>
        <w:spacing w:after="0" w:line="240" w:lineRule="auto"/>
        <w:ind w:firstLine="709"/>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9</w:t>
      </w:r>
      <w:r w:rsidR="009B5385">
        <w:rPr>
          <w:rFonts w:ascii="Times New Roman" w:eastAsia="Calibri" w:hAnsi="Times New Roman" w:cs="Times New Roman"/>
          <w:b/>
          <w:sz w:val="28"/>
          <w:szCs w:val="28"/>
          <w:lang w:val="uk-UA"/>
        </w:rPr>
        <w:t>–</w:t>
      </w:r>
      <w:r w:rsidR="000628FD">
        <w:rPr>
          <w:rFonts w:ascii="Times New Roman" w:eastAsia="Calibri" w:hAnsi="Times New Roman" w:cs="Times New Roman"/>
          <w:b/>
          <w:sz w:val="28"/>
          <w:szCs w:val="28"/>
          <w:lang w:val="uk-UA"/>
        </w:rPr>
        <w:t xml:space="preserve">11 </w:t>
      </w:r>
      <w:r w:rsidR="000628FD" w:rsidRPr="00741F50">
        <w:rPr>
          <w:rFonts w:ascii="Times New Roman" w:eastAsia="Calibri" w:hAnsi="Times New Roman" w:cs="Times New Roman"/>
          <w:b/>
          <w:sz w:val="28"/>
          <w:szCs w:val="28"/>
          <w:lang w:val="uk-UA"/>
        </w:rPr>
        <w:t>клас</w:t>
      </w:r>
      <w:r w:rsidR="000628FD">
        <w:rPr>
          <w:rFonts w:ascii="Times New Roman" w:eastAsia="Calibri" w:hAnsi="Times New Roman" w:cs="Times New Roman"/>
          <w:b/>
          <w:sz w:val="28"/>
          <w:szCs w:val="28"/>
          <w:lang w:val="uk-UA"/>
        </w:rPr>
        <w:t>и</w:t>
      </w:r>
    </w:p>
    <w:p w:rsidR="00741F50" w:rsidRPr="003F7A1C" w:rsidRDefault="00741F50" w:rsidP="00741F50">
      <w:pPr>
        <w:spacing w:after="0" w:line="240" w:lineRule="auto"/>
        <w:ind w:firstLine="709"/>
        <w:jc w:val="center"/>
        <w:rPr>
          <w:rFonts w:ascii="Times New Roman" w:eastAsia="Calibri" w:hAnsi="Times New Roman" w:cs="Times New Roman"/>
          <w:b/>
          <w:sz w:val="28"/>
          <w:szCs w:val="28"/>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86"/>
        <w:gridCol w:w="1709"/>
        <w:gridCol w:w="3000"/>
        <w:gridCol w:w="2533"/>
      </w:tblGrid>
      <w:tr w:rsidR="003F7A1C" w:rsidRPr="003F7A1C" w:rsidTr="007B2221">
        <w:tc>
          <w:tcPr>
            <w:tcW w:w="0" w:type="auto"/>
            <w:vMerge w:val="restart"/>
            <w:tcBorders>
              <w:top w:val="single" w:sz="4" w:space="0" w:color="000000"/>
              <w:left w:val="single" w:sz="4" w:space="0" w:color="000000"/>
              <w:right w:val="single" w:sz="4" w:space="0" w:color="000000"/>
            </w:tcBorders>
          </w:tcPr>
          <w:p w:rsidR="003F7A1C" w:rsidRPr="00D95BA2" w:rsidRDefault="003F7A1C" w:rsidP="003F7A1C">
            <w:pPr>
              <w:spacing w:after="0" w:line="240" w:lineRule="auto"/>
              <w:jc w:val="center"/>
              <w:rPr>
                <w:rFonts w:ascii="Times New Roman" w:eastAsia="Calibri" w:hAnsi="Times New Roman" w:cs="Times New Roman"/>
                <w:b/>
                <w:sz w:val="24"/>
                <w:szCs w:val="24"/>
                <w:lang w:val="uk-UA"/>
              </w:rPr>
            </w:pPr>
            <w:r w:rsidRPr="00D95BA2">
              <w:rPr>
                <w:rFonts w:ascii="Times New Roman" w:eastAsia="Calibri" w:hAnsi="Times New Roman" w:cs="Times New Roman"/>
                <w:b/>
                <w:sz w:val="24"/>
                <w:szCs w:val="24"/>
                <w:lang w:val="uk-UA"/>
              </w:rPr>
              <w:t>Освітні галузі</w:t>
            </w:r>
          </w:p>
        </w:tc>
        <w:tc>
          <w:tcPr>
            <w:tcW w:w="0" w:type="auto"/>
            <w:tcBorders>
              <w:top w:val="single" w:sz="4" w:space="0" w:color="000000"/>
              <w:left w:val="single" w:sz="4" w:space="0" w:color="000000"/>
              <w:bottom w:val="single" w:sz="4" w:space="0" w:color="000000"/>
              <w:right w:val="single" w:sz="4" w:space="0" w:color="000000"/>
            </w:tcBorders>
          </w:tcPr>
          <w:p w:rsidR="00741F50" w:rsidRPr="00D95BA2" w:rsidRDefault="00741F50" w:rsidP="003F7A1C">
            <w:pPr>
              <w:spacing w:after="0" w:line="240" w:lineRule="auto"/>
              <w:jc w:val="center"/>
              <w:rPr>
                <w:rFonts w:ascii="Times New Roman" w:eastAsia="Calibri" w:hAnsi="Times New Roman" w:cs="Times New Roman"/>
                <w:b/>
                <w:sz w:val="24"/>
                <w:szCs w:val="24"/>
                <w:lang w:val="uk-UA"/>
              </w:rPr>
            </w:pPr>
            <w:r w:rsidRPr="00D95BA2">
              <w:rPr>
                <w:rFonts w:ascii="Times New Roman" w:eastAsia="Calibri" w:hAnsi="Times New Roman" w:cs="Times New Roman"/>
                <w:b/>
                <w:sz w:val="24"/>
                <w:szCs w:val="24"/>
                <w:lang w:val="uk-UA"/>
              </w:rPr>
              <w:t xml:space="preserve">Навчальні предмети </w:t>
            </w:r>
          </w:p>
          <w:p w:rsidR="003F7A1C" w:rsidRPr="00D95BA2" w:rsidRDefault="003F7A1C" w:rsidP="003F7A1C">
            <w:pPr>
              <w:spacing w:after="0" w:line="240" w:lineRule="auto"/>
              <w:jc w:val="center"/>
              <w:rPr>
                <w:rFonts w:ascii="Times New Roman" w:eastAsia="Calibri" w:hAnsi="Times New Roman" w:cs="Times New Roman"/>
                <w:b/>
                <w:sz w:val="24"/>
                <w:szCs w:val="24"/>
                <w:lang w:val="uk-UA"/>
              </w:rPr>
            </w:pPr>
            <w:r w:rsidRPr="00D95BA2">
              <w:rPr>
                <w:rFonts w:ascii="Times New Roman" w:eastAsia="Calibri" w:hAnsi="Times New Roman" w:cs="Times New Roman"/>
                <w:b/>
                <w:sz w:val="24"/>
                <w:szCs w:val="24"/>
                <w:lang w:val="uk-UA"/>
              </w:rPr>
              <w:t>ІІ ступінь</w:t>
            </w:r>
          </w:p>
        </w:tc>
        <w:tc>
          <w:tcPr>
            <w:tcW w:w="0" w:type="auto"/>
            <w:gridSpan w:val="2"/>
            <w:tcBorders>
              <w:top w:val="single" w:sz="4" w:space="0" w:color="000000"/>
              <w:left w:val="single" w:sz="4" w:space="0" w:color="000000"/>
              <w:bottom w:val="single" w:sz="4" w:space="0" w:color="000000"/>
              <w:right w:val="single" w:sz="4" w:space="0" w:color="000000"/>
            </w:tcBorders>
          </w:tcPr>
          <w:p w:rsidR="00741F50" w:rsidRPr="00D95BA2" w:rsidRDefault="00741F50" w:rsidP="00741F50">
            <w:pPr>
              <w:spacing w:after="0" w:line="240" w:lineRule="auto"/>
              <w:jc w:val="center"/>
              <w:rPr>
                <w:rFonts w:ascii="Times New Roman" w:eastAsia="Calibri" w:hAnsi="Times New Roman" w:cs="Times New Roman"/>
                <w:b/>
                <w:sz w:val="24"/>
                <w:szCs w:val="24"/>
                <w:lang w:val="uk-UA"/>
              </w:rPr>
            </w:pPr>
            <w:r w:rsidRPr="00D95BA2">
              <w:rPr>
                <w:rFonts w:ascii="Times New Roman" w:eastAsia="Calibri" w:hAnsi="Times New Roman" w:cs="Times New Roman"/>
                <w:b/>
                <w:sz w:val="24"/>
                <w:szCs w:val="24"/>
                <w:lang w:val="uk-UA"/>
              </w:rPr>
              <w:t xml:space="preserve">Навчальні предмети </w:t>
            </w:r>
          </w:p>
          <w:p w:rsidR="003F7A1C" w:rsidRPr="00D95BA2" w:rsidRDefault="003F7A1C" w:rsidP="003F7A1C">
            <w:pPr>
              <w:spacing w:after="0" w:line="240" w:lineRule="auto"/>
              <w:jc w:val="center"/>
              <w:rPr>
                <w:rFonts w:ascii="Times New Roman" w:eastAsia="Calibri" w:hAnsi="Times New Roman" w:cs="Times New Roman"/>
                <w:b/>
                <w:sz w:val="24"/>
                <w:szCs w:val="24"/>
                <w:lang w:val="uk-UA"/>
              </w:rPr>
            </w:pPr>
            <w:r w:rsidRPr="00D95BA2">
              <w:rPr>
                <w:rFonts w:ascii="Times New Roman" w:eastAsia="Calibri" w:hAnsi="Times New Roman" w:cs="Times New Roman"/>
                <w:b/>
                <w:sz w:val="24"/>
                <w:szCs w:val="24"/>
                <w:lang w:val="uk-UA"/>
              </w:rPr>
              <w:t>ІІІ ступінь</w:t>
            </w:r>
          </w:p>
        </w:tc>
      </w:tr>
      <w:tr w:rsidR="003F7A1C" w:rsidRPr="003F7A1C" w:rsidTr="007B2221">
        <w:tc>
          <w:tcPr>
            <w:tcW w:w="0" w:type="auto"/>
            <w:vMerge/>
            <w:tcBorders>
              <w:left w:val="single" w:sz="4" w:space="0" w:color="000000"/>
              <w:bottom w:val="single" w:sz="4" w:space="0" w:color="000000"/>
              <w:right w:val="single" w:sz="4" w:space="0" w:color="000000"/>
            </w:tcBorders>
          </w:tcPr>
          <w:p w:rsidR="003F7A1C" w:rsidRPr="00D95BA2" w:rsidRDefault="003F7A1C" w:rsidP="003F7A1C">
            <w:pPr>
              <w:spacing w:after="0" w:line="240" w:lineRule="auto"/>
              <w:jc w:val="center"/>
              <w:rPr>
                <w:rFonts w:ascii="Times New Roman" w:eastAsia="Calibri" w:hAnsi="Times New Roman" w:cs="Times New Roman"/>
                <w:b/>
                <w:sz w:val="24"/>
                <w:szCs w:val="24"/>
                <w:lang w:val="uk-UA"/>
              </w:rPr>
            </w:pPr>
          </w:p>
        </w:tc>
        <w:tc>
          <w:tcPr>
            <w:tcW w:w="0" w:type="auto"/>
            <w:tcBorders>
              <w:top w:val="single" w:sz="4" w:space="0" w:color="000000"/>
              <w:left w:val="single" w:sz="4" w:space="0" w:color="000000"/>
              <w:bottom w:val="single" w:sz="4" w:space="0" w:color="000000"/>
              <w:right w:val="single" w:sz="4" w:space="0" w:color="000000"/>
            </w:tcBorders>
          </w:tcPr>
          <w:p w:rsidR="003F7A1C" w:rsidRPr="00D95BA2" w:rsidRDefault="00D95BA2" w:rsidP="00D95BA2">
            <w:pPr>
              <w:spacing w:after="0" w:line="240" w:lineRule="auto"/>
              <w:rPr>
                <w:rFonts w:ascii="Times New Roman" w:eastAsia="Calibri" w:hAnsi="Times New Roman" w:cs="Times New Roman"/>
                <w:b/>
                <w:sz w:val="24"/>
                <w:szCs w:val="24"/>
                <w:lang w:val="uk-UA"/>
              </w:rPr>
            </w:pPr>
            <w:r w:rsidRPr="00D95BA2">
              <w:rPr>
                <w:rFonts w:ascii="Times New Roman" w:eastAsia="Calibri" w:hAnsi="Times New Roman" w:cs="Times New Roman"/>
                <w:b/>
                <w:sz w:val="24"/>
                <w:szCs w:val="24"/>
                <w:lang w:val="uk-UA"/>
              </w:rPr>
              <w:t xml:space="preserve">      </w:t>
            </w:r>
            <w:r w:rsidR="009B5385" w:rsidRPr="00D95BA2">
              <w:rPr>
                <w:rFonts w:ascii="Times New Roman" w:eastAsia="Calibri" w:hAnsi="Times New Roman" w:cs="Times New Roman"/>
                <w:b/>
                <w:sz w:val="24"/>
                <w:szCs w:val="24"/>
                <w:lang w:val="uk-UA"/>
              </w:rPr>
              <w:t>9</w:t>
            </w:r>
            <w:r w:rsidR="003F7A1C" w:rsidRPr="00D95BA2">
              <w:rPr>
                <w:rFonts w:ascii="Times New Roman" w:eastAsia="Calibri" w:hAnsi="Times New Roman" w:cs="Times New Roman"/>
                <w:b/>
                <w:sz w:val="24"/>
                <w:szCs w:val="24"/>
                <w:lang w:val="uk-UA"/>
              </w:rPr>
              <w:t xml:space="preserve"> клас</w:t>
            </w:r>
          </w:p>
        </w:tc>
        <w:tc>
          <w:tcPr>
            <w:tcW w:w="0" w:type="auto"/>
            <w:tcBorders>
              <w:top w:val="single" w:sz="4" w:space="0" w:color="000000"/>
              <w:left w:val="single" w:sz="4" w:space="0" w:color="000000"/>
              <w:bottom w:val="single" w:sz="4" w:space="0" w:color="000000"/>
              <w:right w:val="single" w:sz="4" w:space="0" w:color="000000"/>
            </w:tcBorders>
          </w:tcPr>
          <w:p w:rsidR="003F7A1C" w:rsidRPr="00D95BA2" w:rsidRDefault="003F7A1C" w:rsidP="003F7A1C">
            <w:pPr>
              <w:spacing w:after="0" w:line="240" w:lineRule="auto"/>
              <w:jc w:val="center"/>
              <w:rPr>
                <w:rFonts w:ascii="Times New Roman" w:eastAsia="Calibri" w:hAnsi="Times New Roman" w:cs="Times New Roman"/>
                <w:b/>
                <w:sz w:val="24"/>
                <w:szCs w:val="24"/>
                <w:lang w:val="uk-UA"/>
              </w:rPr>
            </w:pPr>
            <w:r w:rsidRPr="00D95BA2">
              <w:rPr>
                <w:rFonts w:ascii="Times New Roman" w:eastAsia="Calibri" w:hAnsi="Times New Roman" w:cs="Times New Roman"/>
                <w:b/>
                <w:sz w:val="24"/>
                <w:szCs w:val="24"/>
                <w:lang w:val="uk-UA"/>
              </w:rPr>
              <w:t>10 клас</w:t>
            </w:r>
          </w:p>
        </w:tc>
        <w:tc>
          <w:tcPr>
            <w:tcW w:w="0" w:type="auto"/>
            <w:tcBorders>
              <w:top w:val="single" w:sz="4" w:space="0" w:color="000000"/>
              <w:left w:val="single" w:sz="4" w:space="0" w:color="000000"/>
              <w:bottom w:val="single" w:sz="4" w:space="0" w:color="000000"/>
              <w:right w:val="single" w:sz="4" w:space="0" w:color="000000"/>
            </w:tcBorders>
          </w:tcPr>
          <w:p w:rsidR="003F7A1C" w:rsidRPr="00D95BA2" w:rsidRDefault="003F7A1C" w:rsidP="003F7A1C">
            <w:pPr>
              <w:spacing w:after="0" w:line="240" w:lineRule="auto"/>
              <w:jc w:val="center"/>
              <w:rPr>
                <w:rFonts w:ascii="Times New Roman" w:eastAsia="Calibri" w:hAnsi="Times New Roman" w:cs="Times New Roman"/>
                <w:b/>
                <w:sz w:val="24"/>
                <w:szCs w:val="24"/>
                <w:lang w:val="uk-UA"/>
              </w:rPr>
            </w:pPr>
            <w:r w:rsidRPr="00D95BA2">
              <w:rPr>
                <w:rFonts w:ascii="Times New Roman" w:eastAsia="Calibri" w:hAnsi="Times New Roman" w:cs="Times New Roman"/>
                <w:b/>
                <w:sz w:val="24"/>
                <w:szCs w:val="24"/>
                <w:lang w:val="uk-UA"/>
              </w:rPr>
              <w:t>11 клас</w:t>
            </w:r>
          </w:p>
        </w:tc>
      </w:tr>
      <w:tr w:rsidR="003F7A1C" w:rsidRPr="003F7A1C" w:rsidTr="007B2221">
        <w:tc>
          <w:tcPr>
            <w:tcW w:w="0" w:type="auto"/>
            <w:tcBorders>
              <w:top w:val="single" w:sz="4" w:space="0" w:color="000000"/>
              <w:left w:val="single" w:sz="4" w:space="0" w:color="000000"/>
              <w:bottom w:val="single" w:sz="4" w:space="0" w:color="000000"/>
              <w:right w:val="single" w:sz="4" w:space="0" w:color="000000"/>
            </w:tcBorders>
          </w:tcPr>
          <w:p w:rsidR="003F7A1C" w:rsidRPr="00D95BA2" w:rsidRDefault="003F7A1C" w:rsidP="003F7A1C">
            <w:pPr>
              <w:spacing w:after="0" w:line="240" w:lineRule="auto"/>
              <w:jc w:val="both"/>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Мови і літератури</w:t>
            </w:r>
          </w:p>
        </w:tc>
        <w:tc>
          <w:tcPr>
            <w:tcW w:w="0" w:type="auto"/>
            <w:tcBorders>
              <w:top w:val="single" w:sz="4" w:space="0" w:color="000000"/>
              <w:left w:val="single" w:sz="4" w:space="0" w:color="000000"/>
              <w:bottom w:val="single" w:sz="4" w:space="0" w:color="000000"/>
              <w:right w:val="single" w:sz="4" w:space="0" w:color="000000"/>
            </w:tcBorders>
          </w:tcPr>
          <w:p w:rsidR="003F7A1C" w:rsidRPr="00D95BA2" w:rsidRDefault="00D95BA2" w:rsidP="003F7A1C">
            <w:pPr>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У</w:t>
            </w:r>
            <w:r w:rsidR="003F7A1C" w:rsidRPr="00D95BA2">
              <w:rPr>
                <w:rFonts w:ascii="Times New Roman" w:eastAsia="Calibri" w:hAnsi="Times New Roman" w:cs="Times New Roman"/>
                <w:sz w:val="24"/>
                <w:szCs w:val="24"/>
                <w:lang w:val="uk-UA"/>
              </w:rPr>
              <w:t>країнська мова,</w:t>
            </w:r>
          </w:p>
          <w:p w:rsidR="003F7A1C" w:rsidRPr="00D95BA2" w:rsidRDefault="003F7A1C" w:rsidP="003F7A1C">
            <w:pPr>
              <w:spacing w:after="0" w:line="240" w:lineRule="auto"/>
              <w:jc w:val="both"/>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українська література,</w:t>
            </w:r>
          </w:p>
          <w:p w:rsidR="003F7A1C" w:rsidRPr="00D95BA2" w:rsidRDefault="003F7A1C" w:rsidP="003F7A1C">
            <w:pPr>
              <w:spacing w:after="0" w:line="240" w:lineRule="auto"/>
              <w:jc w:val="both"/>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зарубіжна література,</w:t>
            </w:r>
          </w:p>
          <w:p w:rsidR="003F7A1C" w:rsidRPr="00D95BA2" w:rsidRDefault="003F7A1C" w:rsidP="003F7A1C">
            <w:pPr>
              <w:spacing w:after="0" w:line="240" w:lineRule="auto"/>
              <w:jc w:val="both"/>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іноземна мова (англ.)</w:t>
            </w:r>
          </w:p>
        </w:tc>
        <w:tc>
          <w:tcPr>
            <w:tcW w:w="0" w:type="auto"/>
            <w:gridSpan w:val="2"/>
            <w:tcBorders>
              <w:top w:val="single" w:sz="4" w:space="0" w:color="000000"/>
              <w:left w:val="single" w:sz="4" w:space="0" w:color="000000"/>
              <w:bottom w:val="single" w:sz="4" w:space="0" w:color="000000"/>
              <w:right w:val="single" w:sz="4" w:space="0" w:color="000000"/>
            </w:tcBorders>
          </w:tcPr>
          <w:p w:rsidR="003F7A1C" w:rsidRPr="00D95BA2" w:rsidRDefault="003F7A1C" w:rsidP="003F7A1C">
            <w:pPr>
              <w:spacing w:after="0" w:line="240" w:lineRule="auto"/>
              <w:jc w:val="both"/>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українська мова,</w:t>
            </w:r>
          </w:p>
          <w:p w:rsidR="003F7A1C" w:rsidRPr="00D95BA2" w:rsidRDefault="003F7A1C" w:rsidP="003F7A1C">
            <w:pPr>
              <w:spacing w:after="0" w:line="240" w:lineRule="auto"/>
              <w:jc w:val="both"/>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українська література,</w:t>
            </w:r>
          </w:p>
          <w:p w:rsidR="003F7A1C" w:rsidRPr="00D95BA2" w:rsidRDefault="003F7A1C" w:rsidP="003F7A1C">
            <w:pPr>
              <w:spacing w:after="0" w:line="240" w:lineRule="auto"/>
              <w:jc w:val="both"/>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зарубіжна література,</w:t>
            </w:r>
          </w:p>
          <w:p w:rsidR="003F7A1C" w:rsidRPr="00D95BA2" w:rsidRDefault="003F7A1C" w:rsidP="003F7A1C">
            <w:pPr>
              <w:spacing w:after="0" w:line="240" w:lineRule="auto"/>
              <w:jc w:val="both"/>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іноземна мова</w:t>
            </w:r>
            <w:r w:rsidR="002462FB" w:rsidRPr="00D95BA2">
              <w:rPr>
                <w:rFonts w:ascii="Times New Roman" w:eastAsia="Calibri" w:hAnsi="Times New Roman" w:cs="Times New Roman"/>
                <w:sz w:val="24"/>
                <w:szCs w:val="24"/>
                <w:lang w:val="uk-UA"/>
              </w:rPr>
              <w:t xml:space="preserve"> </w:t>
            </w:r>
            <w:r w:rsidRPr="00D95BA2">
              <w:rPr>
                <w:rFonts w:ascii="Times New Roman" w:eastAsia="Calibri" w:hAnsi="Times New Roman" w:cs="Times New Roman"/>
                <w:sz w:val="24"/>
                <w:szCs w:val="24"/>
                <w:lang w:val="uk-UA"/>
              </w:rPr>
              <w:t>(англ.)</w:t>
            </w:r>
          </w:p>
        </w:tc>
      </w:tr>
      <w:tr w:rsidR="003F7A1C" w:rsidRPr="003F7A1C" w:rsidTr="007B2221">
        <w:tc>
          <w:tcPr>
            <w:tcW w:w="0" w:type="auto"/>
            <w:tcBorders>
              <w:top w:val="single" w:sz="4" w:space="0" w:color="000000"/>
              <w:left w:val="single" w:sz="4" w:space="0" w:color="000000"/>
              <w:bottom w:val="single" w:sz="4" w:space="0" w:color="000000"/>
              <w:right w:val="single" w:sz="4" w:space="0" w:color="000000"/>
            </w:tcBorders>
          </w:tcPr>
          <w:p w:rsidR="003F7A1C" w:rsidRPr="00D95BA2" w:rsidRDefault="003F7A1C" w:rsidP="003F7A1C">
            <w:pPr>
              <w:spacing w:after="0" w:line="240" w:lineRule="auto"/>
              <w:jc w:val="both"/>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Математика</w:t>
            </w:r>
          </w:p>
        </w:tc>
        <w:tc>
          <w:tcPr>
            <w:tcW w:w="0" w:type="auto"/>
            <w:tcBorders>
              <w:top w:val="single" w:sz="4" w:space="0" w:color="000000"/>
              <w:left w:val="single" w:sz="4" w:space="0" w:color="000000"/>
              <w:bottom w:val="single" w:sz="4" w:space="0" w:color="000000"/>
              <w:right w:val="single" w:sz="4" w:space="0" w:color="000000"/>
            </w:tcBorders>
          </w:tcPr>
          <w:p w:rsidR="003F7A1C" w:rsidRPr="00D95BA2" w:rsidRDefault="00D95BA2" w:rsidP="003F7A1C">
            <w:pPr>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А</w:t>
            </w:r>
            <w:r w:rsidR="003F7A1C" w:rsidRPr="00D95BA2">
              <w:rPr>
                <w:rFonts w:ascii="Times New Roman" w:eastAsia="Calibri" w:hAnsi="Times New Roman" w:cs="Times New Roman"/>
                <w:sz w:val="24"/>
                <w:szCs w:val="24"/>
                <w:lang w:val="uk-UA"/>
              </w:rPr>
              <w:t>лгебра,</w:t>
            </w:r>
          </w:p>
          <w:p w:rsidR="003F7A1C" w:rsidRPr="00D95BA2" w:rsidRDefault="003F7A1C" w:rsidP="003F7A1C">
            <w:pPr>
              <w:spacing w:after="0" w:line="240" w:lineRule="auto"/>
              <w:jc w:val="both"/>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геометрія</w:t>
            </w:r>
          </w:p>
        </w:tc>
        <w:tc>
          <w:tcPr>
            <w:tcW w:w="0" w:type="auto"/>
            <w:gridSpan w:val="2"/>
            <w:tcBorders>
              <w:top w:val="single" w:sz="4" w:space="0" w:color="000000"/>
              <w:left w:val="single" w:sz="4" w:space="0" w:color="000000"/>
              <w:bottom w:val="single" w:sz="4" w:space="0" w:color="000000"/>
              <w:right w:val="single" w:sz="4" w:space="0" w:color="000000"/>
            </w:tcBorders>
          </w:tcPr>
          <w:p w:rsidR="003F7A1C" w:rsidRPr="00D95BA2" w:rsidRDefault="003F7A1C" w:rsidP="003F7A1C">
            <w:pPr>
              <w:spacing w:after="0" w:line="240" w:lineRule="auto"/>
              <w:jc w:val="both"/>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математика (алгебра і початки аналізу та геометрія)</w:t>
            </w:r>
          </w:p>
          <w:p w:rsidR="003F7A1C" w:rsidRPr="00D95BA2" w:rsidRDefault="003F7A1C" w:rsidP="003F7A1C">
            <w:pPr>
              <w:spacing w:after="0" w:line="240" w:lineRule="auto"/>
              <w:jc w:val="both"/>
              <w:rPr>
                <w:rFonts w:ascii="Times New Roman" w:eastAsia="Calibri" w:hAnsi="Times New Roman" w:cs="Times New Roman"/>
                <w:sz w:val="24"/>
                <w:szCs w:val="24"/>
                <w:lang w:val="uk-UA"/>
              </w:rPr>
            </w:pPr>
          </w:p>
        </w:tc>
      </w:tr>
      <w:tr w:rsidR="002462FB" w:rsidRPr="00EA56A4" w:rsidTr="002462FB">
        <w:tc>
          <w:tcPr>
            <w:tcW w:w="0" w:type="auto"/>
            <w:tcBorders>
              <w:top w:val="single" w:sz="4" w:space="0" w:color="000000"/>
              <w:left w:val="single" w:sz="4" w:space="0" w:color="000000"/>
              <w:bottom w:val="single" w:sz="4" w:space="0" w:color="auto"/>
              <w:right w:val="single" w:sz="4" w:space="0" w:color="000000"/>
            </w:tcBorders>
          </w:tcPr>
          <w:p w:rsidR="002462FB" w:rsidRPr="00D95BA2" w:rsidRDefault="002462FB" w:rsidP="003F7A1C">
            <w:pPr>
              <w:spacing w:after="0" w:line="240" w:lineRule="auto"/>
              <w:jc w:val="both"/>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Природознавство</w:t>
            </w:r>
          </w:p>
        </w:tc>
        <w:tc>
          <w:tcPr>
            <w:tcW w:w="0" w:type="auto"/>
            <w:tcBorders>
              <w:top w:val="single" w:sz="4" w:space="0" w:color="000000"/>
              <w:left w:val="single" w:sz="4" w:space="0" w:color="000000"/>
              <w:bottom w:val="single" w:sz="4" w:space="0" w:color="000000"/>
              <w:right w:val="single" w:sz="4" w:space="0" w:color="000000"/>
            </w:tcBorders>
          </w:tcPr>
          <w:p w:rsidR="002462FB" w:rsidRPr="00D95BA2" w:rsidRDefault="00D95BA2" w:rsidP="003F7A1C">
            <w:pPr>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Б</w:t>
            </w:r>
            <w:r w:rsidR="002462FB" w:rsidRPr="00D95BA2">
              <w:rPr>
                <w:rFonts w:ascii="Times New Roman" w:eastAsia="Calibri" w:hAnsi="Times New Roman" w:cs="Times New Roman"/>
                <w:sz w:val="24"/>
                <w:szCs w:val="24"/>
                <w:lang w:val="uk-UA"/>
              </w:rPr>
              <w:t>іологія,</w:t>
            </w:r>
          </w:p>
          <w:p w:rsidR="002462FB" w:rsidRPr="00D95BA2" w:rsidRDefault="002462FB" w:rsidP="003F7A1C">
            <w:pPr>
              <w:spacing w:after="0" w:line="240" w:lineRule="auto"/>
              <w:jc w:val="both"/>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географія,</w:t>
            </w:r>
          </w:p>
          <w:p w:rsidR="002462FB" w:rsidRPr="00D95BA2" w:rsidRDefault="002462FB" w:rsidP="003F7A1C">
            <w:pPr>
              <w:spacing w:after="0" w:line="240" w:lineRule="auto"/>
              <w:jc w:val="both"/>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фізика,</w:t>
            </w:r>
          </w:p>
          <w:p w:rsidR="002462FB" w:rsidRPr="00D95BA2" w:rsidRDefault="002462FB" w:rsidP="003F7A1C">
            <w:pPr>
              <w:spacing w:after="0" w:line="240" w:lineRule="auto"/>
              <w:jc w:val="both"/>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хімія</w:t>
            </w:r>
          </w:p>
        </w:tc>
        <w:tc>
          <w:tcPr>
            <w:tcW w:w="2520" w:type="dxa"/>
            <w:tcBorders>
              <w:top w:val="single" w:sz="4" w:space="0" w:color="000000"/>
              <w:left w:val="single" w:sz="4" w:space="0" w:color="000000"/>
              <w:bottom w:val="single" w:sz="4" w:space="0" w:color="000000"/>
              <w:right w:val="single" w:sz="4" w:space="0" w:color="auto"/>
            </w:tcBorders>
          </w:tcPr>
          <w:p w:rsidR="002462FB" w:rsidRPr="00D95BA2" w:rsidRDefault="002462FB" w:rsidP="003F7A1C">
            <w:pPr>
              <w:spacing w:after="0" w:line="240" w:lineRule="auto"/>
              <w:jc w:val="both"/>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 xml:space="preserve">біологія і екологія, географія, </w:t>
            </w:r>
          </w:p>
          <w:p w:rsidR="002462FB" w:rsidRPr="00D95BA2" w:rsidRDefault="002462FB" w:rsidP="003F7A1C">
            <w:pPr>
              <w:spacing w:after="0" w:line="240" w:lineRule="auto"/>
              <w:jc w:val="both"/>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фізика і астрономія,</w:t>
            </w:r>
          </w:p>
          <w:p w:rsidR="002462FB" w:rsidRPr="00D95BA2" w:rsidRDefault="002462FB" w:rsidP="003F7A1C">
            <w:pPr>
              <w:spacing w:after="0" w:line="240" w:lineRule="auto"/>
              <w:jc w:val="both"/>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хімія</w:t>
            </w:r>
          </w:p>
        </w:tc>
        <w:tc>
          <w:tcPr>
            <w:tcW w:w="2127" w:type="dxa"/>
            <w:tcBorders>
              <w:top w:val="single" w:sz="4" w:space="0" w:color="000000"/>
              <w:left w:val="single" w:sz="4" w:space="0" w:color="auto"/>
              <w:bottom w:val="single" w:sz="4" w:space="0" w:color="000000"/>
              <w:right w:val="single" w:sz="4" w:space="0" w:color="000000"/>
            </w:tcBorders>
          </w:tcPr>
          <w:p w:rsidR="002462FB" w:rsidRPr="00D95BA2" w:rsidRDefault="002462FB" w:rsidP="003F7A1C">
            <w:pPr>
              <w:spacing w:after="0" w:line="240" w:lineRule="auto"/>
              <w:jc w:val="both"/>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біологія і екологія,</w:t>
            </w:r>
          </w:p>
          <w:p w:rsidR="002462FB" w:rsidRPr="00D95BA2" w:rsidRDefault="002462FB" w:rsidP="003F7A1C">
            <w:pPr>
              <w:spacing w:after="0" w:line="240" w:lineRule="auto"/>
              <w:jc w:val="both"/>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географія, фізика, астрономія, хімія</w:t>
            </w:r>
          </w:p>
        </w:tc>
      </w:tr>
      <w:tr w:rsidR="003F7A1C" w:rsidRPr="003F7A1C" w:rsidTr="007B2221">
        <w:tc>
          <w:tcPr>
            <w:tcW w:w="0" w:type="auto"/>
            <w:tcBorders>
              <w:top w:val="single" w:sz="4" w:space="0" w:color="auto"/>
              <w:left w:val="single" w:sz="4" w:space="0" w:color="000000"/>
              <w:bottom w:val="single" w:sz="4" w:space="0" w:color="000000"/>
              <w:right w:val="single" w:sz="4" w:space="0" w:color="000000"/>
            </w:tcBorders>
          </w:tcPr>
          <w:p w:rsidR="003F7A1C" w:rsidRPr="00D95BA2" w:rsidRDefault="003F7A1C" w:rsidP="003F7A1C">
            <w:pPr>
              <w:spacing w:after="0" w:line="240" w:lineRule="auto"/>
              <w:jc w:val="both"/>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Суспільствознавство</w:t>
            </w:r>
          </w:p>
        </w:tc>
        <w:tc>
          <w:tcPr>
            <w:tcW w:w="0" w:type="auto"/>
            <w:tcBorders>
              <w:top w:val="single" w:sz="4" w:space="0" w:color="000000"/>
              <w:left w:val="single" w:sz="4" w:space="0" w:color="000000"/>
              <w:bottom w:val="single" w:sz="4" w:space="0" w:color="000000"/>
              <w:right w:val="single" w:sz="4" w:space="0" w:color="000000"/>
            </w:tcBorders>
          </w:tcPr>
          <w:p w:rsidR="003F7A1C" w:rsidRPr="00D95BA2" w:rsidRDefault="00D95BA2" w:rsidP="003F7A1C">
            <w:pPr>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І</w:t>
            </w:r>
            <w:r w:rsidR="003F7A1C" w:rsidRPr="00D95BA2">
              <w:rPr>
                <w:rFonts w:ascii="Times New Roman" w:eastAsia="Calibri" w:hAnsi="Times New Roman" w:cs="Times New Roman"/>
                <w:sz w:val="24"/>
                <w:szCs w:val="24"/>
                <w:lang w:val="uk-UA"/>
              </w:rPr>
              <w:t>сторія України,</w:t>
            </w:r>
          </w:p>
          <w:p w:rsidR="003F7A1C" w:rsidRPr="00D95BA2" w:rsidRDefault="003F7A1C" w:rsidP="003F7A1C">
            <w:pPr>
              <w:spacing w:after="0" w:line="240" w:lineRule="auto"/>
              <w:jc w:val="both"/>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всесвітня історія,</w:t>
            </w:r>
          </w:p>
          <w:p w:rsidR="003F7A1C" w:rsidRPr="00D95BA2" w:rsidRDefault="003F7A1C" w:rsidP="003F7A1C">
            <w:pPr>
              <w:spacing w:after="0" w:line="240" w:lineRule="auto"/>
              <w:jc w:val="both"/>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основи правознавства</w:t>
            </w:r>
          </w:p>
          <w:p w:rsidR="003F7A1C" w:rsidRPr="00D95BA2" w:rsidRDefault="003F7A1C" w:rsidP="003F7A1C">
            <w:pPr>
              <w:spacing w:after="0" w:line="240" w:lineRule="auto"/>
              <w:jc w:val="both"/>
              <w:rPr>
                <w:rFonts w:ascii="Times New Roman" w:eastAsia="Calibri" w:hAnsi="Times New Roman" w:cs="Times New Roman"/>
                <w:sz w:val="24"/>
                <w:szCs w:val="24"/>
                <w:lang w:val="uk-UA"/>
              </w:rPr>
            </w:pPr>
          </w:p>
        </w:tc>
        <w:tc>
          <w:tcPr>
            <w:tcW w:w="0" w:type="auto"/>
            <w:tcBorders>
              <w:top w:val="single" w:sz="4" w:space="0" w:color="000000"/>
              <w:left w:val="single" w:sz="4" w:space="0" w:color="000000"/>
              <w:bottom w:val="single" w:sz="4" w:space="0" w:color="000000"/>
              <w:right w:val="single" w:sz="4" w:space="0" w:color="000000"/>
            </w:tcBorders>
          </w:tcPr>
          <w:p w:rsidR="003F7A1C" w:rsidRPr="00D95BA2" w:rsidRDefault="003F7A1C" w:rsidP="003F7A1C">
            <w:pPr>
              <w:spacing w:after="0" w:line="240" w:lineRule="auto"/>
              <w:jc w:val="both"/>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історія України,</w:t>
            </w:r>
          </w:p>
          <w:p w:rsidR="003F7A1C" w:rsidRPr="00D95BA2" w:rsidRDefault="003F7A1C" w:rsidP="003F7A1C">
            <w:pPr>
              <w:spacing w:after="0" w:line="240" w:lineRule="auto"/>
              <w:jc w:val="both"/>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всесвітня історія,</w:t>
            </w:r>
          </w:p>
          <w:p w:rsidR="003F7A1C" w:rsidRPr="00D95BA2" w:rsidRDefault="003F7A1C" w:rsidP="003F7A1C">
            <w:pPr>
              <w:spacing w:after="0" w:line="240" w:lineRule="auto"/>
              <w:jc w:val="both"/>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громадянська освіта</w:t>
            </w:r>
          </w:p>
        </w:tc>
        <w:tc>
          <w:tcPr>
            <w:tcW w:w="0" w:type="auto"/>
            <w:tcBorders>
              <w:top w:val="single" w:sz="4" w:space="0" w:color="000000"/>
              <w:left w:val="single" w:sz="4" w:space="0" w:color="000000"/>
              <w:bottom w:val="single" w:sz="4" w:space="0" w:color="000000"/>
              <w:right w:val="single" w:sz="4" w:space="0" w:color="000000"/>
            </w:tcBorders>
          </w:tcPr>
          <w:p w:rsidR="003F7A1C" w:rsidRPr="00D95BA2" w:rsidRDefault="003F7A1C" w:rsidP="003F7A1C">
            <w:pPr>
              <w:spacing w:after="0" w:line="240" w:lineRule="auto"/>
              <w:jc w:val="both"/>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історія України,</w:t>
            </w:r>
          </w:p>
          <w:p w:rsidR="003F7A1C" w:rsidRPr="00D95BA2" w:rsidRDefault="003F7A1C" w:rsidP="003F7A1C">
            <w:pPr>
              <w:spacing w:after="0" w:line="240" w:lineRule="auto"/>
              <w:jc w:val="both"/>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всесвітня історія</w:t>
            </w:r>
          </w:p>
        </w:tc>
      </w:tr>
      <w:tr w:rsidR="003F7A1C" w:rsidRPr="003F7A1C" w:rsidTr="007B2221">
        <w:tc>
          <w:tcPr>
            <w:tcW w:w="0" w:type="auto"/>
            <w:tcBorders>
              <w:top w:val="single" w:sz="4" w:space="0" w:color="000000"/>
              <w:left w:val="single" w:sz="4" w:space="0" w:color="000000"/>
              <w:bottom w:val="single" w:sz="4" w:space="0" w:color="000000"/>
              <w:right w:val="single" w:sz="4" w:space="0" w:color="000000"/>
            </w:tcBorders>
          </w:tcPr>
          <w:p w:rsidR="003F7A1C" w:rsidRPr="00D95BA2" w:rsidRDefault="003F7A1C" w:rsidP="003F7A1C">
            <w:pPr>
              <w:spacing w:after="0" w:line="240" w:lineRule="auto"/>
              <w:jc w:val="both"/>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Технології</w:t>
            </w:r>
          </w:p>
        </w:tc>
        <w:tc>
          <w:tcPr>
            <w:tcW w:w="0" w:type="auto"/>
            <w:tcBorders>
              <w:top w:val="single" w:sz="4" w:space="0" w:color="000000"/>
              <w:left w:val="single" w:sz="4" w:space="0" w:color="000000"/>
              <w:bottom w:val="single" w:sz="4" w:space="0" w:color="000000"/>
              <w:right w:val="single" w:sz="4" w:space="0" w:color="000000"/>
            </w:tcBorders>
          </w:tcPr>
          <w:p w:rsidR="003F7A1C" w:rsidRPr="00D95BA2" w:rsidRDefault="00D95BA2" w:rsidP="003F7A1C">
            <w:pPr>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Т</w:t>
            </w:r>
            <w:r w:rsidR="003F7A1C" w:rsidRPr="00D95BA2">
              <w:rPr>
                <w:rFonts w:ascii="Times New Roman" w:eastAsia="Calibri" w:hAnsi="Times New Roman" w:cs="Times New Roman"/>
                <w:sz w:val="24"/>
                <w:szCs w:val="24"/>
                <w:lang w:val="uk-UA"/>
              </w:rPr>
              <w:t>рудове навчання,</w:t>
            </w:r>
          </w:p>
          <w:p w:rsidR="003F7A1C" w:rsidRPr="00D95BA2" w:rsidRDefault="003F7A1C" w:rsidP="003F7A1C">
            <w:pPr>
              <w:spacing w:after="0" w:line="240" w:lineRule="auto"/>
              <w:jc w:val="both"/>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інформатика</w:t>
            </w:r>
          </w:p>
        </w:tc>
        <w:tc>
          <w:tcPr>
            <w:tcW w:w="0" w:type="auto"/>
            <w:gridSpan w:val="2"/>
            <w:tcBorders>
              <w:top w:val="single" w:sz="4" w:space="0" w:color="000000"/>
              <w:left w:val="single" w:sz="4" w:space="0" w:color="000000"/>
              <w:bottom w:val="single" w:sz="4" w:space="0" w:color="000000"/>
              <w:right w:val="single" w:sz="4" w:space="0" w:color="000000"/>
            </w:tcBorders>
          </w:tcPr>
          <w:p w:rsidR="003F7A1C" w:rsidRPr="00D95BA2" w:rsidRDefault="003F7A1C" w:rsidP="003F7A1C">
            <w:pPr>
              <w:spacing w:after="0" w:line="240" w:lineRule="auto"/>
              <w:jc w:val="both"/>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 xml:space="preserve"> інформатика</w:t>
            </w:r>
          </w:p>
          <w:p w:rsidR="003F7A1C" w:rsidRPr="00D95BA2" w:rsidRDefault="003F7A1C" w:rsidP="003F7A1C">
            <w:pPr>
              <w:spacing w:after="0" w:line="240" w:lineRule="auto"/>
              <w:jc w:val="both"/>
              <w:rPr>
                <w:rFonts w:ascii="Times New Roman" w:eastAsia="Calibri" w:hAnsi="Times New Roman" w:cs="Times New Roman"/>
                <w:sz w:val="24"/>
                <w:szCs w:val="24"/>
                <w:lang w:val="uk-UA"/>
              </w:rPr>
            </w:pPr>
          </w:p>
        </w:tc>
      </w:tr>
      <w:tr w:rsidR="003F7A1C" w:rsidRPr="003F7A1C" w:rsidTr="007B2221">
        <w:tc>
          <w:tcPr>
            <w:tcW w:w="0" w:type="auto"/>
            <w:tcBorders>
              <w:top w:val="single" w:sz="4" w:space="0" w:color="000000"/>
              <w:left w:val="single" w:sz="4" w:space="0" w:color="000000"/>
              <w:bottom w:val="single" w:sz="4" w:space="0" w:color="000000"/>
              <w:right w:val="single" w:sz="4" w:space="0" w:color="000000"/>
            </w:tcBorders>
          </w:tcPr>
          <w:p w:rsidR="003F7A1C" w:rsidRPr="00D95BA2" w:rsidRDefault="003F7A1C" w:rsidP="003F7A1C">
            <w:pPr>
              <w:spacing w:after="0" w:line="240" w:lineRule="auto"/>
              <w:jc w:val="both"/>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Здоров’я і фізична культура</w:t>
            </w:r>
          </w:p>
        </w:tc>
        <w:tc>
          <w:tcPr>
            <w:tcW w:w="0" w:type="auto"/>
            <w:tcBorders>
              <w:top w:val="single" w:sz="4" w:space="0" w:color="000000"/>
              <w:left w:val="single" w:sz="4" w:space="0" w:color="000000"/>
              <w:bottom w:val="single" w:sz="4" w:space="0" w:color="000000"/>
              <w:right w:val="single" w:sz="4" w:space="0" w:color="000000"/>
            </w:tcBorders>
          </w:tcPr>
          <w:p w:rsidR="003F7A1C" w:rsidRPr="00D95BA2" w:rsidRDefault="00D95BA2" w:rsidP="003F7A1C">
            <w:pPr>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О</w:t>
            </w:r>
            <w:r w:rsidR="003F7A1C" w:rsidRPr="00D95BA2">
              <w:rPr>
                <w:rFonts w:ascii="Times New Roman" w:eastAsia="Calibri" w:hAnsi="Times New Roman" w:cs="Times New Roman"/>
                <w:sz w:val="24"/>
                <w:szCs w:val="24"/>
                <w:lang w:val="uk-UA"/>
              </w:rPr>
              <w:t>снови здоров’я,</w:t>
            </w:r>
          </w:p>
          <w:p w:rsidR="003F7A1C" w:rsidRPr="00D95BA2" w:rsidRDefault="003F7A1C" w:rsidP="003F7A1C">
            <w:pPr>
              <w:spacing w:after="0" w:line="240" w:lineRule="auto"/>
              <w:jc w:val="both"/>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фізична культура</w:t>
            </w:r>
          </w:p>
        </w:tc>
        <w:tc>
          <w:tcPr>
            <w:tcW w:w="0" w:type="auto"/>
            <w:gridSpan w:val="2"/>
            <w:tcBorders>
              <w:top w:val="single" w:sz="4" w:space="0" w:color="000000"/>
              <w:left w:val="single" w:sz="4" w:space="0" w:color="000000"/>
              <w:bottom w:val="single" w:sz="4" w:space="0" w:color="000000"/>
              <w:right w:val="single" w:sz="4" w:space="0" w:color="000000"/>
            </w:tcBorders>
          </w:tcPr>
          <w:p w:rsidR="003F7A1C" w:rsidRPr="00D95BA2" w:rsidRDefault="003F7A1C" w:rsidP="003F7A1C">
            <w:pPr>
              <w:spacing w:after="0" w:line="240" w:lineRule="auto"/>
              <w:jc w:val="both"/>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фізична культура,</w:t>
            </w:r>
          </w:p>
          <w:p w:rsidR="003F7A1C" w:rsidRPr="00D95BA2" w:rsidRDefault="003F7A1C" w:rsidP="003F7A1C">
            <w:pPr>
              <w:spacing w:after="0" w:line="240" w:lineRule="auto"/>
              <w:jc w:val="both"/>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захист України</w:t>
            </w:r>
          </w:p>
        </w:tc>
      </w:tr>
      <w:tr w:rsidR="003F7A1C" w:rsidRPr="003F7A1C" w:rsidTr="007B2221">
        <w:tc>
          <w:tcPr>
            <w:tcW w:w="0" w:type="auto"/>
            <w:tcBorders>
              <w:top w:val="single" w:sz="4" w:space="0" w:color="000000"/>
              <w:left w:val="single" w:sz="4" w:space="0" w:color="000000"/>
              <w:bottom w:val="single" w:sz="4" w:space="0" w:color="000000"/>
              <w:right w:val="single" w:sz="4" w:space="0" w:color="000000"/>
            </w:tcBorders>
          </w:tcPr>
          <w:p w:rsidR="003F7A1C" w:rsidRPr="00D95BA2" w:rsidRDefault="003F7A1C" w:rsidP="003F7A1C">
            <w:pPr>
              <w:spacing w:after="0" w:line="240" w:lineRule="auto"/>
              <w:jc w:val="both"/>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Мистецтво</w:t>
            </w:r>
          </w:p>
        </w:tc>
        <w:tc>
          <w:tcPr>
            <w:tcW w:w="0" w:type="auto"/>
            <w:tcBorders>
              <w:top w:val="single" w:sz="4" w:space="0" w:color="000000"/>
              <w:left w:val="single" w:sz="4" w:space="0" w:color="000000"/>
              <w:bottom w:val="single" w:sz="4" w:space="0" w:color="000000"/>
              <w:right w:val="single" w:sz="4" w:space="0" w:color="000000"/>
            </w:tcBorders>
          </w:tcPr>
          <w:p w:rsidR="003F7A1C" w:rsidRPr="00D95BA2" w:rsidRDefault="00D95BA2" w:rsidP="003F7A1C">
            <w:pPr>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М</w:t>
            </w:r>
            <w:r w:rsidR="003F7A1C" w:rsidRPr="00D95BA2">
              <w:rPr>
                <w:rFonts w:ascii="Times New Roman" w:eastAsia="Calibri" w:hAnsi="Times New Roman" w:cs="Times New Roman"/>
                <w:sz w:val="24"/>
                <w:szCs w:val="24"/>
                <w:lang w:val="uk-UA"/>
              </w:rPr>
              <w:t>истецтво</w:t>
            </w:r>
          </w:p>
        </w:tc>
        <w:tc>
          <w:tcPr>
            <w:tcW w:w="0" w:type="auto"/>
            <w:gridSpan w:val="2"/>
            <w:tcBorders>
              <w:top w:val="single" w:sz="4" w:space="0" w:color="000000"/>
              <w:left w:val="single" w:sz="4" w:space="0" w:color="000000"/>
              <w:bottom w:val="single" w:sz="4" w:space="0" w:color="000000"/>
              <w:right w:val="single" w:sz="4" w:space="0" w:color="000000"/>
            </w:tcBorders>
          </w:tcPr>
          <w:p w:rsidR="003F7A1C" w:rsidRPr="00D95BA2" w:rsidRDefault="002462FB" w:rsidP="003F7A1C">
            <w:pPr>
              <w:spacing w:after="0" w:line="240" w:lineRule="auto"/>
              <w:jc w:val="both"/>
              <w:rPr>
                <w:rFonts w:ascii="Times New Roman" w:eastAsia="Calibri" w:hAnsi="Times New Roman" w:cs="Times New Roman"/>
                <w:sz w:val="24"/>
                <w:szCs w:val="24"/>
                <w:lang w:val="uk-UA"/>
              </w:rPr>
            </w:pPr>
            <w:r w:rsidRPr="00D95BA2">
              <w:rPr>
                <w:rFonts w:ascii="Times New Roman" w:eastAsia="Calibri" w:hAnsi="Times New Roman" w:cs="Times New Roman"/>
                <w:sz w:val="24"/>
                <w:szCs w:val="24"/>
                <w:lang w:val="uk-UA"/>
              </w:rPr>
              <w:t>мистецтво</w:t>
            </w:r>
          </w:p>
        </w:tc>
      </w:tr>
    </w:tbl>
    <w:p w:rsidR="00295701" w:rsidRPr="003218EA" w:rsidRDefault="00295701" w:rsidP="00295701">
      <w:pPr>
        <w:rPr>
          <w:color w:val="FF0000"/>
          <w:lang w:val="uk-UA" w:eastAsia="uk-UA"/>
        </w:rPr>
      </w:pPr>
      <w:bookmarkStart w:id="6" w:name="115"/>
    </w:p>
    <w:bookmarkEnd w:id="6"/>
    <w:p w:rsidR="004A139B" w:rsidRDefault="004A139B" w:rsidP="008420D6">
      <w:pPr>
        <w:spacing w:after="0" w:line="240" w:lineRule="auto"/>
        <w:ind w:firstLine="567"/>
        <w:jc w:val="both"/>
        <w:rPr>
          <w:rFonts w:ascii="Times New Roman" w:eastAsia="Calibri" w:hAnsi="Times New Roman" w:cs="Times New Roman"/>
          <w:sz w:val="28"/>
          <w:szCs w:val="28"/>
          <w:lang w:val="uk-UA"/>
        </w:rPr>
      </w:pPr>
      <w:r w:rsidRPr="003F7A1C">
        <w:rPr>
          <w:rFonts w:ascii="Times New Roman" w:eastAsia="Calibri" w:hAnsi="Times New Roman" w:cs="Times New Roman"/>
          <w:sz w:val="28"/>
          <w:szCs w:val="28"/>
          <w:lang w:val="uk-UA"/>
        </w:rPr>
        <w:t xml:space="preserve">У навчальних планах зазначені зміст і структура кожного рівня освіти, встановлене погодинне співвідношення між окремими предметами за роками навчання, визначене гранично допустиме тижневе навантаження учнів. </w:t>
      </w:r>
    </w:p>
    <w:p w:rsidR="00877A02" w:rsidRDefault="003F7A1C" w:rsidP="00C8597C">
      <w:pPr>
        <w:spacing w:after="0" w:line="240" w:lineRule="auto"/>
        <w:ind w:firstLine="567"/>
        <w:jc w:val="both"/>
        <w:rPr>
          <w:rFonts w:ascii="Times New Roman" w:eastAsia="Calibri" w:hAnsi="Times New Roman" w:cs="Times New Roman"/>
          <w:sz w:val="28"/>
          <w:szCs w:val="28"/>
          <w:lang w:val="uk-UA"/>
        </w:rPr>
      </w:pPr>
      <w:r w:rsidRPr="003F7A1C">
        <w:rPr>
          <w:rFonts w:ascii="Times New Roman" w:eastAsia="Calibri" w:hAnsi="Times New Roman" w:cs="Times New Roman"/>
          <w:sz w:val="28"/>
          <w:szCs w:val="28"/>
          <w:lang w:val="uk-UA"/>
        </w:rPr>
        <w:t>Освітня програма  закладу освіти включає інварі</w:t>
      </w:r>
      <w:r w:rsidR="00877A02">
        <w:rPr>
          <w:rFonts w:ascii="Times New Roman" w:eastAsia="Calibri" w:hAnsi="Times New Roman" w:cs="Times New Roman"/>
          <w:sz w:val="28"/>
          <w:szCs w:val="28"/>
          <w:lang w:val="uk-UA"/>
        </w:rPr>
        <w:t>антну та варіативну складову та години навчального перерозподілу між освітніми компонентами.</w:t>
      </w:r>
      <w:r w:rsidRPr="003F7A1C">
        <w:rPr>
          <w:rFonts w:ascii="Times New Roman" w:eastAsia="Calibri" w:hAnsi="Times New Roman" w:cs="Times New Roman"/>
          <w:sz w:val="28"/>
          <w:szCs w:val="28"/>
          <w:lang w:val="uk-UA"/>
        </w:rPr>
        <w:t xml:space="preserve"> </w:t>
      </w:r>
      <w:r w:rsidR="00CB2479">
        <w:rPr>
          <w:rFonts w:ascii="Times New Roman" w:eastAsia="Calibri" w:hAnsi="Times New Roman" w:cs="Times New Roman"/>
          <w:sz w:val="28"/>
          <w:szCs w:val="28"/>
          <w:lang w:val="uk-UA"/>
        </w:rPr>
        <w:tab/>
      </w:r>
      <w:r w:rsidR="00877A02" w:rsidRPr="00CB2479">
        <w:rPr>
          <w:rFonts w:ascii="Times New Roman" w:eastAsia="Calibri" w:hAnsi="Times New Roman" w:cs="Times New Roman"/>
          <w:sz w:val="28"/>
          <w:szCs w:val="28"/>
          <w:lang w:val="uk-UA"/>
        </w:rPr>
        <w:t>Кількість навчальних годин на вивчення освітніх компонентів кожної освітньої галузі у 5-7 класах НУШ визначає заклад освіти самостійно в межах заданого діапазону (додаток 1 до Типової освітньої програми для 5-9 класів закладі</w:t>
      </w:r>
      <w:r w:rsidR="00D00930" w:rsidRPr="00CB2479">
        <w:rPr>
          <w:rFonts w:ascii="Times New Roman" w:eastAsia="Calibri" w:hAnsi="Times New Roman" w:cs="Times New Roman"/>
          <w:sz w:val="28"/>
          <w:szCs w:val="28"/>
          <w:lang w:val="uk-UA"/>
        </w:rPr>
        <w:t>в загальної середньої освіти). Г</w:t>
      </w:r>
      <w:r w:rsidR="00877A02" w:rsidRPr="00CB2479">
        <w:rPr>
          <w:rFonts w:ascii="Times New Roman" w:eastAsia="Calibri" w:hAnsi="Times New Roman" w:cs="Times New Roman"/>
          <w:sz w:val="28"/>
          <w:szCs w:val="28"/>
          <w:lang w:val="uk-UA"/>
        </w:rPr>
        <w:t xml:space="preserve">одини навчального перерозподілу між </w:t>
      </w:r>
      <w:r w:rsidR="00877A02" w:rsidRPr="00CB2479">
        <w:rPr>
          <w:rFonts w:ascii="Times New Roman" w:eastAsia="Calibri" w:hAnsi="Times New Roman" w:cs="Times New Roman"/>
          <w:sz w:val="28"/>
          <w:szCs w:val="28"/>
          <w:lang w:val="uk-UA"/>
        </w:rPr>
        <w:lastRenderedPageBreak/>
        <w:t>освітніми компонентами</w:t>
      </w:r>
      <w:r w:rsidR="00D00930" w:rsidRPr="00CB2479">
        <w:rPr>
          <w:rFonts w:ascii="Times New Roman" w:eastAsia="Calibri" w:hAnsi="Times New Roman" w:cs="Times New Roman"/>
          <w:sz w:val="28"/>
          <w:szCs w:val="28"/>
          <w:lang w:val="uk-UA"/>
        </w:rPr>
        <w:t xml:space="preserve"> можна перерозподілити між різними освітніми галузями, ураховуючи особливості організації освітнього процесу та індивідуальні потреби здобувачів освіти, використати  вибіркових освітніх компонентів, проєктної діяльності, проведення індивідуальних консультацій і групових занять.</w:t>
      </w:r>
    </w:p>
    <w:p w:rsidR="0061478A" w:rsidRDefault="0061478A" w:rsidP="0061478A">
      <w:pPr>
        <w:spacing w:after="0" w:line="240" w:lineRule="auto"/>
        <w:ind w:firstLine="567"/>
        <w:jc w:val="both"/>
        <w:rPr>
          <w:rFonts w:ascii="Times New Roman" w:eastAsia="Times New Roman" w:hAnsi="Times New Roman" w:cs="Times New Roman"/>
          <w:sz w:val="28"/>
          <w:szCs w:val="28"/>
          <w:lang w:val="uk-UA" w:eastAsia="ru-RU"/>
        </w:rPr>
      </w:pPr>
      <w:r w:rsidRPr="007C65B3">
        <w:rPr>
          <w:rFonts w:ascii="Times New Roman" w:eastAsia="Times New Roman" w:hAnsi="Times New Roman" w:cs="Times New Roman"/>
          <w:sz w:val="28"/>
          <w:szCs w:val="28"/>
          <w:lang w:val="uk-UA" w:eastAsia="ru-RU"/>
        </w:rPr>
        <w:t xml:space="preserve">Інваріантна складова забезпечує реалізацію змісту освіти на рівні Державного стандарту та, залежно від обраного профілю навчання, розрахована на формування у кожного учня ключових компетентностей. </w:t>
      </w:r>
    </w:p>
    <w:p w:rsidR="0061478A" w:rsidRPr="0061478A" w:rsidRDefault="0061478A" w:rsidP="0061478A">
      <w:pPr>
        <w:spacing w:after="0" w:line="240" w:lineRule="auto"/>
        <w:ind w:firstLine="567"/>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 xml:space="preserve">Освітні компоненти для вільного вибору здобувачів освіти використовуються </w:t>
      </w:r>
      <w:r w:rsidRPr="007C65B3">
        <w:rPr>
          <w:rFonts w:ascii="Times New Roman" w:eastAsia="Calibri" w:hAnsi="Times New Roman" w:cs="Times New Roman"/>
          <w:sz w:val="28"/>
          <w:szCs w:val="28"/>
          <w:lang w:val="uk-UA"/>
        </w:rPr>
        <w:t xml:space="preserve">на підсилення </w:t>
      </w:r>
      <w:r w:rsidRPr="003F7A1C">
        <w:rPr>
          <w:rFonts w:ascii="Times New Roman" w:eastAsia="Calibri" w:hAnsi="Times New Roman" w:cs="Times New Roman"/>
          <w:sz w:val="28"/>
          <w:szCs w:val="28"/>
          <w:lang w:val="uk-UA"/>
        </w:rPr>
        <w:t>вивчення навчальних предметів інваріантної складової</w:t>
      </w:r>
      <w:r>
        <w:rPr>
          <w:rFonts w:ascii="Times New Roman" w:eastAsia="Calibri" w:hAnsi="Times New Roman" w:cs="Times New Roman"/>
          <w:sz w:val="28"/>
          <w:szCs w:val="28"/>
          <w:lang w:val="uk-UA"/>
        </w:rPr>
        <w:t xml:space="preserve">, </w:t>
      </w:r>
      <w:r w:rsidRPr="00D95C99">
        <w:rPr>
          <w:rFonts w:ascii="Times New Roman" w:hAnsi="Times New Roman" w:cs="Times New Roman"/>
          <w:sz w:val="28"/>
          <w:szCs w:val="28"/>
          <w:lang w:val="uk-UA"/>
        </w:rPr>
        <w:t xml:space="preserve">дають школярам можливість </w:t>
      </w:r>
      <w:r w:rsidRPr="00D95C99">
        <w:rPr>
          <w:rStyle w:val="a6"/>
          <w:rFonts w:ascii="Times New Roman" w:hAnsi="Times New Roman" w:cs="Times New Roman"/>
          <w:b w:val="0"/>
          <w:sz w:val="28"/>
          <w:szCs w:val="28"/>
          <w:lang w:val="uk-UA"/>
        </w:rPr>
        <w:t>вільно розвивати власні здібності, готуватися до майбутнього та отримувати сучасні компетентності</w:t>
      </w:r>
      <w:r w:rsidRPr="00D95C99">
        <w:rPr>
          <w:rFonts w:ascii="Times New Roman" w:hAnsi="Times New Roman" w:cs="Times New Roman"/>
          <w:sz w:val="28"/>
          <w:szCs w:val="28"/>
          <w:lang w:val="uk-UA"/>
        </w:rPr>
        <w:t xml:space="preserve">, які потрібні у </w:t>
      </w:r>
      <w:r w:rsidRPr="00D95C99">
        <w:rPr>
          <w:rFonts w:ascii="Times New Roman" w:hAnsi="Times New Roman" w:cs="Times New Roman"/>
          <w:sz w:val="28"/>
          <w:szCs w:val="28"/>
        </w:rPr>
        <w:t>XXI</w:t>
      </w:r>
      <w:r w:rsidRPr="00D95C99">
        <w:rPr>
          <w:rFonts w:ascii="Times New Roman" w:hAnsi="Times New Roman" w:cs="Times New Roman"/>
          <w:sz w:val="28"/>
          <w:szCs w:val="28"/>
          <w:lang w:val="uk-UA"/>
        </w:rPr>
        <w:t xml:space="preserve"> столітті</w:t>
      </w:r>
      <w:r w:rsidR="00E97971">
        <w:rPr>
          <w:rFonts w:ascii="Times New Roman" w:hAnsi="Times New Roman" w:cs="Times New Roman"/>
          <w:sz w:val="28"/>
          <w:szCs w:val="28"/>
          <w:lang w:val="uk-UA"/>
        </w:rPr>
        <w:t>.</w:t>
      </w:r>
    </w:p>
    <w:p w:rsidR="002333B7" w:rsidRPr="002333B7" w:rsidRDefault="002333B7" w:rsidP="002333B7">
      <w:pPr>
        <w:spacing w:after="0" w:line="240" w:lineRule="auto"/>
        <w:ind w:firstLine="567"/>
        <w:jc w:val="both"/>
        <w:rPr>
          <w:rFonts w:ascii="Times New Roman" w:hAnsi="Times New Roman" w:cs="Times New Roman"/>
          <w:sz w:val="28"/>
          <w:szCs w:val="28"/>
          <w:lang w:val="uk-UA"/>
        </w:rPr>
      </w:pPr>
      <w:r w:rsidRPr="00A05688">
        <w:rPr>
          <w:rFonts w:ascii="Times New Roman" w:hAnsi="Times New Roman" w:cs="Times New Roman"/>
          <w:sz w:val="28"/>
          <w:szCs w:val="28"/>
          <w:lang w:val="uk-UA"/>
        </w:rPr>
        <w:t>Профіль навчання формується закладом освіти з урахуванням можливостей забезпечити якісну його реалізацію. Рішення  про вибір профільного предмета приймає заклад освіти, враховуючи освітні потреби  учнів, регіональні особливості, кадрове забезпечення</w:t>
      </w:r>
      <w:r w:rsidR="00A05688" w:rsidRPr="00A05688">
        <w:rPr>
          <w:rFonts w:ascii="Times New Roman" w:hAnsi="Times New Roman" w:cs="Times New Roman"/>
          <w:sz w:val="28"/>
          <w:szCs w:val="28"/>
          <w:lang w:val="uk-UA"/>
        </w:rPr>
        <w:t>, матеріально-технічну базу, тощо.</w:t>
      </w:r>
    </w:p>
    <w:p w:rsidR="00FE07E3" w:rsidRPr="00FE07E3" w:rsidRDefault="002928EF" w:rsidP="00FE07E3">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CB2479">
        <w:rPr>
          <w:rFonts w:ascii="Times New Roman" w:eastAsia="Times New Roman" w:hAnsi="Times New Roman" w:cs="Times New Roman"/>
          <w:sz w:val="28"/>
          <w:szCs w:val="28"/>
          <w:lang w:val="uk-UA" w:eastAsia="ru-RU"/>
        </w:rPr>
        <w:t xml:space="preserve">Відповідно до Порядку поділу класів на групи </w:t>
      </w:r>
      <w:r w:rsidR="00FE07E3">
        <w:rPr>
          <w:rFonts w:ascii="Times New Roman" w:eastAsia="Times New Roman" w:hAnsi="Times New Roman" w:cs="Times New Roman"/>
          <w:sz w:val="28"/>
          <w:szCs w:val="28"/>
          <w:lang w:val="uk-UA" w:eastAsia="ru-RU"/>
        </w:rPr>
        <w:t>під час вивчення окремих навчальних предметів (інтегрованих курсів) у державних, комунальних закладах загальної середньої освіти</w:t>
      </w:r>
      <w:r w:rsidRPr="00CB2479">
        <w:rPr>
          <w:rFonts w:ascii="Times New Roman" w:eastAsia="Times New Roman" w:hAnsi="Times New Roman" w:cs="Times New Roman"/>
          <w:sz w:val="28"/>
          <w:szCs w:val="28"/>
          <w:lang w:val="uk-UA" w:eastAsia="ru-RU"/>
        </w:rPr>
        <w:t>, класи можуть ділитися на групи</w:t>
      </w:r>
      <w:r w:rsidRPr="00D00930">
        <w:rPr>
          <w:rFonts w:ascii="Times New Roman" w:eastAsia="Times New Roman" w:hAnsi="Times New Roman" w:cs="Times New Roman"/>
          <w:color w:val="4472C4" w:themeColor="accent1"/>
          <w:sz w:val="28"/>
          <w:szCs w:val="28"/>
          <w:lang w:val="uk-UA" w:eastAsia="ru-RU"/>
        </w:rPr>
        <w:t xml:space="preserve">. </w:t>
      </w:r>
    </w:p>
    <w:p w:rsidR="00442553" w:rsidRPr="00E8796A" w:rsidRDefault="00442553" w:rsidP="00442553">
      <w:pPr>
        <w:spacing w:after="0" w:line="240" w:lineRule="auto"/>
        <w:ind w:firstLine="567"/>
        <w:jc w:val="both"/>
        <w:rPr>
          <w:rFonts w:ascii="Times New Roman" w:eastAsia="Calibri" w:hAnsi="Times New Roman" w:cs="Times New Roman"/>
          <w:sz w:val="28"/>
          <w:szCs w:val="28"/>
          <w:lang w:val="uk-UA" w:eastAsia="ru-RU"/>
        </w:rPr>
      </w:pPr>
      <w:r w:rsidRPr="00E8796A">
        <w:rPr>
          <w:rFonts w:ascii="Times New Roman" w:eastAsia="Calibri" w:hAnsi="Times New Roman" w:cs="Times New Roman"/>
          <w:sz w:val="28"/>
          <w:szCs w:val="28"/>
          <w:lang w:val="uk-UA" w:eastAsia="ru-RU"/>
        </w:rPr>
        <w:t xml:space="preserve">Предмети та курси з навчальним навантаженням 0,5 години на тиждень </w:t>
      </w:r>
      <w:r w:rsidR="00FE07E3">
        <w:rPr>
          <w:rFonts w:ascii="Times New Roman" w:eastAsia="Calibri" w:hAnsi="Times New Roman" w:cs="Times New Roman"/>
          <w:sz w:val="28"/>
          <w:szCs w:val="28"/>
          <w:lang w:val="uk-UA" w:eastAsia="ru-RU"/>
        </w:rPr>
        <w:t>можуть вивчати</w:t>
      </w:r>
      <w:r w:rsidRPr="00E8796A">
        <w:rPr>
          <w:rFonts w:ascii="Times New Roman" w:eastAsia="Calibri" w:hAnsi="Times New Roman" w:cs="Times New Roman"/>
          <w:sz w:val="28"/>
          <w:szCs w:val="28"/>
          <w:lang w:val="uk-UA" w:eastAsia="ru-RU"/>
        </w:rPr>
        <w:t>ся протягом одного семестру.</w:t>
      </w:r>
    </w:p>
    <w:p w:rsidR="00C8597C" w:rsidRDefault="003F7A1C" w:rsidP="003F7A1C">
      <w:pPr>
        <w:spacing w:after="0" w:line="240" w:lineRule="auto"/>
        <w:ind w:firstLine="708"/>
        <w:jc w:val="both"/>
        <w:rPr>
          <w:rFonts w:ascii="Times New Roman" w:eastAsia="Calibri" w:hAnsi="Times New Roman" w:cs="Times New Roman"/>
          <w:sz w:val="28"/>
          <w:szCs w:val="28"/>
          <w:lang w:val="uk-UA"/>
        </w:rPr>
      </w:pPr>
      <w:r w:rsidRPr="003F7A1C">
        <w:rPr>
          <w:rFonts w:ascii="Times New Roman" w:eastAsia="Calibri" w:hAnsi="Times New Roman" w:cs="Times New Roman"/>
          <w:sz w:val="28"/>
          <w:szCs w:val="28"/>
          <w:lang w:val="uk-UA"/>
        </w:rPr>
        <w:t>Години фізичної культури не враховуються при визначенні гранично допустимого навантаження учнів.</w:t>
      </w:r>
      <w:r w:rsidR="00C8597C" w:rsidRPr="00C8597C">
        <w:rPr>
          <w:rFonts w:ascii="Times New Roman" w:eastAsia="Calibri" w:hAnsi="Times New Roman" w:cs="Times New Roman"/>
          <w:sz w:val="28"/>
          <w:szCs w:val="28"/>
          <w:lang w:val="uk-UA"/>
        </w:rPr>
        <w:t xml:space="preserve"> </w:t>
      </w:r>
    </w:p>
    <w:p w:rsidR="001765F1" w:rsidRPr="00B75271" w:rsidRDefault="001765F1" w:rsidP="001765F1">
      <w:pPr>
        <w:spacing w:after="0" w:line="240" w:lineRule="auto"/>
        <w:ind w:firstLine="708"/>
        <w:jc w:val="both"/>
        <w:rPr>
          <w:rFonts w:ascii="Times New Roman" w:hAnsi="Times New Roman" w:cs="Times New Roman"/>
          <w:sz w:val="28"/>
          <w:szCs w:val="28"/>
          <w:shd w:val="clear" w:color="auto" w:fill="FFFFFF"/>
          <w:lang w:val="uk-UA"/>
        </w:rPr>
      </w:pPr>
      <w:r w:rsidRPr="00B75271">
        <w:rPr>
          <w:rFonts w:ascii="Times New Roman" w:hAnsi="Times New Roman" w:cs="Times New Roman"/>
          <w:sz w:val="28"/>
          <w:szCs w:val="28"/>
          <w:shd w:val="clear" w:color="auto" w:fill="FFFFFF"/>
        </w:rPr>
        <w:t xml:space="preserve">Навчальна програма </w:t>
      </w:r>
      <w:r w:rsidRPr="00B75271">
        <w:rPr>
          <w:rFonts w:ascii="Times New Roman" w:eastAsia="Calibri" w:hAnsi="Times New Roman" w:cs="Times New Roman"/>
          <w:sz w:val="28"/>
          <w:szCs w:val="28"/>
          <w:lang w:val="uk-UA"/>
        </w:rPr>
        <w:t>у 5-</w:t>
      </w:r>
      <w:r w:rsidR="00FE07E3">
        <w:rPr>
          <w:rFonts w:ascii="Times New Roman" w:eastAsia="Calibri" w:hAnsi="Times New Roman" w:cs="Times New Roman"/>
          <w:sz w:val="28"/>
          <w:szCs w:val="28"/>
          <w:lang w:val="uk-UA"/>
        </w:rPr>
        <w:t>9</w:t>
      </w:r>
      <w:r w:rsidRPr="00B75271">
        <w:rPr>
          <w:rFonts w:ascii="Times New Roman" w:eastAsia="Calibri" w:hAnsi="Times New Roman" w:cs="Times New Roman"/>
          <w:sz w:val="28"/>
          <w:szCs w:val="28"/>
          <w:lang w:val="uk-UA"/>
        </w:rPr>
        <w:t xml:space="preserve"> класах </w:t>
      </w:r>
      <w:r w:rsidR="00FE07E3">
        <w:rPr>
          <w:rFonts w:ascii="Times New Roman" w:eastAsia="Calibri" w:hAnsi="Times New Roman" w:cs="Times New Roman"/>
          <w:sz w:val="28"/>
          <w:szCs w:val="28"/>
          <w:lang w:val="uk-UA"/>
        </w:rPr>
        <w:t>НУШ</w:t>
      </w:r>
      <w:r w:rsidRPr="00B75271">
        <w:rPr>
          <w:rFonts w:ascii="Times New Roman" w:eastAsia="Calibri" w:hAnsi="Times New Roman" w:cs="Times New Roman"/>
          <w:sz w:val="28"/>
          <w:szCs w:val="28"/>
          <w:lang w:val="uk-UA"/>
        </w:rPr>
        <w:t xml:space="preserve"> </w:t>
      </w:r>
      <w:r w:rsidR="00AE6F6E">
        <w:rPr>
          <w:rFonts w:ascii="Times New Roman" w:eastAsia="Calibri" w:hAnsi="Times New Roman" w:cs="Times New Roman"/>
          <w:sz w:val="28"/>
          <w:szCs w:val="28"/>
          <w:lang w:val="uk-UA"/>
        </w:rPr>
        <w:t xml:space="preserve">з фізичної культури </w:t>
      </w:r>
      <w:r w:rsidRPr="00B75271">
        <w:rPr>
          <w:rFonts w:ascii="Times New Roman" w:hAnsi="Times New Roman" w:cs="Times New Roman"/>
          <w:sz w:val="28"/>
          <w:szCs w:val="28"/>
          <w:shd w:val="clear" w:color="auto" w:fill="FFFFFF"/>
        </w:rPr>
        <w:t>побудована за модульною системою.</w:t>
      </w:r>
      <w:r w:rsidRPr="00B75271">
        <w:rPr>
          <w:rFonts w:ascii="Times New Roman" w:hAnsi="Times New Roman" w:cs="Times New Roman"/>
          <w:sz w:val="28"/>
          <w:szCs w:val="28"/>
          <w:shd w:val="clear" w:color="auto" w:fill="FFFFFF"/>
          <w:lang w:val="uk-UA"/>
        </w:rPr>
        <w:t xml:space="preserve"> Повна зміна варіативних модулів відбувається кожної чверті, врахову</w:t>
      </w:r>
      <w:r w:rsidR="003218EA">
        <w:rPr>
          <w:rFonts w:ascii="Times New Roman" w:hAnsi="Times New Roman" w:cs="Times New Roman"/>
          <w:sz w:val="28"/>
          <w:szCs w:val="28"/>
          <w:shd w:val="clear" w:color="auto" w:fill="FFFFFF"/>
          <w:lang w:val="uk-UA"/>
        </w:rPr>
        <w:t>ю</w:t>
      </w:r>
      <w:r w:rsidRPr="00B75271">
        <w:rPr>
          <w:rFonts w:ascii="Times New Roman" w:hAnsi="Times New Roman" w:cs="Times New Roman"/>
          <w:sz w:val="28"/>
          <w:szCs w:val="28"/>
          <w:shd w:val="clear" w:color="auto" w:fill="FFFFFF"/>
          <w:lang w:val="uk-UA"/>
        </w:rPr>
        <w:t>чи наявність матеріально-технічної бази, регіональні традиції, кадрове забезпечення, гендерність, рівень безпеки.</w:t>
      </w:r>
    </w:p>
    <w:p w:rsidR="003F7A1C" w:rsidRDefault="00C8597C" w:rsidP="003F7A1C">
      <w:pPr>
        <w:spacing w:after="0" w:line="240" w:lineRule="auto"/>
        <w:ind w:firstLine="708"/>
        <w:jc w:val="both"/>
        <w:rPr>
          <w:rFonts w:ascii="Times New Roman" w:eastAsia="Calibri" w:hAnsi="Times New Roman" w:cs="Times New Roman"/>
          <w:sz w:val="28"/>
          <w:szCs w:val="28"/>
          <w:lang w:val="uk-UA"/>
        </w:rPr>
      </w:pPr>
      <w:r w:rsidRPr="003F7A1C">
        <w:rPr>
          <w:rFonts w:ascii="Times New Roman" w:eastAsia="Calibri" w:hAnsi="Times New Roman" w:cs="Times New Roman"/>
          <w:sz w:val="28"/>
          <w:szCs w:val="28"/>
          <w:lang w:val="uk-UA"/>
        </w:rPr>
        <w:t xml:space="preserve">Змістове наповнення предмета «Фізична культура» </w:t>
      </w:r>
      <w:r w:rsidR="001765F1">
        <w:rPr>
          <w:rFonts w:ascii="Times New Roman" w:eastAsia="Calibri" w:hAnsi="Times New Roman" w:cs="Times New Roman"/>
          <w:sz w:val="28"/>
          <w:szCs w:val="28"/>
          <w:lang w:val="uk-UA"/>
        </w:rPr>
        <w:t xml:space="preserve">у </w:t>
      </w:r>
      <w:r w:rsidR="00FE07E3">
        <w:rPr>
          <w:rFonts w:ascii="Times New Roman" w:eastAsia="Calibri" w:hAnsi="Times New Roman" w:cs="Times New Roman"/>
          <w:sz w:val="28"/>
          <w:szCs w:val="28"/>
          <w:lang w:val="uk-UA"/>
        </w:rPr>
        <w:t>9</w:t>
      </w:r>
      <w:r w:rsidR="001765F1">
        <w:rPr>
          <w:rFonts w:ascii="Times New Roman" w:eastAsia="Calibri" w:hAnsi="Times New Roman" w:cs="Times New Roman"/>
          <w:sz w:val="28"/>
          <w:szCs w:val="28"/>
          <w:lang w:val="uk-UA"/>
        </w:rPr>
        <w:t xml:space="preserve">-11 класах </w:t>
      </w:r>
      <w:r w:rsidRPr="003F7A1C">
        <w:rPr>
          <w:rFonts w:ascii="Times New Roman" w:eastAsia="Calibri" w:hAnsi="Times New Roman" w:cs="Times New Roman"/>
          <w:sz w:val="28"/>
          <w:szCs w:val="28"/>
          <w:lang w:val="uk-UA"/>
        </w:rPr>
        <w:t xml:space="preserve">формується </w:t>
      </w:r>
      <w:r>
        <w:rPr>
          <w:rFonts w:ascii="Times New Roman" w:eastAsia="Calibri" w:hAnsi="Times New Roman" w:cs="Times New Roman"/>
          <w:sz w:val="28"/>
          <w:szCs w:val="28"/>
          <w:lang w:val="uk-UA"/>
        </w:rPr>
        <w:t>і</w:t>
      </w:r>
      <w:r w:rsidRPr="003F7A1C">
        <w:rPr>
          <w:rFonts w:ascii="Times New Roman" w:eastAsia="Calibri" w:hAnsi="Times New Roman" w:cs="Times New Roman"/>
          <w:sz w:val="28"/>
          <w:szCs w:val="28"/>
          <w:lang w:val="uk-UA"/>
        </w:rPr>
        <w:t>з варіативних модулів відповідно до статево-вікових особливостей учнів, їх інтересів, матеріально-технічної бази, кадрового забезпечення</w:t>
      </w:r>
      <w:r>
        <w:rPr>
          <w:rFonts w:ascii="Times New Roman" w:eastAsia="Calibri" w:hAnsi="Times New Roman" w:cs="Times New Roman"/>
          <w:sz w:val="28"/>
          <w:szCs w:val="28"/>
          <w:lang w:val="uk-UA"/>
        </w:rPr>
        <w:t>:</w:t>
      </w:r>
      <w:r w:rsidRPr="00C8597C">
        <w:rPr>
          <w:rFonts w:ascii="Times New Roman" w:eastAsia="Calibri" w:hAnsi="Times New Roman" w:cs="Times New Roman"/>
          <w:sz w:val="28"/>
          <w:szCs w:val="28"/>
          <w:lang w:val="uk-UA"/>
        </w:rPr>
        <w:t xml:space="preserve"> </w:t>
      </w:r>
      <w:r w:rsidRPr="00E8796A">
        <w:rPr>
          <w:rFonts w:ascii="Times New Roman" w:eastAsia="Calibri" w:hAnsi="Times New Roman" w:cs="Times New Roman"/>
          <w:sz w:val="28"/>
          <w:szCs w:val="28"/>
          <w:lang w:val="uk-UA"/>
        </w:rPr>
        <w:t>«Футбол», «Легка атлетика», «Гімнастика», «Волейбол», «Баскетбол».</w:t>
      </w:r>
    </w:p>
    <w:p w:rsidR="003F7A1C" w:rsidRPr="00C8597C" w:rsidRDefault="003F7A1C" w:rsidP="00C8597C">
      <w:pPr>
        <w:spacing w:after="0" w:line="240" w:lineRule="auto"/>
        <w:ind w:firstLine="708"/>
        <w:contextualSpacing/>
        <w:jc w:val="both"/>
        <w:rPr>
          <w:rFonts w:ascii="Times New Roman" w:eastAsia="Calibri" w:hAnsi="Times New Roman" w:cs="Times New Roman"/>
          <w:sz w:val="28"/>
          <w:szCs w:val="28"/>
          <w:lang w:val="uk-UA"/>
        </w:rPr>
      </w:pPr>
      <w:r w:rsidRPr="003F7A1C">
        <w:rPr>
          <w:rFonts w:ascii="Times New Roman" w:eastAsia="Calibri" w:hAnsi="Times New Roman" w:cs="Times New Roman"/>
          <w:sz w:val="28"/>
          <w:szCs w:val="28"/>
          <w:lang w:val="uk-UA"/>
        </w:rPr>
        <w:t>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«Фізична культура»</w:t>
      </w:r>
      <w:r w:rsidR="008B7A1E">
        <w:rPr>
          <w:rFonts w:ascii="Times New Roman" w:eastAsia="Calibri" w:hAnsi="Times New Roman" w:cs="Times New Roman"/>
          <w:sz w:val="28"/>
          <w:szCs w:val="28"/>
          <w:lang w:val="uk-UA"/>
        </w:rPr>
        <w:t xml:space="preserve">, </w:t>
      </w:r>
      <w:r w:rsidR="00DC21BF">
        <w:rPr>
          <w:rFonts w:ascii="Times New Roman" w:eastAsia="Calibri" w:hAnsi="Times New Roman" w:cs="Times New Roman"/>
          <w:sz w:val="28"/>
          <w:szCs w:val="28"/>
          <w:lang w:val="uk-UA"/>
        </w:rPr>
        <w:t>«Здоров’я, безпека та добробут»,</w:t>
      </w:r>
      <w:r w:rsidRPr="003F7A1C">
        <w:rPr>
          <w:rFonts w:ascii="Times New Roman" w:eastAsia="Calibri" w:hAnsi="Times New Roman" w:cs="Times New Roman"/>
          <w:sz w:val="28"/>
          <w:szCs w:val="28"/>
          <w:lang w:val="uk-UA"/>
        </w:rPr>
        <w:t xml:space="preserve"> «Основи здоров’я», а інтегрується у змісті всіх предметів. </w:t>
      </w:r>
    </w:p>
    <w:p w:rsidR="003F7A1C" w:rsidRPr="00D00930" w:rsidRDefault="003F7A1C" w:rsidP="003F7A1C">
      <w:pPr>
        <w:spacing w:after="0" w:line="276" w:lineRule="auto"/>
        <w:ind w:firstLine="708"/>
        <w:jc w:val="both"/>
        <w:rPr>
          <w:rFonts w:ascii="Times New Roman" w:eastAsia="Calibri" w:hAnsi="Times New Roman" w:cs="Times New Roman"/>
          <w:sz w:val="28"/>
          <w:szCs w:val="28"/>
          <w:lang w:val="uk-UA"/>
        </w:rPr>
      </w:pPr>
      <w:r w:rsidRPr="00D00930">
        <w:rPr>
          <w:rFonts w:ascii="Times New Roman" w:eastAsia="Calibri" w:hAnsi="Times New Roman" w:cs="Times New Roman"/>
          <w:sz w:val="28"/>
          <w:szCs w:val="28"/>
          <w:lang w:val="uk-UA"/>
        </w:rPr>
        <w:t>Гранична наповнюваність класів встановлюється відповідно до Закону України «Про повну загальну середню освіту».</w:t>
      </w:r>
    </w:p>
    <w:p w:rsidR="00C8597C" w:rsidRPr="007C65B3" w:rsidRDefault="00C8597C" w:rsidP="00C8597C">
      <w:pPr>
        <w:spacing w:after="0" w:line="240" w:lineRule="auto"/>
        <w:ind w:firstLine="567"/>
        <w:jc w:val="both"/>
        <w:rPr>
          <w:rFonts w:ascii="Times New Roman" w:eastAsia="Calibri" w:hAnsi="Times New Roman" w:cs="Times New Roman"/>
          <w:sz w:val="28"/>
          <w:szCs w:val="28"/>
          <w:lang w:val="uk-UA" w:eastAsia="ru-RU"/>
        </w:rPr>
      </w:pPr>
      <w:r w:rsidRPr="007C65B3">
        <w:rPr>
          <w:rFonts w:ascii="Times New Roman" w:eastAsia="Calibri" w:hAnsi="Times New Roman" w:cs="Times New Roman"/>
          <w:sz w:val="28"/>
          <w:szCs w:val="28"/>
          <w:lang w:val="uk-UA" w:eastAsia="ru-RU"/>
        </w:rPr>
        <w:t>У відповідності до Типових навчальних планів для закладів загальної середньої освіти гранично допустиме навантаження не перевищує допустимої сумарної кількості годин тижневого навантаження учнів, встановленої Санітарним регламентом для закладів загальної середньої освіти, затвердженими наказом МОЗ України від 25</w:t>
      </w:r>
      <w:r w:rsidR="006338BD">
        <w:rPr>
          <w:rFonts w:ascii="Times New Roman" w:eastAsia="Calibri" w:hAnsi="Times New Roman" w:cs="Times New Roman"/>
          <w:sz w:val="28"/>
          <w:szCs w:val="28"/>
          <w:lang w:val="uk-UA" w:eastAsia="ru-RU"/>
        </w:rPr>
        <w:t xml:space="preserve"> вересня </w:t>
      </w:r>
      <w:r w:rsidRPr="007C65B3">
        <w:rPr>
          <w:rFonts w:ascii="Times New Roman" w:eastAsia="Calibri" w:hAnsi="Times New Roman" w:cs="Times New Roman"/>
          <w:sz w:val="28"/>
          <w:szCs w:val="28"/>
          <w:lang w:val="uk-UA" w:eastAsia="ru-RU"/>
        </w:rPr>
        <w:t>2020 року № 2205</w:t>
      </w:r>
      <w:r w:rsidR="002A5A0E">
        <w:rPr>
          <w:rFonts w:ascii="Times New Roman" w:eastAsia="Calibri" w:hAnsi="Times New Roman" w:cs="Times New Roman"/>
          <w:sz w:val="28"/>
          <w:szCs w:val="28"/>
          <w:lang w:val="uk-UA" w:eastAsia="ru-RU"/>
        </w:rPr>
        <w:t>, зі змінами.</w:t>
      </w:r>
    </w:p>
    <w:p w:rsidR="00C62F99" w:rsidRDefault="00C8597C" w:rsidP="00106357">
      <w:pPr>
        <w:spacing w:after="0" w:line="240" w:lineRule="auto"/>
        <w:ind w:firstLine="567"/>
        <w:jc w:val="both"/>
        <w:rPr>
          <w:rFonts w:ascii="Times New Roman" w:eastAsia="Times New Roman" w:hAnsi="Times New Roman" w:cs="Times New Roman"/>
          <w:sz w:val="28"/>
          <w:szCs w:val="28"/>
          <w:lang w:val="uk-UA" w:eastAsia="ru-RU"/>
        </w:rPr>
      </w:pPr>
      <w:r w:rsidRPr="00A05688">
        <w:rPr>
          <w:rFonts w:ascii="Times New Roman" w:eastAsia="Times New Roman" w:hAnsi="Times New Roman" w:cs="Times New Roman"/>
          <w:sz w:val="28"/>
          <w:szCs w:val="28"/>
          <w:lang w:val="uk-UA" w:eastAsia="ru-RU"/>
        </w:rPr>
        <w:t>Навчальні плани закладу спрямовані на задоволення освітніх запитів і потреб учнів та їх батьків. При складанні навчального плану враховано реальний стан навчально-методичного та кадрового забезпечення освітнього процесу в закладі. Такі структура та зміст навчального плану спрямовують організа</w:t>
      </w:r>
      <w:r w:rsidR="009E57D9" w:rsidRPr="00A05688">
        <w:rPr>
          <w:rFonts w:ascii="Times New Roman" w:eastAsia="Times New Roman" w:hAnsi="Times New Roman" w:cs="Times New Roman"/>
          <w:sz w:val="28"/>
          <w:szCs w:val="28"/>
          <w:lang w:val="uk-UA" w:eastAsia="ru-RU"/>
        </w:rPr>
        <w:t xml:space="preserve">цію </w:t>
      </w:r>
      <w:r w:rsidR="009E57D9" w:rsidRPr="00A05688">
        <w:rPr>
          <w:rFonts w:ascii="Times New Roman" w:eastAsia="Times New Roman" w:hAnsi="Times New Roman" w:cs="Times New Roman"/>
          <w:sz w:val="28"/>
          <w:szCs w:val="28"/>
          <w:lang w:val="uk-UA" w:eastAsia="ru-RU"/>
        </w:rPr>
        <w:lastRenderedPageBreak/>
        <w:t xml:space="preserve">освітнього процесу </w:t>
      </w:r>
      <w:r w:rsidRPr="00A05688">
        <w:rPr>
          <w:rFonts w:ascii="Times New Roman" w:eastAsia="Times New Roman" w:hAnsi="Times New Roman" w:cs="Times New Roman"/>
          <w:sz w:val="28"/>
          <w:szCs w:val="28"/>
          <w:lang w:val="uk-UA" w:eastAsia="ru-RU"/>
        </w:rPr>
        <w:t xml:space="preserve"> на розкриття та розвиток творчих здібностей учнів, створюють умови для майбутнього професійного самовизнач</w:t>
      </w:r>
      <w:r w:rsidR="00DB4836" w:rsidRPr="00A05688">
        <w:rPr>
          <w:rFonts w:ascii="Times New Roman" w:eastAsia="Times New Roman" w:hAnsi="Times New Roman" w:cs="Times New Roman"/>
          <w:sz w:val="28"/>
          <w:szCs w:val="28"/>
          <w:lang w:val="uk-UA" w:eastAsia="ru-RU"/>
        </w:rPr>
        <w:t>ення та самореалізації, сприяють формуванню і</w:t>
      </w:r>
      <w:r w:rsidRPr="00A05688">
        <w:rPr>
          <w:rFonts w:ascii="Times New Roman" w:eastAsia="Times New Roman" w:hAnsi="Times New Roman" w:cs="Times New Roman"/>
          <w:sz w:val="28"/>
          <w:szCs w:val="28"/>
          <w:lang w:val="uk-UA" w:eastAsia="ru-RU"/>
        </w:rPr>
        <w:t xml:space="preserve"> реалізації життєвих планів учнів.</w:t>
      </w:r>
    </w:p>
    <w:p w:rsidR="00B94A10" w:rsidRDefault="00B94A10" w:rsidP="00106357">
      <w:pPr>
        <w:spacing w:after="0" w:line="240" w:lineRule="auto"/>
        <w:ind w:firstLine="567"/>
        <w:jc w:val="both"/>
        <w:rPr>
          <w:rFonts w:ascii="Times New Roman" w:eastAsia="Calibri" w:hAnsi="Times New Roman" w:cs="Times New Roman"/>
          <w:sz w:val="28"/>
          <w:szCs w:val="28"/>
          <w:lang w:val="uk-UA" w:eastAsia="ru-RU"/>
        </w:rPr>
      </w:pPr>
    </w:p>
    <w:p w:rsidR="00B94A10" w:rsidRDefault="00B94A10" w:rsidP="009A52DE">
      <w:pPr>
        <w:spacing w:after="0" w:line="240" w:lineRule="auto"/>
        <w:ind w:firstLine="567"/>
        <w:jc w:val="center"/>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ОЧІКУВАНІ РЕЗУЛЬТАТИ НАВЧАННЯ ЗДОБУВАЧІВ ОСВІТИ</w:t>
      </w:r>
    </w:p>
    <w:p w:rsidR="00DE2C47" w:rsidRDefault="00DE2C47" w:rsidP="00DE2C4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Вимоги до обов’язкових результатів навчання визначено на основі компетентнісного підходу.</w:t>
      </w:r>
    </w:p>
    <w:p w:rsidR="00DE2C47" w:rsidRPr="00DE2C47" w:rsidRDefault="00DE2C47" w:rsidP="00DE2C47">
      <w:pPr>
        <w:tabs>
          <w:tab w:val="left" w:pos="360"/>
          <w:tab w:val="left" w:pos="540"/>
          <w:tab w:val="left" w:pos="720"/>
          <w:tab w:val="left" w:pos="900"/>
        </w:tab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До ключових компетентностей належать</w:t>
      </w:r>
      <w:r>
        <w:rPr>
          <w:rFonts w:ascii="Times New Roman" w:eastAsia="Times New Roman" w:hAnsi="Times New Roman" w:cs="Times New Roman"/>
          <w:sz w:val="28"/>
          <w:szCs w:val="28"/>
          <w:lang w:val="uk-UA"/>
        </w:rPr>
        <w:t>:</w:t>
      </w:r>
    </w:p>
    <w:p w:rsidR="00AF485E" w:rsidRPr="00AF485E" w:rsidRDefault="00AF485E" w:rsidP="00DE2C47">
      <w:pPr>
        <w:spacing w:after="0" w:line="240" w:lineRule="auto"/>
        <w:ind w:firstLine="567"/>
        <w:contextualSpacing/>
        <w:jc w:val="both"/>
        <w:rPr>
          <w:rFonts w:ascii="Times New Roman" w:eastAsia="Calibri" w:hAnsi="Times New Roman" w:cs="Times New Roman"/>
          <w:sz w:val="28"/>
          <w:szCs w:val="28"/>
          <w:lang w:val="uk-UA"/>
        </w:rPr>
      </w:pPr>
      <w:r w:rsidRPr="00AF485E">
        <w:rPr>
          <w:rFonts w:ascii="Times New Roman" w:eastAsia="Calibri" w:hAnsi="Times New Roman" w:cs="Times New Roman"/>
          <w:sz w:val="28"/>
          <w:szCs w:val="28"/>
          <w:lang w:val="uk-UA"/>
        </w:rPr>
        <w:t xml:space="preserve">1) </w:t>
      </w:r>
      <w:r w:rsidRPr="00AF485E">
        <w:rPr>
          <w:rFonts w:ascii="Times New Roman" w:eastAsia="Calibri" w:hAnsi="Times New Roman" w:cs="Times New Roman"/>
          <w:sz w:val="28"/>
          <w:szCs w:val="28"/>
          <w:u w:val="single"/>
          <w:lang w:val="uk-UA"/>
        </w:rPr>
        <w:t>вільне володіння державною мовою,</w:t>
      </w:r>
      <w:r w:rsidRPr="00AF485E">
        <w:rPr>
          <w:rFonts w:ascii="Times New Roman" w:eastAsia="Calibri" w:hAnsi="Times New Roman" w:cs="Times New Roman"/>
          <w:sz w:val="28"/>
          <w:szCs w:val="28"/>
          <w:lang w:val="uk-UA"/>
        </w:rPr>
        <w:t xml:space="preserve">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AF485E" w:rsidRPr="00AF485E" w:rsidRDefault="00AF485E" w:rsidP="00AF485E">
      <w:pPr>
        <w:spacing w:after="0" w:line="240" w:lineRule="auto"/>
        <w:ind w:firstLine="567"/>
        <w:contextualSpacing/>
        <w:jc w:val="both"/>
        <w:rPr>
          <w:rFonts w:ascii="Times New Roman" w:eastAsia="Calibri" w:hAnsi="Times New Roman" w:cs="Times New Roman"/>
          <w:sz w:val="28"/>
          <w:szCs w:val="28"/>
          <w:lang w:val="uk-UA"/>
        </w:rPr>
      </w:pPr>
      <w:r w:rsidRPr="00AF485E">
        <w:rPr>
          <w:rFonts w:ascii="Times New Roman" w:eastAsia="Calibri" w:hAnsi="Times New Roman" w:cs="Times New Roman"/>
          <w:sz w:val="28"/>
          <w:szCs w:val="28"/>
          <w:lang w:val="uk-UA"/>
        </w:rPr>
        <w:t xml:space="preserve">2) </w:t>
      </w:r>
      <w:r w:rsidRPr="00AF485E">
        <w:rPr>
          <w:rFonts w:ascii="Times New Roman" w:eastAsia="Calibri" w:hAnsi="Times New Roman" w:cs="Times New Roman"/>
          <w:sz w:val="28"/>
          <w:szCs w:val="28"/>
          <w:u w:val="single"/>
          <w:lang w:val="uk-UA"/>
        </w:rPr>
        <w:t>здатність спілкуватися рідною (у разі відмінності від державної) та іноземними мовами</w:t>
      </w:r>
      <w:r w:rsidRPr="00AF485E">
        <w:rPr>
          <w:rFonts w:ascii="Times New Roman" w:eastAsia="Calibri" w:hAnsi="Times New Roman" w:cs="Times New Roman"/>
          <w:sz w:val="28"/>
          <w:szCs w:val="28"/>
          <w:lang w:val="uk-UA"/>
        </w:rPr>
        <w:t>,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AF485E" w:rsidRPr="00AF485E" w:rsidRDefault="00AF485E" w:rsidP="00AF485E">
      <w:pPr>
        <w:spacing w:after="0" w:line="240" w:lineRule="auto"/>
        <w:ind w:firstLine="567"/>
        <w:contextualSpacing/>
        <w:jc w:val="both"/>
        <w:rPr>
          <w:rFonts w:ascii="Times New Roman" w:eastAsia="Calibri" w:hAnsi="Times New Roman" w:cs="Times New Roman"/>
          <w:sz w:val="28"/>
          <w:szCs w:val="28"/>
          <w:lang w:val="uk-UA"/>
        </w:rPr>
      </w:pPr>
      <w:r w:rsidRPr="00AF485E">
        <w:rPr>
          <w:rFonts w:ascii="Times New Roman" w:eastAsia="Calibri" w:hAnsi="Times New Roman" w:cs="Times New Roman"/>
          <w:sz w:val="28"/>
          <w:szCs w:val="28"/>
          <w:lang w:val="uk-UA"/>
        </w:rPr>
        <w:t xml:space="preserve">3) </w:t>
      </w:r>
      <w:r w:rsidRPr="00AF485E">
        <w:rPr>
          <w:rFonts w:ascii="Times New Roman" w:eastAsia="Calibri" w:hAnsi="Times New Roman" w:cs="Times New Roman"/>
          <w:sz w:val="28"/>
          <w:szCs w:val="28"/>
          <w:u w:val="single"/>
          <w:lang w:val="uk-UA"/>
        </w:rPr>
        <w:t>математична компетентність,</w:t>
      </w:r>
      <w:r w:rsidRPr="00AF485E">
        <w:rPr>
          <w:rFonts w:ascii="Times New Roman" w:eastAsia="Calibri" w:hAnsi="Times New Roman" w:cs="Times New Roman"/>
          <w:sz w:val="28"/>
          <w:szCs w:val="28"/>
          <w:lang w:val="uk-UA"/>
        </w:rPr>
        <w:t xml:space="preserve">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AF485E" w:rsidRPr="00AF485E" w:rsidRDefault="00AF485E" w:rsidP="00AF485E">
      <w:pPr>
        <w:spacing w:after="0" w:line="240" w:lineRule="auto"/>
        <w:ind w:firstLine="567"/>
        <w:contextualSpacing/>
        <w:jc w:val="both"/>
        <w:rPr>
          <w:rFonts w:ascii="Times New Roman" w:eastAsia="Calibri" w:hAnsi="Times New Roman" w:cs="Times New Roman"/>
          <w:sz w:val="28"/>
          <w:szCs w:val="28"/>
          <w:lang w:val="uk-UA"/>
        </w:rPr>
      </w:pPr>
      <w:r w:rsidRPr="00AF485E">
        <w:rPr>
          <w:rFonts w:ascii="Times New Roman" w:eastAsia="Calibri" w:hAnsi="Times New Roman" w:cs="Times New Roman"/>
          <w:sz w:val="28"/>
          <w:szCs w:val="28"/>
          <w:lang w:val="uk-UA"/>
        </w:rPr>
        <w:t xml:space="preserve">4) </w:t>
      </w:r>
      <w:r w:rsidRPr="00AF485E">
        <w:rPr>
          <w:rFonts w:ascii="Times New Roman" w:eastAsia="Calibri" w:hAnsi="Times New Roman" w:cs="Times New Roman"/>
          <w:sz w:val="28"/>
          <w:szCs w:val="28"/>
          <w:u w:val="single"/>
          <w:lang w:val="uk-UA"/>
        </w:rPr>
        <w:t>компетентності у галузі природничих наук, техніки і технологій,</w:t>
      </w:r>
      <w:r w:rsidRPr="00AF485E">
        <w:rPr>
          <w:rFonts w:ascii="Times New Roman" w:eastAsia="Calibri" w:hAnsi="Times New Roman" w:cs="Times New Roman"/>
          <w:sz w:val="28"/>
          <w:szCs w:val="28"/>
          <w:lang w:val="uk-UA"/>
        </w:rPr>
        <w:t xml:space="preserve">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AF485E" w:rsidRPr="00AF485E" w:rsidRDefault="00AF485E" w:rsidP="00AF485E">
      <w:pPr>
        <w:spacing w:after="0" w:line="240" w:lineRule="auto"/>
        <w:ind w:firstLine="567"/>
        <w:contextualSpacing/>
        <w:jc w:val="both"/>
        <w:rPr>
          <w:rFonts w:ascii="Times New Roman" w:eastAsia="Calibri" w:hAnsi="Times New Roman" w:cs="Times New Roman"/>
          <w:sz w:val="28"/>
          <w:szCs w:val="28"/>
          <w:lang w:val="uk-UA"/>
        </w:rPr>
      </w:pPr>
      <w:r w:rsidRPr="00AF485E">
        <w:rPr>
          <w:rFonts w:ascii="Times New Roman" w:eastAsia="Calibri" w:hAnsi="Times New Roman" w:cs="Times New Roman"/>
          <w:sz w:val="28"/>
          <w:szCs w:val="28"/>
          <w:lang w:val="uk-UA"/>
        </w:rPr>
        <w:t xml:space="preserve">5) </w:t>
      </w:r>
      <w:r w:rsidRPr="00AF485E">
        <w:rPr>
          <w:rFonts w:ascii="Times New Roman" w:eastAsia="Calibri" w:hAnsi="Times New Roman" w:cs="Times New Roman"/>
          <w:sz w:val="28"/>
          <w:szCs w:val="28"/>
          <w:u w:val="single"/>
          <w:lang w:val="uk-UA"/>
        </w:rPr>
        <w:t>інноваційність,</w:t>
      </w:r>
      <w:r w:rsidRPr="00AF485E">
        <w:rPr>
          <w:rFonts w:ascii="Times New Roman" w:eastAsia="Calibri" w:hAnsi="Times New Roman" w:cs="Times New Roman"/>
          <w:sz w:val="28"/>
          <w:szCs w:val="28"/>
          <w:lang w:val="uk-UA"/>
        </w:rP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AF485E" w:rsidRPr="00AF485E" w:rsidRDefault="00AF485E" w:rsidP="00AF485E">
      <w:pPr>
        <w:spacing w:after="0" w:line="240" w:lineRule="auto"/>
        <w:ind w:firstLine="567"/>
        <w:contextualSpacing/>
        <w:jc w:val="both"/>
        <w:rPr>
          <w:rFonts w:ascii="Times New Roman" w:eastAsia="Calibri" w:hAnsi="Times New Roman" w:cs="Times New Roman"/>
          <w:sz w:val="28"/>
          <w:szCs w:val="28"/>
          <w:lang w:val="uk-UA"/>
        </w:rPr>
      </w:pPr>
      <w:r w:rsidRPr="00AF485E">
        <w:rPr>
          <w:rFonts w:ascii="Times New Roman" w:eastAsia="Calibri" w:hAnsi="Times New Roman" w:cs="Times New Roman"/>
          <w:sz w:val="28"/>
          <w:szCs w:val="28"/>
          <w:lang w:val="uk-UA"/>
        </w:rPr>
        <w:t xml:space="preserve">6) </w:t>
      </w:r>
      <w:r w:rsidRPr="00AF485E">
        <w:rPr>
          <w:rFonts w:ascii="Times New Roman" w:eastAsia="Calibri" w:hAnsi="Times New Roman" w:cs="Times New Roman"/>
          <w:sz w:val="28"/>
          <w:szCs w:val="28"/>
          <w:u w:val="single"/>
          <w:lang w:val="uk-UA"/>
        </w:rPr>
        <w:t>екологічна компетентність,</w:t>
      </w:r>
      <w:r w:rsidRPr="00AF485E">
        <w:rPr>
          <w:rFonts w:ascii="Times New Roman" w:eastAsia="Calibri" w:hAnsi="Times New Roman" w:cs="Times New Roman"/>
          <w:sz w:val="28"/>
          <w:szCs w:val="28"/>
          <w:lang w:val="uk-UA"/>
        </w:rPr>
        <w:t xml:space="preserve">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AF485E" w:rsidRPr="00AF485E" w:rsidRDefault="00AF485E" w:rsidP="00AF485E">
      <w:pPr>
        <w:spacing w:after="0" w:line="240" w:lineRule="auto"/>
        <w:ind w:firstLine="567"/>
        <w:contextualSpacing/>
        <w:jc w:val="both"/>
        <w:rPr>
          <w:rFonts w:ascii="Times New Roman" w:eastAsia="Calibri" w:hAnsi="Times New Roman" w:cs="Times New Roman"/>
          <w:sz w:val="28"/>
          <w:szCs w:val="28"/>
          <w:lang w:val="uk-UA"/>
        </w:rPr>
      </w:pPr>
      <w:r w:rsidRPr="00AF485E">
        <w:rPr>
          <w:rFonts w:ascii="Times New Roman" w:eastAsia="Calibri" w:hAnsi="Times New Roman" w:cs="Times New Roman"/>
          <w:sz w:val="28"/>
          <w:szCs w:val="28"/>
          <w:lang w:val="uk-UA"/>
        </w:rPr>
        <w:t xml:space="preserve">7) </w:t>
      </w:r>
      <w:r w:rsidRPr="00AF485E">
        <w:rPr>
          <w:rFonts w:ascii="Times New Roman" w:eastAsia="Calibri" w:hAnsi="Times New Roman" w:cs="Times New Roman"/>
          <w:sz w:val="28"/>
          <w:szCs w:val="28"/>
          <w:u w:val="single"/>
          <w:lang w:val="uk-UA"/>
        </w:rPr>
        <w:t>інформаційно-комунікаційна компетентність,</w:t>
      </w:r>
      <w:r w:rsidRPr="00AF485E">
        <w:rPr>
          <w:rFonts w:ascii="Times New Roman" w:eastAsia="Calibri" w:hAnsi="Times New Roman" w:cs="Times New Roman"/>
          <w:sz w:val="28"/>
          <w:szCs w:val="28"/>
          <w:lang w:val="uk-UA"/>
        </w:rPr>
        <w:t xml:space="preserve">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AF485E" w:rsidRPr="00AF485E" w:rsidRDefault="00AF485E" w:rsidP="00AF485E">
      <w:pPr>
        <w:spacing w:after="0" w:line="240" w:lineRule="auto"/>
        <w:ind w:firstLine="567"/>
        <w:contextualSpacing/>
        <w:jc w:val="both"/>
        <w:rPr>
          <w:rFonts w:ascii="Times New Roman" w:eastAsia="Calibri" w:hAnsi="Times New Roman" w:cs="Times New Roman"/>
          <w:sz w:val="28"/>
          <w:szCs w:val="28"/>
          <w:lang w:val="uk-UA"/>
        </w:rPr>
      </w:pPr>
      <w:r w:rsidRPr="00AF485E">
        <w:rPr>
          <w:rFonts w:ascii="Times New Roman" w:eastAsia="Calibri" w:hAnsi="Times New Roman" w:cs="Times New Roman"/>
          <w:sz w:val="28"/>
          <w:szCs w:val="28"/>
          <w:lang w:val="uk-UA"/>
        </w:rPr>
        <w:t xml:space="preserve">8) </w:t>
      </w:r>
      <w:r w:rsidRPr="00AF485E">
        <w:rPr>
          <w:rFonts w:ascii="Times New Roman" w:eastAsia="Calibri" w:hAnsi="Times New Roman" w:cs="Times New Roman"/>
          <w:sz w:val="28"/>
          <w:szCs w:val="28"/>
          <w:u w:val="single"/>
          <w:lang w:val="uk-UA"/>
        </w:rPr>
        <w:t>навчання впродовж життя,</w:t>
      </w:r>
      <w:r w:rsidRPr="00AF485E">
        <w:rPr>
          <w:rFonts w:ascii="Times New Roman" w:eastAsia="Calibri" w:hAnsi="Times New Roman" w:cs="Times New Roman"/>
          <w:sz w:val="28"/>
          <w:szCs w:val="28"/>
          <w:lang w:val="uk-UA"/>
        </w:rPr>
        <w:t xml:space="preserve">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AF485E" w:rsidRPr="00AF485E" w:rsidRDefault="00AF485E" w:rsidP="00AF485E">
      <w:pPr>
        <w:spacing w:after="0" w:line="240" w:lineRule="auto"/>
        <w:ind w:firstLine="567"/>
        <w:contextualSpacing/>
        <w:jc w:val="both"/>
        <w:rPr>
          <w:rFonts w:ascii="Times New Roman" w:eastAsia="Calibri" w:hAnsi="Times New Roman" w:cs="Times New Roman"/>
          <w:sz w:val="28"/>
          <w:szCs w:val="28"/>
          <w:lang w:val="uk-UA"/>
        </w:rPr>
      </w:pPr>
      <w:r w:rsidRPr="00AF485E">
        <w:rPr>
          <w:rFonts w:ascii="Times New Roman" w:eastAsia="Calibri" w:hAnsi="Times New Roman" w:cs="Times New Roman"/>
          <w:sz w:val="28"/>
          <w:szCs w:val="28"/>
          <w:lang w:val="uk-UA"/>
        </w:rPr>
        <w:lastRenderedPageBreak/>
        <w:t>9</w:t>
      </w:r>
      <w:r w:rsidRPr="00AF485E">
        <w:rPr>
          <w:rFonts w:ascii="Times New Roman" w:eastAsia="Calibri" w:hAnsi="Times New Roman" w:cs="Times New Roman"/>
          <w:sz w:val="28"/>
          <w:szCs w:val="28"/>
          <w:u w:val="single"/>
          <w:lang w:val="uk-UA"/>
        </w:rPr>
        <w:t>) громадянські та соціальні компетентності,</w:t>
      </w:r>
      <w:r w:rsidRPr="00AF485E">
        <w:rPr>
          <w:rFonts w:ascii="Times New Roman" w:eastAsia="Calibri" w:hAnsi="Times New Roman" w:cs="Times New Roman"/>
          <w:sz w:val="28"/>
          <w:szCs w:val="28"/>
          <w:lang w:val="uk-UA"/>
        </w:rPr>
        <w:t xml:space="preserve">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AF485E" w:rsidRPr="00AF485E" w:rsidRDefault="00AF485E" w:rsidP="00AF485E">
      <w:pPr>
        <w:spacing w:after="0" w:line="240" w:lineRule="auto"/>
        <w:ind w:firstLine="567"/>
        <w:contextualSpacing/>
        <w:jc w:val="both"/>
        <w:rPr>
          <w:rFonts w:ascii="Times New Roman" w:eastAsia="Calibri" w:hAnsi="Times New Roman" w:cs="Times New Roman"/>
          <w:sz w:val="28"/>
          <w:szCs w:val="28"/>
          <w:lang w:val="uk-UA"/>
        </w:rPr>
      </w:pPr>
      <w:r w:rsidRPr="00AF485E">
        <w:rPr>
          <w:rFonts w:ascii="Times New Roman" w:eastAsia="Calibri" w:hAnsi="Times New Roman" w:cs="Times New Roman"/>
          <w:sz w:val="28"/>
          <w:szCs w:val="28"/>
          <w:lang w:val="uk-UA"/>
        </w:rPr>
        <w:t xml:space="preserve">10) </w:t>
      </w:r>
      <w:r w:rsidRPr="00AF485E">
        <w:rPr>
          <w:rFonts w:ascii="Times New Roman" w:eastAsia="Calibri" w:hAnsi="Times New Roman" w:cs="Times New Roman"/>
          <w:sz w:val="28"/>
          <w:szCs w:val="28"/>
          <w:u w:val="single"/>
          <w:lang w:val="uk-UA"/>
        </w:rPr>
        <w:t>культурна компетентність</w:t>
      </w:r>
      <w:r w:rsidRPr="00AF485E">
        <w:rPr>
          <w:rFonts w:ascii="Times New Roman" w:eastAsia="Calibri" w:hAnsi="Times New Roman" w:cs="Times New Roman"/>
          <w:sz w:val="28"/>
          <w:szCs w:val="28"/>
          <w:lang w:val="uk-UA"/>
        </w:rPr>
        <w:t>,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AF485E" w:rsidRDefault="00AF485E" w:rsidP="00AF485E">
      <w:pPr>
        <w:spacing w:after="0" w:line="240" w:lineRule="auto"/>
        <w:ind w:firstLine="567"/>
        <w:contextualSpacing/>
        <w:jc w:val="both"/>
        <w:rPr>
          <w:rFonts w:ascii="Times New Roman" w:eastAsia="Calibri" w:hAnsi="Times New Roman" w:cs="Times New Roman"/>
          <w:sz w:val="28"/>
          <w:szCs w:val="28"/>
          <w:lang w:val="uk-UA"/>
        </w:rPr>
      </w:pPr>
      <w:r w:rsidRPr="00AF485E">
        <w:rPr>
          <w:rFonts w:ascii="Times New Roman" w:eastAsia="Calibri" w:hAnsi="Times New Roman" w:cs="Times New Roman"/>
          <w:sz w:val="28"/>
          <w:szCs w:val="28"/>
          <w:lang w:val="uk-UA"/>
        </w:rPr>
        <w:t>11)</w:t>
      </w:r>
      <w:r w:rsidR="002C09F7">
        <w:rPr>
          <w:rFonts w:ascii="Times New Roman" w:eastAsia="Calibri" w:hAnsi="Times New Roman" w:cs="Times New Roman"/>
          <w:sz w:val="28"/>
          <w:szCs w:val="28"/>
          <w:lang w:val="uk-UA"/>
        </w:rPr>
        <w:t xml:space="preserve"> </w:t>
      </w:r>
      <w:r w:rsidRPr="00AF485E">
        <w:rPr>
          <w:rFonts w:ascii="Times New Roman" w:eastAsia="Calibri" w:hAnsi="Times New Roman" w:cs="Times New Roman"/>
          <w:sz w:val="28"/>
          <w:szCs w:val="28"/>
          <w:u w:val="single"/>
          <w:lang w:val="uk-UA"/>
        </w:rPr>
        <w:t>підприємливість та фінансова грамотність,</w:t>
      </w:r>
      <w:r w:rsidRPr="00AF485E">
        <w:rPr>
          <w:rFonts w:ascii="Times New Roman" w:eastAsia="Calibri" w:hAnsi="Times New Roman" w:cs="Times New Roman"/>
          <w:sz w:val="28"/>
          <w:szCs w:val="28"/>
          <w:lang w:val="uk-UA"/>
        </w:rPr>
        <w:t xml:space="preserve">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DE2C47" w:rsidRPr="00DE2C47" w:rsidRDefault="00DE2C47" w:rsidP="00DE2C47">
      <w:pPr>
        <w:tabs>
          <w:tab w:val="left" w:pos="360"/>
          <w:tab w:val="left" w:pos="540"/>
          <w:tab w:val="left" w:pos="720"/>
          <w:tab w:val="left" w:pos="900"/>
        </w:tabs>
        <w:spacing w:after="0" w:line="240" w:lineRule="auto"/>
        <w:ind w:firstLine="567"/>
        <w:jc w:val="both"/>
        <w:rPr>
          <w:rFonts w:ascii="Times New Roman" w:eastAsia="Times New Roman" w:hAnsi="Times New Roman" w:cs="Times New Roman"/>
          <w:sz w:val="28"/>
          <w:szCs w:val="28"/>
          <w:lang w:val="uk-UA"/>
        </w:rPr>
      </w:pPr>
      <w:r w:rsidRPr="00DE2C47">
        <w:rPr>
          <w:rFonts w:ascii="Times New Roman" w:eastAsia="Times New Roman" w:hAnsi="Times New Roman" w:cs="Times New Roman"/>
          <w:sz w:val="28"/>
          <w:szCs w:val="28"/>
          <w:lang w:val="uk-UA"/>
        </w:rPr>
        <w:t>Основою формування ключових компетентностей є особистісні якості, особистий, соціальний, культурний і навчальний досвід учнів; їх потреби та інтереси, які мотивують до навчання; знання, уміння та ставлення, що формуються в освітньому, соціокультурному та інформаційному середовищі, у різних життєвих ситуаціях.</w:t>
      </w:r>
    </w:p>
    <w:p w:rsidR="00AF485E" w:rsidRPr="00AF485E" w:rsidRDefault="00AF485E" w:rsidP="00DE2C47">
      <w:pPr>
        <w:spacing w:after="0" w:line="240" w:lineRule="auto"/>
        <w:contextualSpacing/>
        <w:jc w:val="both"/>
        <w:rPr>
          <w:rFonts w:ascii="Times New Roman" w:eastAsia="Calibri" w:hAnsi="Times New Roman" w:cs="Times New Roman"/>
          <w:sz w:val="28"/>
          <w:szCs w:val="28"/>
          <w:lang w:val="uk-UA"/>
        </w:rPr>
      </w:pPr>
      <w:r w:rsidRPr="00AF485E">
        <w:rPr>
          <w:rFonts w:ascii="Times New Roman" w:eastAsia="Calibri" w:hAnsi="Times New Roman" w:cs="Times New Roman"/>
          <w:sz w:val="28"/>
          <w:szCs w:val="28"/>
          <w:lang w:val="uk-UA"/>
        </w:rPr>
        <w:tab/>
        <w:t>Наскрізними в усіх ключових компетентностях є такі вміння:</w:t>
      </w:r>
    </w:p>
    <w:p w:rsidR="00AF485E" w:rsidRPr="00AF485E" w:rsidRDefault="00AF485E" w:rsidP="00AF485E">
      <w:pPr>
        <w:spacing w:after="0" w:line="240" w:lineRule="auto"/>
        <w:ind w:firstLine="708"/>
        <w:contextualSpacing/>
        <w:jc w:val="both"/>
        <w:rPr>
          <w:rFonts w:ascii="Times New Roman" w:eastAsia="Calibri" w:hAnsi="Times New Roman" w:cs="Times New Roman"/>
          <w:sz w:val="28"/>
          <w:szCs w:val="28"/>
          <w:lang w:val="uk-UA"/>
        </w:rPr>
      </w:pPr>
      <w:r w:rsidRPr="00AF485E">
        <w:rPr>
          <w:rFonts w:ascii="Times New Roman" w:eastAsia="Calibri" w:hAnsi="Times New Roman" w:cs="Times New Roman"/>
          <w:sz w:val="28"/>
          <w:szCs w:val="28"/>
          <w:lang w:val="uk-UA"/>
        </w:rPr>
        <w:t xml:space="preserve">1) </w:t>
      </w:r>
      <w:r w:rsidRPr="00AF485E">
        <w:rPr>
          <w:rFonts w:ascii="Times New Roman" w:eastAsia="Calibri" w:hAnsi="Times New Roman" w:cs="Times New Roman"/>
          <w:sz w:val="28"/>
          <w:szCs w:val="28"/>
          <w:u w:val="single"/>
          <w:lang w:val="uk-UA"/>
        </w:rPr>
        <w:t>читати з розумінням,</w:t>
      </w:r>
      <w:r w:rsidRPr="00AF485E">
        <w:rPr>
          <w:rFonts w:ascii="Times New Roman" w:eastAsia="Calibri" w:hAnsi="Times New Roman" w:cs="Times New Roman"/>
          <w:sz w:val="28"/>
          <w:szCs w:val="28"/>
          <w:lang w:val="uk-UA"/>
        </w:rPr>
        <w:t xml:space="preserve"> що передбачає здатність до емоційного, інтелектуального, естетичного сприймання і усвідомлення прочитаного, розуміння інформації, записаної (переданої) у різний спосіб або відтвореної технічними пристроями, що охоплює, зокрема, уміння виявляти приховану і очевидну інформацію, висловлювати припущення, доводити надійність аргументів, підкріплюючи власні висновки фактами та цитатами з тексту, висловлювати ідеї, пов’язані з розумінням тексту після його аналізу і добору контраргументів;</w:t>
      </w:r>
    </w:p>
    <w:p w:rsidR="00AF485E" w:rsidRPr="00AF485E" w:rsidRDefault="00AF485E" w:rsidP="00AF485E">
      <w:pPr>
        <w:spacing w:after="0" w:line="240" w:lineRule="auto"/>
        <w:ind w:firstLine="708"/>
        <w:contextualSpacing/>
        <w:jc w:val="both"/>
        <w:rPr>
          <w:rFonts w:ascii="Times New Roman" w:eastAsia="Calibri" w:hAnsi="Times New Roman" w:cs="Times New Roman"/>
          <w:sz w:val="28"/>
          <w:szCs w:val="28"/>
          <w:lang w:val="uk-UA"/>
        </w:rPr>
      </w:pPr>
      <w:r w:rsidRPr="00AF485E">
        <w:rPr>
          <w:rFonts w:ascii="Times New Roman" w:eastAsia="Calibri" w:hAnsi="Times New Roman" w:cs="Times New Roman"/>
          <w:sz w:val="28"/>
          <w:szCs w:val="28"/>
          <w:lang w:val="uk-UA"/>
        </w:rPr>
        <w:t xml:space="preserve">2) </w:t>
      </w:r>
      <w:r w:rsidRPr="00AF485E">
        <w:rPr>
          <w:rFonts w:ascii="Times New Roman" w:eastAsia="Calibri" w:hAnsi="Times New Roman" w:cs="Times New Roman"/>
          <w:sz w:val="28"/>
          <w:szCs w:val="28"/>
          <w:u w:val="single"/>
          <w:lang w:val="uk-UA"/>
        </w:rPr>
        <w:t>висловлювати власну думку в усній і письмовій формі,</w:t>
      </w:r>
      <w:r w:rsidRPr="00AF485E">
        <w:rPr>
          <w:rFonts w:ascii="Times New Roman" w:eastAsia="Calibri" w:hAnsi="Times New Roman" w:cs="Times New Roman"/>
          <w:sz w:val="28"/>
          <w:szCs w:val="28"/>
          <w:lang w:val="uk-UA"/>
        </w:rPr>
        <w:t xml:space="preserve"> тобто словесно передавати власні думки, почуття, переконання, зважаючи на мету та учасників комунікації, обираючи для цього відповідні мовленнєві стратегії;</w:t>
      </w:r>
    </w:p>
    <w:p w:rsidR="00AF485E" w:rsidRPr="00AF485E" w:rsidRDefault="00AF485E" w:rsidP="00AF485E">
      <w:pPr>
        <w:spacing w:after="0" w:line="240" w:lineRule="auto"/>
        <w:ind w:firstLine="708"/>
        <w:contextualSpacing/>
        <w:jc w:val="both"/>
        <w:rPr>
          <w:rFonts w:ascii="Times New Roman" w:eastAsia="Calibri" w:hAnsi="Times New Roman" w:cs="Times New Roman"/>
          <w:sz w:val="28"/>
          <w:szCs w:val="28"/>
          <w:lang w:val="uk-UA"/>
        </w:rPr>
      </w:pPr>
      <w:r w:rsidRPr="00AF485E">
        <w:rPr>
          <w:rFonts w:ascii="Times New Roman" w:eastAsia="Calibri" w:hAnsi="Times New Roman" w:cs="Times New Roman"/>
          <w:sz w:val="28"/>
          <w:szCs w:val="28"/>
          <w:lang w:val="uk-UA"/>
        </w:rPr>
        <w:t xml:space="preserve">3) </w:t>
      </w:r>
      <w:r w:rsidRPr="00AF485E">
        <w:rPr>
          <w:rFonts w:ascii="Times New Roman" w:eastAsia="Calibri" w:hAnsi="Times New Roman" w:cs="Times New Roman"/>
          <w:sz w:val="28"/>
          <w:szCs w:val="28"/>
          <w:u w:val="single"/>
          <w:lang w:val="uk-UA"/>
        </w:rPr>
        <w:t>критично і системно мислити</w:t>
      </w:r>
      <w:r w:rsidRPr="00AF485E">
        <w:rPr>
          <w:rFonts w:ascii="Times New Roman" w:eastAsia="Calibri" w:hAnsi="Times New Roman" w:cs="Times New Roman"/>
          <w:sz w:val="28"/>
          <w:szCs w:val="28"/>
          <w:lang w:val="uk-UA"/>
        </w:rPr>
        <w:t>, що виявляється у визначенні характерних ознак явищ, подій, ідей, їх взаємозв’язків, умінні аналізувати та оцінювати доказовість і вагомість аргументів у судженнях, зважати на протилежні думки та контраргументи, розрізняти факти, їх інтерпретації, розпізнавати спроби маніпулювання даними, використовуючи різноманітні ресурси і способи оцінювання якості доказів, надійності джерел і достовірності інформації;</w:t>
      </w:r>
    </w:p>
    <w:p w:rsidR="00AF485E" w:rsidRPr="00AF485E" w:rsidRDefault="00AF485E" w:rsidP="00AF485E">
      <w:pPr>
        <w:spacing w:after="0" w:line="240" w:lineRule="auto"/>
        <w:ind w:firstLine="708"/>
        <w:contextualSpacing/>
        <w:jc w:val="both"/>
        <w:rPr>
          <w:rFonts w:ascii="Times New Roman" w:eastAsia="Calibri" w:hAnsi="Times New Roman" w:cs="Times New Roman"/>
          <w:sz w:val="28"/>
          <w:szCs w:val="28"/>
          <w:lang w:val="uk-UA"/>
        </w:rPr>
      </w:pPr>
      <w:r w:rsidRPr="00AF485E">
        <w:rPr>
          <w:rFonts w:ascii="Times New Roman" w:eastAsia="Calibri" w:hAnsi="Times New Roman" w:cs="Times New Roman"/>
          <w:sz w:val="28"/>
          <w:szCs w:val="28"/>
          <w:lang w:val="uk-UA"/>
        </w:rPr>
        <w:t xml:space="preserve">4) </w:t>
      </w:r>
      <w:r w:rsidRPr="00AF485E">
        <w:rPr>
          <w:rFonts w:ascii="Times New Roman" w:eastAsia="Calibri" w:hAnsi="Times New Roman" w:cs="Times New Roman"/>
          <w:sz w:val="28"/>
          <w:szCs w:val="28"/>
          <w:u w:val="single"/>
          <w:lang w:val="uk-UA"/>
        </w:rPr>
        <w:t>логічно обґрунтовувати позицію</w:t>
      </w:r>
      <w:r w:rsidRPr="00AF485E">
        <w:rPr>
          <w:rFonts w:ascii="Times New Roman" w:eastAsia="Calibri" w:hAnsi="Times New Roman" w:cs="Times New Roman"/>
          <w:sz w:val="28"/>
          <w:szCs w:val="28"/>
          <w:lang w:val="uk-UA"/>
        </w:rPr>
        <w:t xml:space="preserve"> на рівні, що передбачає здатність висловлювати послідовні, несуперечливі, обґрунтовані міркування у вигляді суджень і висновків, що є виявом власного ставлення до подій, явищ і процесів;</w:t>
      </w:r>
    </w:p>
    <w:p w:rsidR="00AF485E" w:rsidRPr="00AF485E" w:rsidRDefault="00AF485E" w:rsidP="00AF485E">
      <w:pPr>
        <w:spacing w:after="0" w:line="240" w:lineRule="auto"/>
        <w:ind w:firstLine="708"/>
        <w:contextualSpacing/>
        <w:jc w:val="both"/>
        <w:rPr>
          <w:rFonts w:ascii="Times New Roman" w:eastAsia="Calibri" w:hAnsi="Times New Roman" w:cs="Times New Roman"/>
          <w:sz w:val="28"/>
          <w:szCs w:val="28"/>
          <w:lang w:val="uk-UA"/>
        </w:rPr>
      </w:pPr>
      <w:r w:rsidRPr="00AF485E">
        <w:rPr>
          <w:rFonts w:ascii="Times New Roman" w:eastAsia="Calibri" w:hAnsi="Times New Roman" w:cs="Times New Roman"/>
          <w:sz w:val="28"/>
          <w:szCs w:val="28"/>
          <w:lang w:val="uk-UA"/>
        </w:rPr>
        <w:t xml:space="preserve">5) </w:t>
      </w:r>
      <w:r w:rsidRPr="00AF485E">
        <w:rPr>
          <w:rFonts w:ascii="Times New Roman" w:eastAsia="Calibri" w:hAnsi="Times New Roman" w:cs="Times New Roman"/>
          <w:sz w:val="28"/>
          <w:szCs w:val="28"/>
          <w:u w:val="single"/>
          <w:lang w:val="uk-UA"/>
        </w:rPr>
        <w:t>діяти творчо,</w:t>
      </w:r>
      <w:r w:rsidRPr="00AF485E">
        <w:rPr>
          <w:rFonts w:ascii="Times New Roman" w:eastAsia="Calibri" w:hAnsi="Times New Roman" w:cs="Times New Roman"/>
          <w:sz w:val="28"/>
          <w:szCs w:val="28"/>
          <w:lang w:val="uk-UA"/>
        </w:rPr>
        <w:t xml:space="preserve"> що передбачає креативне мислення, продукування нових ідей, доброчесне використання чужих ідей та їх доопрацювання, застосування власних знань для створення нових об’єктів, ідей, уміння випробовувати нові ідеї;</w:t>
      </w:r>
    </w:p>
    <w:p w:rsidR="00AF485E" w:rsidRPr="00AF485E" w:rsidRDefault="00AF485E" w:rsidP="00AF485E">
      <w:pPr>
        <w:spacing w:after="0" w:line="240" w:lineRule="auto"/>
        <w:ind w:firstLine="708"/>
        <w:contextualSpacing/>
        <w:jc w:val="both"/>
        <w:rPr>
          <w:rFonts w:ascii="Times New Roman" w:eastAsia="Calibri" w:hAnsi="Times New Roman" w:cs="Times New Roman"/>
          <w:sz w:val="28"/>
          <w:szCs w:val="28"/>
          <w:lang w:val="uk-UA"/>
        </w:rPr>
      </w:pPr>
      <w:r w:rsidRPr="00AF485E">
        <w:rPr>
          <w:rFonts w:ascii="Times New Roman" w:eastAsia="Calibri" w:hAnsi="Times New Roman" w:cs="Times New Roman"/>
          <w:sz w:val="28"/>
          <w:szCs w:val="28"/>
          <w:lang w:val="uk-UA"/>
        </w:rPr>
        <w:lastRenderedPageBreak/>
        <w:t xml:space="preserve">6) </w:t>
      </w:r>
      <w:r w:rsidRPr="00AF485E">
        <w:rPr>
          <w:rFonts w:ascii="Times New Roman" w:eastAsia="Calibri" w:hAnsi="Times New Roman" w:cs="Times New Roman"/>
          <w:sz w:val="28"/>
          <w:szCs w:val="28"/>
          <w:u w:val="single"/>
          <w:lang w:val="uk-UA"/>
        </w:rPr>
        <w:t>виявляти ініціативу,</w:t>
      </w:r>
      <w:r w:rsidRPr="00AF485E">
        <w:rPr>
          <w:rFonts w:ascii="Times New Roman" w:eastAsia="Calibri" w:hAnsi="Times New Roman" w:cs="Times New Roman"/>
          <w:sz w:val="28"/>
          <w:szCs w:val="28"/>
          <w:lang w:val="uk-UA"/>
        </w:rPr>
        <w:t xml:space="preserve"> що передбачає активний пошук і пропонування рішень для розв’язання проблем, активну участь у різних видах діяльності, їх ініціювання, прагнення до лідерства, уміння брати на себе відповідальність;</w:t>
      </w:r>
    </w:p>
    <w:p w:rsidR="00AF485E" w:rsidRPr="00AF485E" w:rsidRDefault="00AF485E" w:rsidP="00AF485E">
      <w:pPr>
        <w:spacing w:after="0" w:line="240" w:lineRule="auto"/>
        <w:ind w:firstLine="708"/>
        <w:contextualSpacing/>
        <w:jc w:val="both"/>
        <w:rPr>
          <w:rFonts w:ascii="Times New Roman" w:eastAsia="Calibri" w:hAnsi="Times New Roman" w:cs="Times New Roman"/>
          <w:sz w:val="28"/>
          <w:szCs w:val="28"/>
          <w:lang w:val="uk-UA"/>
        </w:rPr>
      </w:pPr>
      <w:r w:rsidRPr="00AF485E">
        <w:rPr>
          <w:rFonts w:ascii="Times New Roman" w:eastAsia="Calibri" w:hAnsi="Times New Roman" w:cs="Times New Roman"/>
          <w:sz w:val="28"/>
          <w:szCs w:val="28"/>
          <w:lang w:val="uk-UA"/>
        </w:rPr>
        <w:t xml:space="preserve">7) </w:t>
      </w:r>
      <w:r w:rsidRPr="00AF485E">
        <w:rPr>
          <w:rFonts w:ascii="Times New Roman" w:eastAsia="Calibri" w:hAnsi="Times New Roman" w:cs="Times New Roman"/>
          <w:sz w:val="28"/>
          <w:szCs w:val="28"/>
          <w:u w:val="single"/>
          <w:lang w:val="uk-UA"/>
        </w:rPr>
        <w:t>конструктивно керувати емоціями,</w:t>
      </w:r>
      <w:r w:rsidRPr="00AF485E">
        <w:rPr>
          <w:rFonts w:ascii="Times New Roman" w:eastAsia="Calibri" w:hAnsi="Times New Roman" w:cs="Times New Roman"/>
          <w:sz w:val="28"/>
          <w:szCs w:val="28"/>
          <w:lang w:val="uk-UA"/>
        </w:rPr>
        <w:t xml:space="preserve"> що передбачає здатність розпізнавати власні емоції та емоційний стан інших, сприймати емоції без осуду, адекватно реагувати на конфліктні ситуації, розуміти, як емоції можуть допомагати і заважати в діяльності, налаштовуючи себе на пошук внутрішньої рівноваги, конструктивну комунікацію, зосередження уваги, продуктивну діяльність;</w:t>
      </w:r>
    </w:p>
    <w:p w:rsidR="00AF485E" w:rsidRPr="00AF485E" w:rsidRDefault="00AF485E" w:rsidP="00AF485E">
      <w:pPr>
        <w:spacing w:after="0" w:line="240" w:lineRule="auto"/>
        <w:ind w:firstLine="708"/>
        <w:contextualSpacing/>
        <w:jc w:val="both"/>
        <w:rPr>
          <w:rFonts w:ascii="Times New Roman" w:eastAsia="Calibri" w:hAnsi="Times New Roman" w:cs="Times New Roman"/>
          <w:sz w:val="28"/>
          <w:szCs w:val="28"/>
          <w:lang w:val="uk-UA"/>
        </w:rPr>
      </w:pPr>
      <w:r w:rsidRPr="00AF485E">
        <w:rPr>
          <w:rFonts w:ascii="Times New Roman" w:eastAsia="Calibri" w:hAnsi="Times New Roman" w:cs="Times New Roman"/>
          <w:sz w:val="28"/>
          <w:szCs w:val="28"/>
          <w:lang w:val="uk-UA"/>
        </w:rPr>
        <w:t xml:space="preserve">8) </w:t>
      </w:r>
      <w:r w:rsidRPr="00AF485E">
        <w:rPr>
          <w:rFonts w:ascii="Times New Roman" w:eastAsia="Calibri" w:hAnsi="Times New Roman" w:cs="Times New Roman"/>
          <w:sz w:val="28"/>
          <w:szCs w:val="28"/>
          <w:u w:val="single"/>
          <w:lang w:val="uk-UA"/>
        </w:rPr>
        <w:t>оцінювати ризики</w:t>
      </w:r>
      <w:r w:rsidRPr="00AF485E">
        <w:rPr>
          <w:rFonts w:ascii="Times New Roman" w:eastAsia="Calibri" w:hAnsi="Times New Roman" w:cs="Times New Roman"/>
          <w:sz w:val="28"/>
          <w:szCs w:val="28"/>
          <w:lang w:val="uk-UA"/>
        </w:rPr>
        <w:t>, що передбачає вміння розрізняти прийнятні і неприйнятні ризики, зважаючи на істотні фактори;</w:t>
      </w:r>
    </w:p>
    <w:p w:rsidR="00AF485E" w:rsidRPr="00AF485E" w:rsidRDefault="00AF485E" w:rsidP="00AF485E">
      <w:pPr>
        <w:spacing w:after="0" w:line="240" w:lineRule="auto"/>
        <w:ind w:firstLine="708"/>
        <w:contextualSpacing/>
        <w:jc w:val="both"/>
        <w:rPr>
          <w:rFonts w:ascii="Times New Roman" w:eastAsia="Calibri" w:hAnsi="Times New Roman" w:cs="Times New Roman"/>
          <w:sz w:val="28"/>
          <w:szCs w:val="28"/>
          <w:lang w:val="uk-UA"/>
        </w:rPr>
      </w:pPr>
      <w:r w:rsidRPr="00AF485E">
        <w:rPr>
          <w:rFonts w:ascii="Times New Roman" w:eastAsia="Calibri" w:hAnsi="Times New Roman" w:cs="Times New Roman"/>
          <w:sz w:val="28"/>
          <w:szCs w:val="28"/>
          <w:lang w:val="uk-UA"/>
        </w:rPr>
        <w:t xml:space="preserve">9) </w:t>
      </w:r>
      <w:r w:rsidRPr="00AF485E">
        <w:rPr>
          <w:rFonts w:ascii="Times New Roman" w:eastAsia="Calibri" w:hAnsi="Times New Roman" w:cs="Times New Roman"/>
          <w:sz w:val="28"/>
          <w:szCs w:val="28"/>
          <w:u w:val="single"/>
          <w:lang w:val="uk-UA"/>
        </w:rPr>
        <w:t>приймати рішення,</w:t>
      </w:r>
      <w:r w:rsidRPr="00AF485E">
        <w:rPr>
          <w:rFonts w:ascii="Times New Roman" w:eastAsia="Calibri" w:hAnsi="Times New Roman" w:cs="Times New Roman"/>
          <w:sz w:val="28"/>
          <w:szCs w:val="28"/>
          <w:lang w:val="uk-UA"/>
        </w:rPr>
        <w:t xml:space="preserve"> що передбачає здатність обирати способи розв’язання проблем на основі розуміння причин та обставин, які призводять до їх виникнення, досягнення поставлених цілей з прогнозуванням та урахуванням можливих ризиків та наслідків;</w:t>
      </w:r>
    </w:p>
    <w:p w:rsidR="00AF485E" w:rsidRPr="00AF485E" w:rsidRDefault="00AF485E" w:rsidP="00AF485E">
      <w:pPr>
        <w:spacing w:after="0" w:line="240" w:lineRule="auto"/>
        <w:ind w:firstLine="708"/>
        <w:contextualSpacing/>
        <w:jc w:val="both"/>
        <w:rPr>
          <w:rFonts w:ascii="Times New Roman" w:eastAsia="Calibri" w:hAnsi="Times New Roman" w:cs="Times New Roman"/>
          <w:sz w:val="28"/>
          <w:szCs w:val="28"/>
          <w:lang w:val="uk-UA"/>
        </w:rPr>
      </w:pPr>
      <w:r w:rsidRPr="00AF485E">
        <w:rPr>
          <w:rFonts w:ascii="Times New Roman" w:eastAsia="Calibri" w:hAnsi="Times New Roman" w:cs="Times New Roman"/>
          <w:sz w:val="28"/>
          <w:szCs w:val="28"/>
          <w:lang w:val="uk-UA"/>
        </w:rPr>
        <w:t xml:space="preserve">10) </w:t>
      </w:r>
      <w:r w:rsidRPr="00AF485E">
        <w:rPr>
          <w:rFonts w:ascii="Times New Roman" w:eastAsia="Calibri" w:hAnsi="Times New Roman" w:cs="Times New Roman"/>
          <w:sz w:val="28"/>
          <w:szCs w:val="28"/>
          <w:u w:val="single"/>
          <w:lang w:val="uk-UA"/>
        </w:rPr>
        <w:t>розв’язувати проблеми,</w:t>
      </w:r>
      <w:r w:rsidRPr="00AF485E">
        <w:rPr>
          <w:rFonts w:ascii="Times New Roman" w:eastAsia="Calibri" w:hAnsi="Times New Roman" w:cs="Times New Roman"/>
          <w:sz w:val="28"/>
          <w:szCs w:val="28"/>
          <w:lang w:val="uk-UA"/>
        </w:rPr>
        <w:t xml:space="preserve"> що передбачає вміння аналізувати проблемні ситуації, формулювати проблеми, висувати гіпотези, практично їх перевіряти та обґрунтовувати, здобувати потрібні дані з надійних джерел, презентувати та аргументувати рішення;</w:t>
      </w:r>
    </w:p>
    <w:p w:rsidR="00AF485E" w:rsidRPr="00AF485E" w:rsidRDefault="00AF485E" w:rsidP="00AF485E">
      <w:pPr>
        <w:spacing w:after="0" w:line="240" w:lineRule="auto"/>
        <w:ind w:firstLine="708"/>
        <w:contextualSpacing/>
        <w:jc w:val="both"/>
        <w:rPr>
          <w:rFonts w:ascii="Times New Roman" w:eastAsia="Calibri" w:hAnsi="Times New Roman" w:cs="Times New Roman"/>
          <w:sz w:val="28"/>
          <w:szCs w:val="28"/>
          <w:lang w:val="uk-UA"/>
        </w:rPr>
      </w:pPr>
      <w:r w:rsidRPr="00AF485E">
        <w:rPr>
          <w:rFonts w:ascii="Times New Roman" w:eastAsia="Calibri" w:hAnsi="Times New Roman" w:cs="Times New Roman"/>
          <w:sz w:val="28"/>
          <w:szCs w:val="28"/>
          <w:lang w:val="uk-UA"/>
        </w:rPr>
        <w:t xml:space="preserve">11) </w:t>
      </w:r>
      <w:r w:rsidRPr="00AF485E">
        <w:rPr>
          <w:rFonts w:ascii="Times New Roman" w:eastAsia="Calibri" w:hAnsi="Times New Roman" w:cs="Times New Roman"/>
          <w:sz w:val="28"/>
          <w:szCs w:val="28"/>
          <w:u w:val="single"/>
          <w:lang w:val="uk-UA"/>
        </w:rPr>
        <w:t>співпрацювати з іншими</w:t>
      </w:r>
      <w:r>
        <w:rPr>
          <w:rFonts w:ascii="Times New Roman" w:eastAsia="Calibri" w:hAnsi="Times New Roman" w:cs="Times New Roman"/>
          <w:sz w:val="28"/>
          <w:szCs w:val="28"/>
          <w:u w:val="single"/>
          <w:lang w:val="uk-UA"/>
        </w:rPr>
        <w:t xml:space="preserve"> людьми</w:t>
      </w:r>
      <w:r w:rsidRPr="00AF485E">
        <w:rPr>
          <w:rFonts w:ascii="Times New Roman" w:eastAsia="Calibri" w:hAnsi="Times New Roman" w:cs="Times New Roman"/>
          <w:sz w:val="28"/>
          <w:szCs w:val="28"/>
          <w:u w:val="single"/>
          <w:lang w:val="uk-UA"/>
        </w:rPr>
        <w:t>,</w:t>
      </w:r>
      <w:r w:rsidRPr="00AF485E">
        <w:rPr>
          <w:rFonts w:ascii="Times New Roman" w:eastAsia="Calibri" w:hAnsi="Times New Roman" w:cs="Times New Roman"/>
          <w:sz w:val="28"/>
          <w:szCs w:val="28"/>
          <w:lang w:val="uk-UA"/>
        </w:rPr>
        <w:t xml:space="preserve"> що передбачає вміння обґрунтовувати переваги взаємодії під час спільної діяльності, планувати власну та групову роботу, підтримувати учасників групи, допомагати іншим і заохочувати їх до досягнення спільної мети.</w:t>
      </w:r>
    </w:p>
    <w:p w:rsidR="00B477F3" w:rsidRDefault="00B477F3" w:rsidP="00106357">
      <w:pPr>
        <w:spacing w:after="0" w:line="240" w:lineRule="auto"/>
        <w:ind w:firstLine="567"/>
        <w:jc w:val="both"/>
        <w:rPr>
          <w:rFonts w:ascii="Times New Roman" w:eastAsia="Calibri" w:hAnsi="Times New Roman" w:cs="Times New Roman"/>
          <w:sz w:val="28"/>
          <w:szCs w:val="28"/>
          <w:lang w:val="uk-UA" w:eastAsia="ru-RU"/>
        </w:rPr>
      </w:pPr>
      <w:r w:rsidRPr="00B477F3">
        <w:rPr>
          <w:rFonts w:ascii="Times New Roman" w:eastAsia="Calibri" w:hAnsi="Times New Roman" w:cs="Times New Roman"/>
          <w:sz w:val="28"/>
          <w:szCs w:val="28"/>
          <w:lang w:val="uk-UA"/>
        </w:rPr>
        <w:t>Ключові компетентності формуються через діяльнісну спрямованість навчання, встановлення та реалізацію міжпредметних і внутрішньопредметних зв’язків.</w:t>
      </w:r>
      <w:r w:rsidRPr="00B477F3">
        <w:rPr>
          <w:rFonts w:ascii="Times New Roman" w:eastAsia="Calibri" w:hAnsi="Times New Roman" w:cs="Times New Roman"/>
          <w:sz w:val="28"/>
          <w:szCs w:val="28"/>
          <w:lang w:val="uk-UA" w:eastAsia="ru-RU"/>
        </w:rPr>
        <w:t xml:space="preserve"> </w:t>
      </w:r>
    </w:p>
    <w:p w:rsidR="00B94A10" w:rsidRDefault="009A52DE" w:rsidP="00106357">
      <w:pPr>
        <w:spacing w:after="0" w:line="240" w:lineRule="auto"/>
        <w:ind w:firstLine="567"/>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Результати </w:t>
      </w:r>
      <w:r w:rsidR="00CB2479">
        <w:rPr>
          <w:rFonts w:ascii="Times New Roman" w:eastAsia="Calibri" w:hAnsi="Times New Roman" w:cs="Times New Roman"/>
          <w:sz w:val="28"/>
          <w:szCs w:val="28"/>
          <w:lang w:val="uk-UA" w:eastAsia="ru-RU"/>
        </w:rPr>
        <w:t xml:space="preserve">навчання  учнів / учениць </w:t>
      </w:r>
      <w:r w:rsidR="00B477F3" w:rsidRPr="00B477F3">
        <w:rPr>
          <w:rFonts w:ascii="Times New Roman" w:eastAsia="Calibri" w:hAnsi="Times New Roman" w:cs="Times New Roman"/>
          <w:sz w:val="28"/>
          <w:szCs w:val="28"/>
          <w:lang w:val="uk-UA" w:eastAsia="ru-RU"/>
        </w:rPr>
        <w:t xml:space="preserve"> повинні</w:t>
      </w:r>
      <w:r w:rsidR="00B477F3" w:rsidRPr="00B477F3">
        <w:rPr>
          <w:rFonts w:ascii="Times New Roman" w:eastAsia="Times New Roman" w:hAnsi="Times New Roman" w:cs="Times New Roman"/>
          <w:sz w:val="28"/>
          <w:szCs w:val="28"/>
          <w:highlight w:val="white"/>
          <w:lang w:val="uk-UA" w:eastAsia="ru-RU"/>
        </w:rPr>
        <w:t xml:space="preserve"> робити внесок у формування таких ключових компетентностей учнів:</w:t>
      </w:r>
    </w:p>
    <w:p w:rsidR="00B477F3" w:rsidRPr="00B477F3" w:rsidRDefault="00B477F3" w:rsidP="00DE2C47">
      <w:pPr>
        <w:spacing w:after="0" w:line="240" w:lineRule="auto"/>
        <w:jc w:val="both"/>
        <w:rPr>
          <w:rFonts w:ascii="Times New Roman" w:eastAsia="Calibri" w:hAnsi="Times New Roman" w:cs="Times New Roman"/>
          <w:sz w:val="28"/>
          <w:szCs w:val="28"/>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12"/>
        <w:gridCol w:w="2873"/>
        <w:gridCol w:w="6143"/>
      </w:tblGrid>
      <w:tr w:rsidR="00B477F3" w:rsidRPr="00B477F3" w:rsidTr="002C09F7">
        <w:tc>
          <w:tcPr>
            <w:tcW w:w="0" w:type="auto"/>
            <w:tcBorders>
              <w:top w:val="single" w:sz="4" w:space="0" w:color="000000"/>
              <w:left w:val="single" w:sz="4" w:space="0" w:color="000000"/>
              <w:bottom w:val="single" w:sz="4" w:space="0" w:color="000000"/>
              <w:right w:val="single" w:sz="4" w:space="0" w:color="000000"/>
            </w:tcBorders>
          </w:tcPr>
          <w:p w:rsidR="00B477F3" w:rsidRPr="00B477F3" w:rsidRDefault="00B477F3" w:rsidP="00B477F3">
            <w:pPr>
              <w:spacing w:after="0" w:line="240" w:lineRule="auto"/>
              <w:jc w:val="center"/>
              <w:rPr>
                <w:rFonts w:ascii="Times New Roman" w:eastAsia="Calibri" w:hAnsi="Times New Roman" w:cs="Times New Roman"/>
                <w:b/>
                <w:sz w:val="28"/>
                <w:szCs w:val="28"/>
                <w:lang w:val="uk-UA"/>
              </w:rPr>
            </w:pPr>
            <w:r w:rsidRPr="00B477F3">
              <w:rPr>
                <w:rFonts w:ascii="Times New Roman" w:eastAsia="Calibri" w:hAnsi="Times New Roman" w:cs="Times New Roman"/>
                <w:b/>
                <w:sz w:val="28"/>
                <w:szCs w:val="28"/>
                <w:lang w:val="uk-UA"/>
              </w:rPr>
              <w:t>№ з/п</w:t>
            </w:r>
          </w:p>
        </w:tc>
        <w:tc>
          <w:tcPr>
            <w:tcW w:w="0" w:type="auto"/>
            <w:tcBorders>
              <w:top w:val="single" w:sz="4" w:space="0" w:color="000000"/>
              <w:left w:val="single" w:sz="4" w:space="0" w:color="000000"/>
              <w:bottom w:val="single" w:sz="4" w:space="0" w:color="000000"/>
              <w:right w:val="single" w:sz="4" w:space="0" w:color="000000"/>
            </w:tcBorders>
          </w:tcPr>
          <w:p w:rsidR="00B477F3" w:rsidRPr="00B477F3" w:rsidRDefault="00B477F3" w:rsidP="00B477F3">
            <w:pPr>
              <w:spacing w:after="0" w:line="240" w:lineRule="auto"/>
              <w:jc w:val="center"/>
              <w:rPr>
                <w:rFonts w:ascii="Times New Roman" w:eastAsia="Calibri" w:hAnsi="Times New Roman" w:cs="Times New Roman"/>
                <w:b/>
                <w:sz w:val="28"/>
                <w:szCs w:val="28"/>
                <w:lang w:val="uk-UA"/>
              </w:rPr>
            </w:pPr>
            <w:r w:rsidRPr="00B477F3">
              <w:rPr>
                <w:rFonts w:ascii="Times New Roman" w:eastAsia="Calibri" w:hAnsi="Times New Roman" w:cs="Times New Roman"/>
                <w:b/>
                <w:sz w:val="28"/>
                <w:szCs w:val="28"/>
                <w:lang w:val="uk-UA"/>
              </w:rPr>
              <w:t>Ключові компетентності</w:t>
            </w:r>
          </w:p>
        </w:tc>
        <w:tc>
          <w:tcPr>
            <w:tcW w:w="0" w:type="auto"/>
            <w:tcBorders>
              <w:top w:val="single" w:sz="4" w:space="0" w:color="000000"/>
              <w:left w:val="single" w:sz="4" w:space="0" w:color="000000"/>
              <w:bottom w:val="single" w:sz="4" w:space="0" w:color="000000"/>
              <w:right w:val="single" w:sz="4" w:space="0" w:color="000000"/>
            </w:tcBorders>
          </w:tcPr>
          <w:p w:rsidR="00B477F3" w:rsidRPr="00B477F3" w:rsidRDefault="00B477F3" w:rsidP="00B477F3">
            <w:pPr>
              <w:spacing w:after="0" w:line="240" w:lineRule="auto"/>
              <w:jc w:val="center"/>
              <w:rPr>
                <w:rFonts w:ascii="Times New Roman" w:eastAsia="Calibri" w:hAnsi="Times New Roman" w:cs="Times New Roman"/>
                <w:b/>
                <w:sz w:val="28"/>
                <w:szCs w:val="28"/>
                <w:lang w:val="uk-UA"/>
              </w:rPr>
            </w:pPr>
            <w:r w:rsidRPr="00B477F3">
              <w:rPr>
                <w:rFonts w:ascii="Times New Roman" w:eastAsia="Calibri" w:hAnsi="Times New Roman" w:cs="Times New Roman"/>
                <w:b/>
                <w:sz w:val="28"/>
                <w:szCs w:val="28"/>
                <w:lang w:val="uk-UA"/>
              </w:rPr>
              <w:t>Компоненти</w:t>
            </w:r>
          </w:p>
        </w:tc>
      </w:tr>
      <w:tr w:rsidR="00B477F3" w:rsidRPr="00B477F3" w:rsidTr="002C09F7">
        <w:tc>
          <w:tcPr>
            <w:tcW w:w="0" w:type="auto"/>
            <w:tcBorders>
              <w:top w:val="single" w:sz="4" w:space="0" w:color="000000"/>
              <w:left w:val="single" w:sz="4" w:space="0" w:color="000000"/>
              <w:bottom w:val="single" w:sz="4" w:space="0" w:color="000000"/>
              <w:right w:val="single" w:sz="4" w:space="0" w:color="000000"/>
            </w:tcBorders>
          </w:tcPr>
          <w:p w:rsidR="00B477F3" w:rsidRPr="00B477F3" w:rsidRDefault="00B477F3" w:rsidP="00B477F3">
            <w:pPr>
              <w:spacing w:after="0" w:line="240" w:lineRule="auto"/>
              <w:jc w:val="both"/>
              <w:rPr>
                <w:rFonts w:ascii="Times New Roman" w:eastAsia="Calibri" w:hAnsi="Times New Roman" w:cs="Times New Roman"/>
                <w:sz w:val="28"/>
                <w:szCs w:val="28"/>
                <w:lang w:val="uk-UA"/>
              </w:rPr>
            </w:pPr>
            <w:r w:rsidRPr="00B477F3">
              <w:rPr>
                <w:rFonts w:ascii="Times New Roman" w:eastAsia="Calibri" w:hAnsi="Times New Roman" w:cs="Times New Roman"/>
                <w:sz w:val="28"/>
                <w:szCs w:val="28"/>
                <w:lang w:val="uk-UA"/>
              </w:rPr>
              <w:t>1</w:t>
            </w:r>
          </w:p>
        </w:tc>
        <w:tc>
          <w:tcPr>
            <w:tcW w:w="0" w:type="auto"/>
            <w:tcBorders>
              <w:top w:val="single" w:sz="4" w:space="0" w:color="000000"/>
              <w:left w:val="single" w:sz="4" w:space="0" w:color="000000"/>
              <w:bottom w:val="single" w:sz="4" w:space="0" w:color="000000"/>
              <w:right w:val="single" w:sz="4" w:space="0" w:color="000000"/>
            </w:tcBorders>
          </w:tcPr>
          <w:p w:rsidR="00B477F3" w:rsidRPr="00B477F3" w:rsidRDefault="00B477F3" w:rsidP="00B477F3">
            <w:pPr>
              <w:spacing w:after="0" w:line="240" w:lineRule="auto"/>
              <w:jc w:val="both"/>
              <w:rPr>
                <w:rFonts w:ascii="Times New Roman" w:eastAsia="Calibri" w:hAnsi="Times New Roman" w:cs="Times New Roman"/>
                <w:sz w:val="28"/>
                <w:szCs w:val="28"/>
                <w:lang w:val="uk-UA"/>
              </w:rPr>
            </w:pPr>
            <w:r w:rsidRPr="00B477F3">
              <w:rPr>
                <w:rFonts w:ascii="Times New Roman" w:eastAsia="Calibri" w:hAnsi="Times New Roman" w:cs="Times New Roman"/>
                <w:sz w:val="28"/>
                <w:szCs w:val="28"/>
                <w:lang w:val="uk-UA"/>
              </w:rPr>
              <w:t>Спілкування державною мовою</w:t>
            </w:r>
          </w:p>
        </w:tc>
        <w:tc>
          <w:tcPr>
            <w:tcW w:w="0" w:type="auto"/>
            <w:tcBorders>
              <w:top w:val="single" w:sz="4" w:space="0" w:color="000000"/>
              <w:left w:val="single" w:sz="4" w:space="0" w:color="000000"/>
              <w:bottom w:val="single" w:sz="4" w:space="0" w:color="000000"/>
              <w:right w:val="single" w:sz="4" w:space="0" w:color="000000"/>
            </w:tcBorders>
          </w:tcPr>
          <w:p w:rsidR="00B477F3" w:rsidRPr="00B477F3" w:rsidRDefault="00B477F3" w:rsidP="00B477F3">
            <w:pPr>
              <w:spacing w:after="0" w:line="240" w:lineRule="auto"/>
              <w:jc w:val="both"/>
              <w:rPr>
                <w:rFonts w:ascii="Times New Roman" w:eastAsia="Calibri" w:hAnsi="Times New Roman" w:cs="Times New Roman"/>
                <w:sz w:val="28"/>
                <w:szCs w:val="28"/>
                <w:lang w:val="uk-UA"/>
              </w:rPr>
            </w:pPr>
            <w:r w:rsidRPr="00B477F3">
              <w:rPr>
                <w:rFonts w:ascii="Times New Roman" w:eastAsia="Calibri" w:hAnsi="Times New Roman" w:cs="Times New Roman"/>
                <w:b/>
                <w:sz w:val="28"/>
                <w:szCs w:val="28"/>
                <w:lang w:val="uk-UA"/>
              </w:rPr>
              <w:t>уміння:</w:t>
            </w:r>
            <w:r w:rsidRPr="00B477F3">
              <w:rPr>
                <w:rFonts w:ascii="Times New Roman" w:eastAsia="Calibri" w:hAnsi="Times New Roman" w:cs="Times New Roman"/>
                <w:sz w:val="28"/>
                <w:szCs w:val="28"/>
                <w:lang w:val="uk-U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уникнення невнормованих іншомовних запозичень у спілкуванні на тематику окремого предмета; поповнювати свій словниковий запас.</w:t>
            </w:r>
          </w:p>
          <w:p w:rsidR="00B477F3" w:rsidRPr="00B477F3" w:rsidRDefault="00B477F3" w:rsidP="00B477F3">
            <w:pPr>
              <w:spacing w:after="0" w:line="240" w:lineRule="auto"/>
              <w:jc w:val="both"/>
              <w:rPr>
                <w:rFonts w:ascii="Times New Roman" w:eastAsia="Calibri" w:hAnsi="Times New Roman" w:cs="Times New Roman"/>
                <w:sz w:val="28"/>
                <w:szCs w:val="28"/>
                <w:lang w:val="uk-UA"/>
              </w:rPr>
            </w:pPr>
            <w:r w:rsidRPr="00B477F3">
              <w:rPr>
                <w:rFonts w:ascii="Times New Roman" w:eastAsia="Calibri" w:hAnsi="Times New Roman" w:cs="Times New Roman"/>
                <w:b/>
                <w:sz w:val="28"/>
                <w:szCs w:val="28"/>
                <w:lang w:val="uk-UA"/>
              </w:rPr>
              <w:t>ставлення:</w:t>
            </w:r>
            <w:r w:rsidRPr="00B477F3">
              <w:rPr>
                <w:rFonts w:ascii="Times New Roman" w:eastAsia="Calibri" w:hAnsi="Times New Roman" w:cs="Times New Roman"/>
                <w:sz w:val="28"/>
                <w:szCs w:val="28"/>
                <w:lang w:val="uk-UA"/>
              </w:rPr>
              <w:t xml:space="preserve"> розуміння важливості чітких та лаконічних формулювань.</w:t>
            </w:r>
          </w:p>
          <w:p w:rsidR="00B477F3" w:rsidRPr="00B477F3" w:rsidRDefault="00B477F3" w:rsidP="00B477F3">
            <w:pPr>
              <w:spacing w:after="0" w:line="240" w:lineRule="auto"/>
              <w:jc w:val="both"/>
              <w:rPr>
                <w:rFonts w:ascii="Times New Roman" w:eastAsia="Calibri" w:hAnsi="Times New Roman" w:cs="Times New Roman"/>
                <w:sz w:val="28"/>
                <w:szCs w:val="28"/>
                <w:lang w:val="uk-UA"/>
              </w:rPr>
            </w:pPr>
            <w:r w:rsidRPr="00B477F3">
              <w:rPr>
                <w:rFonts w:ascii="Times New Roman" w:eastAsia="Calibri" w:hAnsi="Times New Roman" w:cs="Times New Roman"/>
                <w:b/>
                <w:sz w:val="28"/>
                <w:szCs w:val="28"/>
                <w:lang w:val="uk-UA"/>
              </w:rPr>
              <w:lastRenderedPageBreak/>
              <w:t>навчальні ресурси:</w:t>
            </w:r>
            <w:r w:rsidRPr="00B477F3">
              <w:rPr>
                <w:rFonts w:ascii="Times New Roman" w:eastAsia="Calibri" w:hAnsi="Times New Roman" w:cs="Times New Roman"/>
                <w:sz w:val="28"/>
                <w:szCs w:val="28"/>
                <w:lang w:val="uk-UA"/>
              </w:rPr>
              <w:t xml:space="preserve"> означення понять, формулювання властивостей, доведення правил, теорем</w:t>
            </w:r>
          </w:p>
        </w:tc>
      </w:tr>
      <w:tr w:rsidR="00B477F3" w:rsidRPr="00B477F3" w:rsidTr="002C09F7">
        <w:tc>
          <w:tcPr>
            <w:tcW w:w="0" w:type="auto"/>
            <w:tcBorders>
              <w:top w:val="single" w:sz="4" w:space="0" w:color="000000"/>
              <w:left w:val="single" w:sz="4" w:space="0" w:color="000000"/>
              <w:bottom w:val="single" w:sz="4" w:space="0" w:color="000000"/>
              <w:right w:val="single" w:sz="4" w:space="0" w:color="000000"/>
            </w:tcBorders>
          </w:tcPr>
          <w:p w:rsidR="00B477F3" w:rsidRPr="00B477F3" w:rsidRDefault="00B477F3" w:rsidP="00B477F3">
            <w:pPr>
              <w:spacing w:after="0" w:line="240" w:lineRule="auto"/>
              <w:jc w:val="both"/>
              <w:rPr>
                <w:rFonts w:ascii="Times New Roman" w:eastAsia="Calibri" w:hAnsi="Times New Roman" w:cs="Times New Roman"/>
                <w:sz w:val="28"/>
                <w:szCs w:val="28"/>
                <w:lang w:val="uk-UA"/>
              </w:rPr>
            </w:pPr>
            <w:r w:rsidRPr="00B477F3">
              <w:rPr>
                <w:rFonts w:ascii="Times New Roman" w:eastAsia="Calibri" w:hAnsi="Times New Roman" w:cs="Times New Roman"/>
                <w:sz w:val="28"/>
                <w:szCs w:val="28"/>
                <w:lang w:val="uk-UA"/>
              </w:rPr>
              <w:lastRenderedPageBreak/>
              <w:t>2</w:t>
            </w:r>
          </w:p>
        </w:tc>
        <w:tc>
          <w:tcPr>
            <w:tcW w:w="0" w:type="auto"/>
            <w:tcBorders>
              <w:top w:val="single" w:sz="4" w:space="0" w:color="000000"/>
              <w:left w:val="single" w:sz="4" w:space="0" w:color="000000"/>
              <w:bottom w:val="single" w:sz="4" w:space="0" w:color="000000"/>
              <w:right w:val="single" w:sz="4" w:space="0" w:color="000000"/>
            </w:tcBorders>
          </w:tcPr>
          <w:p w:rsidR="00B477F3" w:rsidRPr="00B477F3" w:rsidRDefault="00B477F3" w:rsidP="00B477F3">
            <w:pPr>
              <w:spacing w:after="0" w:line="240" w:lineRule="auto"/>
              <w:jc w:val="both"/>
              <w:rPr>
                <w:rFonts w:ascii="Times New Roman" w:eastAsia="Calibri" w:hAnsi="Times New Roman" w:cs="Times New Roman"/>
                <w:sz w:val="28"/>
                <w:szCs w:val="28"/>
                <w:lang w:val="uk-UA"/>
              </w:rPr>
            </w:pPr>
            <w:r w:rsidRPr="00B477F3">
              <w:rPr>
                <w:rFonts w:ascii="Times New Roman" w:eastAsia="Calibri" w:hAnsi="Times New Roman" w:cs="Times New Roman"/>
                <w:sz w:val="28"/>
                <w:szCs w:val="28"/>
                <w:lang w:val="uk-UA"/>
              </w:rPr>
              <w:t>Спілкування іноземною мовою</w:t>
            </w:r>
          </w:p>
        </w:tc>
        <w:tc>
          <w:tcPr>
            <w:tcW w:w="0" w:type="auto"/>
            <w:tcBorders>
              <w:top w:val="single" w:sz="4" w:space="0" w:color="000000"/>
              <w:left w:val="single" w:sz="4" w:space="0" w:color="000000"/>
              <w:bottom w:val="single" w:sz="4" w:space="0" w:color="000000"/>
              <w:right w:val="single" w:sz="4" w:space="0" w:color="000000"/>
            </w:tcBorders>
          </w:tcPr>
          <w:p w:rsidR="00B477F3" w:rsidRPr="00B477F3" w:rsidRDefault="00B477F3" w:rsidP="00B477F3">
            <w:pPr>
              <w:spacing w:after="0" w:line="240" w:lineRule="auto"/>
              <w:jc w:val="both"/>
              <w:rPr>
                <w:rFonts w:ascii="Times New Roman" w:eastAsia="Calibri" w:hAnsi="Times New Roman" w:cs="Times New Roman"/>
                <w:b/>
                <w:sz w:val="28"/>
                <w:szCs w:val="28"/>
                <w:lang w:val="uk-UA"/>
              </w:rPr>
            </w:pPr>
            <w:r w:rsidRPr="00B477F3">
              <w:rPr>
                <w:rFonts w:ascii="Times New Roman" w:eastAsia="Calibri" w:hAnsi="Times New Roman" w:cs="Times New Roman"/>
                <w:b/>
                <w:sz w:val="28"/>
                <w:szCs w:val="28"/>
                <w:lang w:val="uk-UA"/>
              </w:rPr>
              <w:t xml:space="preserve">уміння: </w:t>
            </w:r>
            <w:r w:rsidRPr="00B477F3">
              <w:rPr>
                <w:rFonts w:ascii="Times New Roman" w:eastAsia="Calibri" w:hAnsi="Times New Roman" w:cs="Times New Roman"/>
                <w:sz w:val="28"/>
                <w:szCs w:val="28"/>
                <w:lang w:val="uk-UA"/>
              </w:rPr>
              <w:t>здійснювати спілкування у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B477F3" w:rsidRPr="00B477F3" w:rsidRDefault="00B477F3" w:rsidP="00B477F3">
            <w:pPr>
              <w:spacing w:after="0" w:line="240" w:lineRule="auto"/>
              <w:jc w:val="both"/>
              <w:rPr>
                <w:rFonts w:ascii="Times New Roman" w:eastAsia="Calibri" w:hAnsi="Times New Roman" w:cs="Times New Roman"/>
                <w:sz w:val="28"/>
                <w:szCs w:val="28"/>
                <w:lang w:val="uk-UA"/>
              </w:rPr>
            </w:pPr>
            <w:r w:rsidRPr="00B477F3">
              <w:rPr>
                <w:rFonts w:ascii="Times New Roman" w:eastAsia="Calibri" w:hAnsi="Times New Roman" w:cs="Times New Roman"/>
                <w:b/>
                <w:sz w:val="28"/>
                <w:szCs w:val="28"/>
                <w:lang w:val="uk-UA"/>
              </w:rPr>
              <w:t xml:space="preserve">ставлення: </w:t>
            </w:r>
            <w:r w:rsidRPr="00B477F3">
              <w:rPr>
                <w:rFonts w:ascii="Times New Roman" w:eastAsia="Calibri" w:hAnsi="Times New Roman" w:cs="Times New Roman"/>
                <w:sz w:val="28"/>
                <w:szCs w:val="28"/>
                <w:lang w:val="uk-UA"/>
              </w:rPr>
              <w:t>критично оцінювати інформацію та використовувати її для різних потреб; висловлювати свої думки, почуття,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і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іноземної мови.</w:t>
            </w:r>
          </w:p>
          <w:p w:rsidR="00B477F3" w:rsidRPr="00B477F3" w:rsidRDefault="00B477F3" w:rsidP="00B477F3">
            <w:pPr>
              <w:spacing w:after="0" w:line="240" w:lineRule="auto"/>
              <w:jc w:val="both"/>
              <w:rPr>
                <w:rFonts w:ascii="Times New Roman" w:eastAsia="Calibri" w:hAnsi="Times New Roman" w:cs="Times New Roman"/>
                <w:b/>
                <w:sz w:val="28"/>
                <w:szCs w:val="28"/>
                <w:lang w:val="uk-UA"/>
              </w:rPr>
            </w:pPr>
            <w:r w:rsidRPr="00B477F3">
              <w:rPr>
                <w:rFonts w:ascii="Times New Roman" w:eastAsia="Calibri" w:hAnsi="Times New Roman" w:cs="Times New Roman"/>
                <w:b/>
                <w:sz w:val="28"/>
                <w:szCs w:val="28"/>
                <w:lang w:val="uk-UA"/>
              </w:rPr>
              <w:t>навчальні ресурси:</w:t>
            </w:r>
            <w:r w:rsidRPr="00B477F3">
              <w:rPr>
                <w:rFonts w:ascii="Times New Roman" w:eastAsia="Calibri" w:hAnsi="Times New Roman" w:cs="Times New Roman"/>
                <w:sz w:val="28"/>
                <w:szCs w:val="28"/>
                <w:lang w:val="uk-UA"/>
              </w:rPr>
              <w:t xml:space="preserve"> підручники, словники, довідкова література, мультимедійні засоби, адаптовані іншомовні тексти.</w:t>
            </w:r>
          </w:p>
        </w:tc>
      </w:tr>
      <w:tr w:rsidR="00B477F3" w:rsidRPr="00B477F3" w:rsidTr="002C09F7">
        <w:tc>
          <w:tcPr>
            <w:tcW w:w="0" w:type="auto"/>
            <w:tcBorders>
              <w:top w:val="single" w:sz="4" w:space="0" w:color="000000"/>
              <w:left w:val="single" w:sz="4" w:space="0" w:color="000000"/>
              <w:bottom w:val="single" w:sz="4" w:space="0" w:color="000000"/>
              <w:right w:val="single" w:sz="4" w:space="0" w:color="000000"/>
            </w:tcBorders>
          </w:tcPr>
          <w:p w:rsidR="00B477F3" w:rsidRPr="00B477F3" w:rsidRDefault="00B477F3" w:rsidP="00B477F3">
            <w:pPr>
              <w:spacing w:after="0" w:line="240" w:lineRule="auto"/>
              <w:jc w:val="both"/>
              <w:rPr>
                <w:rFonts w:ascii="Times New Roman" w:eastAsia="Calibri" w:hAnsi="Times New Roman" w:cs="Times New Roman"/>
                <w:sz w:val="28"/>
                <w:szCs w:val="28"/>
                <w:lang w:val="uk-UA"/>
              </w:rPr>
            </w:pPr>
            <w:r w:rsidRPr="00B477F3">
              <w:rPr>
                <w:rFonts w:ascii="Times New Roman" w:eastAsia="Calibri" w:hAnsi="Times New Roman" w:cs="Times New Roman"/>
                <w:sz w:val="28"/>
                <w:szCs w:val="28"/>
                <w:lang w:val="uk-UA"/>
              </w:rPr>
              <w:t>3</w:t>
            </w:r>
          </w:p>
        </w:tc>
        <w:tc>
          <w:tcPr>
            <w:tcW w:w="0" w:type="auto"/>
            <w:tcBorders>
              <w:top w:val="single" w:sz="4" w:space="0" w:color="000000"/>
              <w:left w:val="single" w:sz="4" w:space="0" w:color="000000"/>
              <w:bottom w:val="single" w:sz="4" w:space="0" w:color="000000"/>
              <w:right w:val="single" w:sz="4" w:space="0" w:color="000000"/>
            </w:tcBorders>
          </w:tcPr>
          <w:p w:rsidR="00B477F3" w:rsidRPr="00B477F3" w:rsidRDefault="00B477F3" w:rsidP="00B477F3">
            <w:pPr>
              <w:spacing w:after="0" w:line="240" w:lineRule="auto"/>
              <w:jc w:val="both"/>
              <w:rPr>
                <w:rFonts w:ascii="Times New Roman" w:eastAsia="Calibri" w:hAnsi="Times New Roman" w:cs="Times New Roman"/>
                <w:sz w:val="28"/>
                <w:szCs w:val="28"/>
                <w:lang w:val="uk-UA"/>
              </w:rPr>
            </w:pPr>
            <w:r w:rsidRPr="00B477F3">
              <w:rPr>
                <w:rFonts w:ascii="Times New Roman" w:eastAsia="Calibri" w:hAnsi="Times New Roman" w:cs="Times New Roman"/>
                <w:sz w:val="28"/>
                <w:szCs w:val="28"/>
                <w:lang w:val="uk-UA"/>
              </w:rPr>
              <w:t>Математична компетентність</w:t>
            </w:r>
          </w:p>
        </w:tc>
        <w:tc>
          <w:tcPr>
            <w:tcW w:w="0" w:type="auto"/>
            <w:tcBorders>
              <w:top w:val="single" w:sz="4" w:space="0" w:color="000000"/>
              <w:left w:val="single" w:sz="4" w:space="0" w:color="000000"/>
              <w:bottom w:val="single" w:sz="4" w:space="0" w:color="000000"/>
              <w:right w:val="single" w:sz="4" w:space="0" w:color="000000"/>
            </w:tcBorders>
          </w:tcPr>
          <w:p w:rsidR="00B477F3" w:rsidRPr="00B477F3" w:rsidRDefault="00B477F3" w:rsidP="00B477F3">
            <w:pPr>
              <w:spacing w:after="0" w:line="240" w:lineRule="auto"/>
              <w:jc w:val="both"/>
              <w:rPr>
                <w:rFonts w:ascii="Times New Roman" w:eastAsia="Calibri" w:hAnsi="Times New Roman" w:cs="Times New Roman"/>
                <w:b/>
                <w:sz w:val="28"/>
                <w:szCs w:val="28"/>
                <w:lang w:val="uk-UA"/>
              </w:rPr>
            </w:pPr>
            <w:r w:rsidRPr="00B477F3">
              <w:rPr>
                <w:rFonts w:ascii="Times New Roman" w:eastAsia="Calibri" w:hAnsi="Times New Roman" w:cs="Times New Roman"/>
                <w:b/>
                <w:sz w:val="28"/>
                <w:szCs w:val="28"/>
                <w:lang w:val="uk-UA"/>
              </w:rPr>
              <w:t xml:space="preserve">уміння: </w:t>
            </w:r>
            <w:r w:rsidRPr="00B477F3">
              <w:rPr>
                <w:rFonts w:ascii="Times New Roman" w:eastAsia="Calibri" w:hAnsi="Times New Roman" w:cs="Times New Roman"/>
                <w:sz w:val="28"/>
                <w:szCs w:val="28"/>
                <w:lang w:val="uk-UA"/>
              </w:rPr>
              <w:t>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B477F3" w:rsidRPr="00B477F3" w:rsidRDefault="00B477F3" w:rsidP="00B477F3">
            <w:pPr>
              <w:spacing w:after="0" w:line="240" w:lineRule="auto"/>
              <w:jc w:val="both"/>
              <w:rPr>
                <w:rFonts w:ascii="Times New Roman" w:eastAsia="Calibri" w:hAnsi="Times New Roman" w:cs="Times New Roman"/>
                <w:b/>
                <w:sz w:val="28"/>
                <w:szCs w:val="28"/>
                <w:lang w:val="uk-UA"/>
              </w:rPr>
            </w:pPr>
            <w:r w:rsidRPr="00B477F3">
              <w:rPr>
                <w:rFonts w:ascii="Times New Roman" w:eastAsia="Calibri" w:hAnsi="Times New Roman" w:cs="Times New Roman"/>
                <w:b/>
                <w:sz w:val="28"/>
                <w:szCs w:val="28"/>
                <w:lang w:val="uk-UA"/>
              </w:rPr>
              <w:t xml:space="preserve">ставлення: </w:t>
            </w:r>
            <w:r w:rsidRPr="00B477F3">
              <w:rPr>
                <w:rFonts w:ascii="Times New Roman" w:eastAsia="Calibri" w:hAnsi="Times New Roman" w:cs="Times New Roman"/>
                <w:sz w:val="28"/>
                <w:szCs w:val="28"/>
                <w:lang w:val="uk-UA"/>
              </w:rPr>
              <w:t>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B477F3" w:rsidRPr="00B477F3" w:rsidRDefault="00B477F3" w:rsidP="00B477F3">
            <w:pPr>
              <w:spacing w:after="0" w:line="240" w:lineRule="auto"/>
              <w:jc w:val="both"/>
              <w:rPr>
                <w:rFonts w:ascii="Times New Roman" w:eastAsia="Calibri" w:hAnsi="Times New Roman" w:cs="Times New Roman"/>
                <w:b/>
                <w:sz w:val="28"/>
                <w:szCs w:val="28"/>
                <w:lang w:val="uk-UA"/>
              </w:rPr>
            </w:pPr>
            <w:r w:rsidRPr="00B477F3">
              <w:rPr>
                <w:rFonts w:ascii="Times New Roman" w:eastAsia="Calibri" w:hAnsi="Times New Roman" w:cs="Times New Roman"/>
                <w:b/>
                <w:sz w:val="28"/>
                <w:szCs w:val="28"/>
                <w:lang w:val="uk-UA"/>
              </w:rPr>
              <w:lastRenderedPageBreak/>
              <w:t xml:space="preserve">навчальні ресурси: </w:t>
            </w:r>
            <w:r w:rsidRPr="00B477F3">
              <w:rPr>
                <w:rFonts w:ascii="Times New Roman" w:eastAsia="Calibri" w:hAnsi="Times New Roman" w:cs="Times New Roman"/>
                <w:sz w:val="28"/>
                <w:szCs w:val="28"/>
                <w:lang w:val="uk-UA"/>
              </w:rPr>
              <w:t xml:space="preserve">розв’язування математичних задач, і обов’язково таких, що моделюють реальні життєві ситуації. </w:t>
            </w:r>
          </w:p>
        </w:tc>
      </w:tr>
      <w:tr w:rsidR="00B477F3" w:rsidRPr="00EA56A4" w:rsidTr="002C09F7">
        <w:tc>
          <w:tcPr>
            <w:tcW w:w="0" w:type="auto"/>
            <w:tcBorders>
              <w:top w:val="single" w:sz="4" w:space="0" w:color="000000"/>
              <w:left w:val="single" w:sz="4" w:space="0" w:color="000000"/>
              <w:bottom w:val="single" w:sz="4" w:space="0" w:color="000000"/>
              <w:right w:val="single" w:sz="4" w:space="0" w:color="000000"/>
            </w:tcBorders>
          </w:tcPr>
          <w:p w:rsidR="00B477F3" w:rsidRPr="00B477F3" w:rsidRDefault="00B477F3" w:rsidP="00B477F3">
            <w:pPr>
              <w:spacing w:after="0" w:line="240" w:lineRule="auto"/>
              <w:jc w:val="both"/>
              <w:rPr>
                <w:rFonts w:ascii="Times New Roman" w:eastAsia="Calibri" w:hAnsi="Times New Roman" w:cs="Times New Roman"/>
                <w:sz w:val="28"/>
                <w:szCs w:val="28"/>
                <w:lang w:val="uk-UA"/>
              </w:rPr>
            </w:pPr>
            <w:r w:rsidRPr="00B477F3">
              <w:rPr>
                <w:rFonts w:ascii="Times New Roman" w:eastAsia="Calibri" w:hAnsi="Times New Roman" w:cs="Times New Roman"/>
                <w:sz w:val="28"/>
                <w:szCs w:val="28"/>
                <w:lang w:val="uk-UA"/>
              </w:rPr>
              <w:lastRenderedPageBreak/>
              <w:t>4</w:t>
            </w:r>
          </w:p>
        </w:tc>
        <w:tc>
          <w:tcPr>
            <w:tcW w:w="0" w:type="auto"/>
            <w:tcBorders>
              <w:top w:val="single" w:sz="4" w:space="0" w:color="000000"/>
              <w:left w:val="single" w:sz="4" w:space="0" w:color="000000"/>
              <w:bottom w:val="single" w:sz="4" w:space="0" w:color="000000"/>
              <w:right w:val="single" w:sz="4" w:space="0" w:color="000000"/>
            </w:tcBorders>
          </w:tcPr>
          <w:p w:rsidR="00B477F3" w:rsidRPr="00B477F3" w:rsidRDefault="00B477F3" w:rsidP="00B477F3">
            <w:pPr>
              <w:spacing w:after="0" w:line="240" w:lineRule="auto"/>
              <w:jc w:val="both"/>
              <w:rPr>
                <w:rFonts w:ascii="Times New Roman" w:eastAsia="Calibri" w:hAnsi="Times New Roman" w:cs="Times New Roman"/>
                <w:sz w:val="28"/>
                <w:szCs w:val="28"/>
                <w:lang w:val="uk-UA"/>
              </w:rPr>
            </w:pPr>
            <w:r w:rsidRPr="00B477F3">
              <w:rPr>
                <w:rFonts w:ascii="Times New Roman" w:eastAsia="Calibri" w:hAnsi="Times New Roman" w:cs="Times New Roman"/>
                <w:sz w:val="28"/>
                <w:szCs w:val="28"/>
                <w:lang w:val="uk-UA"/>
              </w:rPr>
              <w:t>Основні компетентності у природничих науках і технологіях</w:t>
            </w:r>
          </w:p>
        </w:tc>
        <w:tc>
          <w:tcPr>
            <w:tcW w:w="0" w:type="auto"/>
            <w:tcBorders>
              <w:top w:val="single" w:sz="4" w:space="0" w:color="000000"/>
              <w:left w:val="single" w:sz="4" w:space="0" w:color="000000"/>
              <w:bottom w:val="single" w:sz="4" w:space="0" w:color="000000"/>
              <w:right w:val="single" w:sz="4" w:space="0" w:color="000000"/>
            </w:tcBorders>
          </w:tcPr>
          <w:p w:rsidR="00B477F3" w:rsidRPr="00B477F3" w:rsidRDefault="00B477F3" w:rsidP="00B477F3">
            <w:pPr>
              <w:spacing w:after="0" w:line="240" w:lineRule="auto"/>
              <w:jc w:val="both"/>
              <w:rPr>
                <w:rFonts w:ascii="Times New Roman" w:eastAsia="Calibri" w:hAnsi="Times New Roman" w:cs="Times New Roman"/>
                <w:b/>
                <w:sz w:val="28"/>
                <w:szCs w:val="28"/>
                <w:lang w:val="uk-UA"/>
              </w:rPr>
            </w:pPr>
            <w:r w:rsidRPr="00B477F3">
              <w:rPr>
                <w:rFonts w:ascii="Times New Roman" w:eastAsia="Calibri" w:hAnsi="Times New Roman" w:cs="Times New Roman"/>
                <w:b/>
                <w:sz w:val="28"/>
                <w:szCs w:val="28"/>
                <w:lang w:val="uk-UA"/>
              </w:rPr>
              <w:t xml:space="preserve">уміння </w:t>
            </w:r>
            <w:r w:rsidRPr="00B477F3">
              <w:rPr>
                <w:rFonts w:ascii="Times New Roman" w:eastAsia="Calibri" w:hAnsi="Times New Roman" w:cs="Times New Roman"/>
                <w:sz w:val="28"/>
                <w:szCs w:val="28"/>
                <w:lang w:val="uk-UA"/>
              </w:rPr>
              <w:t>розпізнавати проблеми, що виникають у довкіллі; будувати та досліджувати природні явища і процеси; послуговуватися технологічними пристроями.</w:t>
            </w:r>
          </w:p>
          <w:p w:rsidR="00B477F3" w:rsidRPr="00B477F3" w:rsidRDefault="00B477F3" w:rsidP="00B477F3">
            <w:pPr>
              <w:spacing w:after="0" w:line="240" w:lineRule="auto"/>
              <w:jc w:val="both"/>
              <w:rPr>
                <w:rFonts w:ascii="Times New Roman" w:eastAsia="Calibri" w:hAnsi="Times New Roman" w:cs="Times New Roman"/>
                <w:b/>
                <w:sz w:val="28"/>
                <w:szCs w:val="28"/>
                <w:lang w:val="uk-UA"/>
              </w:rPr>
            </w:pPr>
            <w:r w:rsidRPr="00B477F3">
              <w:rPr>
                <w:rFonts w:ascii="Times New Roman" w:eastAsia="Calibri" w:hAnsi="Times New Roman" w:cs="Times New Roman"/>
                <w:b/>
                <w:sz w:val="28"/>
                <w:szCs w:val="28"/>
                <w:lang w:val="uk-UA"/>
              </w:rPr>
              <w:t xml:space="preserve">ставлення: </w:t>
            </w:r>
            <w:r w:rsidRPr="00B477F3">
              <w:rPr>
                <w:rFonts w:ascii="Times New Roman" w:eastAsia="Calibri" w:hAnsi="Times New Roman" w:cs="Times New Roman"/>
                <w:sz w:val="28"/>
                <w:szCs w:val="28"/>
                <w:lang w:val="uk-UA"/>
              </w:rPr>
              <w:t>усвідомлення важливості природничих наук як універсальної мови науки, техніки та технологій; усвідомлення ролі наукових ідей в сучасних інформаційних технологіях.</w:t>
            </w:r>
          </w:p>
          <w:p w:rsidR="00B477F3" w:rsidRPr="00B477F3" w:rsidRDefault="00B477F3" w:rsidP="00B477F3">
            <w:pPr>
              <w:spacing w:after="0" w:line="240" w:lineRule="auto"/>
              <w:jc w:val="both"/>
              <w:rPr>
                <w:rFonts w:ascii="Times New Roman" w:eastAsia="Calibri" w:hAnsi="Times New Roman" w:cs="Times New Roman"/>
                <w:b/>
                <w:sz w:val="28"/>
                <w:szCs w:val="28"/>
                <w:lang w:val="uk-UA"/>
              </w:rPr>
            </w:pPr>
            <w:r w:rsidRPr="00B477F3">
              <w:rPr>
                <w:rFonts w:ascii="Times New Roman" w:eastAsia="Calibri" w:hAnsi="Times New Roman" w:cs="Times New Roman"/>
                <w:b/>
                <w:sz w:val="28"/>
                <w:szCs w:val="28"/>
                <w:lang w:val="uk-UA"/>
              </w:rPr>
              <w:t xml:space="preserve">навчальні ресурси: </w:t>
            </w:r>
            <w:r w:rsidRPr="00B477F3">
              <w:rPr>
                <w:rFonts w:ascii="Times New Roman" w:eastAsia="Calibri" w:hAnsi="Times New Roman" w:cs="Times New Roman"/>
                <w:sz w:val="28"/>
                <w:szCs w:val="28"/>
                <w:lang w:val="uk-UA"/>
              </w:rPr>
              <w:t>складання графіків та діаграм, які ілюструють функціональні залежності результатів впливу людської діяльності на природу.</w:t>
            </w:r>
          </w:p>
        </w:tc>
      </w:tr>
      <w:tr w:rsidR="00B477F3" w:rsidRPr="00B477F3" w:rsidTr="002C09F7">
        <w:tc>
          <w:tcPr>
            <w:tcW w:w="0" w:type="auto"/>
            <w:tcBorders>
              <w:top w:val="single" w:sz="4" w:space="0" w:color="000000"/>
              <w:left w:val="single" w:sz="4" w:space="0" w:color="000000"/>
              <w:bottom w:val="single" w:sz="4" w:space="0" w:color="000000"/>
              <w:right w:val="single" w:sz="4" w:space="0" w:color="000000"/>
            </w:tcBorders>
          </w:tcPr>
          <w:p w:rsidR="00B477F3" w:rsidRPr="00B477F3" w:rsidRDefault="00B477F3" w:rsidP="00B477F3">
            <w:pPr>
              <w:spacing w:after="0" w:line="240" w:lineRule="auto"/>
              <w:jc w:val="both"/>
              <w:rPr>
                <w:rFonts w:ascii="Times New Roman" w:eastAsia="Calibri" w:hAnsi="Times New Roman" w:cs="Times New Roman"/>
                <w:sz w:val="28"/>
                <w:szCs w:val="28"/>
                <w:lang w:val="uk-UA"/>
              </w:rPr>
            </w:pPr>
            <w:r w:rsidRPr="00B477F3">
              <w:rPr>
                <w:rFonts w:ascii="Times New Roman" w:eastAsia="Calibri" w:hAnsi="Times New Roman" w:cs="Times New Roman"/>
                <w:sz w:val="28"/>
                <w:szCs w:val="28"/>
                <w:lang w:val="uk-UA"/>
              </w:rPr>
              <w:t>5</w:t>
            </w:r>
          </w:p>
        </w:tc>
        <w:tc>
          <w:tcPr>
            <w:tcW w:w="0" w:type="auto"/>
            <w:tcBorders>
              <w:top w:val="single" w:sz="4" w:space="0" w:color="000000"/>
              <w:left w:val="single" w:sz="4" w:space="0" w:color="000000"/>
              <w:bottom w:val="single" w:sz="4" w:space="0" w:color="000000"/>
              <w:right w:val="single" w:sz="4" w:space="0" w:color="000000"/>
            </w:tcBorders>
          </w:tcPr>
          <w:p w:rsidR="00B477F3" w:rsidRPr="00B477F3" w:rsidRDefault="00B477F3" w:rsidP="00B477F3">
            <w:pPr>
              <w:spacing w:after="0" w:line="240" w:lineRule="auto"/>
              <w:jc w:val="both"/>
              <w:rPr>
                <w:rFonts w:ascii="Times New Roman" w:eastAsia="Calibri" w:hAnsi="Times New Roman" w:cs="Times New Roman"/>
                <w:sz w:val="28"/>
                <w:szCs w:val="28"/>
                <w:lang w:val="uk-UA"/>
              </w:rPr>
            </w:pPr>
            <w:r w:rsidRPr="00B477F3">
              <w:rPr>
                <w:rFonts w:ascii="Times New Roman" w:eastAsia="Calibri" w:hAnsi="Times New Roman" w:cs="Times New Roman"/>
                <w:sz w:val="28"/>
                <w:szCs w:val="28"/>
                <w:lang w:val="uk-UA"/>
              </w:rPr>
              <w:t>Інформаційно-цифрова компетентність</w:t>
            </w:r>
          </w:p>
        </w:tc>
        <w:tc>
          <w:tcPr>
            <w:tcW w:w="0" w:type="auto"/>
            <w:tcBorders>
              <w:top w:val="single" w:sz="4" w:space="0" w:color="000000"/>
              <w:left w:val="single" w:sz="4" w:space="0" w:color="000000"/>
              <w:bottom w:val="single" w:sz="4" w:space="0" w:color="000000"/>
              <w:right w:val="single" w:sz="4" w:space="0" w:color="000000"/>
            </w:tcBorders>
          </w:tcPr>
          <w:p w:rsidR="00B477F3" w:rsidRPr="00B477F3" w:rsidRDefault="00B477F3" w:rsidP="00B477F3">
            <w:pPr>
              <w:spacing w:after="0" w:line="240" w:lineRule="auto"/>
              <w:jc w:val="both"/>
              <w:rPr>
                <w:rFonts w:ascii="Times New Roman" w:eastAsia="Calibri" w:hAnsi="Times New Roman" w:cs="Times New Roman"/>
                <w:b/>
                <w:sz w:val="28"/>
                <w:szCs w:val="28"/>
                <w:lang w:val="uk-UA"/>
              </w:rPr>
            </w:pPr>
            <w:r w:rsidRPr="00B477F3">
              <w:rPr>
                <w:rFonts w:ascii="Times New Roman" w:eastAsia="Calibri" w:hAnsi="Times New Roman" w:cs="Times New Roman"/>
                <w:b/>
                <w:sz w:val="28"/>
                <w:szCs w:val="28"/>
                <w:lang w:val="uk-UA"/>
              </w:rPr>
              <w:t xml:space="preserve">уміння: </w:t>
            </w:r>
            <w:r w:rsidRPr="00B477F3">
              <w:rPr>
                <w:rFonts w:ascii="Times New Roman" w:eastAsia="Calibri" w:hAnsi="Times New Roman" w:cs="Times New Roman"/>
                <w:sz w:val="28"/>
                <w:szCs w:val="28"/>
                <w:lang w:val="uk-UA"/>
              </w:rPr>
              <w:t>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B477F3" w:rsidRPr="00B477F3" w:rsidRDefault="00B477F3" w:rsidP="00B477F3">
            <w:pPr>
              <w:spacing w:after="0" w:line="240" w:lineRule="auto"/>
              <w:jc w:val="both"/>
              <w:rPr>
                <w:rFonts w:ascii="Times New Roman" w:eastAsia="Calibri" w:hAnsi="Times New Roman" w:cs="Times New Roman"/>
                <w:b/>
                <w:sz w:val="28"/>
                <w:szCs w:val="28"/>
                <w:lang w:val="uk-UA"/>
              </w:rPr>
            </w:pPr>
            <w:r w:rsidRPr="00B477F3">
              <w:rPr>
                <w:rFonts w:ascii="Times New Roman" w:eastAsia="Calibri" w:hAnsi="Times New Roman" w:cs="Times New Roman"/>
                <w:b/>
                <w:sz w:val="28"/>
                <w:szCs w:val="28"/>
                <w:lang w:val="uk-UA"/>
              </w:rPr>
              <w:t xml:space="preserve">ставлення: </w:t>
            </w:r>
            <w:r w:rsidRPr="00B477F3">
              <w:rPr>
                <w:rFonts w:ascii="Times New Roman" w:eastAsia="Calibri" w:hAnsi="Times New Roman" w:cs="Times New Roman"/>
                <w:sz w:val="28"/>
                <w:szCs w:val="28"/>
                <w:lang w:val="uk-UA"/>
              </w:rPr>
              <w:t>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B477F3" w:rsidRPr="00B477F3" w:rsidRDefault="00B477F3" w:rsidP="00B477F3">
            <w:pPr>
              <w:spacing w:after="0" w:line="240" w:lineRule="auto"/>
              <w:jc w:val="both"/>
              <w:rPr>
                <w:rFonts w:ascii="Times New Roman" w:eastAsia="Calibri" w:hAnsi="Times New Roman" w:cs="Times New Roman"/>
                <w:b/>
                <w:sz w:val="28"/>
                <w:szCs w:val="28"/>
                <w:lang w:val="uk-UA"/>
              </w:rPr>
            </w:pPr>
            <w:r w:rsidRPr="00B477F3">
              <w:rPr>
                <w:rFonts w:ascii="Times New Roman" w:eastAsia="Calibri" w:hAnsi="Times New Roman" w:cs="Times New Roman"/>
                <w:b/>
                <w:sz w:val="28"/>
                <w:szCs w:val="28"/>
                <w:lang w:val="uk-UA"/>
              </w:rPr>
              <w:t xml:space="preserve">навчальні ресурси: </w:t>
            </w:r>
            <w:r w:rsidRPr="00B477F3">
              <w:rPr>
                <w:rFonts w:ascii="Times New Roman" w:eastAsia="Calibri" w:hAnsi="Times New Roman" w:cs="Times New Roman"/>
                <w:sz w:val="28"/>
                <w:szCs w:val="28"/>
                <w:lang w:val="uk-UA"/>
              </w:rPr>
              <w:t>візуалізація даних, побудова графіків та діаграм за допомогою програмних засобів.</w:t>
            </w:r>
          </w:p>
        </w:tc>
      </w:tr>
      <w:tr w:rsidR="00B477F3" w:rsidRPr="00EA56A4" w:rsidTr="002C09F7">
        <w:tc>
          <w:tcPr>
            <w:tcW w:w="0" w:type="auto"/>
            <w:tcBorders>
              <w:top w:val="single" w:sz="4" w:space="0" w:color="000000"/>
              <w:left w:val="single" w:sz="4" w:space="0" w:color="000000"/>
              <w:bottom w:val="single" w:sz="4" w:space="0" w:color="000000"/>
              <w:right w:val="single" w:sz="4" w:space="0" w:color="000000"/>
            </w:tcBorders>
          </w:tcPr>
          <w:p w:rsidR="00B477F3" w:rsidRPr="00B477F3" w:rsidRDefault="00B477F3" w:rsidP="00B477F3">
            <w:pPr>
              <w:spacing w:after="0" w:line="240" w:lineRule="auto"/>
              <w:jc w:val="both"/>
              <w:rPr>
                <w:rFonts w:ascii="Times New Roman" w:eastAsia="Calibri" w:hAnsi="Times New Roman" w:cs="Times New Roman"/>
                <w:sz w:val="28"/>
                <w:szCs w:val="28"/>
                <w:lang w:val="uk-UA"/>
              </w:rPr>
            </w:pPr>
            <w:r w:rsidRPr="00B477F3">
              <w:rPr>
                <w:rFonts w:ascii="Times New Roman" w:eastAsia="Calibri" w:hAnsi="Times New Roman" w:cs="Times New Roman"/>
                <w:sz w:val="28"/>
                <w:szCs w:val="28"/>
                <w:lang w:val="uk-UA"/>
              </w:rPr>
              <w:t>6</w:t>
            </w:r>
          </w:p>
        </w:tc>
        <w:tc>
          <w:tcPr>
            <w:tcW w:w="0" w:type="auto"/>
            <w:tcBorders>
              <w:top w:val="single" w:sz="4" w:space="0" w:color="000000"/>
              <w:left w:val="single" w:sz="4" w:space="0" w:color="000000"/>
              <w:bottom w:val="single" w:sz="4" w:space="0" w:color="000000"/>
              <w:right w:val="single" w:sz="4" w:space="0" w:color="000000"/>
            </w:tcBorders>
          </w:tcPr>
          <w:p w:rsidR="00B477F3" w:rsidRPr="00B477F3" w:rsidRDefault="00B477F3" w:rsidP="00B477F3">
            <w:pPr>
              <w:spacing w:after="0" w:line="240" w:lineRule="auto"/>
              <w:jc w:val="both"/>
              <w:rPr>
                <w:rFonts w:ascii="Times New Roman" w:eastAsia="Calibri" w:hAnsi="Times New Roman" w:cs="Times New Roman"/>
                <w:sz w:val="28"/>
                <w:szCs w:val="28"/>
                <w:lang w:val="uk-UA"/>
              </w:rPr>
            </w:pPr>
            <w:r w:rsidRPr="00B477F3">
              <w:rPr>
                <w:rFonts w:ascii="Times New Roman" w:eastAsia="Calibri" w:hAnsi="Times New Roman" w:cs="Times New Roman"/>
                <w:sz w:val="28"/>
                <w:szCs w:val="28"/>
                <w:lang w:val="uk-UA"/>
              </w:rPr>
              <w:t>Уміння вчитися впродовж життя</w:t>
            </w:r>
          </w:p>
        </w:tc>
        <w:tc>
          <w:tcPr>
            <w:tcW w:w="0" w:type="auto"/>
            <w:tcBorders>
              <w:top w:val="single" w:sz="4" w:space="0" w:color="000000"/>
              <w:left w:val="single" w:sz="4" w:space="0" w:color="000000"/>
              <w:bottom w:val="single" w:sz="4" w:space="0" w:color="000000"/>
              <w:right w:val="single" w:sz="4" w:space="0" w:color="000000"/>
            </w:tcBorders>
          </w:tcPr>
          <w:p w:rsidR="00B477F3" w:rsidRPr="00B477F3" w:rsidRDefault="00B477F3" w:rsidP="00B477F3">
            <w:pPr>
              <w:spacing w:after="0" w:line="240" w:lineRule="auto"/>
              <w:jc w:val="both"/>
              <w:rPr>
                <w:rFonts w:ascii="Times New Roman" w:eastAsia="Calibri" w:hAnsi="Times New Roman" w:cs="Times New Roman"/>
                <w:sz w:val="28"/>
                <w:szCs w:val="28"/>
                <w:lang w:val="uk-UA"/>
              </w:rPr>
            </w:pPr>
            <w:r w:rsidRPr="00B477F3">
              <w:rPr>
                <w:rFonts w:ascii="Times New Roman" w:eastAsia="Calibri" w:hAnsi="Times New Roman" w:cs="Times New Roman"/>
                <w:b/>
                <w:sz w:val="28"/>
                <w:szCs w:val="28"/>
                <w:lang w:val="uk-UA"/>
              </w:rPr>
              <w:t xml:space="preserve">уміння: </w:t>
            </w:r>
            <w:r w:rsidRPr="00B477F3">
              <w:rPr>
                <w:rFonts w:ascii="Times New Roman" w:eastAsia="Calibri" w:hAnsi="Times New Roman" w:cs="Times New Roman"/>
                <w:sz w:val="28"/>
                <w:szCs w:val="28"/>
                <w:lang w:val="uk-UA"/>
              </w:rPr>
              <w:t>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B477F3" w:rsidRPr="00B477F3" w:rsidRDefault="00B477F3" w:rsidP="00B477F3">
            <w:pPr>
              <w:spacing w:after="0" w:line="240" w:lineRule="auto"/>
              <w:jc w:val="both"/>
              <w:rPr>
                <w:rFonts w:ascii="Times New Roman" w:eastAsia="Calibri" w:hAnsi="Times New Roman" w:cs="Times New Roman"/>
                <w:sz w:val="28"/>
                <w:szCs w:val="28"/>
                <w:lang w:val="uk-UA"/>
              </w:rPr>
            </w:pPr>
            <w:r w:rsidRPr="00B477F3">
              <w:rPr>
                <w:rFonts w:ascii="Times New Roman" w:eastAsia="Calibri" w:hAnsi="Times New Roman" w:cs="Times New Roman"/>
                <w:b/>
                <w:sz w:val="28"/>
                <w:szCs w:val="28"/>
                <w:lang w:val="uk-UA"/>
              </w:rPr>
              <w:t xml:space="preserve">ставлення: </w:t>
            </w:r>
            <w:r w:rsidRPr="00B477F3">
              <w:rPr>
                <w:rFonts w:ascii="Times New Roman" w:eastAsia="Calibri" w:hAnsi="Times New Roman" w:cs="Times New Roman"/>
                <w:sz w:val="28"/>
                <w:szCs w:val="28"/>
                <w:lang w:val="uk-UA"/>
              </w:rPr>
              <w:t>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B477F3" w:rsidRPr="00B477F3" w:rsidRDefault="00B477F3" w:rsidP="00B477F3">
            <w:pPr>
              <w:spacing w:after="0" w:line="240" w:lineRule="auto"/>
              <w:jc w:val="both"/>
              <w:rPr>
                <w:rFonts w:ascii="Times New Roman" w:eastAsia="Calibri" w:hAnsi="Times New Roman" w:cs="Times New Roman"/>
                <w:b/>
                <w:sz w:val="28"/>
                <w:szCs w:val="28"/>
                <w:lang w:val="uk-UA"/>
              </w:rPr>
            </w:pPr>
            <w:r w:rsidRPr="00B477F3">
              <w:rPr>
                <w:rFonts w:ascii="Times New Roman" w:eastAsia="Calibri" w:hAnsi="Times New Roman" w:cs="Times New Roman"/>
                <w:b/>
                <w:sz w:val="28"/>
                <w:szCs w:val="28"/>
                <w:lang w:val="uk-UA"/>
              </w:rPr>
              <w:t xml:space="preserve">навчальні ресурси: </w:t>
            </w:r>
            <w:r w:rsidRPr="00B477F3">
              <w:rPr>
                <w:rFonts w:ascii="Times New Roman" w:eastAsia="Calibri" w:hAnsi="Times New Roman" w:cs="Times New Roman"/>
                <w:sz w:val="28"/>
                <w:szCs w:val="28"/>
                <w:lang w:val="uk-UA"/>
              </w:rPr>
              <w:t>моделювання власної освітньої траєкторії.</w:t>
            </w:r>
          </w:p>
        </w:tc>
      </w:tr>
      <w:tr w:rsidR="00B477F3" w:rsidRPr="00EA56A4" w:rsidTr="002C09F7">
        <w:tc>
          <w:tcPr>
            <w:tcW w:w="0" w:type="auto"/>
            <w:tcBorders>
              <w:top w:val="single" w:sz="4" w:space="0" w:color="000000"/>
              <w:left w:val="single" w:sz="4" w:space="0" w:color="000000"/>
              <w:bottom w:val="single" w:sz="4" w:space="0" w:color="000000"/>
              <w:right w:val="single" w:sz="4" w:space="0" w:color="000000"/>
            </w:tcBorders>
          </w:tcPr>
          <w:p w:rsidR="00B477F3" w:rsidRPr="00B477F3" w:rsidRDefault="00B477F3" w:rsidP="00B477F3">
            <w:pPr>
              <w:spacing w:after="0" w:line="240" w:lineRule="auto"/>
              <w:jc w:val="both"/>
              <w:rPr>
                <w:rFonts w:ascii="Times New Roman" w:eastAsia="Calibri" w:hAnsi="Times New Roman" w:cs="Times New Roman"/>
                <w:sz w:val="28"/>
                <w:szCs w:val="28"/>
                <w:lang w:val="uk-UA"/>
              </w:rPr>
            </w:pPr>
            <w:r w:rsidRPr="00B477F3">
              <w:rPr>
                <w:rFonts w:ascii="Times New Roman" w:eastAsia="Calibri" w:hAnsi="Times New Roman" w:cs="Times New Roman"/>
                <w:sz w:val="28"/>
                <w:szCs w:val="28"/>
                <w:lang w:val="uk-UA"/>
              </w:rPr>
              <w:t>7</w:t>
            </w:r>
          </w:p>
        </w:tc>
        <w:tc>
          <w:tcPr>
            <w:tcW w:w="0" w:type="auto"/>
            <w:tcBorders>
              <w:top w:val="single" w:sz="4" w:space="0" w:color="000000"/>
              <w:left w:val="single" w:sz="4" w:space="0" w:color="000000"/>
              <w:bottom w:val="single" w:sz="4" w:space="0" w:color="000000"/>
              <w:right w:val="single" w:sz="4" w:space="0" w:color="000000"/>
            </w:tcBorders>
          </w:tcPr>
          <w:p w:rsidR="00B477F3" w:rsidRPr="00B477F3" w:rsidRDefault="00B477F3" w:rsidP="00B477F3">
            <w:pPr>
              <w:spacing w:after="0" w:line="240" w:lineRule="auto"/>
              <w:jc w:val="both"/>
              <w:rPr>
                <w:rFonts w:ascii="Times New Roman" w:eastAsia="Calibri" w:hAnsi="Times New Roman" w:cs="Times New Roman"/>
                <w:sz w:val="28"/>
                <w:szCs w:val="28"/>
                <w:lang w:val="uk-UA"/>
              </w:rPr>
            </w:pPr>
            <w:r w:rsidRPr="00B477F3">
              <w:rPr>
                <w:rFonts w:ascii="Times New Roman" w:eastAsia="Calibri" w:hAnsi="Times New Roman" w:cs="Times New Roman"/>
                <w:sz w:val="28"/>
                <w:szCs w:val="28"/>
                <w:lang w:val="uk-UA"/>
              </w:rPr>
              <w:t>Ініціативність і підприємливість</w:t>
            </w:r>
          </w:p>
        </w:tc>
        <w:tc>
          <w:tcPr>
            <w:tcW w:w="0" w:type="auto"/>
            <w:tcBorders>
              <w:top w:val="single" w:sz="4" w:space="0" w:color="000000"/>
              <w:left w:val="single" w:sz="4" w:space="0" w:color="000000"/>
              <w:bottom w:val="single" w:sz="4" w:space="0" w:color="000000"/>
              <w:right w:val="single" w:sz="4" w:space="0" w:color="000000"/>
            </w:tcBorders>
          </w:tcPr>
          <w:p w:rsidR="00B477F3" w:rsidRPr="00B477F3" w:rsidRDefault="00B477F3" w:rsidP="00B477F3">
            <w:pPr>
              <w:spacing w:after="0" w:line="240" w:lineRule="auto"/>
              <w:jc w:val="both"/>
              <w:rPr>
                <w:rFonts w:ascii="Times New Roman" w:eastAsia="Calibri" w:hAnsi="Times New Roman" w:cs="Times New Roman"/>
                <w:b/>
                <w:sz w:val="28"/>
                <w:szCs w:val="28"/>
                <w:lang w:val="uk-UA"/>
              </w:rPr>
            </w:pPr>
            <w:r w:rsidRPr="00B477F3">
              <w:rPr>
                <w:rFonts w:ascii="Times New Roman" w:eastAsia="Calibri" w:hAnsi="Times New Roman" w:cs="Times New Roman"/>
                <w:b/>
                <w:sz w:val="28"/>
                <w:szCs w:val="28"/>
                <w:lang w:val="uk-UA"/>
              </w:rPr>
              <w:t xml:space="preserve">уміння: </w:t>
            </w:r>
            <w:r w:rsidRPr="00B477F3">
              <w:rPr>
                <w:rFonts w:ascii="Times New Roman" w:eastAsia="Calibri" w:hAnsi="Times New Roman" w:cs="Times New Roman"/>
                <w:sz w:val="28"/>
                <w:szCs w:val="28"/>
                <w:lang w:val="uk-UA"/>
              </w:rPr>
              <w:t xml:space="preserve">генерувати нові ідеї, вирішувати життєві проблеми, аналізувати, прогнозувати, </w:t>
            </w:r>
            <w:r w:rsidRPr="00B477F3">
              <w:rPr>
                <w:rFonts w:ascii="Times New Roman" w:eastAsia="Calibri" w:hAnsi="Times New Roman" w:cs="Times New Roman"/>
                <w:sz w:val="28"/>
                <w:szCs w:val="28"/>
                <w:lang w:val="uk-UA"/>
              </w:rPr>
              <w:lastRenderedPageBreak/>
              <w:t>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B477F3" w:rsidRPr="00B477F3" w:rsidRDefault="00B477F3" w:rsidP="00B477F3">
            <w:pPr>
              <w:spacing w:after="0" w:line="240" w:lineRule="auto"/>
              <w:jc w:val="both"/>
              <w:rPr>
                <w:rFonts w:ascii="Times New Roman" w:eastAsia="Calibri" w:hAnsi="Times New Roman" w:cs="Times New Roman"/>
                <w:b/>
                <w:sz w:val="28"/>
                <w:szCs w:val="28"/>
                <w:lang w:val="uk-UA"/>
              </w:rPr>
            </w:pPr>
            <w:r w:rsidRPr="00B477F3">
              <w:rPr>
                <w:rFonts w:ascii="Times New Roman" w:eastAsia="Calibri" w:hAnsi="Times New Roman" w:cs="Times New Roman"/>
                <w:b/>
                <w:sz w:val="28"/>
                <w:szCs w:val="28"/>
                <w:lang w:val="uk-UA"/>
              </w:rPr>
              <w:t xml:space="preserve">ставлення: </w:t>
            </w:r>
            <w:r w:rsidRPr="00B477F3">
              <w:rPr>
                <w:rFonts w:ascii="Times New Roman" w:eastAsia="Calibri" w:hAnsi="Times New Roman" w:cs="Times New Roman"/>
                <w:sz w:val="28"/>
                <w:szCs w:val="28"/>
                <w:lang w:val="uk-UA"/>
              </w:rPr>
              <w:t>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B477F3" w:rsidRPr="00B477F3" w:rsidRDefault="00B477F3" w:rsidP="00B477F3">
            <w:pPr>
              <w:spacing w:after="0" w:line="240" w:lineRule="auto"/>
              <w:jc w:val="both"/>
              <w:rPr>
                <w:rFonts w:ascii="Times New Roman" w:eastAsia="Calibri" w:hAnsi="Times New Roman" w:cs="Times New Roman"/>
                <w:b/>
                <w:sz w:val="28"/>
                <w:szCs w:val="28"/>
                <w:lang w:val="uk-UA"/>
              </w:rPr>
            </w:pPr>
            <w:r w:rsidRPr="00B477F3">
              <w:rPr>
                <w:rFonts w:ascii="Times New Roman" w:eastAsia="Calibri" w:hAnsi="Times New Roman" w:cs="Times New Roman"/>
                <w:b/>
                <w:sz w:val="28"/>
                <w:szCs w:val="28"/>
                <w:lang w:val="uk-UA"/>
              </w:rPr>
              <w:t xml:space="preserve">навчальні ресурси: </w:t>
            </w:r>
            <w:r w:rsidRPr="00B477F3">
              <w:rPr>
                <w:rFonts w:ascii="Times New Roman" w:eastAsia="Calibri" w:hAnsi="Times New Roman" w:cs="Times New Roman"/>
                <w:sz w:val="28"/>
                <w:szCs w:val="28"/>
                <w:lang w:val="uk-UA"/>
              </w:rPr>
              <w:t>завдання підприємницького змісту (оптимізаційні задачі).</w:t>
            </w:r>
          </w:p>
        </w:tc>
      </w:tr>
      <w:tr w:rsidR="00B477F3" w:rsidRPr="00B477F3" w:rsidTr="002C09F7">
        <w:tc>
          <w:tcPr>
            <w:tcW w:w="0" w:type="auto"/>
            <w:tcBorders>
              <w:top w:val="single" w:sz="4" w:space="0" w:color="000000"/>
              <w:left w:val="single" w:sz="4" w:space="0" w:color="000000"/>
              <w:bottom w:val="single" w:sz="4" w:space="0" w:color="000000"/>
              <w:right w:val="single" w:sz="4" w:space="0" w:color="000000"/>
            </w:tcBorders>
          </w:tcPr>
          <w:p w:rsidR="00B477F3" w:rsidRPr="00B477F3" w:rsidRDefault="00B477F3" w:rsidP="00B477F3">
            <w:pPr>
              <w:spacing w:after="0" w:line="240" w:lineRule="auto"/>
              <w:jc w:val="both"/>
              <w:rPr>
                <w:rFonts w:ascii="Times New Roman" w:eastAsia="Calibri" w:hAnsi="Times New Roman" w:cs="Times New Roman"/>
                <w:sz w:val="28"/>
                <w:szCs w:val="28"/>
                <w:lang w:val="uk-UA"/>
              </w:rPr>
            </w:pPr>
            <w:r w:rsidRPr="00B477F3">
              <w:rPr>
                <w:rFonts w:ascii="Times New Roman" w:eastAsia="Calibri" w:hAnsi="Times New Roman" w:cs="Times New Roman"/>
                <w:sz w:val="28"/>
                <w:szCs w:val="28"/>
                <w:lang w:val="uk-UA"/>
              </w:rPr>
              <w:lastRenderedPageBreak/>
              <w:t>8</w:t>
            </w:r>
          </w:p>
        </w:tc>
        <w:tc>
          <w:tcPr>
            <w:tcW w:w="0" w:type="auto"/>
            <w:tcBorders>
              <w:top w:val="single" w:sz="4" w:space="0" w:color="000000"/>
              <w:left w:val="single" w:sz="4" w:space="0" w:color="000000"/>
              <w:bottom w:val="single" w:sz="4" w:space="0" w:color="000000"/>
              <w:right w:val="single" w:sz="4" w:space="0" w:color="000000"/>
            </w:tcBorders>
          </w:tcPr>
          <w:p w:rsidR="00B477F3" w:rsidRPr="00B477F3" w:rsidRDefault="00B477F3" w:rsidP="00B477F3">
            <w:pPr>
              <w:spacing w:after="0" w:line="240" w:lineRule="auto"/>
              <w:jc w:val="both"/>
              <w:rPr>
                <w:rFonts w:ascii="Times New Roman" w:eastAsia="Calibri" w:hAnsi="Times New Roman" w:cs="Times New Roman"/>
                <w:sz w:val="28"/>
                <w:szCs w:val="28"/>
                <w:lang w:val="uk-UA"/>
              </w:rPr>
            </w:pPr>
            <w:r w:rsidRPr="00B477F3">
              <w:rPr>
                <w:rFonts w:ascii="Times New Roman" w:eastAsia="Calibri" w:hAnsi="Times New Roman" w:cs="Times New Roman"/>
                <w:sz w:val="28"/>
                <w:szCs w:val="28"/>
                <w:lang w:val="uk-UA"/>
              </w:rPr>
              <w:t>Соціальна і громадянська компетентності</w:t>
            </w:r>
          </w:p>
        </w:tc>
        <w:tc>
          <w:tcPr>
            <w:tcW w:w="0" w:type="auto"/>
            <w:tcBorders>
              <w:top w:val="single" w:sz="4" w:space="0" w:color="000000"/>
              <w:left w:val="single" w:sz="4" w:space="0" w:color="000000"/>
              <w:bottom w:val="single" w:sz="4" w:space="0" w:color="000000"/>
              <w:right w:val="single" w:sz="4" w:space="0" w:color="000000"/>
            </w:tcBorders>
          </w:tcPr>
          <w:p w:rsidR="00B477F3" w:rsidRPr="00B477F3" w:rsidRDefault="00B477F3" w:rsidP="00B477F3">
            <w:pPr>
              <w:spacing w:after="0" w:line="240" w:lineRule="auto"/>
              <w:jc w:val="both"/>
              <w:rPr>
                <w:rFonts w:ascii="Times New Roman" w:eastAsia="Calibri" w:hAnsi="Times New Roman" w:cs="Times New Roman"/>
                <w:b/>
                <w:sz w:val="28"/>
                <w:szCs w:val="28"/>
                <w:lang w:val="uk-UA"/>
              </w:rPr>
            </w:pPr>
            <w:r w:rsidRPr="00B477F3">
              <w:rPr>
                <w:rFonts w:ascii="Times New Roman" w:eastAsia="Calibri" w:hAnsi="Times New Roman" w:cs="Times New Roman"/>
                <w:b/>
                <w:sz w:val="28"/>
                <w:szCs w:val="28"/>
                <w:lang w:val="uk-UA"/>
              </w:rPr>
              <w:t xml:space="preserve">уміння: </w:t>
            </w:r>
            <w:r w:rsidRPr="00B477F3">
              <w:rPr>
                <w:rFonts w:ascii="Times New Roman" w:eastAsia="Calibri" w:hAnsi="Times New Roman" w:cs="Times New Roman"/>
                <w:sz w:val="28"/>
                <w:szCs w:val="28"/>
                <w:lang w:val="uk-UA"/>
              </w:rPr>
              <w:t>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B477F3" w:rsidRPr="00B477F3" w:rsidRDefault="00B477F3" w:rsidP="00B477F3">
            <w:pPr>
              <w:spacing w:after="0" w:line="240" w:lineRule="auto"/>
              <w:jc w:val="both"/>
              <w:rPr>
                <w:rFonts w:ascii="Times New Roman" w:eastAsia="Calibri" w:hAnsi="Times New Roman" w:cs="Times New Roman"/>
                <w:b/>
                <w:sz w:val="28"/>
                <w:szCs w:val="28"/>
                <w:lang w:val="uk-UA"/>
              </w:rPr>
            </w:pPr>
            <w:r w:rsidRPr="00B477F3">
              <w:rPr>
                <w:rFonts w:ascii="Times New Roman" w:eastAsia="Calibri" w:hAnsi="Times New Roman" w:cs="Times New Roman"/>
                <w:b/>
                <w:sz w:val="28"/>
                <w:szCs w:val="28"/>
                <w:lang w:val="uk-UA"/>
              </w:rPr>
              <w:t xml:space="preserve">ставлення: </w:t>
            </w:r>
            <w:r w:rsidRPr="00B477F3">
              <w:rPr>
                <w:rFonts w:ascii="Times New Roman" w:eastAsia="Calibri" w:hAnsi="Times New Roman" w:cs="Times New Roman"/>
                <w:sz w:val="28"/>
                <w:szCs w:val="28"/>
                <w:lang w:val="uk-UA"/>
              </w:rPr>
              <w:t>ощадливість і поміркованість; рівне ставлення до інших незалежно до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B477F3" w:rsidRPr="00B477F3" w:rsidRDefault="00B477F3" w:rsidP="00B477F3">
            <w:pPr>
              <w:spacing w:after="0" w:line="240" w:lineRule="auto"/>
              <w:jc w:val="both"/>
              <w:rPr>
                <w:rFonts w:ascii="Times New Roman" w:eastAsia="Calibri" w:hAnsi="Times New Roman" w:cs="Times New Roman"/>
                <w:b/>
                <w:sz w:val="28"/>
                <w:szCs w:val="28"/>
                <w:lang w:val="uk-UA"/>
              </w:rPr>
            </w:pPr>
            <w:r w:rsidRPr="00B477F3">
              <w:rPr>
                <w:rFonts w:ascii="Times New Roman" w:eastAsia="Calibri" w:hAnsi="Times New Roman" w:cs="Times New Roman"/>
                <w:b/>
                <w:sz w:val="28"/>
                <w:szCs w:val="28"/>
                <w:lang w:val="uk-UA"/>
              </w:rPr>
              <w:t xml:space="preserve">навчальні ресурси: </w:t>
            </w:r>
            <w:r w:rsidRPr="00B477F3">
              <w:rPr>
                <w:rFonts w:ascii="Times New Roman" w:eastAsia="Calibri" w:hAnsi="Times New Roman" w:cs="Times New Roman"/>
                <w:sz w:val="28"/>
                <w:szCs w:val="28"/>
                <w:lang w:val="uk-UA"/>
              </w:rPr>
              <w:t>завдання соціального змісту.</w:t>
            </w:r>
          </w:p>
        </w:tc>
      </w:tr>
      <w:tr w:rsidR="00B477F3" w:rsidRPr="00B477F3" w:rsidTr="002C09F7">
        <w:tc>
          <w:tcPr>
            <w:tcW w:w="0" w:type="auto"/>
            <w:tcBorders>
              <w:top w:val="single" w:sz="4" w:space="0" w:color="000000"/>
              <w:left w:val="single" w:sz="4" w:space="0" w:color="000000"/>
              <w:bottom w:val="single" w:sz="4" w:space="0" w:color="000000"/>
              <w:right w:val="single" w:sz="4" w:space="0" w:color="000000"/>
            </w:tcBorders>
          </w:tcPr>
          <w:p w:rsidR="00B477F3" w:rsidRPr="00B477F3" w:rsidRDefault="00B477F3" w:rsidP="00B477F3">
            <w:pPr>
              <w:spacing w:after="0" w:line="240" w:lineRule="auto"/>
              <w:jc w:val="both"/>
              <w:rPr>
                <w:rFonts w:ascii="Times New Roman" w:eastAsia="Calibri" w:hAnsi="Times New Roman" w:cs="Times New Roman"/>
                <w:sz w:val="28"/>
                <w:szCs w:val="28"/>
                <w:lang w:val="uk-UA"/>
              </w:rPr>
            </w:pPr>
            <w:r w:rsidRPr="00B477F3">
              <w:rPr>
                <w:rFonts w:ascii="Times New Roman" w:eastAsia="Calibri" w:hAnsi="Times New Roman" w:cs="Times New Roman"/>
                <w:sz w:val="28"/>
                <w:szCs w:val="28"/>
                <w:lang w:val="uk-UA"/>
              </w:rPr>
              <w:t>9</w:t>
            </w:r>
          </w:p>
        </w:tc>
        <w:tc>
          <w:tcPr>
            <w:tcW w:w="0" w:type="auto"/>
            <w:tcBorders>
              <w:top w:val="single" w:sz="4" w:space="0" w:color="000000"/>
              <w:left w:val="single" w:sz="4" w:space="0" w:color="000000"/>
              <w:bottom w:val="single" w:sz="4" w:space="0" w:color="000000"/>
              <w:right w:val="single" w:sz="4" w:space="0" w:color="000000"/>
            </w:tcBorders>
          </w:tcPr>
          <w:p w:rsidR="00B477F3" w:rsidRPr="00B477F3" w:rsidRDefault="00B477F3" w:rsidP="00B477F3">
            <w:pPr>
              <w:spacing w:after="0" w:line="240" w:lineRule="auto"/>
              <w:jc w:val="both"/>
              <w:rPr>
                <w:rFonts w:ascii="Times New Roman" w:eastAsia="Calibri" w:hAnsi="Times New Roman" w:cs="Times New Roman"/>
                <w:sz w:val="28"/>
                <w:szCs w:val="28"/>
                <w:lang w:val="uk-UA"/>
              </w:rPr>
            </w:pPr>
            <w:r w:rsidRPr="00B477F3">
              <w:rPr>
                <w:rFonts w:ascii="Times New Roman" w:eastAsia="Calibri" w:hAnsi="Times New Roman" w:cs="Times New Roman"/>
                <w:sz w:val="28"/>
                <w:szCs w:val="28"/>
                <w:lang w:val="uk-UA"/>
              </w:rPr>
              <w:t>Обізнаність і самовираження у сфері культури</w:t>
            </w:r>
          </w:p>
        </w:tc>
        <w:tc>
          <w:tcPr>
            <w:tcW w:w="0" w:type="auto"/>
            <w:tcBorders>
              <w:top w:val="single" w:sz="4" w:space="0" w:color="000000"/>
              <w:left w:val="single" w:sz="4" w:space="0" w:color="000000"/>
              <w:bottom w:val="single" w:sz="4" w:space="0" w:color="000000"/>
              <w:right w:val="single" w:sz="4" w:space="0" w:color="000000"/>
            </w:tcBorders>
          </w:tcPr>
          <w:p w:rsidR="00B477F3" w:rsidRPr="00B477F3" w:rsidRDefault="00B477F3" w:rsidP="00B477F3">
            <w:pPr>
              <w:spacing w:after="0" w:line="240" w:lineRule="auto"/>
              <w:jc w:val="both"/>
              <w:rPr>
                <w:rFonts w:ascii="Times New Roman" w:eastAsia="Calibri" w:hAnsi="Times New Roman" w:cs="Times New Roman"/>
                <w:b/>
                <w:sz w:val="28"/>
                <w:szCs w:val="28"/>
                <w:lang w:val="uk-UA"/>
              </w:rPr>
            </w:pPr>
            <w:r w:rsidRPr="00B477F3">
              <w:rPr>
                <w:rFonts w:ascii="Times New Roman" w:eastAsia="Calibri" w:hAnsi="Times New Roman" w:cs="Times New Roman"/>
                <w:b/>
                <w:sz w:val="28"/>
                <w:szCs w:val="28"/>
                <w:lang w:val="uk-UA"/>
              </w:rPr>
              <w:t xml:space="preserve">уміння: </w:t>
            </w:r>
            <w:r w:rsidRPr="00B477F3">
              <w:rPr>
                <w:rFonts w:ascii="Times New Roman" w:eastAsia="Calibri" w:hAnsi="Times New Roman" w:cs="Times New Roman"/>
                <w:sz w:val="28"/>
                <w:szCs w:val="28"/>
                <w:lang w:val="uk-U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B477F3" w:rsidRPr="00B477F3" w:rsidRDefault="00B477F3" w:rsidP="00B477F3">
            <w:pPr>
              <w:spacing w:after="0" w:line="240" w:lineRule="auto"/>
              <w:jc w:val="both"/>
              <w:rPr>
                <w:rFonts w:ascii="Times New Roman" w:eastAsia="Calibri" w:hAnsi="Times New Roman" w:cs="Times New Roman"/>
                <w:b/>
                <w:sz w:val="28"/>
                <w:szCs w:val="28"/>
                <w:lang w:val="uk-UA"/>
              </w:rPr>
            </w:pPr>
            <w:r w:rsidRPr="00B477F3">
              <w:rPr>
                <w:rFonts w:ascii="Times New Roman" w:eastAsia="Calibri" w:hAnsi="Times New Roman" w:cs="Times New Roman"/>
                <w:b/>
                <w:sz w:val="28"/>
                <w:szCs w:val="28"/>
                <w:lang w:val="uk-UA"/>
              </w:rPr>
              <w:t xml:space="preserve">ставлення: </w:t>
            </w:r>
            <w:r w:rsidRPr="00B477F3">
              <w:rPr>
                <w:rFonts w:ascii="Times New Roman" w:eastAsia="Calibri" w:hAnsi="Times New Roman" w:cs="Times New Roman"/>
                <w:sz w:val="28"/>
                <w:szCs w:val="28"/>
                <w:lang w:val="uk-UA"/>
              </w:rPr>
              <w:t>культурна само 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p>
          <w:p w:rsidR="00B477F3" w:rsidRPr="00B477F3" w:rsidRDefault="00B477F3" w:rsidP="00B477F3">
            <w:pPr>
              <w:spacing w:after="0" w:line="240" w:lineRule="auto"/>
              <w:jc w:val="both"/>
              <w:rPr>
                <w:rFonts w:ascii="Times New Roman" w:eastAsia="Calibri" w:hAnsi="Times New Roman" w:cs="Times New Roman"/>
                <w:b/>
                <w:sz w:val="28"/>
                <w:szCs w:val="28"/>
                <w:lang w:val="uk-UA"/>
              </w:rPr>
            </w:pPr>
            <w:r w:rsidRPr="00B477F3">
              <w:rPr>
                <w:rFonts w:ascii="Times New Roman" w:eastAsia="Calibri" w:hAnsi="Times New Roman" w:cs="Times New Roman"/>
                <w:b/>
                <w:sz w:val="28"/>
                <w:szCs w:val="28"/>
                <w:lang w:val="uk-UA"/>
              </w:rPr>
              <w:lastRenderedPageBreak/>
              <w:t xml:space="preserve">навчальні ресурси: </w:t>
            </w:r>
            <w:r w:rsidRPr="00B477F3">
              <w:rPr>
                <w:rFonts w:ascii="Times New Roman" w:eastAsia="Calibri" w:hAnsi="Times New Roman" w:cs="Times New Roman"/>
                <w:sz w:val="28"/>
                <w:szCs w:val="28"/>
                <w:lang w:val="uk-UA"/>
              </w:rPr>
              <w:t>математичні моделі в різних видах мистецтва.</w:t>
            </w:r>
          </w:p>
        </w:tc>
      </w:tr>
      <w:tr w:rsidR="00B477F3" w:rsidRPr="00EA56A4" w:rsidTr="002C09F7">
        <w:tc>
          <w:tcPr>
            <w:tcW w:w="0" w:type="auto"/>
            <w:tcBorders>
              <w:top w:val="single" w:sz="4" w:space="0" w:color="000000"/>
              <w:left w:val="single" w:sz="4" w:space="0" w:color="000000"/>
              <w:bottom w:val="single" w:sz="4" w:space="0" w:color="000000"/>
              <w:right w:val="single" w:sz="4" w:space="0" w:color="000000"/>
            </w:tcBorders>
          </w:tcPr>
          <w:p w:rsidR="00B477F3" w:rsidRPr="00B477F3" w:rsidRDefault="00B477F3" w:rsidP="00B477F3">
            <w:pPr>
              <w:spacing w:after="0" w:line="240" w:lineRule="auto"/>
              <w:jc w:val="both"/>
              <w:rPr>
                <w:rFonts w:ascii="Times New Roman" w:eastAsia="Calibri" w:hAnsi="Times New Roman" w:cs="Times New Roman"/>
                <w:sz w:val="28"/>
                <w:szCs w:val="28"/>
                <w:lang w:val="uk-UA"/>
              </w:rPr>
            </w:pPr>
            <w:r w:rsidRPr="00B477F3">
              <w:rPr>
                <w:rFonts w:ascii="Times New Roman" w:eastAsia="Calibri" w:hAnsi="Times New Roman" w:cs="Times New Roman"/>
                <w:sz w:val="28"/>
                <w:szCs w:val="28"/>
                <w:lang w:val="uk-UA"/>
              </w:rPr>
              <w:lastRenderedPageBreak/>
              <w:t>10</w:t>
            </w:r>
          </w:p>
        </w:tc>
        <w:tc>
          <w:tcPr>
            <w:tcW w:w="0" w:type="auto"/>
            <w:tcBorders>
              <w:top w:val="single" w:sz="4" w:space="0" w:color="000000"/>
              <w:left w:val="single" w:sz="4" w:space="0" w:color="000000"/>
              <w:bottom w:val="single" w:sz="4" w:space="0" w:color="000000"/>
              <w:right w:val="single" w:sz="4" w:space="0" w:color="000000"/>
            </w:tcBorders>
          </w:tcPr>
          <w:p w:rsidR="00B477F3" w:rsidRPr="00B477F3" w:rsidRDefault="00B477F3" w:rsidP="00B477F3">
            <w:pPr>
              <w:spacing w:after="0" w:line="240" w:lineRule="auto"/>
              <w:jc w:val="both"/>
              <w:rPr>
                <w:rFonts w:ascii="Times New Roman" w:eastAsia="Calibri" w:hAnsi="Times New Roman" w:cs="Times New Roman"/>
                <w:sz w:val="28"/>
                <w:szCs w:val="28"/>
                <w:lang w:val="uk-UA"/>
              </w:rPr>
            </w:pPr>
            <w:r w:rsidRPr="00B477F3">
              <w:rPr>
                <w:rFonts w:ascii="Times New Roman" w:eastAsia="Calibri" w:hAnsi="Times New Roman" w:cs="Times New Roman"/>
                <w:sz w:val="28"/>
                <w:szCs w:val="28"/>
                <w:lang w:val="uk-UA"/>
              </w:rPr>
              <w:t>Екологічна грамотність і здорове життя</w:t>
            </w:r>
          </w:p>
        </w:tc>
        <w:tc>
          <w:tcPr>
            <w:tcW w:w="0" w:type="auto"/>
            <w:tcBorders>
              <w:top w:val="single" w:sz="4" w:space="0" w:color="000000"/>
              <w:left w:val="single" w:sz="4" w:space="0" w:color="000000"/>
              <w:bottom w:val="single" w:sz="4" w:space="0" w:color="000000"/>
              <w:right w:val="single" w:sz="4" w:space="0" w:color="000000"/>
            </w:tcBorders>
          </w:tcPr>
          <w:p w:rsidR="00B477F3" w:rsidRPr="00B477F3" w:rsidRDefault="00B477F3" w:rsidP="00B477F3">
            <w:pPr>
              <w:spacing w:after="0" w:line="240" w:lineRule="auto"/>
              <w:jc w:val="both"/>
              <w:rPr>
                <w:rFonts w:ascii="Times New Roman" w:eastAsia="Calibri" w:hAnsi="Times New Roman" w:cs="Times New Roman"/>
                <w:b/>
                <w:sz w:val="28"/>
                <w:szCs w:val="28"/>
                <w:lang w:val="uk-UA"/>
              </w:rPr>
            </w:pPr>
            <w:r w:rsidRPr="00B477F3">
              <w:rPr>
                <w:rFonts w:ascii="Times New Roman" w:eastAsia="Calibri" w:hAnsi="Times New Roman" w:cs="Times New Roman"/>
                <w:b/>
                <w:sz w:val="28"/>
                <w:szCs w:val="28"/>
                <w:lang w:val="uk-UA"/>
              </w:rPr>
              <w:t xml:space="preserve">уміння: </w:t>
            </w:r>
            <w:r w:rsidRPr="00B477F3">
              <w:rPr>
                <w:rFonts w:ascii="Times New Roman" w:eastAsia="Calibri" w:hAnsi="Times New Roman" w:cs="Times New Roman"/>
                <w:sz w:val="28"/>
                <w:szCs w:val="28"/>
                <w:lang w:val="uk-UA"/>
              </w:rPr>
              <w:t>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B477F3" w:rsidRPr="00B477F3" w:rsidRDefault="00B477F3" w:rsidP="00B477F3">
            <w:pPr>
              <w:spacing w:after="0" w:line="240" w:lineRule="auto"/>
              <w:jc w:val="both"/>
              <w:rPr>
                <w:rFonts w:ascii="Times New Roman" w:eastAsia="Calibri" w:hAnsi="Times New Roman" w:cs="Times New Roman"/>
                <w:b/>
                <w:sz w:val="28"/>
                <w:szCs w:val="28"/>
                <w:lang w:val="uk-UA"/>
              </w:rPr>
            </w:pPr>
            <w:r w:rsidRPr="00B477F3">
              <w:rPr>
                <w:rFonts w:ascii="Times New Roman" w:eastAsia="Calibri" w:hAnsi="Times New Roman" w:cs="Times New Roman"/>
                <w:b/>
                <w:sz w:val="28"/>
                <w:szCs w:val="28"/>
                <w:lang w:val="uk-UA"/>
              </w:rPr>
              <w:t xml:space="preserve">ставлення: </w:t>
            </w:r>
            <w:r w:rsidRPr="00B477F3">
              <w:rPr>
                <w:rFonts w:ascii="Times New Roman" w:eastAsia="Calibri" w:hAnsi="Times New Roman" w:cs="Times New Roman"/>
                <w:sz w:val="28"/>
                <w:szCs w:val="28"/>
                <w:lang w:val="uk-UA"/>
              </w:rPr>
              <w:t>усвідомлення взаємозв’язку кожного окремого предмета та екології на основі різних даних; ощадне та бережливе відношення до природних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w:t>
            </w:r>
          </w:p>
          <w:p w:rsidR="00B477F3" w:rsidRPr="00B477F3" w:rsidRDefault="00B477F3" w:rsidP="00B477F3">
            <w:pPr>
              <w:spacing w:after="0" w:line="240" w:lineRule="auto"/>
              <w:jc w:val="both"/>
              <w:rPr>
                <w:rFonts w:ascii="Times New Roman" w:eastAsia="Calibri" w:hAnsi="Times New Roman" w:cs="Times New Roman"/>
                <w:b/>
                <w:sz w:val="28"/>
                <w:szCs w:val="28"/>
                <w:lang w:val="uk-UA"/>
              </w:rPr>
            </w:pPr>
            <w:r w:rsidRPr="00B477F3">
              <w:rPr>
                <w:rFonts w:ascii="Times New Roman" w:eastAsia="Calibri" w:hAnsi="Times New Roman" w:cs="Times New Roman"/>
                <w:b/>
                <w:sz w:val="28"/>
                <w:szCs w:val="28"/>
                <w:lang w:val="uk-UA"/>
              </w:rPr>
              <w:t xml:space="preserve">навчальні ресурси: </w:t>
            </w:r>
            <w:r w:rsidRPr="00B477F3">
              <w:rPr>
                <w:rFonts w:ascii="Times New Roman" w:eastAsia="Calibri" w:hAnsi="Times New Roman" w:cs="Times New Roman"/>
                <w:sz w:val="28"/>
                <w:szCs w:val="28"/>
                <w:lang w:val="uk-UA"/>
              </w:rPr>
              <w:t>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B477F3" w:rsidRPr="00B477F3" w:rsidRDefault="00B477F3" w:rsidP="00B477F3">
      <w:pPr>
        <w:spacing w:after="0" w:line="240" w:lineRule="auto"/>
        <w:ind w:firstLine="709"/>
        <w:jc w:val="both"/>
        <w:rPr>
          <w:rFonts w:ascii="Times New Roman" w:eastAsia="Calibri" w:hAnsi="Times New Roman" w:cs="Times New Roman"/>
          <w:sz w:val="28"/>
          <w:szCs w:val="28"/>
          <w:lang w:val="uk-UA"/>
        </w:rPr>
      </w:pPr>
    </w:p>
    <w:p w:rsidR="00B477F3" w:rsidRDefault="00B477F3" w:rsidP="00B477F3">
      <w:pPr>
        <w:spacing w:after="0" w:line="240" w:lineRule="auto"/>
        <w:ind w:firstLine="708"/>
        <w:jc w:val="both"/>
        <w:rPr>
          <w:rFonts w:ascii="Times New Roman" w:eastAsia="Calibri" w:hAnsi="Times New Roman" w:cs="Times New Roman"/>
          <w:sz w:val="28"/>
          <w:szCs w:val="28"/>
          <w:lang w:val="uk-UA"/>
        </w:rPr>
      </w:pPr>
      <w:r w:rsidRPr="00B477F3">
        <w:rPr>
          <w:rFonts w:ascii="Times New Roman" w:eastAsia="Calibri" w:hAnsi="Times New Roman" w:cs="Times New Roman"/>
          <w:sz w:val="28"/>
          <w:szCs w:val="28"/>
          <w:lang w:val="uk-U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 </w:t>
      </w:r>
    </w:p>
    <w:p w:rsidR="008B034D" w:rsidRPr="00550743" w:rsidRDefault="00B477F3" w:rsidP="00550743">
      <w:pPr>
        <w:spacing w:after="0" w:line="240" w:lineRule="auto"/>
        <w:ind w:firstLine="708"/>
        <w:jc w:val="both"/>
        <w:rPr>
          <w:rFonts w:ascii="Times New Roman" w:eastAsia="Arial" w:hAnsi="Times New Roman" w:cs="Times New Roman"/>
          <w:sz w:val="28"/>
          <w:szCs w:val="28"/>
          <w:highlight w:val="white"/>
          <w:lang w:val="uk-UA" w:eastAsia="uk-UA"/>
        </w:rPr>
      </w:pPr>
      <w:r w:rsidRPr="00B477F3">
        <w:rPr>
          <w:rFonts w:ascii="Times New Roman" w:eastAsia="Times New Roman" w:hAnsi="Times New Roman" w:cs="Times New Roman"/>
          <w:sz w:val="28"/>
          <w:szCs w:val="28"/>
          <w:highlight w:val="white"/>
          <w:lang w:val="uk-UA" w:eastAsia="ru-RU"/>
        </w:rPr>
        <w:t xml:space="preserve">Необхідною умовою формування компетентностей є діяльнісна </w:t>
      </w:r>
      <w:r>
        <w:rPr>
          <w:rFonts w:ascii="Times New Roman" w:eastAsia="Times New Roman" w:hAnsi="Times New Roman" w:cs="Times New Roman"/>
          <w:sz w:val="28"/>
          <w:szCs w:val="28"/>
          <w:highlight w:val="white"/>
          <w:lang w:val="uk-UA" w:eastAsia="ru-RU"/>
        </w:rPr>
        <w:t xml:space="preserve">та практична </w:t>
      </w:r>
      <w:r w:rsidRPr="00B477F3">
        <w:rPr>
          <w:rFonts w:ascii="Times New Roman" w:eastAsia="Times New Roman" w:hAnsi="Times New Roman" w:cs="Times New Roman"/>
          <w:sz w:val="28"/>
          <w:szCs w:val="28"/>
          <w:highlight w:val="white"/>
          <w:lang w:val="uk-UA" w:eastAsia="ru-RU"/>
        </w:rPr>
        <w:t>спрямованість навчання</w:t>
      </w:r>
      <w:r w:rsidR="008B034D">
        <w:rPr>
          <w:rFonts w:ascii="Times New Roman" w:eastAsia="Times New Roman" w:hAnsi="Times New Roman" w:cs="Times New Roman"/>
          <w:sz w:val="28"/>
          <w:szCs w:val="28"/>
          <w:highlight w:val="white"/>
          <w:lang w:val="uk-UA" w:eastAsia="ru-RU"/>
        </w:rPr>
        <w:t>. В</w:t>
      </w:r>
      <w:r w:rsidRPr="00B477F3">
        <w:rPr>
          <w:rFonts w:ascii="Times New Roman" w:eastAsia="Times New Roman" w:hAnsi="Times New Roman" w:cs="Times New Roman"/>
          <w:sz w:val="28"/>
          <w:szCs w:val="28"/>
          <w:highlight w:val="white"/>
          <w:lang w:val="uk-UA" w:eastAsia="ru-RU"/>
        </w:rPr>
        <w:t>становлення міжпредметних і внутрішньопредметних зв’язків посилює пізнавальний інтерес учнів до навчання</w:t>
      </w:r>
      <w:r w:rsidR="008B034D">
        <w:rPr>
          <w:rFonts w:ascii="Times New Roman" w:eastAsia="Times New Roman" w:hAnsi="Times New Roman" w:cs="Times New Roman"/>
          <w:sz w:val="28"/>
          <w:szCs w:val="28"/>
          <w:highlight w:val="white"/>
          <w:lang w:val="uk-UA" w:eastAsia="ru-RU"/>
        </w:rPr>
        <w:t xml:space="preserve">, </w:t>
      </w:r>
      <w:r w:rsidRPr="00B477F3">
        <w:rPr>
          <w:rFonts w:ascii="Times New Roman" w:eastAsia="Times New Roman" w:hAnsi="Times New Roman" w:cs="Times New Roman"/>
          <w:sz w:val="28"/>
          <w:szCs w:val="28"/>
          <w:highlight w:val="white"/>
          <w:lang w:val="uk-UA" w:eastAsia="ru-RU"/>
        </w:rPr>
        <w:t xml:space="preserve">підвищує рівень загальної культури, створює умови для систематизації навчального матеріалу і формування наукового світогляду. </w:t>
      </w:r>
    </w:p>
    <w:p w:rsidR="008B034D" w:rsidRPr="008B034D" w:rsidRDefault="008B034D" w:rsidP="008B034D">
      <w:pPr>
        <w:spacing w:after="0" w:line="240" w:lineRule="auto"/>
        <w:ind w:firstLine="708"/>
        <w:jc w:val="both"/>
        <w:rPr>
          <w:rFonts w:ascii="Times New Roman" w:eastAsia="Calibri" w:hAnsi="Times New Roman" w:cs="Times New Roman"/>
          <w:sz w:val="28"/>
          <w:szCs w:val="28"/>
          <w:lang w:val="uk-UA"/>
        </w:rPr>
      </w:pPr>
      <w:r w:rsidRPr="008B034D">
        <w:rPr>
          <w:rFonts w:ascii="Times New Roman" w:eastAsia="Calibri" w:hAnsi="Times New Roman" w:cs="Times New Roman"/>
          <w:sz w:val="28"/>
          <w:szCs w:val="28"/>
          <w:lang w:val="uk-UA"/>
        </w:rPr>
        <w:t>Наскрізні лінії є засобом інтеграції ключових і загально предметних компетентностей, окремих предметів та предметних циклів, що враховується при формуванні шкільного середовища; допомагають формуванню в учнів уявлень про суспільство в цілому, розвивають здатність застосовувати отримані знання у різних ситуаціях.</w:t>
      </w:r>
    </w:p>
    <w:p w:rsidR="00B477F3" w:rsidRPr="00B477F3" w:rsidRDefault="00B477F3" w:rsidP="008B034D">
      <w:pPr>
        <w:spacing w:after="0" w:line="240" w:lineRule="auto"/>
        <w:ind w:firstLine="360"/>
        <w:jc w:val="both"/>
        <w:rPr>
          <w:rFonts w:ascii="Times New Roman" w:eastAsia="Times New Roman" w:hAnsi="Times New Roman" w:cs="Times New Roman"/>
          <w:sz w:val="28"/>
          <w:szCs w:val="28"/>
          <w:highlight w:val="white"/>
          <w:lang w:val="uk-UA" w:eastAsia="ru-RU"/>
        </w:rPr>
      </w:pPr>
      <w:r w:rsidRPr="00B477F3">
        <w:rPr>
          <w:rFonts w:ascii="Times New Roman" w:eastAsia="Times New Roman" w:hAnsi="Times New Roman" w:cs="Times New Roman"/>
          <w:sz w:val="28"/>
          <w:szCs w:val="28"/>
          <w:highlight w:val="white"/>
          <w:lang w:val="uk-UA" w:eastAsia="ru-RU"/>
        </w:rPr>
        <w:t>Навчання за наскрізними лініями реалізується насамперед через:</w:t>
      </w:r>
    </w:p>
    <w:p w:rsidR="008B034D" w:rsidRDefault="00B477F3" w:rsidP="008B034D">
      <w:pPr>
        <w:pStyle w:val="a4"/>
        <w:numPr>
          <w:ilvl w:val="0"/>
          <w:numId w:val="13"/>
        </w:numPr>
        <w:spacing w:after="0" w:line="240" w:lineRule="auto"/>
        <w:jc w:val="both"/>
        <w:rPr>
          <w:rFonts w:ascii="Times New Roman" w:eastAsia="Times New Roman" w:hAnsi="Times New Roman" w:cs="Times New Roman"/>
          <w:sz w:val="28"/>
          <w:szCs w:val="28"/>
          <w:highlight w:val="white"/>
          <w:lang w:val="uk-UA"/>
        </w:rPr>
      </w:pPr>
      <w:r w:rsidRPr="008B034D">
        <w:rPr>
          <w:rFonts w:ascii="Times New Roman" w:eastAsia="Times New Roman" w:hAnsi="Times New Roman" w:cs="Times New Roman"/>
          <w:sz w:val="28"/>
          <w:szCs w:val="28"/>
          <w:highlight w:val="white"/>
          <w:lang w:val="uk-UA"/>
        </w:rPr>
        <w:t>організацію освітнього середовища – зміст та цілі наскрізних тем враховуються при формуванні духовного, соціального і фізичного середовища навчання;</w:t>
      </w:r>
    </w:p>
    <w:p w:rsidR="008B034D" w:rsidRDefault="00B477F3" w:rsidP="008B034D">
      <w:pPr>
        <w:pStyle w:val="a4"/>
        <w:numPr>
          <w:ilvl w:val="0"/>
          <w:numId w:val="13"/>
        </w:numPr>
        <w:spacing w:after="0" w:line="240" w:lineRule="auto"/>
        <w:jc w:val="both"/>
        <w:rPr>
          <w:rFonts w:ascii="Times New Roman" w:eastAsia="Times New Roman" w:hAnsi="Times New Roman" w:cs="Times New Roman"/>
          <w:sz w:val="28"/>
          <w:szCs w:val="28"/>
          <w:highlight w:val="white"/>
          <w:lang w:val="uk-UA"/>
        </w:rPr>
      </w:pPr>
      <w:r w:rsidRPr="008B034D">
        <w:rPr>
          <w:rFonts w:ascii="Times New Roman" w:eastAsia="Times New Roman" w:hAnsi="Times New Roman" w:cs="Times New Roman"/>
          <w:sz w:val="28"/>
          <w:szCs w:val="28"/>
          <w:highlight w:val="white"/>
          <w:lang w:val="uk-UA"/>
        </w:rP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w:t>
      </w:r>
      <w:r w:rsidRPr="008B034D">
        <w:rPr>
          <w:rFonts w:ascii="Times New Roman" w:eastAsia="Times New Roman" w:hAnsi="Times New Roman" w:cs="Times New Roman"/>
          <w:sz w:val="28"/>
          <w:szCs w:val="28"/>
          <w:highlight w:val="white"/>
          <w:lang w:val="uk-UA"/>
        </w:rPr>
        <w:lastRenderedPageBreak/>
        <w:t>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8B034D" w:rsidRDefault="00B477F3" w:rsidP="008B034D">
      <w:pPr>
        <w:pStyle w:val="a4"/>
        <w:numPr>
          <w:ilvl w:val="0"/>
          <w:numId w:val="13"/>
        </w:numPr>
        <w:spacing w:after="0" w:line="240" w:lineRule="auto"/>
        <w:jc w:val="both"/>
        <w:rPr>
          <w:rFonts w:ascii="Times New Roman" w:eastAsia="Times New Roman" w:hAnsi="Times New Roman" w:cs="Times New Roman"/>
          <w:sz w:val="28"/>
          <w:szCs w:val="28"/>
          <w:highlight w:val="white"/>
          <w:lang w:val="uk-UA"/>
        </w:rPr>
      </w:pPr>
      <w:r w:rsidRPr="008B034D">
        <w:rPr>
          <w:rFonts w:ascii="Times New Roman" w:eastAsia="Times New Roman" w:hAnsi="Times New Roman" w:cs="Times New Roman"/>
          <w:sz w:val="28"/>
          <w:szCs w:val="28"/>
          <w:highlight w:val="white"/>
          <w:lang w:val="uk-UA"/>
        </w:rPr>
        <w:t xml:space="preserve">предмети за вибором; </w:t>
      </w:r>
    </w:p>
    <w:p w:rsidR="008B034D" w:rsidRDefault="00B477F3" w:rsidP="008B034D">
      <w:pPr>
        <w:pStyle w:val="a4"/>
        <w:numPr>
          <w:ilvl w:val="0"/>
          <w:numId w:val="13"/>
        </w:numPr>
        <w:spacing w:after="0" w:line="240" w:lineRule="auto"/>
        <w:jc w:val="both"/>
        <w:rPr>
          <w:rFonts w:ascii="Times New Roman" w:eastAsia="Times New Roman" w:hAnsi="Times New Roman" w:cs="Times New Roman"/>
          <w:sz w:val="28"/>
          <w:szCs w:val="28"/>
          <w:highlight w:val="white"/>
          <w:lang w:val="uk-UA"/>
        </w:rPr>
      </w:pPr>
      <w:r w:rsidRPr="008B034D">
        <w:rPr>
          <w:rFonts w:ascii="Times New Roman" w:eastAsia="Times New Roman" w:hAnsi="Times New Roman" w:cs="Times New Roman"/>
          <w:sz w:val="28"/>
          <w:szCs w:val="28"/>
          <w:highlight w:val="white"/>
          <w:lang w:val="uk-UA"/>
        </w:rPr>
        <w:t>роботу в про</w:t>
      </w:r>
      <w:r w:rsidR="00330610">
        <w:rPr>
          <w:rFonts w:ascii="Times New Roman" w:eastAsia="Times New Roman" w:hAnsi="Times New Roman" w:cs="Times New Roman"/>
          <w:sz w:val="28"/>
          <w:szCs w:val="28"/>
          <w:highlight w:val="white"/>
          <w:lang w:val="uk-UA"/>
        </w:rPr>
        <w:t>є</w:t>
      </w:r>
      <w:r w:rsidRPr="008B034D">
        <w:rPr>
          <w:rFonts w:ascii="Times New Roman" w:eastAsia="Times New Roman" w:hAnsi="Times New Roman" w:cs="Times New Roman"/>
          <w:sz w:val="28"/>
          <w:szCs w:val="28"/>
          <w:highlight w:val="white"/>
          <w:lang w:val="uk-UA"/>
        </w:rPr>
        <w:t xml:space="preserve">ктах; </w:t>
      </w:r>
    </w:p>
    <w:p w:rsidR="00B477F3" w:rsidRDefault="00B477F3" w:rsidP="008B034D">
      <w:pPr>
        <w:pStyle w:val="a4"/>
        <w:numPr>
          <w:ilvl w:val="0"/>
          <w:numId w:val="13"/>
        </w:numPr>
        <w:spacing w:after="0" w:line="240" w:lineRule="auto"/>
        <w:jc w:val="both"/>
        <w:rPr>
          <w:rFonts w:ascii="Times New Roman" w:eastAsia="Times New Roman" w:hAnsi="Times New Roman" w:cs="Times New Roman"/>
          <w:sz w:val="28"/>
          <w:szCs w:val="28"/>
          <w:highlight w:val="white"/>
          <w:lang w:val="uk-UA"/>
        </w:rPr>
      </w:pPr>
      <w:r w:rsidRPr="008B034D">
        <w:rPr>
          <w:rFonts w:ascii="Times New Roman" w:eastAsia="Times New Roman" w:hAnsi="Times New Roman" w:cs="Times New Roman"/>
          <w:sz w:val="28"/>
          <w:szCs w:val="28"/>
          <w:highlight w:val="white"/>
          <w:lang w:val="uk-UA"/>
        </w:rPr>
        <w:t>позакласну навчальну роботу і роботу гуртків.</w:t>
      </w:r>
    </w:p>
    <w:p w:rsidR="00550743" w:rsidRPr="008B034D" w:rsidRDefault="00550743" w:rsidP="00550743">
      <w:pPr>
        <w:pStyle w:val="a4"/>
        <w:spacing w:after="0" w:line="240" w:lineRule="auto"/>
        <w:ind w:left="1080"/>
        <w:jc w:val="both"/>
        <w:rPr>
          <w:rFonts w:ascii="Times New Roman" w:eastAsia="Times New Roman" w:hAnsi="Times New Roman" w:cs="Times New Roman"/>
          <w:sz w:val="28"/>
          <w:szCs w:val="28"/>
          <w:highlight w:val="white"/>
          <w:lang w:val="uk-UA"/>
        </w:rPr>
      </w:pPr>
    </w:p>
    <w:p w:rsidR="00B477F3" w:rsidRDefault="00B477F3" w:rsidP="00B477F3">
      <w:pPr>
        <w:spacing w:after="0" w:line="240" w:lineRule="auto"/>
        <w:contextualSpacing/>
        <w:jc w:val="both"/>
        <w:rPr>
          <w:rFonts w:ascii="Times New Roman" w:eastAsia="Times New Roman" w:hAnsi="Times New Roman" w:cs="Times New Roman"/>
          <w:sz w:val="28"/>
          <w:szCs w:val="28"/>
          <w:highlight w:val="white"/>
          <w:lang w:val="uk-UA"/>
        </w:rPr>
      </w:pPr>
      <w:r w:rsidRPr="00B477F3">
        <w:rPr>
          <w:rFonts w:ascii="Times New Roman" w:eastAsia="Times New Roman" w:hAnsi="Times New Roman" w:cs="Times New Roman"/>
          <w:sz w:val="28"/>
          <w:szCs w:val="28"/>
          <w:highlight w:val="white"/>
          <w:lang w:val="uk-UA"/>
        </w:rPr>
        <w:t xml:space="preserve">Наскрізні лінії ключових компетентностей:  </w:t>
      </w:r>
    </w:p>
    <w:p w:rsidR="00B94A10" w:rsidRDefault="00B94A10" w:rsidP="00106357">
      <w:pPr>
        <w:spacing w:after="0" w:line="240" w:lineRule="auto"/>
        <w:ind w:firstLine="567"/>
        <w:jc w:val="both"/>
        <w:rPr>
          <w:rFonts w:ascii="Times New Roman" w:eastAsia="Calibri" w:hAnsi="Times New Roman" w:cs="Times New Roman"/>
          <w:sz w:val="28"/>
          <w:szCs w:val="28"/>
          <w:lang w:val="uk-UA"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11"/>
        <w:gridCol w:w="6917"/>
      </w:tblGrid>
      <w:tr w:rsidR="008B034D" w:rsidRPr="008B034D" w:rsidTr="002C09F7">
        <w:tc>
          <w:tcPr>
            <w:tcW w:w="0" w:type="auto"/>
            <w:tcBorders>
              <w:top w:val="single" w:sz="4" w:space="0" w:color="000000"/>
              <w:left w:val="single" w:sz="4" w:space="0" w:color="000000"/>
              <w:bottom w:val="single" w:sz="4" w:space="0" w:color="000000"/>
              <w:right w:val="single" w:sz="4" w:space="0" w:color="000000"/>
            </w:tcBorders>
          </w:tcPr>
          <w:p w:rsidR="008B034D" w:rsidRPr="008B034D" w:rsidRDefault="008B034D" w:rsidP="008B034D">
            <w:pPr>
              <w:spacing w:after="0" w:line="240" w:lineRule="auto"/>
              <w:jc w:val="center"/>
              <w:rPr>
                <w:rFonts w:ascii="Times New Roman" w:eastAsia="Calibri" w:hAnsi="Times New Roman" w:cs="Times New Roman"/>
                <w:b/>
                <w:sz w:val="28"/>
                <w:szCs w:val="28"/>
                <w:lang w:val="uk-UA"/>
              </w:rPr>
            </w:pPr>
            <w:r w:rsidRPr="008B034D">
              <w:rPr>
                <w:rFonts w:ascii="Times New Roman" w:eastAsia="Calibri" w:hAnsi="Times New Roman" w:cs="Times New Roman"/>
                <w:b/>
                <w:sz w:val="28"/>
                <w:szCs w:val="28"/>
                <w:lang w:val="uk-UA"/>
              </w:rPr>
              <w:t>Наскрізна лінія</w:t>
            </w:r>
          </w:p>
        </w:tc>
        <w:tc>
          <w:tcPr>
            <w:tcW w:w="0" w:type="auto"/>
            <w:tcBorders>
              <w:top w:val="single" w:sz="4" w:space="0" w:color="000000"/>
              <w:left w:val="single" w:sz="4" w:space="0" w:color="000000"/>
              <w:bottom w:val="single" w:sz="4" w:space="0" w:color="000000"/>
              <w:right w:val="single" w:sz="4" w:space="0" w:color="000000"/>
            </w:tcBorders>
          </w:tcPr>
          <w:p w:rsidR="008B034D" w:rsidRPr="008B034D" w:rsidRDefault="008B034D" w:rsidP="008B034D">
            <w:pPr>
              <w:spacing w:after="0" w:line="240" w:lineRule="auto"/>
              <w:jc w:val="center"/>
              <w:rPr>
                <w:rFonts w:ascii="Times New Roman" w:eastAsia="Calibri" w:hAnsi="Times New Roman" w:cs="Times New Roman"/>
                <w:b/>
                <w:sz w:val="28"/>
                <w:szCs w:val="28"/>
                <w:lang w:val="uk-UA"/>
              </w:rPr>
            </w:pPr>
            <w:r w:rsidRPr="008B034D">
              <w:rPr>
                <w:rFonts w:ascii="Times New Roman" w:eastAsia="Calibri" w:hAnsi="Times New Roman" w:cs="Times New Roman"/>
                <w:b/>
                <w:sz w:val="28"/>
                <w:szCs w:val="28"/>
                <w:lang w:val="uk-UA"/>
              </w:rPr>
              <w:t>Коротка характеристика</w:t>
            </w:r>
          </w:p>
        </w:tc>
      </w:tr>
      <w:tr w:rsidR="008B034D" w:rsidRPr="008B034D" w:rsidTr="002C09F7">
        <w:tc>
          <w:tcPr>
            <w:tcW w:w="0" w:type="auto"/>
            <w:tcBorders>
              <w:top w:val="single" w:sz="4" w:space="0" w:color="000000"/>
              <w:left w:val="single" w:sz="4" w:space="0" w:color="000000"/>
              <w:bottom w:val="single" w:sz="4" w:space="0" w:color="000000"/>
              <w:right w:val="single" w:sz="4" w:space="0" w:color="000000"/>
            </w:tcBorders>
          </w:tcPr>
          <w:p w:rsidR="008B034D" w:rsidRPr="008B034D" w:rsidRDefault="008B034D" w:rsidP="008B034D">
            <w:pPr>
              <w:spacing w:after="0" w:line="240" w:lineRule="auto"/>
              <w:jc w:val="both"/>
              <w:rPr>
                <w:rFonts w:ascii="Times New Roman" w:eastAsia="Calibri" w:hAnsi="Times New Roman" w:cs="Times New Roman"/>
                <w:sz w:val="28"/>
                <w:szCs w:val="28"/>
                <w:lang w:val="uk-UA"/>
              </w:rPr>
            </w:pPr>
            <w:r w:rsidRPr="008B034D">
              <w:rPr>
                <w:rFonts w:ascii="Times New Roman" w:eastAsia="Calibri" w:hAnsi="Times New Roman" w:cs="Times New Roman"/>
                <w:sz w:val="28"/>
                <w:szCs w:val="28"/>
                <w:lang w:val="uk-UA"/>
              </w:rPr>
              <w:t>Екологічна безпека й сталий розвиток</w:t>
            </w:r>
          </w:p>
        </w:tc>
        <w:tc>
          <w:tcPr>
            <w:tcW w:w="0" w:type="auto"/>
            <w:tcBorders>
              <w:top w:val="single" w:sz="4" w:space="0" w:color="000000"/>
              <w:left w:val="single" w:sz="4" w:space="0" w:color="000000"/>
              <w:bottom w:val="single" w:sz="4" w:space="0" w:color="000000"/>
              <w:right w:val="single" w:sz="4" w:space="0" w:color="000000"/>
            </w:tcBorders>
          </w:tcPr>
          <w:p w:rsidR="008B034D" w:rsidRPr="008B034D" w:rsidRDefault="008B034D" w:rsidP="008B034D">
            <w:pPr>
              <w:spacing w:after="0" w:line="240" w:lineRule="auto"/>
              <w:jc w:val="both"/>
              <w:rPr>
                <w:rFonts w:ascii="Times New Roman" w:eastAsia="Calibri" w:hAnsi="Times New Roman" w:cs="Times New Roman"/>
                <w:sz w:val="28"/>
                <w:szCs w:val="28"/>
                <w:lang w:val="uk-UA"/>
              </w:rPr>
            </w:pPr>
            <w:r w:rsidRPr="008B034D">
              <w:rPr>
                <w:rFonts w:ascii="Times New Roman" w:eastAsia="Calibri" w:hAnsi="Times New Roman" w:cs="Times New Roman"/>
                <w:sz w:val="28"/>
                <w:szCs w:val="28"/>
                <w:lang w:val="uk-U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суспільстві, усвідомлення важливості сталого розвитку для майбутніх поколінь.</w:t>
            </w:r>
          </w:p>
          <w:p w:rsidR="008B034D" w:rsidRPr="008B034D" w:rsidRDefault="008B034D" w:rsidP="008B034D">
            <w:pPr>
              <w:spacing w:after="0" w:line="240" w:lineRule="auto"/>
              <w:jc w:val="both"/>
              <w:rPr>
                <w:rFonts w:ascii="Times New Roman" w:eastAsia="Calibri" w:hAnsi="Times New Roman" w:cs="Times New Roman"/>
                <w:sz w:val="28"/>
                <w:szCs w:val="28"/>
                <w:lang w:val="uk-UA"/>
              </w:rPr>
            </w:pPr>
            <w:r w:rsidRPr="008B034D">
              <w:rPr>
                <w:rFonts w:ascii="Times New Roman" w:eastAsia="Calibri" w:hAnsi="Times New Roman" w:cs="Times New Roman"/>
                <w:sz w:val="28"/>
                <w:szCs w:val="28"/>
                <w:lang w:val="uk-UA"/>
              </w:rPr>
              <w:t>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w:t>
            </w:r>
          </w:p>
        </w:tc>
      </w:tr>
      <w:tr w:rsidR="008B034D" w:rsidRPr="008B034D" w:rsidTr="002C09F7">
        <w:tc>
          <w:tcPr>
            <w:tcW w:w="0" w:type="auto"/>
            <w:tcBorders>
              <w:top w:val="single" w:sz="4" w:space="0" w:color="000000"/>
              <w:left w:val="single" w:sz="4" w:space="0" w:color="000000"/>
              <w:bottom w:val="single" w:sz="4" w:space="0" w:color="000000"/>
              <w:right w:val="single" w:sz="4" w:space="0" w:color="000000"/>
            </w:tcBorders>
          </w:tcPr>
          <w:p w:rsidR="008B034D" w:rsidRPr="008B034D" w:rsidRDefault="008B034D" w:rsidP="008B034D">
            <w:pPr>
              <w:spacing w:after="0" w:line="240" w:lineRule="auto"/>
              <w:jc w:val="both"/>
              <w:rPr>
                <w:rFonts w:ascii="Times New Roman" w:eastAsia="Calibri" w:hAnsi="Times New Roman" w:cs="Times New Roman"/>
                <w:sz w:val="28"/>
                <w:szCs w:val="28"/>
                <w:lang w:val="uk-UA"/>
              </w:rPr>
            </w:pPr>
            <w:r w:rsidRPr="008B034D">
              <w:rPr>
                <w:rFonts w:ascii="Times New Roman" w:eastAsia="Calibri" w:hAnsi="Times New Roman" w:cs="Times New Roman"/>
                <w:sz w:val="28"/>
                <w:szCs w:val="28"/>
                <w:lang w:val="uk-UA"/>
              </w:rPr>
              <w:t>Громадянська відповідальність</w:t>
            </w:r>
          </w:p>
        </w:tc>
        <w:tc>
          <w:tcPr>
            <w:tcW w:w="0" w:type="auto"/>
            <w:tcBorders>
              <w:top w:val="single" w:sz="4" w:space="0" w:color="000000"/>
              <w:left w:val="single" w:sz="4" w:space="0" w:color="000000"/>
              <w:bottom w:val="single" w:sz="4" w:space="0" w:color="000000"/>
              <w:right w:val="single" w:sz="4" w:space="0" w:color="000000"/>
            </w:tcBorders>
          </w:tcPr>
          <w:p w:rsidR="008B034D" w:rsidRPr="008B034D" w:rsidRDefault="008B034D" w:rsidP="008B034D">
            <w:pPr>
              <w:spacing w:after="0" w:line="240" w:lineRule="auto"/>
              <w:jc w:val="both"/>
              <w:rPr>
                <w:rFonts w:ascii="Times New Roman" w:eastAsia="Calibri" w:hAnsi="Times New Roman" w:cs="Times New Roman"/>
                <w:sz w:val="28"/>
                <w:szCs w:val="28"/>
                <w:lang w:val="uk-UA"/>
              </w:rPr>
            </w:pPr>
            <w:r w:rsidRPr="008B034D">
              <w:rPr>
                <w:rFonts w:ascii="Times New Roman" w:eastAsia="Calibri" w:hAnsi="Times New Roman" w:cs="Times New Roman"/>
                <w:sz w:val="28"/>
                <w:szCs w:val="28"/>
                <w:lang w:val="uk-UA"/>
              </w:rPr>
              <w:t>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w:t>
            </w:r>
          </w:p>
          <w:p w:rsidR="008B034D" w:rsidRPr="008B034D" w:rsidRDefault="008B034D" w:rsidP="008B034D">
            <w:pPr>
              <w:spacing w:after="0" w:line="240" w:lineRule="auto"/>
              <w:jc w:val="both"/>
              <w:rPr>
                <w:rFonts w:ascii="Times New Roman" w:eastAsia="Calibri" w:hAnsi="Times New Roman" w:cs="Times New Roman"/>
                <w:sz w:val="28"/>
                <w:szCs w:val="28"/>
                <w:lang w:val="uk-UA"/>
              </w:rPr>
            </w:pPr>
            <w:r w:rsidRPr="008B034D">
              <w:rPr>
                <w:rFonts w:ascii="Times New Roman" w:eastAsia="Calibri" w:hAnsi="Times New Roman" w:cs="Times New Roman"/>
                <w:sz w:val="28"/>
                <w:szCs w:val="28"/>
                <w:lang w:val="uk-U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8B034D" w:rsidRPr="00EA56A4" w:rsidTr="002C09F7">
        <w:tc>
          <w:tcPr>
            <w:tcW w:w="0" w:type="auto"/>
            <w:tcBorders>
              <w:top w:val="single" w:sz="4" w:space="0" w:color="000000"/>
              <w:left w:val="single" w:sz="4" w:space="0" w:color="000000"/>
              <w:bottom w:val="single" w:sz="4" w:space="0" w:color="000000"/>
              <w:right w:val="single" w:sz="4" w:space="0" w:color="000000"/>
            </w:tcBorders>
          </w:tcPr>
          <w:p w:rsidR="008B034D" w:rsidRPr="008B034D" w:rsidRDefault="008B034D" w:rsidP="008B034D">
            <w:pPr>
              <w:spacing w:after="0" w:line="240" w:lineRule="auto"/>
              <w:jc w:val="both"/>
              <w:rPr>
                <w:rFonts w:ascii="Times New Roman" w:eastAsia="Calibri" w:hAnsi="Times New Roman" w:cs="Times New Roman"/>
                <w:sz w:val="28"/>
                <w:szCs w:val="28"/>
                <w:lang w:val="uk-UA"/>
              </w:rPr>
            </w:pPr>
            <w:r w:rsidRPr="008B034D">
              <w:rPr>
                <w:rFonts w:ascii="Times New Roman" w:eastAsia="Calibri" w:hAnsi="Times New Roman" w:cs="Times New Roman"/>
                <w:sz w:val="28"/>
                <w:szCs w:val="28"/>
                <w:lang w:val="uk-UA"/>
              </w:rPr>
              <w:t>Здоров’я і безпека</w:t>
            </w:r>
          </w:p>
        </w:tc>
        <w:tc>
          <w:tcPr>
            <w:tcW w:w="0" w:type="auto"/>
            <w:tcBorders>
              <w:top w:val="single" w:sz="4" w:space="0" w:color="000000"/>
              <w:left w:val="single" w:sz="4" w:space="0" w:color="000000"/>
              <w:bottom w:val="single" w:sz="4" w:space="0" w:color="000000"/>
              <w:right w:val="single" w:sz="4" w:space="0" w:color="000000"/>
            </w:tcBorders>
          </w:tcPr>
          <w:p w:rsidR="008B034D" w:rsidRPr="008B034D" w:rsidRDefault="008B034D" w:rsidP="008B034D">
            <w:pPr>
              <w:spacing w:after="0" w:line="240" w:lineRule="auto"/>
              <w:jc w:val="both"/>
              <w:rPr>
                <w:rFonts w:ascii="Times New Roman" w:eastAsia="Calibri" w:hAnsi="Times New Roman" w:cs="Times New Roman"/>
                <w:sz w:val="28"/>
                <w:szCs w:val="28"/>
                <w:lang w:val="uk-UA"/>
              </w:rPr>
            </w:pPr>
            <w:r w:rsidRPr="008B034D">
              <w:rPr>
                <w:rFonts w:ascii="Times New Roman" w:eastAsia="Calibri" w:hAnsi="Times New Roman" w:cs="Times New Roman"/>
                <w:sz w:val="28"/>
                <w:szCs w:val="28"/>
                <w:lang w:val="uk-UA"/>
              </w:rPr>
              <w:t>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w:t>
            </w:r>
          </w:p>
          <w:p w:rsidR="008B034D" w:rsidRPr="008B034D" w:rsidRDefault="008B034D" w:rsidP="008B034D">
            <w:pPr>
              <w:spacing w:after="0" w:line="240" w:lineRule="auto"/>
              <w:jc w:val="both"/>
              <w:rPr>
                <w:rFonts w:ascii="Times New Roman" w:eastAsia="Calibri" w:hAnsi="Times New Roman" w:cs="Times New Roman"/>
                <w:sz w:val="28"/>
                <w:szCs w:val="28"/>
                <w:lang w:val="uk-UA"/>
              </w:rPr>
            </w:pPr>
            <w:r w:rsidRPr="008B034D">
              <w:rPr>
                <w:rFonts w:ascii="Times New Roman" w:eastAsia="Calibri" w:hAnsi="Times New Roman" w:cs="Times New Roman"/>
                <w:sz w:val="28"/>
                <w:szCs w:val="28"/>
                <w:lang w:val="uk-UA"/>
              </w:rPr>
              <w:t xml:space="preserve">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w:t>
            </w:r>
            <w:r w:rsidRPr="008B034D">
              <w:rPr>
                <w:rFonts w:ascii="Times New Roman" w:eastAsia="Calibri" w:hAnsi="Times New Roman" w:cs="Times New Roman"/>
                <w:sz w:val="28"/>
                <w:szCs w:val="28"/>
                <w:lang w:val="uk-UA"/>
              </w:rPr>
              <w:lastRenderedPageBreak/>
              <w:t>транспортних засобів). Варто звернути увагу на проблеми, пов’язані із ризиком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8B034D" w:rsidRPr="00EA56A4" w:rsidTr="002C09F7">
        <w:tc>
          <w:tcPr>
            <w:tcW w:w="0" w:type="auto"/>
            <w:tcBorders>
              <w:top w:val="single" w:sz="4" w:space="0" w:color="000000"/>
              <w:left w:val="single" w:sz="4" w:space="0" w:color="000000"/>
              <w:bottom w:val="single" w:sz="4" w:space="0" w:color="000000"/>
              <w:right w:val="single" w:sz="4" w:space="0" w:color="000000"/>
            </w:tcBorders>
          </w:tcPr>
          <w:p w:rsidR="008B034D" w:rsidRPr="008B034D" w:rsidRDefault="008B034D" w:rsidP="008B034D">
            <w:pPr>
              <w:spacing w:after="0" w:line="240" w:lineRule="auto"/>
              <w:jc w:val="both"/>
              <w:rPr>
                <w:rFonts w:ascii="Times New Roman" w:eastAsia="Calibri" w:hAnsi="Times New Roman" w:cs="Times New Roman"/>
                <w:sz w:val="28"/>
                <w:szCs w:val="28"/>
                <w:lang w:val="uk-UA"/>
              </w:rPr>
            </w:pPr>
            <w:r w:rsidRPr="008B034D">
              <w:rPr>
                <w:rFonts w:ascii="Times New Roman" w:eastAsia="Calibri" w:hAnsi="Times New Roman" w:cs="Times New Roman"/>
                <w:sz w:val="28"/>
                <w:szCs w:val="28"/>
                <w:lang w:val="uk-UA"/>
              </w:rPr>
              <w:lastRenderedPageBreak/>
              <w:t>Підприємливість і фінансова грамотність</w:t>
            </w:r>
          </w:p>
        </w:tc>
        <w:tc>
          <w:tcPr>
            <w:tcW w:w="0" w:type="auto"/>
            <w:tcBorders>
              <w:top w:val="single" w:sz="4" w:space="0" w:color="000000"/>
              <w:left w:val="single" w:sz="4" w:space="0" w:color="000000"/>
              <w:bottom w:val="single" w:sz="4" w:space="0" w:color="000000"/>
              <w:right w:val="single" w:sz="4" w:space="0" w:color="000000"/>
            </w:tcBorders>
          </w:tcPr>
          <w:p w:rsidR="008B034D" w:rsidRPr="008B034D" w:rsidRDefault="008B034D" w:rsidP="008B034D">
            <w:pPr>
              <w:spacing w:after="0" w:line="240" w:lineRule="auto"/>
              <w:jc w:val="both"/>
              <w:rPr>
                <w:rFonts w:ascii="Times New Roman" w:eastAsia="Calibri" w:hAnsi="Times New Roman" w:cs="Times New Roman"/>
                <w:sz w:val="28"/>
                <w:szCs w:val="28"/>
                <w:lang w:val="uk-UA"/>
              </w:rPr>
            </w:pPr>
            <w:r w:rsidRPr="008B034D">
              <w:rPr>
                <w:rFonts w:ascii="Times New Roman" w:eastAsia="Calibri" w:hAnsi="Times New Roman" w:cs="Times New Roman"/>
                <w:sz w:val="28"/>
                <w:szCs w:val="28"/>
                <w:lang w:val="uk-U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8B034D" w:rsidRPr="008B034D" w:rsidRDefault="008B034D" w:rsidP="008B034D">
            <w:pPr>
              <w:spacing w:after="0" w:line="240" w:lineRule="auto"/>
              <w:jc w:val="both"/>
              <w:rPr>
                <w:rFonts w:ascii="Times New Roman" w:eastAsia="Calibri" w:hAnsi="Times New Roman" w:cs="Times New Roman"/>
                <w:sz w:val="28"/>
                <w:szCs w:val="28"/>
                <w:lang w:val="uk-UA"/>
              </w:rPr>
            </w:pPr>
            <w:r w:rsidRPr="008B034D">
              <w:rPr>
                <w:rFonts w:ascii="Times New Roman" w:eastAsia="Calibri" w:hAnsi="Times New Roman" w:cs="Times New Roman"/>
                <w:sz w:val="28"/>
                <w:szCs w:val="28"/>
                <w:lang w:val="uk-UA"/>
              </w:rPr>
              <w:t>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w:t>
            </w:r>
          </w:p>
        </w:tc>
      </w:tr>
    </w:tbl>
    <w:p w:rsidR="00882007" w:rsidRDefault="00882007" w:rsidP="005259D2">
      <w:pPr>
        <w:spacing w:after="0" w:line="276" w:lineRule="auto"/>
        <w:rPr>
          <w:rFonts w:ascii="Times New Roman" w:eastAsia="Times New Roman" w:hAnsi="Times New Roman" w:cs="Times New Roman"/>
          <w:sz w:val="28"/>
          <w:szCs w:val="28"/>
          <w:lang w:val="uk-UA" w:eastAsia="ru-RU"/>
        </w:rPr>
      </w:pPr>
    </w:p>
    <w:p w:rsidR="003218EA" w:rsidRDefault="003218EA" w:rsidP="00A05688">
      <w:pPr>
        <w:spacing w:after="0" w:line="276" w:lineRule="auto"/>
        <w:rPr>
          <w:rFonts w:ascii="Times New Roman" w:eastAsia="Times New Roman" w:hAnsi="Times New Roman" w:cs="Times New Roman"/>
          <w:sz w:val="28"/>
          <w:szCs w:val="28"/>
          <w:lang w:val="uk-UA" w:eastAsia="ru-RU"/>
        </w:rPr>
      </w:pPr>
    </w:p>
    <w:p w:rsidR="007C65B3" w:rsidRPr="00550743" w:rsidRDefault="00106357" w:rsidP="00550743">
      <w:pPr>
        <w:spacing w:after="0" w:line="276" w:lineRule="auto"/>
        <w:jc w:val="center"/>
        <w:rPr>
          <w:rFonts w:ascii="Times New Roman" w:eastAsia="Times New Roman" w:hAnsi="Times New Roman" w:cs="Times New Roman"/>
          <w:sz w:val="28"/>
          <w:szCs w:val="28"/>
          <w:lang w:val="uk-UA" w:eastAsia="ru-RU"/>
        </w:rPr>
      </w:pPr>
      <w:r w:rsidRPr="00550743">
        <w:rPr>
          <w:rFonts w:ascii="Times New Roman" w:eastAsia="Times New Roman" w:hAnsi="Times New Roman" w:cs="Times New Roman"/>
          <w:sz w:val="28"/>
          <w:szCs w:val="28"/>
          <w:lang w:val="uk-UA" w:eastAsia="ru-RU"/>
        </w:rPr>
        <w:t xml:space="preserve">ПЕРЕЛІК </w:t>
      </w:r>
      <w:r w:rsidR="00DE2C47">
        <w:rPr>
          <w:rFonts w:ascii="Times New Roman" w:eastAsia="Times New Roman" w:hAnsi="Times New Roman" w:cs="Times New Roman"/>
          <w:sz w:val="28"/>
          <w:szCs w:val="28"/>
          <w:lang w:val="uk-UA" w:eastAsia="ru-RU"/>
        </w:rPr>
        <w:t>НАВЧАЛЬНИХ</w:t>
      </w:r>
      <w:r w:rsidRPr="00550743">
        <w:rPr>
          <w:rFonts w:ascii="Times New Roman" w:eastAsia="Times New Roman" w:hAnsi="Times New Roman" w:cs="Times New Roman"/>
          <w:sz w:val="28"/>
          <w:szCs w:val="28"/>
          <w:lang w:val="uk-UA" w:eastAsia="ru-RU"/>
        </w:rPr>
        <w:t xml:space="preserve"> ПРОГРАМ ТА МОДЕЛЬНИХ НАВЧАЛЬНИХ ПРОГРАМ</w:t>
      </w:r>
    </w:p>
    <w:p w:rsidR="00E8796A" w:rsidRPr="00E8796A" w:rsidRDefault="00E8796A" w:rsidP="00E8796A">
      <w:pPr>
        <w:shd w:val="clear" w:color="auto" w:fill="FFFFFF"/>
        <w:spacing w:after="0" w:line="240" w:lineRule="auto"/>
        <w:ind w:firstLine="360"/>
        <w:jc w:val="both"/>
        <w:rPr>
          <w:rFonts w:ascii="Times New Roman" w:eastAsia="Times New Roman" w:hAnsi="Times New Roman" w:cs="Times New Roman"/>
          <w:b/>
          <w:sz w:val="28"/>
          <w:szCs w:val="28"/>
          <w:lang w:val="uk-UA" w:eastAsia="ru-RU"/>
        </w:rPr>
      </w:pPr>
    </w:p>
    <w:p w:rsidR="00106357" w:rsidRPr="00550743" w:rsidRDefault="00106357" w:rsidP="00106357">
      <w:pPr>
        <w:spacing w:after="0" w:line="240" w:lineRule="auto"/>
        <w:jc w:val="center"/>
        <w:rPr>
          <w:rFonts w:ascii="Times New Roman" w:eastAsia="Times New Roman" w:hAnsi="Times New Roman" w:cs="Times New Roman"/>
          <w:sz w:val="28"/>
          <w:szCs w:val="28"/>
          <w:lang w:val="uk-UA" w:eastAsia="ru-RU"/>
        </w:rPr>
      </w:pPr>
      <w:r w:rsidRPr="00550743">
        <w:rPr>
          <w:rFonts w:ascii="Times New Roman" w:eastAsia="Times New Roman" w:hAnsi="Times New Roman" w:cs="Times New Roman"/>
          <w:sz w:val="28"/>
          <w:szCs w:val="28"/>
          <w:lang w:val="uk-UA" w:eastAsia="ru-RU"/>
        </w:rPr>
        <w:t>Початкова школа</w:t>
      </w:r>
    </w:p>
    <w:p w:rsidR="008422FF" w:rsidRPr="00106357" w:rsidRDefault="008422FF" w:rsidP="00106357">
      <w:pPr>
        <w:spacing w:after="0" w:line="240" w:lineRule="auto"/>
        <w:jc w:val="center"/>
        <w:rPr>
          <w:rFonts w:ascii="Times New Roman" w:eastAsia="Times New Roman" w:hAnsi="Times New Roman" w:cs="Times New Roman"/>
          <w:sz w:val="28"/>
          <w:szCs w:val="28"/>
          <w:lang w:val="uk-UA" w:eastAsia="ru-RU"/>
        </w:rPr>
      </w:pPr>
    </w:p>
    <w:tbl>
      <w:tblPr>
        <w:tblStyle w:val="a3"/>
        <w:tblW w:w="9510" w:type="dxa"/>
        <w:tblInd w:w="108" w:type="dxa"/>
        <w:tblLook w:val="04A0" w:firstRow="1" w:lastRow="0" w:firstColumn="1" w:lastColumn="0" w:noHBand="0" w:noVBand="1"/>
      </w:tblPr>
      <w:tblGrid>
        <w:gridCol w:w="3036"/>
        <w:gridCol w:w="915"/>
        <w:gridCol w:w="5559"/>
      </w:tblGrid>
      <w:tr w:rsidR="00106357" w:rsidRPr="000044A1" w:rsidTr="00DE2C47">
        <w:trPr>
          <w:trHeight w:val="261"/>
        </w:trPr>
        <w:tc>
          <w:tcPr>
            <w:tcW w:w="3036" w:type="dxa"/>
          </w:tcPr>
          <w:p w:rsidR="00106357" w:rsidRPr="000044A1" w:rsidRDefault="00106357" w:rsidP="00106357">
            <w:pPr>
              <w:rPr>
                <w:rFonts w:ascii="Times New Roman" w:hAnsi="Times New Roman" w:cs="Times New Roman"/>
                <w:sz w:val="24"/>
                <w:szCs w:val="24"/>
                <w:lang w:val="uk-UA"/>
              </w:rPr>
            </w:pPr>
            <w:r w:rsidRPr="000044A1">
              <w:rPr>
                <w:rFonts w:ascii="Times New Roman" w:hAnsi="Times New Roman" w:cs="Times New Roman"/>
                <w:sz w:val="24"/>
                <w:szCs w:val="24"/>
                <w:lang w:val="uk-UA"/>
              </w:rPr>
              <w:t>Предмети</w:t>
            </w:r>
          </w:p>
        </w:tc>
        <w:tc>
          <w:tcPr>
            <w:tcW w:w="915" w:type="dxa"/>
          </w:tcPr>
          <w:p w:rsidR="00106357" w:rsidRPr="000044A1" w:rsidRDefault="00106357" w:rsidP="00106357">
            <w:pPr>
              <w:rPr>
                <w:rFonts w:ascii="Times New Roman" w:hAnsi="Times New Roman" w:cs="Times New Roman"/>
                <w:sz w:val="24"/>
                <w:szCs w:val="24"/>
                <w:lang w:val="uk-UA"/>
              </w:rPr>
            </w:pPr>
            <w:r w:rsidRPr="000044A1">
              <w:rPr>
                <w:rFonts w:ascii="Times New Roman" w:hAnsi="Times New Roman" w:cs="Times New Roman"/>
                <w:sz w:val="24"/>
                <w:szCs w:val="24"/>
                <w:lang w:val="uk-UA"/>
              </w:rPr>
              <w:t>Класи</w:t>
            </w:r>
          </w:p>
        </w:tc>
        <w:tc>
          <w:tcPr>
            <w:tcW w:w="5559" w:type="dxa"/>
          </w:tcPr>
          <w:p w:rsidR="00106357" w:rsidRPr="000044A1" w:rsidRDefault="00106357" w:rsidP="00106357">
            <w:pPr>
              <w:rPr>
                <w:rFonts w:ascii="Times New Roman" w:hAnsi="Times New Roman" w:cs="Times New Roman"/>
                <w:sz w:val="24"/>
                <w:szCs w:val="24"/>
                <w:lang w:val="uk-UA"/>
              </w:rPr>
            </w:pPr>
            <w:r w:rsidRPr="000044A1">
              <w:rPr>
                <w:rFonts w:ascii="Times New Roman" w:hAnsi="Times New Roman" w:cs="Times New Roman"/>
                <w:sz w:val="24"/>
                <w:szCs w:val="24"/>
                <w:lang w:val="uk-UA"/>
              </w:rPr>
              <w:t>Програма</w:t>
            </w:r>
          </w:p>
        </w:tc>
      </w:tr>
      <w:tr w:rsidR="00106357" w:rsidRPr="00EA56A4" w:rsidTr="00DE2C47">
        <w:trPr>
          <w:trHeight w:val="2139"/>
        </w:trPr>
        <w:tc>
          <w:tcPr>
            <w:tcW w:w="3036" w:type="dxa"/>
          </w:tcPr>
          <w:p w:rsidR="00106357" w:rsidRPr="000044A1" w:rsidRDefault="00106357" w:rsidP="00106357">
            <w:pPr>
              <w:rPr>
                <w:rFonts w:ascii="Times New Roman" w:hAnsi="Times New Roman" w:cs="Times New Roman"/>
                <w:sz w:val="24"/>
                <w:szCs w:val="24"/>
                <w:lang w:val="uk-UA"/>
              </w:rPr>
            </w:pPr>
            <w:r w:rsidRPr="000044A1">
              <w:rPr>
                <w:rFonts w:ascii="Times New Roman" w:hAnsi="Times New Roman" w:cs="Times New Roman"/>
                <w:sz w:val="24"/>
                <w:szCs w:val="24"/>
                <w:lang w:val="uk-UA"/>
              </w:rPr>
              <w:t>Українська мова, англійська мова, математика, я досліджую світ, мистецтво, фізична культура</w:t>
            </w:r>
            <w:r w:rsidR="005259D2" w:rsidRPr="000044A1">
              <w:rPr>
                <w:rFonts w:ascii="Times New Roman" w:hAnsi="Times New Roman" w:cs="Times New Roman"/>
                <w:sz w:val="24"/>
                <w:szCs w:val="24"/>
                <w:lang w:val="uk-UA"/>
              </w:rPr>
              <w:t>, інформатика</w:t>
            </w:r>
          </w:p>
        </w:tc>
        <w:tc>
          <w:tcPr>
            <w:tcW w:w="915" w:type="dxa"/>
          </w:tcPr>
          <w:p w:rsidR="00106357" w:rsidRPr="000044A1" w:rsidRDefault="00106357" w:rsidP="00106357">
            <w:pPr>
              <w:rPr>
                <w:rFonts w:ascii="Times New Roman" w:hAnsi="Times New Roman" w:cs="Times New Roman"/>
                <w:sz w:val="24"/>
                <w:szCs w:val="24"/>
                <w:lang w:val="uk-UA"/>
              </w:rPr>
            </w:pPr>
            <w:r w:rsidRPr="000044A1">
              <w:rPr>
                <w:rFonts w:ascii="Times New Roman" w:hAnsi="Times New Roman" w:cs="Times New Roman"/>
                <w:sz w:val="24"/>
                <w:szCs w:val="24"/>
                <w:lang w:val="uk-UA"/>
              </w:rPr>
              <w:t>1</w:t>
            </w:r>
            <w:r w:rsidR="009B5385" w:rsidRPr="000044A1">
              <w:rPr>
                <w:rFonts w:ascii="Times New Roman" w:hAnsi="Times New Roman" w:cs="Times New Roman"/>
                <w:sz w:val="24"/>
                <w:szCs w:val="24"/>
                <w:lang w:val="uk-UA"/>
              </w:rPr>
              <w:t>–</w:t>
            </w:r>
            <w:r w:rsidR="005259D2" w:rsidRPr="000044A1">
              <w:rPr>
                <w:rFonts w:ascii="Times New Roman" w:hAnsi="Times New Roman" w:cs="Times New Roman"/>
                <w:sz w:val="24"/>
                <w:szCs w:val="24"/>
                <w:lang w:val="uk-UA"/>
              </w:rPr>
              <w:t>4</w:t>
            </w:r>
          </w:p>
        </w:tc>
        <w:tc>
          <w:tcPr>
            <w:tcW w:w="5559" w:type="dxa"/>
          </w:tcPr>
          <w:p w:rsidR="005259D2" w:rsidRPr="000044A1" w:rsidRDefault="005259D2" w:rsidP="001716D1">
            <w:pPr>
              <w:jc w:val="both"/>
              <w:rPr>
                <w:rFonts w:ascii="Times New Roman" w:hAnsi="Times New Roman" w:cs="Times New Roman"/>
                <w:sz w:val="24"/>
                <w:szCs w:val="24"/>
                <w:lang w:val="uk-UA"/>
              </w:rPr>
            </w:pPr>
            <w:r w:rsidRPr="000044A1">
              <w:rPr>
                <w:rFonts w:ascii="Times New Roman" w:hAnsi="Times New Roman" w:cs="Times New Roman"/>
                <w:sz w:val="24"/>
                <w:szCs w:val="24"/>
                <w:lang w:val="uk-UA"/>
              </w:rPr>
              <w:t>Для 1</w:t>
            </w:r>
            <w:r w:rsidR="009B5385" w:rsidRPr="000044A1">
              <w:rPr>
                <w:rFonts w:ascii="Times New Roman" w:hAnsi="Times New Roman" w:cs="Times New Roman"/>
                <w:sz w:val="24"/>
                <w:szCs w:val="24"/>
                <w:lang w:val="uk-UA"/>
              </w:rPr>
              <w:t>–</w:t>
            </w:r>
            <w:r w:rsidRPr="000044A1">
              <w:rPr>
                <w:rFonts w:ascii="Times New Roman" w:hAnsi="Times New Roman" w:cs="Times New Roman"/>
                <w:sz w:val="24"/>
                <w:szCs w:val="24"/>
                <w:lang w:val="uk-UA"/>
              </w:rPr>
              <w:t xml:space="preserve">4  класів </w:t>
            </w:r>
            <w:r w:rsidR="009B5385" w:rsidRPr="000044A1">
              <w:rPr>
                <w:rFonts w:ascii="Times New Roman" w:hAnsi="Times New Roman" w:cs="Times New Roman"/>
                <w:sz w:val="24"/>
                <w:szCs w:val="24"/>
                <w:lang w:val="uk-UA"/>
              </w:rPr>
              <w:t>—</w:t>
            </w:r>
            <w:r w:rsidRPr="000044A1">
              <w:rPr>
                <w:rFonts w:ascii="Times New Roman" w:hAnsi="Times New Roman" w:cs="Times New Roman"/>
                <w:sz w:val="24"/>
                <w:szCs w:val="24"/>
                <w:lang w:val="uk-UA"/>
              </w:rPr>
              <w:t xml:space="preserve"> за Типовою освітньою програмою, </w:t>
            </w:r>
            <w:r w:rsidRPr="000044A1">
              <w:rPr>
                <w:rFonts w:ascii="Times New Roman" w:hAnsi="Times New Roman" w:cs="Times New Roman"/>
                <w:sz w:val="24"/>
                <w:szCs w:val="24"/>
                <w:shd w:val="clear" w:color="auto" w:fill="FFFFFF"/>
                <w:lang w:val="uk-UA"/>
              </w:rPr>
              <w:t>розробленою під керівництвом Р.Б.</w:t>
            </w:r>
            <w:r w:rsidR="009B5385" w:rsidRPr="000044A1">
              <w:rPr>
                <w:rFonts w:ascii="Times New Roman" w:hAnsi="Times New Roman" w:cs="Times New Roman"/>
                <w:sz w:val="24"/>
                <w:szCs w:val="24"/>
                <w:shd w:val="clear" w:color="auto" w:fill="FFFFFF"/>
                <w:lang w:val="uk-UA"/>
              </w:rPr>
              <w:t xml:space="preserve"> </w:t>
            </w:r>
            <w:r w:rsidRPr="000044A1">
              <w:rPr>
                <w:rFonts w:ascii="Times New Roman" w:hAnsi="Times New Roman" w:cs="Times New Roman"/>
                <w:sz w:val="24"/>
                <w:szCs w:val="24"/>
                <w:shd w:val="clear" w:color="auto" w:fill="FFFFFF"/>
                <w:lang w:val="uk-UA"/>
              </w:rPr>
              <w:t xml:space="preserve">Шияна, </w:t>
            </w:r>
            <w:r w:rsidRPr="000044A1">
              <w:rPr>
                <w:rFonts w:ascii="Times New Roman" w:hAnsi="Times New Roman" w:cs="Times New Roman"/>
                <w:color w:val="000000"/>
                <w:sz w:val="24"/>
                <w:szCs w:val="24"/>
                <w:lang w:val="uk-UA"/>
              </w:rPr>
              <w:t xml:space="preserve">затвердженої </w:t>
            </w:r>
            <w:r w:rsidRPr="000044A1">
              <w:rPr>
                <w:rFonts w:ascii="Times New Roman" w:hAnsi="Times New Roman" w:cs="Times New Roman"/>
                <w:sz w:val="24"/>
                <w:szCs w:val="24"/>
                <w:shd w:val="clear" w:color="auto" w:fill="FFFFFF"/>
                <w:lang w:val="uk-UA"/>
              </w:rPr>
              <w:t>на</w:t>
            </w:r>
            <w:r w:rsidRPr="000044A1">
              <w:rPr>
                <w:rFonts w:ascii="Times New Roman" w:hAnsi="Times New Roman" w:cs="Times New Roman"/>
                <w:bCs/>
                <w:sz w:val="24"/>
                <w:szCs w:val="24"/>
                <w:shd w:val="clear" w:color="auto" w:fill="FFFFFF"/>
                <w:lang w:val="uk-UA"/>
              </w:rPr>
              <w:t xml:space="preserve">казом Міністерства освіти і науки України від 12.08.2022 № 743 </w:t>
            </w:r>
            <w:r w:rsidR="00DE2C47">
              <w:rPr>
                <w:rFonts w:ascii="Times New Roman" w:hAnsi="Times New Roman" w:cs="Times New Roman"/>
                <w:bCs/>
                <w:sz w:val="24"/>
                <w:szCs w:val="24"/>
                <w:shd w:val="clear" w:color="auto" w:fill="FFFFFF"/>
                <w:lang w:val="uk-UA"/>
              </w:rPr>
              <w:t>-22</w:t>
            </w:r>
            <w:r w:rsidRPr="000044A1">
              <w:rPr>
                <w:rFonts w:ascii="Times New Roman" w:hAnsi="Times New Roman" w:cs="Times New Roman"/>
                <w:bCs/>
                <w:sz w:val="24"/>
                <w:szCs w:val="24"/>
                <w:shd w:val="clear" w:color="auto" w:fill="FFFFFF"/>
                <w:lang w:val="uk-UA"/>
              </w:rPr>
              <w:t xml:space="preserve"> «Про затвердження типових освітніх та навчальних програм для 1</w:t>
            </w:r>
            <w:r w:rsidR="009B5385" w:rsidRPr="000044A1">
              <w:rPr>
                <w:rFonts w:ascii="Times New Roman" w:hAnsi="Times New Roman" w:cs="Times New Roman"/>
                <w:bCs/>
                <w:sz w:val="24"/>
                <w:szCs w:val="24"/>
                <w:shd w:val="clear" w:color="auto" w:fill="FFFFFF"/>
                <w:lang w:val="uk-UA"/>
              </w:rPr>
              <w:t>–</w:t>
            </w:r>
            <w:r w:rsidRPr="000044A1">
              <w:rPr>
                <w:rFonts w:ascii="Times New Roman" w:hAnsi="Times New Roman" w:cs="Times New Roman"/>
                <w:bCs/>
                <w:sz w:val="24"/>
                <w:szCs w:val="24"/>
                <w:shd w:val="clear" w:color="auto" w:fill="FFFFFF"/>
                <w:lang w:val="uk-UA"/>
              </w:rPr>
              <w:t>2 та 3</w:t>
            </w:r>
            <w:r w:rsidR="009B5385" w:rsidRPr="000044A1">
              <w:rPr>
                <w:rFonts w:ascii="Times New Roman" w:hAnsi="Times New Roman" w:cs="Times New Roman"/>
                <w:bCs/>
                <w:sz w:val="24"/>
                <w:szCs w:val="24"/>
                <w:shd w:val="clear" w:color="auto" w:fill="FFFFFF"/>
                <w:lang w:val="uk-UA"/>
              </w:rPr>
              <w:t>–</w:t>
            </w:r>
            <w:r w:rsidRPr="000044A1">
              <w:rPr>
                <w:rFonts w:ascii="Times New Roman" w:hAnsi="Times New Roman" w:cs="Times New Roman"/>
                <w:bCs/>
                <w:sz w:val="24"/>
                <w:szCs w:val="24"/>
                <w:shd w:val="clear" w:color="auto" w:fill="FFFFFF"/>
                <w:lang w:val="uk-UA"/>
              </w:rPr>
              <w:t>4 класів закладів загальної середньої освіти та визнання такими, що втратили чинність, деяких наказів Міністерства освіти і науки України»;</w:t>
            </w:r>
          </w:p>
        </w:tc>
      </w:tr>
    </w:tbl>
    <w:p w:rsidR="001445B9" w:rsidRPr="000044A1" w:rsidRDefault="001445B9">
      <w:pPr>
        <w:rPr>
          <w:rFonts w:ascii="Times New Roman" w:hAnsi="Times New Roman" w:cs="Times New Roman"/>
          <w:sz w:val="24"/>
          <w:szCs w:val="24"/>
          <w:lang w:val="uk-UA"/>
        </w:rPr>
      </w:pPr>
    </w:p>
    <w:p w:rsidR="008422FF" w:rsidRPr="000044A1" w:rsidRDefault="00F85BDA" w:rsidP="008422FF">
      <w:pPr>
        <w:spacing w:after="0" w:line="240" w:lineRule="auto"/>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М</w:t>
      </w:r>
      <w:r w:rsidR="008422FF" w:rsidRPr="000044A1">
        <w:rPr>
          <w:rFonts w:ascii="Times New Roman" w:eastAsia="Times New Roman" w:hAnsi="Times New Roman" w:cs="Times New Roman"/>
          <w:sz w:val="28"/>
          <w:szCs w:val="24"/>
          <w:lang w:val="uk-UA" w:eastAsia="ru-RU"/>
        </w:rPr>
        <w:t>одельні навчальні програми адаптаційного циклу (5-6 класи)</w:t>
      </w:r>
    </w:p>
    <w:p w:rsidR="008422FF" w:rsidRPr="000044A1" w:rsidRDefault="008422FF" w:rsidP="008422FF">
      <w:pPr>
        <w:spacing w:after="0" w:line="240" w:lineRule="auto"/>
        <w:jc w:val="both"/>
        <w:rPr>
          <w:rFonts w:ascii="Times New Roman" w:eastAsia="Times New Roman" w:hAnsi="Times New Roman" w:cs="Times New Roman"/>
          <w:sz w:val="24"/>
          <w:szCs w:val="24"/>
          <w:lang w:val="uk-UA" w:eastAsia="ru-RU"/>
        </w:rPr>
      </w:pPr>
    </w:p>
    <w:tbl>
      <w:tblPr>
        <w:tblW w:w="0" w:type="auto"/>
        <w:tblInd w:w="100" w:type="dxa"/>
        <w:tblCellMar>
          <w:top w:w="15" w:type="dxa"/>
          <w:left w:w="15" w:type="dxa"/>
          <w:bottom w:w="15" w:type="dxa"/>
          <w:right w:w="15" w:type="dxa"/>
        </w:tblCellMar>
        <w:tblLook w:val="04A0" w:firstRow="1" w:lastRow="0" w:firstColumn="1" w:lastColumn="0" w:noHBand="0" w:noVBand="1"/>
      </w:tblPr>
      <w:tblGrid>
        <w:gridCol w:w="1924"/>
        <w:gridCol w:w="7496"/>
      </w:tblGrid>
      <w:tr w:rsidR="00D54D8F" w:rsidRPr="000044A1" w:rsidTr="00E97971">
        <w:trPr>
          <w:trHeight w:val="296"/>
        </w:trPr>
        <w:tc>
          <w:tcPr>
            <w:tcW w:w="19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22FF" w:rsidRPr="000044A1" w:rsidRDefault="008422FF" w:rsidP="001716D1">
            <w:pPr>
              <w:spacing w:after="0" w:line="240" w:lineRule="auto"/>
              <w:jc w:val="center"/>
              <w:rPr>
                <w:rFonts w:ascii="Times New Roman" w:eastAsia="Times New Roman" w:hAnsi="Times New Roman" w:cs="Times New Roman"/>
                <w:sz w:val="24"/>
                <w:szCs w:val="24"/>
                <w:lang w:val="uk-UA" w:eastAsia="uk-UA"/>
              </w:rPr>
            </w:pPr>
            <w:r w:rsidRPr="000044A1">
              <w:rPr>
                <w:rFonts w:ascii="Times New Roman" w:eastAsia="Times New Roman" w:hAnsi="Times New Roman" w:cs="Times New Roman"/>
                <w:sz w:val="24"/>
                <w:szCs w:val="24"/>
                <w:lang w:val="uk-UA" w:eastAsia="uk-UA"/>
              </w:rPr>
              <w:t>Українська мова</w:t>
            </w:r>
          </w:p>
        </w:tc>
        <w:tc>
          <w:tcPr>
            <w:tcW w:w="74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22FF" w:rsidRDefault="008422FF" w:rsidP="001716D1">
            <w:pPr>
              <w:spacing w:after="0" w:line="240" w:lineRule="auto"/>
              <w:jc w:val="both"/>
              <w:rPr>
                <w:rFonts w:ascii="Times New Roman" w:eastAsia="Calibri" w:hAnsi="Times New Roman" w:cs="Times New Roman"/>
                <w:sz w:val="24"/>
                <w:szCs w:val="24"/>
                <w:lang w:val="uk-UA"/>
              </w:rPr>
            </w:pPr>
            <w:r w:rsidRPr="000044A1">
              <w:rPr>
                <w:rFonts w:ascii="Times New Roman" w:eastAsia="Times New Roman" w:hAnsi="Times New Roman" w:cs="Times New Roman"/>
                <w:sz w:val="24"/>
                <w:szCs w:val="24"/>
                <w:lang w:val="uk-UA" w:eastAsia="uk-UA"/>
              </w:rPr>
              <w:t xml:space="preserve">Модельна навчальна програма </w:t>
            </w:r>
            <w:r w:rsidR="00B1575E" w:rsidRPr="000044A1">
              <w:rPr>
                <w:rFonts w:ascii="Times New Roman" w:eastAsia="Calibri" w:hAnsi="Times New Roman" w:cs="Times New Roman"/>
                <w:sz w:val="24"/>
                <w:szCs w:val="24"/>
                <w:lang w:val="uk-UA"/>
              </w:rPr>
              <w:t>«Українська мова. 5-6 класи» для закладів загальної середньої освіти (автори: Заболотний О.В., Заболотний В.В., Лавринчук В. П., Плівачук К.В., Попова Т.Д.)</w:t>
            </w:r>
          </w:p>
          <w:p w:rsidR="00E97971" w:rsidRPr="00E97971" w:rsidRDefault="00E97971" w:rsidP="001716D1">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Рекомендовано Міністерством освіти і науки України,</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наказ МОН від 12.07.2021 № 795</w:t>
            </w:r>
          </w:p>
        </w:tc>
      </w:tr>
      <w:tr w:rsidR="00D54D8F" w:rsidRPr="00E97971" w:rsidTr="009A52DE">
        <w:tc>
          <w:tcPr>
            <w:tcW w:w="19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22FF" w:rsidRPr="000044A1" w:rsidRDefault="008422FF" w:rsidP="001716D1">
            <w:pPr>
              <w:spacing w:after="0" w:line="240" w:lineRule="auto"/>
              <w:jc w:val="center"/>
              <w:rPr>
                <w:rFonts w:ascii="Times New Roman" w:eastAsia="Times New Roman" w:hAnsi="Times New Roman" w:cs="Times New Roman"/>
                <w:sz w:val="24"/>
                <w:szCs w:val="24"/>
                <w:lang w:val="uk-UA" w:eastAsia="uk-UA"/>
              </w:rPr>
            </w:pPr>
            <w:r w:rsidRPr="000044A1">
              <w:rPr>
                <w:rFonts w:ascii="Times New Roman" w:eastAsia="Times New Roman" w:hAnsi="Times New Roman" w:cs="Times New Roman"/>
                <w:sz w:val="24"/>
                <w:szCs w:val="24"/>
                <w:lang w:val="uk-UA" w:eastAsia="uk-UA"/>
              </w:rPr>
              <w:t>Українська література</w:t>
            </w:r>
          </w:p>
        </w:tc>
        <w:tc>
          <w:tcPr>
            <w:tcW w:w="74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22FF" w:rsidRPr="000044A1" w:rsidRDefault="008422FF" w:rsidP="001716D1">
            <w:pPr>
              <w:spacing w:after="0" w:line="240" w:lineRule="auto"/>
              <w:jc w:val="both"/>
              <w:rPr>
                <w:rFonts w:ascii="Times New Roman" w:eastAsia="Times New Roman" w:hAnsi="Times New Roman" w:cs="Times New Roman"/>
                <w:sz w:val="24"/>
                <w:szCs w:val="24"/>
                <w:lang w:val="uk-UA" w:eastAsia="uk-UA"/>
              </w:rPr>
            </w:pPr>
            <w:r w:rsidRPr="000044A1">
              <w:rPr>
                <w:rFonts w:ascii="Times New Roman" w:eastAsia="Times New Roman" w:hAnsi="Times New Roman" w:cs="Times New Roman"/>
                <w:sz w:val="24"/>
                <w:szCs w:val="24"/>
                <w:lang w:val="uk-UA" w:eastAsia="uk-UA"/>
              </w:rPr>
              <w:t>Модельна навчальна програма «Українська література. 5-6 класи» для закладів загальної середньої освіти (автори: Архипова В.П., Січкар С.І., Шило С.Б.)</w:t>
            </w:r>
            <w:r w:rsidR="00E97971">
              <w:rPr>
                <w:rFonts w:ascii="Times New Roman" w:eastAsia="Times New Roman" w:hAnsi="Times New Roman" w:cs="Times New Roman"/>
                <w:sz w:val="24"/>
                <w:szCs w:val="24"/>
                <w:lang w:val="uk-UA" w:eastAsia="uk-UA"/>
              </w:rPr>
              <w:t>.</w:t>
            </w:r>
            <w:r w:rsidR="00B1575E" w:rsidRPr="000044A1">
              <w:rPr>
                <w:rFonts w:ascii="Times New Roman" w:eastAsia="Calibri" w:hAnsi="Times New Roman" w:cs="Times New Roman"/>
                <w:sz w:val="24"/>
                <w:szCs w:val="24"/>
                <w:lang w:val="uk-UA"/>
              </w:rPr>
              <w:t xml:space="preserve"> </w:t>
            </w:r>
            <w:r w:rsidR="00E97971" w:rsidRPr="00E97971">
              <w:rPr>
                <w:rFonts w:ascii="Times New Roman" w:eastAsia="Times New Roman" w:hAnsi="Times New Roman" w:cs="Times New Roman"/>
                <w:sz w:val="24"/>
                <w:szCs w:val="24"/>
                <w:lang w:val="uk-UA"/>
              </w:rPr>
              <w:t>Рекомендовано Міністерством освіти і науки України,</w:t>
            </w:r>
            <w:r w:rsidR="00E97971">
              <w:rPr>
                <w:rFonts w:ascii="Times New Roman" w:eastAsia="Times New Roman" w:hAnsi="Times New Roman" w:cs="Times New Roman"/>
                <w:sz w:val="24"/>
                <w:szCs w:val="24"/>
                <w:lang w:val="uk-UA"/>
              </w:rPr>
              <w:t xml:space="preserve"> </w:t>
            </w:r>
            <w:r w:rsidR="00E97971" w:rsidRPr="00E97971">
              <w:rPr>
                <w:rFonts w:ascii="Times New Roman" w:eastAsia="Times New Roman" w:hAnsi="Times New Roman" w:cs="Times New Roman"/>
                <w:sz w:val="24"/>
                <w:szCs w:val="24"/>
                <w:lang w:val="uk-UA"/>
              </w:rPr>
              <w:t>наказ МОН від 12.07.2021 № 795</w:t>
            </w:r>
          </w:p>
        </w:tc>
      </w:tr>
      <w:tr w:rsidR="00D54D8F" w:rsidRPr="00E97971" w:rsidTr="001716D1">
        <w:trPr>
          <w:trHeight w:val="1675"/>
        </w:trPr>
        <w:tc>
          <w:tcPr>
            <w:tcW w:w="19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22FF" w:rsidRPr="000044A1" w:rsidRDefault="008422FF" w:rsidP="001716D1">
            <w:pPr>
              <w:spacing w:after="0" w:line="240" w:lineRule="auto"/>
              <w:jc w:val="center"/>
              <w:rPr>
                <w:rFonts w:ascii="Times New Roman" w:eastAsia="Times New Roman" w:hAnsi="Times New Roman" w:cs="Times New Roman"/>
                <w:sz w:val="24"/>
                <w:szCs w:val="24"/>
                <w:lang w:val="uk-UA" w:eastAsia="uk-UA"/>
              </w:rPr>
            </w:pPr>
            <w:r w:rsidRPr="000044A1">
              <w:rPr>
                <w:rFonts w:ascii="Times New Roman" w:eastAsia="Times New Roman" w:hAnsi="Times New Roman" w:cs="Times New Roman"/>
                <w:sz w:val="24"/>
                <w:szCs w:val="24"/>
                <w:lang w:val="uk-UA" w:eastAsia="uk-UA"/>
              </w:rPr>
              <w:lastRenderedPageBreak/>
              <w:t>Зарубіжна</w:t>
            </w:r>
          </w:p>
          <w:p w:rsidR="008422FF" w:rsidRPr="000044A1" w:rsidRDefault="008422FF" w:rsidP="001716D1">
            <w:pPr>
              <w:spacing w:after="0" w:line="240" w:lineRule="auto"/>
              <w:jc w:val="center"/>
              <w:rPr>
                <w:rFonts w:ascii="Times New Roman" w:eastAsia="Times New Roman" w:hAnsi="Times New Roman" w:cs="Times New Roman"/>
                <w:sz w:val="24"/>
                <w:szCs w:val="24"/>
                <w:lang w:val="uk-UA" w:eastAsia="uk-UA"/>
              </w:rPr>
            </w:pPr>
            <w:r w:rsidRPr="000044A1">
              <w:rPr>
                <w:rFonts w:ascii="Times New Roman" w:eastAsia="Times New Roman" w:hAnsi="Times New Roman" w:cs="Times New Roman"/>
                <w:sz w:val="24"/>
                <w:szCs w:val="24"/>
                <w:lang w:val="uk-UA" w:eastAsia="uk-UA"/>
              </w:rPr>
              <w:t>література</w:t>
            </w:r>
          </w:p>
        </w:tc>
        <w:tc>
          <w:tcPr>
            <w:tcW w:w="74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701D9" w:rsidRPr="00E97971" w:rsidRDefault="008422FF" w:rsidP="001716D1">
            <w:pPr>
              <w:widowControl w:val="0"/>
              <w:spacing w:after="0" w:line="240" w:lineRule="auto"/>
              <w:jc w:val="both"/>
              <w:rPr>
                <w:rFonts w:ascii="Times New Roman" w:eastAsia="Times New Roman" w:hAnsi="Times New Roman" w:cs="Times New Roman"/>
                <w:sz w:val="24"/>
                <w:szCs w:val="24"/>
              </w:rPr>
            </w:pPr>
            <w:r w:rsidRPr="000044A1">
              <w:rPr>
                <w:rFonts w:ascii="Times New Roman" w:eastAsia="Times New Roman" w:hAnsi="Times New Roman" w:cs="Times New Roman"/>
                <w:sz w:val="24"/>
                <w:szCs w:val="24"/>
                <w:lang w:val="uk-UA" w:eastAsia="uk-UA"/>
              </w:rPr>
              <w:t xml:space="preserve">Модельна навчальна програма </w:t>
            </w:r>
            <w:r w:rsidR="005259D2" w:rsidRPr="000044A1">
              <w:rPr>
                <w:rFonts w:ascii="Times New Roman" w:eastAsia="Times New Roman" w:hAnsi="Times New Roman" w:cs="Times New Roman"/>
                <w:sz w:val="24"/>
                <w:szCs w:val="24"/>
                <w:lang w:val="uk-UA" w:eastAsia="uk-UA"/>
              </w:rPr>
              <w:t>«</w:t>
            </w:r>
            <w:r w:rsidRPr="000044A1">
              <w:rPr>
                <w:rFonts w:ascii="Times New Roman" w:eastAsia="Times New Roman" w:hAnsi="Times New Roman" w:cs="Times New Roman"/>
                <w:sz w:val="24"/>
                <w:szCs w:val="24"/>
                <w:lang w:val="uk-UA" w:eastAsia="uk-UA"/>
              </w:rPr>
              <w:t>Зарубіжна література 5-6 клас</w:t>
            </w:r>
            <w:r w:rsidR="005259D2" w:rsidRPr="000044A1">
              <w:rPr>
                <w:rFonts w:ascii="Times New Roman" w:eastAsia="Times New Roman" w:hAnsi="Times New Roman" w:cs="Times New Roman"/>
                <w:sz w:val="24"/>
                <w:szCs w:val="24"/>
                <w:lang w:val="uk-UA" w:eastAsia="uk-UA"/>
              </w:rPr>
              <w:t>»</w:t>
            </w:r>
            <w:r w:rsidRPr="000044A1">
              <w:rPr>
                <w:rFonts w:ascii="Times New Roman" w:eastAsia="Times New Roman" w:hAnsi="Times New Roman" w:cs="Times New Roman"/>
                <w:sz w:val="24"/>
                <w:szCs w:val="24"/>
                <w:lang w:val="uk-UA" w:eastAsia="uk-UA"/>
              </w:rPr>
              <w:t xml:space="preserve"> для закладів загальної середньої освіти (автори</w:t>
            </w:r>
            <w:r w:rsidR="00B1575E" w:rsidRPr="000044A1">
              <w:rPr>
                <w:rFonts w:ascii="Times New Roman" w:eastAsia="Times New Roman" w:hAnsi="Times New Roman" w:cs="Times New Roman"/>
                <w:sz w:val="24"/>
                <w:szCs w:val="24"/>
                <w:lang w:val="uk-UA" w:eastAsia="uk-UA"/>
              </w:rPr>
              <w:t>:</w:t>
            </w:r>
            <w:r w:rsidRPr="000044A1">
              <w:rPr>
                <w:rFonts w:ascii="Times New Roman" w:eastAsia="Times New Roman" w:hAnsi="Times New Roman" w:cs="Times New Roman"/>
                <w:sz w:val="24"/>
                <w:szCs w:val="24"/>
                <w:lang w:val="uk-UA" w:eastAsia="uk-UA"/>
              </w:rPr>
              <w:t xml:space="preserve"> Ніколенко О.М., Ісаєва О.О., Клименко Ж.В., Мацевко- Бекерська Л.В., Юлдашева Л.П., Рудніцька Н.П., Туряниця В.Г., Тіхоненко С.О., Вітко М.І., Джангобекова Т.А.)</w:t>
            </w:r>
            <w:r w:rsidR="00E97971">
              <w:rPr>
                <w:rFonts w:ascii="Times New Roman" w:eastAsia="Times New Roman" w:hAnsi="Times New Roman" w:cs="Times New Roman"/>
                <w:sz w:val="24"/>
                <w:szCs w:val="24"/>
                <w:lang w:val="uk-UA" w:eastAsia="uk-UA"/>
              </w:rPr>
              <w:t>.</w:t>
            </w:r>
            <w:r w:rsidR="00E97971" w:rsidRPr="00E97971">
              <w:rPr>
                <w:rFonts w:ascii="Times New Roman" w:eastAsia="Times New Roman" w:hAnsi="Times New Roman" w:cs="Times New Roman"/>
                <w:sz w:val="24"/>
                <w:szCs w:val="24"/>
                <w:lang w:val="uk-UA"/>
              </w:rPr>
              <w:t xml:space="preserve"> </w:t>
            </w:r>
            <w:r w:rsidR="00E97971">
              <w:rPr>
                <w:rFonts w:ascii="Times New Roman" w:eastAsia="Times New Roman" w:hAnsi="Times New Roman" w:cs="Times New Roman"/>
                <w:sz w:val="24"/>
                <w:szCs w:val="24"/>
              </w:rPr>
              <w:t>Рекомендовано Міністерством освіти і науки України,</w:t>
            </w:r>
            <w:r w:rsidR="00E97971">
              <w:rPr>
                <w:rFonts w:ascii="Times New Roman" w:eastAsia="Times New Roman" w:hAnsi="Times New Roman" w:cs="Times New Roman"/>
                <w:sz w:val="24"/>
                <w:szCs w:val="24"/>
                <w:lang w:val="uk-UA"/>
              </w:rPr>
              <w:t xml:space="preserve"> </w:t>
            </w:r>
            <w:r w:rsidR="00E97971">
              <w:rPr>
                <w:rFonts w:ascii="Times New Roman" w:eastAsia="Times New Roman" w:hAnsi="Times New Roman" w:cs="Times New Roman"/>
                <w:sz w:val="24"/>
                <w:szCs w:val="24"/>
              </w:rPr>
              <w:t>наказ МО</w:t>
            </w:r>
            <w:r w:rsidR="00E97971">
              <w:rPr>
                <w:rFonts w:ascii="Times New Roman" w:eastAsia="Times New Roman" w:hAnsi="Times New Roman" w:cs="Times New Roman"/>
                <w:sz w:val="24"/>
                <w:szCs w:val="24"/>
                <w:lang w:val="uk-UA"/>
              </w:rPr>
              <w:t xml:space="preserve">Н </w:t>
            </w:r>
            <w:r w:rsidR="00E97971">
              <w:rPr>
                <w:rFonts w:ascii="Times New Roman" w:eastAsia="Times New Roman" w:hAnsi="Times New Roman" w:cs="Times New Roman"/>
                <w:sz w:val="24"/>
                <w:szCs w:val="24"/>
              </w:rPr>
              <w:t xml:space="preserve">від 10.10. 2023 року </w:t>
            </w:r>
            <w:r w:rsidR="00E97971">
              <w:rPr>
                <w:rFonts w:ascii="Times New Roman" w:eastAsia="Times New Roman" w:hAnsi="Times New Roman" w:cs="Times New Roman"/>
                <w:sz w:val="24"/>
                <w:szCs w:val="24"/>
                <w:lang w:val="uk-UA"/>
              </w:rPr>
              <w:t xml:space="preserve"> </w:t>
            </w:r>
          </w:p>
        </w:tc>
      </w:tr>
      <w:tr w:rsidR="00D54D8F" w:rsidRPr="00E97971" w:rsidTr="009A52DE">
        <w:tc>
          <w:tcPr>
            <w:tcW w:w="19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22FF" w:rsidRPr="000044A1" w:rsidRDefault="008422FF" w:rsidP="001716D1">
            <w:pPr>
              <w:spacing w:after="0" w:line="240" w:lineRule="auto"/>
              <w:jc w:val="center"/>
              <w:rPr>
                <w:rFonts w:ascii="Times New Roman" w:eastAsia="Times New Roman" w:hAnsi="Times New Roman" w:cs="Times New Roman"/>
                <w:sz w:val="24"/>
                <w:szCs w:val="24"/>
                <w:lang w:val="uk-UA" w:eastAsia="uk-UA"/>
              </w:rPr>
            </w:pPr>
            <w:r w:rsidRPr="000044A1">
              <w:rPr>
                <w:rFonts w:ascii="Times New Roman" w:eastAsia="Times New Roman" w:hAnsi="Times New Roman" w:cs="Times New Roman"/>
                <w:sz w:val="24"/>
                <w:szCs w:val="24"/>
                <w:lang w:val="uk-UA" w:eastAsia="uk-UA"/>
              </w:rPr>
              <w:t>Англ.мова</w:t>
            </w:r>
          </w:p>
        </w:tc>
        <w:tc>
          <w:tcPr>
            <w:tcW w:w="74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575E" w:rsidRPr="000044A1" w:rsidRDefault="008422FF" w:rsidP="001716D1">
            <w:pPr>
              <w:spacing w:after="0" w:line="240" w:lineRule="auto"/>
              <w:jc w:val="both"/>
              <w:rPr>
                <w:rFonts w:ascii="Times New Roman" w:eastAsia="Times New Roman" w:hAnsi="Times New Roman" w:cs="Times New Roman"/>
                <w:sz w:val="24"/>
                <w:szCs w:val="24"/>
                <w:lang w:val="uk-UA" w:eastAsia="uk-UA"/>
              </w:rPr>
            </w:pPr>
            <w:r w:rsidRPr="000044A1">
              <w:rPr>
                <w:rFonts w:ascii="Times New Roman" w:eastAsia="Times New Roman" w:hAnsi="Times New Roman" w:cs="Times New Roman"/>
                <w:sz w:val="24"/>
                <w:szCs w:val="24"/>
                <w:lang w:val="uk-UA" w:eastAsia="uk-UA"/>
              </w:rPr>
              <w:t xml:space="preserve">Модельна навчальна програма </w:t>
            </w:r>
            <w:r w:rsidR="00B1575E" w:rsidRPr="000044A1">
              <w:rPr>
                <w:rFonts w:ascii="Times New Roman" w:eastAsia="Times New Roman" w:hAnsi="Times New Roman" w:cs="Times New Roman"/>
                <w:sz w:val="24"/>
                <w:szCs w:val="24"/>
                <w:lang w:val="uk-UA" w:eastAsia="uk-UA"/>
              </w:rPr>
              <w:t>«</w:t>
            </w:r>
            <w:r w:rsidR="00B1575E" w:rsidRPr="000044A1">
              <w:rPr>
                <w:rFonts w:ascii="Times New Roman" w:eastAsia="Calibri" w:hAnsi="Times New Roman" w:cs="Times New Roman"/>
                <w:sz w:val="24"/>
                <w:szCs w:val="24"/>
                <w:lang w:val="uk-UA"/>
              </w:rPr>
              <w:t>Іноземна мова 5-9 класи» для закладів загальної середньої освіти (автори: Редько В.Г., Шаленко О.П., Сотникова С.І., Коваленко О.Я., Коропецька І.Б., Якоб О.М., Самойлюкевич І.В., Добра О.М.,Кіор Т.М.)</w:t>
            </w:r>
            <w:r w:rsidR="008B0FD0">
              <w:rPr>
                <w:rFonts w:ascii="Times New Roman" w:eastAsia="Calibri" w:hAnsi="Times New Roman" w:cs="Times New Roman"/>
                <w:sz w:val="24"/>
                <w:szCs w:val="24"/>
                <w:lang w:val="uk-UA"/>
              </w:rPr>
              <w:t>.</w:t>
            </w:r>
            <w:r w:rsidR="008B0FD0" w:rsidRPr="00E97971">
              <w:rPr>
                <w:rFonts w:ascii="Times New Roman" w:eastAsia="Times New Roman" w:hAnsi="Times New Roman" w:cs="Times New Roman"/>
                <w:sz w:val="24"/>
                <w:szCs w:val="24"/>
                <w:lang w:val="uk-UA"/>
              </w:rPr>
              <w:t xml:space="preserve"> Рекомендовано Міністерством освіти і науки України,</w:t>
            </w:r>
            <w:r w:rsidR="008B0FD0">
              <w:rPr>
                <w:rFonts w:ascii="Times New Roman" w:eastAsia="Times New Roman" w:hAnsi="Times New Roman" w:cs="Times New Roman"/>
                <w:sz w:val="24"/>
                <w:szCs w:val="24"/>
                <w:lang w:val="uk-UA"/>
              </w:rPr>
              <w:t xml:space="preserve"> </w:t>
            </w:r>
            <w:r w:rsidR="008B0FD0" w:rsidRPr="00E97971">
              <w:rPr>
                <w:rFonts w:ascii="Times New Roman" w:eastAsia="Times New Roman" w:hAnsi="Times New Roman" w:cs="Times New Roman"/>
                <w:sz w:val="24"/>
                <w:szCs w:val="24"/>
                <w:lang w:val="uk-UA"/>
              </w:rPr>
              <w:t>наказ МОН від 12.07.2021 № 795</w:t>
            </w:r>
          </w:p>
        </w:tc>
      </w:tr>
      <w:tr w:rsidR="00D54D8F" w:rsidRPr="000044A1" w:rsidTr="009A52DE">
        <w:tc>
          <w:tcPr>
            <w:tcW w:w="19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22FF" w:rsidRPr="000044A1" w:rsidRDefault="008422FF" w:rsidP="001716D1">
            <w:pPr>
              <w:spacing w:after="0" w:line="240" w:lineRule="auto"/>
              <w:jc w:val="center"/>
              <w:rPr>
                <w:rFonts w:ascii="Times New Roman" w:eastAsia="Times New Roman" w:hAnsi="Times New Roman" w:cs="Times New Roman"/>
                <w:sz w:val="24"/>
                <w:szCs w:val="24"/>
                <w:lang w:val="uk-UA" w:eastAsia="uk-UA"/>
              </w:rPr>
            </w:pPr>
            <w:r w:rsidRPr="000044A1">
              <w:rPr>
                <w:rFonts w:ascii="Times New Roman" w:eastAsia="Times New Roman" w:hAnsi="Times New Roman" w:cs="Times New Roman"/>
                <w:sz w:val="24"/>
                <w:szCs w:val="24"/>
                <w:lang w:val="uk-UA" w:eastAsia="uk-UA"/>
              </w:rPr>
              <w:t>Математика</w:t>
            </w:r>
          </w:p>
        </w:tc>
        <w:tc>
          <w:tcPr>
            <w:tcW w:w="74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22FF" w:rsidRPr="000044A1" w:rsidRDefault="008422FF" w:rsidP="001716D1">
            <w:pPr>
              <w:spacing w:after="0" w:line="240" w:lineRule="auto"/>
              <w:jc w:val="both"/>
              <w:rPr>
                <w:rFonts w:ascii="Times New Roman" w:eastAsia="Times New Roman" w:hAnsi="Times New Roman" w:cs="Times New Roman"/>
                <w:sz w:val="24"/>
                <w:szCs w:val="24"/>
                <w:lang w:val="uk-UA" w:eastAsia="uk-UA"/>
              </w:rPr>
            </w:pPr>
            <w:r w:rsidRPr="000044A1">
              <w:rPr>
                <w:rFonts w:ascii="Times New Roman" w:eastAsia="Times New Roman" w:hAnsi="Times New Roman" w:cs="Times New Roman"/>
                <w:sz w:val="24"/>
                <w:szCs w:val="24"/>
                <w:lang w:val="uk-UA" w:eastAsia="uk-UA"/>
              </w:rPr>
              <w:t xml:space="preserve">Модельна навчальна програма </w:t>
            </w:r>
            <w:r w:rsidR="00B1575E" w:rsidRPr="000044A1">
              <w:rPr>
                <w:rFonts w:ascii="Times New Roman" w:eastAsia="Calibri" w:hAnsi="Times New Roman" w:cs="Times New Roman"/>
                <w:sz w:val="24"/>
                <w:szCs w:val="24"/>
                <w:lang w:val="uk-UA"/>
              </w:rPr>
              <w:t>«Математика 5-6 класи» для закладів загальної середньої освіти (автор: Істер О.С.)</w:t>
            </w:r>
            <w:r w:rsidR="008B0FD0">
              <w:rPr>
                <w:rFonts w:ascii="Times New Roman" w:eastAsia="Calibri" w:hAnsi="Times New Roman" w:cs="Times New Roman"/>
                <w:sz w:val="24"/>
                <w:szCs w:val="24"/>
                <w:lang w:val="uk-UA"/>
              </w:rPr>
              <w:t xml:space="preserve">. </w:t>
            </w:r>
            <w:r w:rsidR="008B0FD0" w:rsidRPr="00E97971">
              <w:rPr>
                <w:rFonts w:ascii="Times New Roman" w:eastAsia="Times New Roman" w:hAnsi="Times New Roman" w:cs="Times New Roman"/>
                <w:sz w:val="24"/>
                <w:szCs w:val="24"/>
                <w:lang w:val="uk-UA"/>
              </w:rPr>
              <w:t>Рекомендовано Міністерством освіти і науки України,</w:t>
            </w:r>
            <w:r w:rsidR="008B0FD0">
              <w:rPr>
                <w:rFonts w:ascii="Times New Roman" w:eastAsia="Times New Roman" w:hAnsi="Times New Roman" w:cs="Times New Roman"/>
                <w:sz w:val="24"/>
                <w:szCs w:val="24"/>
                <w:lang w:val="uk-UA"/>
              </w:rPr>
              <w:t xml:space="preserve"> </w:t>
            </w:r>
            <w:r w:rsidR="008B0FD0" w:rsidRPr="00E97971">
              <w:rPr>
                <w:rFonts w:ascii="Times New Roman" w:eastAsia="Times New Roman" w:hAnsi="Times New Roman" w:cs="Times New Roman"/>
                <w:sz w:val="24"/>
                <w:szCs w:val="24"/>
                <w:lang w:val="uk-UA"/>
              </w:rPr>
              <w:t>наказ МОН від 12.07.2021 № 795</w:t>
            </w:r>
          </w:p>
        </w:tc>
      </w:tr>
      <w:tr w:rsidR="00D54D8F" w:rsidRPr="00E97971" w:rsidTr="00E97971">
        <w:trPr>
          <w:trHeight w:val="882"/>
        </w:trPr>
        <w:tc>
          <w:tcPr>
            <w:tcW w:w="19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22FF" w:rsidRPr="000044A1" w:rsidRDefault="008422FF" w:rsidP="001716D1">
            <w:pPr>
              <w:spacing w:after="0" w:line="240" w:lineRule="auto"/>
              <w:jc w:val="center"/>
              <w:rPr>
                <w:rFonts w:ascii="Times New Roman" w:eastAsia="Times New Roman" w:hAnsi="Times New Roman" w:cs="Times New Roman"/>
                <w:sz w:val="24"/>
                <w:szCs w:val="24"/>
                <w:lang w:val="uk-UA" w:eastAsia="uk-UA"/>
              </w:rPr>
            </w:pPr>
            <w:r w:rsidRPr="000044A1">
              <w:rPr>
                <w:rFonts w:ascii="Times New Roman" w:eastAsia="Times New Roman" w:hAnsi="Times New Roman" w:cs="Times New Roman"/>
                <w:sz w:val="24"/>
                <w:szCs w:val="24"/>
                <w:lang w:val="uk-UA" w:eastAsia="uk-UA"/>
              </w:rPr>
              <w:t>Пізнаємо природу</w:t>
            </w:r>
          </w:p>
        </w:tc>
        <w:tc>
          <w:tcPr>
            <w:tcW w:w="74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112EC" w:rsidRPr="000044A1" w:rsidRDefault="008422FF" w:rsidP="001716D1">
            <w:pPr>
              <w:spacing w:after="0" w:line="240" w:lineRule="auto"/>
              <w:jc w:val="both"/>
              <w:rPr>
                <w:rFonts w:ascii="Times New Roman" w:eastAsia="Times New Roman" w:hAnsi="Times New Roman" w:cs="Times New Roman"/>
                <w:sz w:val="24"/>
                <w:szCs w:val="24"/>
                <w:lang w:val="uk-UA" w:eastAsia="uk-UA"/>
              </w:rPr>
            </w:pPr>
            <w:r w:rsidRPr="000044A1">
              <w:rPr>
                <w:rFonts w:ascii="Times New Roman" w:eastAsia="Times New Roman" w:hAnsi="Times New Roman" w:cs="Times New Roman"/>
                <w:sz w:val="24"/>
                <w:szCs w:val="24"/>
                <w:lang w:val="uk-UA" w:eastAsia="uk-UA"/>
              </w:rPr>
              <w:t xml:space="preserve">Модельна навчальна програма </w:t>
            </w:r>
            <w:r w:rsidR="005259D2" w:rsidRPr="000044A1">
              <w:rPr>
                <w:rFonts w:ascii="Times New Roman" w:eastAsia="Times New Roman" w:hAnsi="Times New Roman" w:cs="Times New Roman"/>
                <w:sz w:val="24"/>
                <w:szCs w:val="24"/>
                <w:lang w:val="uk-UA" w:eastAsia="uk-UA"/>
              </w:rPr>
              <w:t>«</w:t>
            </w:r>
            <w:r w:rsidRPr="000044A1">
              <w:rPr>
                <w:rFonts w:ascii="Times New Roman" w:eastAsia="Times New Roman" w:hAnsi="Times New Roman" w:cs="Times New Roman"/>
                <w:sz w:val="24"/>
                <w:szCs w:val="24"/>
                <w:lang w:val="uk-UA" w:eastAsia="uk-UA"/>
              </w:rPr>
              <w:t>Пізнаємо природу</w:t>
            </w:r>
            <w:r w:rsidR="005259D2" w:rsidRPr="000044A1">
              <w:rPr>
                <w:rFonts w:ascii="Times New Roman" w:eastAsia="Times New Roman" w:hAnsi="Times New Roman" w:cs="Times New Roman"/>
                <w:sz w:val="24"/>
                <w:szCs w:val="24"/>
                <w:lang w:val="uk-UA" w:eastAsia="uk-UA"/>
              </w:rPr>
              <w:t>»</w:t>
            </w:r>
            <w:r w:rsidR="008E0E13" w:rsidRPr="000044A1">
              <w:rPr>
                <w:rFonts w:ascii="Times New Roman" w:eastAsia="Times New Roman" w:hAnsi="Times New Roman" w:cs="Times New Roman"/>
                <w:sz w:val="24"/>
                <w:szCs w:val="24"/>
                <w:lang w:val="uk-UA" w:eastAsia="uk-UA"/>
              </w:rPr>
              <w:t xml:space="preserve"> </w:t>
            </w:r>
            <w:r w:rsidRPr="000044A1">
              <w:rPr>
                <w:rFonts w:ascii="Times New Roman" w:eastAsia="Times New Roman" w:hAnsi="Times New Roman" w:cs="Times New Roman"/>
                <w:sz w:val="24"/>
                <w:szCs w:val="24"/>
                <w:lang w:val="uk-UA" w:eastAsia="uk-UA"/>
              </w:rPr>
              <w:t>5-6 класи</w:t>
            </w:r>
            <w:r w:rsidR="00B1575E" w:rsidRPr="000044A1">
              <w:rPr>
                <w:rFonts w:ascii="Times New Roman" w:eastAsia="Times New Roman" w:hAnsi="Times New Roman" w:cs="Times New Roman"/>
                <w:sz w:val="24"/>
                <w:szCs w:val="24"/>
                <w:lang w:val="uk-UA" w:eastAsia="uk-UA"/>
              </w:rPr>
              <w:t xml:space="preserve"> </w:t>
            </w:r>
            <w:r w:rsidRPr="000044A1">
              <w:rPr>
                <w:rFonts w:ascii="Times New Roman" w:eastAsia="Times New Roman" w:hAnsi="Times New Roman" w:cs="Times New Roman"/>
                <w:sz w:val="24"/>
                <w:szCs w:val="24"/>
                <w:lang w:val="uk-UA" w:eastAsia="uk-UA"/>
              </w:rPr>
              <w:t>(інтегрований курс)</w:t>
            </w:r>
            <w:r w:rsidR="00B1575E" w:rsidRPr="000044A1">
              <w:rPr>
                <w:rFonts w:ascii="Times New Roman" w:eastAsia="Times New Roman" w:hAnsi="Times New Roman" w:cs="Times New Roman"/>
                <w:sz w:val="24"/>
                <w:szCs w:val="24"/>
                <w:lang w:val="uk-UA" w:eastAsia="uk-UA"/>
              </w:rPr>
              <w:t xml:space="preserve"> для закладів загальної середньої освіти (а</w:t>
            </w:r>
            <w:r w:rsidRPr="000044A1">
              <w:rPr>
                <w:rFonts w:ascii="Times New Roman" w:eastAsia="Times New Roman" w:hAnsi="Times New Roman" w:cs="Times New Roman"/>
                <w:sz w:val="24"/>
                <w:szCs w:val="24"/>
                <w:lang w:val="uk-UA" w:eastAsia="uk-UA"/>
              </w:rPr>
              <w:t>втори: Біда Д.Д., Гільберг Т.Г., Колісник Я.І.</w:t>
            </w:r>
            <w:r w:rsidR="00B1575E" w:rsidRPr="000044A1">
              <w:rPr>
                <w:rFonts w:ascii="Times New Roman" w:eastAsia="Times New Roman" w:hAnsi="Times New Roman" w:cs="Times New Roman"/>
                <w:sz w:val="24"/>
                <w:szCs w:val="24"/>
                <w:lang w:val="uk-UA" w:eastAsia="uk-UA"/>
              </w:rPr>
              <w:t>)</w:t>
            </w:r>
            <w:r w:rsidR="008B0FD0">
              <w:rPr>
                <w:rFonts w:ascii="Times New Roman" w:eastAsia="Times New Roman" w:hAnsi="Times New Roman" w:cs="Times New Roman"/>
                <w:sz w:val="24"/>
                <w:szCs w:val="24"/>
                <w:lang w:val="uk-UA" w:eastAsia="uk-UA"/>
              </w:rPr>
              <w:t xml:space="preserve">. </w:t>
            </w:r>
            <w:r w:rsidR="008B0FD0" w:rsidRPr="00E97971">
              <w:rPr>
                <w:rFonts w:ascii="Times New Roman" w:eastAsia="Times New Roman" w:hAnsi="Times New Roman" w:cs="Times New Roman"/>
                <w:sz w:val="24"/>
                <w:szCs w:val="24"/>
                <w:lang w:val="uk-UA"/>
              </w:rPr>
              <w:t>Рекомендовано Міністерством освіти і науки України,</w:t>
            </w:r>
            <w:r w:rsidR="008B0FD0">
              <w:rPr>
                <w:rFonts w:ascii="Times New Roman" w:eastAsia="Times New Roman" w:hAnsi="Times New Roman" w:cs="Times New Roman"/>
                <w:sz w:val="24"/>
                <w:szCs w:val="24"/>
                <w:lang w:val="uk-UA"/>
              </w:rPr>
              <w:t xml:space="preserve"> </w:t>
            </w:r>
            <w:r w:rsidR="008B0FD0" w:rsidRPr="00E97971">
              <w:rPr>
                <w:rFonts w:ascii="Times New Roman" w:eastAsia="Times New Roman" w:hAnsi="Times New Roman" w:cs="Times New Roman"/>
                <w:sz w:val="24"/>
                <w:szCs w:val="24"/>
                <w:lang w:val="uk-UA"/>
              </w:rPr>
              <w:t>наказ МОН від 12.07.2021 № 795</w:t>
            </w:r>
          </w:p>
          <w:p w:rsidR="008422FF" w:rsidRPr="000044A1" w:rsidRDefault="008422FF" w:rsidP="001716D1">
            <w:pPr>
              <w:spacing w:after="0" w:line="240" w:lineRule="auto"/>
              <w:jc w:val="both"/>
              <w:rPr>
                <w:rFonts w:ascii="Times New Roman" w:eastAsia="Times New Roman" w:hAnsi="Times New Roman" w:cs="Times New Roman"/>
                <w:sz w:val="24"/>
                <w:szCs w:val="24"/>
                <w:lang w:val="uk-UA" w:eastAsia="uk-UA"/>
              </w:rPr>
            </w:pPr>
          </w:p>
        </w:tc>
      </w:tr>
      <w:tr w:rsidR="00D54D8F" w:rsidRPr="00E97971" w:rsidTr="009A52DE">
        <w:trPr>
          <w:trHeight w:val="396"/>
        </w:trPr>
        <w:tc>
          <w:tcPr>
            <w:tcW w:w="19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22FF" w:rsidRPr="000044A1" w:rsidRDefault="008422FF" w:rsidP="001716D1">
            <w:pPr>
              <w:spacing w:after="0" w:line="240" w:lineRule="auto"/>
              <w:jc w:val="center"/>
              <w:rPr>
                <w:rFonts w:ascii="Times New Roman" w:eastAsia="Times New Roman" w:hAnsi="Times New Roman" w:cs="Times New Roman"/>
                <w:sz w:val="24"/>
                <w:szCs w:val="24"/>
                <w:lang w:val="uk-UA" w:eastAsia="uk-UA"/>
              </w:rPr>
            </w:pPr>
            <w:r w:rsidRPr="000044A1">
              <w:rPr>
                <w:rFonts w:ascii="Times New Roman" w:eastAsia="Times New Roman" w:hAnsi="Times New Roman" w:cs="Times New Roman"/>
                <w:sz w:val="24"/>
                <w:szCs w:val="24"/>
                <w:lang w:val="uk-UA" w:eastAsia="uk-UA"/>
              </w:rPr>
              <w:t>Вступ до історії</w:t>
            </w:r>
            <w:r w:rsidR="008E0E13" w:rsidRPr="000044A1">
              <w:rPr>
                <w:rFonts w:ascii="Times New Roman" w:eastAsia="Times New Roman" w:hAnsi="Times New Roman" w:cs="Times New Roman"/>
                <w:sz w:val="24"/>
                <w:szCs w:val="24"/>
                <w:lang w:val="uk-UA" w:eastAsia="uk-UA"/>
              </w:rPr>
              <w:t xml:space="preserve"> України та громадянської освіти</w:t>
            </w:r>
          </w:p>
        </w:tc>
        <w:tc>
          <w:tcPr>
            <w:tcW w:w="74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22FF" w:rsidRPr="000044A1" w:rsidRDefault="008422FF" w:rsidP="001716D1">
            <w:pPr>
              <w:spacing w:after="0" w:line="240" w:lineRule="auto"/>
              <w:jc w:val="both"/>
              <w:rPr>
                <w:rFonts w:ascii="Times New Roman" w:eastAsia="Times New Roman" w:hAnsi="Times New Roman" w:cs="Times New Roman"/>
                <w:sz w:val="24"/>
                <w:szCs w:val="24"/>
                <w:lang w:val="uk-UA" w:eastAsia="uk-UA"/>
              </w:rPr>
            </w:pPr>
            <w:r w:rsidRPr="000044A1">
              <w:rPr>
                <w:rFonts w:ascii="Times New Roman" w:eastAsia="Times New Roman" w:hAnsi="Times New Roman" w:cs="Times New Roman"/>
                <w:sz w:val="24"/>
                <w:szCs w:val="24"/>
                <w:lang w:val="uk-UA" w:eastAsia="uk-UA"/>
              </w:rPr>
              <w:t>Модельна навчальна програма «Вступ до історії України та громадянської освіти. 5 клас»</w:t>
            </w:r>
            <w:r w:rsidR="00B1575E" w:rsidRPr="000044A1">
              <w:rPr>
                <w:rFonts w:ascii="Times New Roman" w:eastAsia="Times New Roman" w:hAnsi="Times New Roman" w:cs="Times New Roman"/>
                <w:sz w:val="24"/>
                <w:szCs w:val="24"/>
                <w:lang w:val="uk-UA" w:eastAsia="uk-UA"/>
              </w:rPr>
              <w:t xml:space="preserve"> </w:t>
            </w:r>
            <w:r w:rsidRPr="000044A1">
              <w:rPr>
                <w:rFonts w:ascii="Times New Roman" w:eastAsia="Times New Roman" w:hAnsi="Times New Roman" w:cs="Times New Roman"/>
                <w:sz w:val="24"/>
                <w:szCs w:val="24"/>
                <w:lang w:val="uk-UA" w:eastAsia="uk-UA"/>
              </w:rPr>
              <w:t>для закладів загальної середньої освіти (автори Бурлака О.В., Власова Н.С., Желіба О.В., Майорський В.В., Піскарьова І.О., Щупак І.Я.)</w:t>
            </w:r>
            <w:r w:rsidR="00E97971">
              <w:rPr>
                <w:rFonts w:ascii="Times New Roman" w:eastAsia="Times New Roman" w:hAnsi="Times New Roman" w:cs="Times New Roman"/>
                <w:sz w:val="24"/>
                <w:szCs w:val="24"/>
                <w:lang w:val="uk-UA" w:eastAsia="uk-UA"/>
              </w:rPr>
              <w:t>.</w:t>
            </w:r>
            <w:r w:rsidR="00E97971" w:rsidRPr="00E97971">
              <w:rPr>
                <w:rFonts w:ascii="Times New Roman" w:eastAsia="Times New Roman" w:hAnsi="Times New Roman" w:cs="Times New Roman"/>
                <w:sz w:val="24"/>
                <w:szCs w:val="24"/>
                <w:lang w:val="uk-UA"/>
              </w:rPr>
              <w:t xml:space="preserve"> Рекомендовано Міністерством освіти і науки України,</w:t>
            </w:r>
            <w:r w:rsidR="00E97971">
              <w:rPr>
                <w:rFonts w:ascii="Times New Roman" w:eastAsia="Times New Roman" w:hAnsi="Times New Roman" w:cs="Times New Roman"/>
                <w:sz w:val="24"/>
                <w:szCs w:val="24"/>
                <w:lang w:val="uk-UA"/>
              </w:rPr>
              <w:t xml:space="preserve"> </w:t>
            </w:r>
            <w:r w:rsidR="00E97971" w:rsidRPr="00E97971">
              <w:rPr>
                <w:rFonts w:ascii="Times New Roman" w:eastAsia="Times New Roman" w:hAnsi="Times New Roman" w:cs="Times New Roman"/>
                <w:sz w:val="24"/>
                <w:szCs w:val="24"/>
                <w:lang w:val="uk-UA"/>
              </w:rPr>
              <w:t>наказ МОН від 12.07.2021 № 795</w:t>
            </w:r>
          </w:p>
        </w:tc>
      </w:tr>
      <w:tr w:rsidR="00D54D8F" w:rsidRPr="000044A1" w:rsidTr="009A52DE">
        <w:tc>
          <w:tcPr>
            <w:tcW w:w="19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22FF" w:rsidRPr="000044A1" w:rsidRDefault="008422FF" w:rsidP="001716D1">
            <w:pPr>
              <w:spacing w:after="0" w:line="240" w:lineRule="auto"/>
              <w:jc w:val="center"/>
              <w:rPr>
                <w:rFonts w:ascii="Times New Roman" w:eastAsia="Times New Roman" w:hAnsi="Times New Roman" w:cs="Times New Roman"/>
                <w:sz w:val="24"/>
                <w:szCs w:val="24"/>
                <w:lang w:val="uk-UA" w:eastAsia="uk-UA"/>
              </w:rPr>
            </w:pPr>
            <w:r w:rsidRPr="000044A1">
              <w:rPr>
                <w:rFonts w:ascii="Times New Roman" w:eastAsia="Times New Roman" w:hAnsi="Times New Roman" w:cs="Times New Roman"/>
                <w:sz w:val="24"/>
                <w:szCs w:val="24"/>
                <w:lang w:val="uk-UA" w:eastAsia="uk-UA"/>
              </w:rPr>
              <w:t>Інформатика</w:t>
            </w:r>
          </w:p>
        </w:tc>
        <w:tc>
          <w:tcPr>
            <w:tcW w:w="74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22FF" w:rsidRPr="000044A1" w:rsidRDefault="008422FF" w:rsidP="001716D1">
            <w:pPr>
              <w:spacing w:after="0" w:line="240" w:lineRule="auto"/>
              <w:jc w:val="both"/>
              <w:rPr>
                <w:rFonts w:ascii="Times New Roman" w:eastAsia="Times New Roman" w:hAnsi="Times New Roman" w:cs="Times New Roman"/>
                <w:sz w:val="24"/>
                <w:szCs w:val="24"/>
                <w:lang w:val="uk-UA" w:eastAsia="uk-UA"/>
              </w:rPr>
            </w:pPr>
            <w:r w:rsidRPr="000044A1">
              <w:rPr>
                <w:rFonts w:ascii="Times New Roman" w:eastAsia="Times New Roman" w:hAnsi="Times New Roman" w:cs="Times New Roman"/>
                <w:sz w:val="24"/>
                <w:szCs w:val="24"/>
                <w:lang w:val="uk-UA" w:eastAsia="uk-UA"/>
              </w:rPr>
              <w:t>Модельна навчальна програма «Інформатика. 5-6 класи» для закладів загальної середньої освіти (авт</w:t>
            </w:r>
            <w:r w:rsidR="00D54D8F" w:rsidRPr="000044A1">
              <w:rPr>
                <w:rFonts w:ascii="Times New Roman" w:eastAsia="Times New Roman" w:hAnsi="Times New Roman" w:cs="Times New Roman"/>
                <w:sz w:val="24"/>
                <w:szCs w:val="24"/>
                <w:lang w:val="uk-UA" w:eastAsia="uk-UA"/>
              </w:rPr>
              <w:t>ори:</w:t>
            </w:r>
            <w:r w:rsidRPr="000044A1">
              <w:rPr>
                <w:rFonts w:ascii="Times New Roman" w:eastAsia="Times New Roman" w:hAnsi="Times New Roman" w:cs="Times New Roman"/>
                <w:sz w:val="24"/>
                <w:szCs w:val="24"/>
                <w:lang w:val="uk-UA" w:eastAsia="uk-UA"/>
              </w:rPr>
              <w:t xml:space="preserve"> Ривкінд Й. Я., Лисенко Т. І., Чернікова Л. А., Шакотько В. В.)</w:t>
            </w:r>
            <w:r w:rsidR="008B0FD0">
              <w:rPr>
                <w:rFonts w:ascii="Times New Roman" w:eastAsia="Times New Roman" w:hAnsi="Times New Roman" w:cs="Times New Roman"/>
                <w:sz w:val="24"/>
                <w:szCs w:val="24"/>
                <w:lang w:val="uk-UA" w:eastAsia="uk-UA"/>
              </w:rPr>
              <w:t>.</w:t>
            </w:r>
            <w:r w:rsidRPr="000044A1">
              <w:rPr>
                <w:rFonts w:ascii="Times New Roman" w:eastAsia="Times New Roman" w:hAnsi="Times New Roman" w:cs="Times New Roman"/>
                <w:sz w:val="24"/>
                <w:szCs w:val="24"/>
                <w:lang w:val="uk-UA" w:eastAsia="uk-UA"/>
              </w:rPr>
              <w:tab/>
            </w:r>
            <w:r w:rsidR="008B0FD0" w:rsidRPr="00E97971">
              <w:rPr>
                <w:rFonts w:ascii="Times New Roman" w:eastAsia="Times New Roman" w:hAnsi="Times New Roman" w:cs="Times New Roman"/>
                <w:sz w:val="24"/>
                <w:szCs w:val="24"/>
                <w:lang w:val="uk-UA"/>
              </w:rPr>
              <w:t>Рекомендовано Міністерством освіти і науки України,</w:t>
            </w:r>
            <w:r w:rsidR="008B0FD0">
              <w:rPr>
                <w:rFonts w:ascii="Times New Roman" w:eastAsia="Times New Roman" w:hAnsi="Times New Roman" w:cs="Times New Roman"/>
                <w:sz w:val="24"/>
                <w:szCs w:val="24"/>
                <w:lang w:val="uk-UA"/>
              </w:rPr>
              <w:t xml:space="preserve"> </w:t>
            </w:r>
            <w:r w:rsidR="008B0FD0" w:rsidRPr="00E97971">
              <w:rPr>
                <w:rFonts w:ascii="Times New Roman" w:eastAsia="Times New Roman" w:hAnsi="Times New Roman" w:cs="Times New Roman"/>
                <w:sz w:val="24"/>
                <w:szCs w:val="24"/>
                <w:lang w:val="uk-UA"/>
              </w:rPr>
              <w:t>наказ МОН від 12.07.2021 № 795</w:t>
            </w:r>
            <w:r w:rsidRPr="000044A1">
              <w:rPr>
                <w:rFonts w:ascii="Times New Roman" w:eastAsia="Times New Roman" w:hAnsi="Times New Roman" w:cs="Times New Roman"/>
                <w:sz w:val="24"/>
                <w:szCs w:val="24"/>
                <w:lang w:val="uk-UA" w:eastAsia="uk-UA"/>
              </w:rPr>
              <w:tab/>
            </w:r>
          </w:p>
        </w:tc>
      </w:tr>
      <w:tr w:rsidR="00D54D8F" w:rsidRPr="00E97971" w:rsidTr="00D41083">
        <w:trPr>
          <w:trHeight w:val="1333"/>
        </w:trPr>
        <w:tc>
          <w:tcPr>
            <w:tcW w:w="19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22FF" w:rsidRPr="000044A1" w:rsidRDefault="008422FF" w:rsidP="001716D1">
            <w:pPr>
              <w:spacing w:after="0" w:line="240" w:lineRule="auto"/>
              <w:jc w:val="center"/>
              <w:rPr>
                <w:rFonts w:ascii="Times New Roman" w:eastAsia="Times New Roman" w:hAnsi="Times New Roman" w:cs="Times New Roman"/>
                <w:sz w:val="24"/>
                <w:szCs w:val="24"/>
                <w:lang w:val="uk-UA" w:eastAsia="uk-UA"/>
              </w:rPr>
            </w:pPr>
            <w:r w:rsidRPr="000044A1">
              <w:rPr>
                <w:rFonts w:ascii="Times New Roman" w:eastAsia="Times New Roman" w:hAnsi="Times New Roman" w:cs="Times New Roman"/>
                <w:sz w:val="24"/>
                <w:szCs w:val="24"/>
                <w:lang w:val="uk-UA" w:eastAsia="uk-UA"/>
              </w:rPr>
              <w:t>Здоров</w:t>
            </w:r>
            <w:r w:rsidR="003B5532">
              <w:rPr>
                <w:rFonts w:ascii="Times New Roman" w:eastAsia="Times New Roman" w:hAnsi="Times New Roman" w:cs="Times New Roman"/>
                <w:sz w:val="24"/>
                <w:szCs w:val="24"/>
                <w:lang w:val="uk-UA" w:eastAsia="uk-UA"/>
              </w:rPr>
              <w:t>’</w:t>
            </w:r>
            <w:r w:rsidRPr="000044A1">
              <w:rPr>
                <w:rFonts w:ascii="Times New Roman" w:eastAsia="Times New Roman" w:hAnsi="Times New Roman" w:cs="Times New Roman"/>
                <w:sz w:val="24"/>
                <w:szCs w:val="24"/>
                <w:lang w:val="uk-UA" w:eastAsia="uk-UA"/>
              </w:rPr>
              <w:t xml:space="preserve">я </w:t>
            </w:r>
            <w:r w:rsidR="003B5532">
              <w:rPr>
                <w:rFonts w:ascii="Times New Roman" w:eastAsia="Times New Roman" w:hAnsi="Times New Roman" w:cs="Times New Roman"/>
                <w:sz w:val="24"/>
                <w:szCs w:val="24"/>
                <w:lang w:val="uk-UA" w:eastAsia="uk-UA"/>
              </w:rPr>
              <w:br/>
            </w:r>
            <w:r w:rsidRPr="000044A1">
              <w:rPr>
                <w:rFonts w:ascii="Times New Roman" w:eastAsia="Times New Roman" w:hAnsi="Times New Roman" w:cs="Times New Roman"/>
                <w:sz w:val="24"/>
                <w:szCs w:val="24"/>
                <w:lang w:val="uk-UA" w:eastAsia="uk-UA"/>
              </w:rPr>
              <w:t>та безпека</w:t>
            </w:r>
          </w:p>
        </w:tc>
        <w:tc>
          <w:tcPr>
            <w:tcW w:w="74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22FF" w:rsidRPr="008B0FD0" w:rsidRDefault="008422FF" w:rsidP="001716D1">
            <w:pPr>
              <w:widowControl w:val="0"/>
              <w:spacing w:after="0" w:line="240" w:lineRule="auto"/>
              <w:rPr>
                <w:rFonts w:ascii="Times New Roman" w:eastAsia="Times New Roman" w:hAnsi="Times New Roman" w:cs="Times New Roman"/>
                <w:sz w:val="24"/>
                <w:szCs w:val="24"/>
              </w:rPr>
            </w:pPr>
            <w:r w:rsidRPr="000044A1">
              <w:rPr>
                <w:rFonts w:ascii="Times New Roman" w:eastAsia="Times New Roman" w:hAnsi="Times New Roman" w:cs="Times New Roman"/>
                <w:sz w:val="24"/>
                <w:szCs w:val="24"/>
                <w:lang w:val="uk-UA" w:eastAsia="uk-UA"/>
              </w:rPr>
              <w:t>Модельна навчальна програма «</w:t>
            </w:r>
            <w:r w:rsidR="00D54D8F" w:rsidRPr="000044A1">
              <w:rPr>
                <w:rFonts w:ascii="Times New Roman" w:eastAsia="Times New Roman" w:hAnsi="Times New Roman" w:cs="Times New Roman"/>
                <w:sz w:val="24"/>
                <w:szCs w:val="24"/>
                <w:lang w:val="uk-UA" w:eastAsia="uk-UA"/>
              </w:rPr>
              <w:t>Здоров’я, безпека та добробут</w:t>
            </w:r>
            <w:r w:rsidRPr="000044A1">
              <w:rPr>
                <w:rFonts w:ascii="Times New Roman" w:eastAsia="Times New Roman" w:hAnsi="Times New Roman" w:cs="Times New Roman"/>
                <w:sz w:val="24"/>
                <w:szCs w:val="24"/>
                <w:lang w:val="uk-UA" w:eastAsia="uk-UA"/>
              </w:rPr>
              <w:t xml:space="preserve">. 5-6 класи (інтегрований курс)» для закладів загальної середньої освіти (автори: </w:t>
            </w:r>
            <w:r w:rsidR="00D54D8F" w:rsidRPr="000044A1">
              <w:rPr>
                <w:rFonts w:ascii="Times New Roman" w:eastAsia="Times New Roman" w:hAnsi="Times New Roman" w:cs="Times New Roman"/>
                <w:sz w:val="24"/>
                <w:szCs w:val="24"/>
                <w:lang w:val="uk-UA" w:eastAsia="uk-UA"/>
              </w:rPr>
              <w:t>Шиян О.І., Дяків В.Г., Волощенко О.В., Гриньова М.В., Козак О.П., Овчарук О.В., Седоченко А.Б., Сорока І.З., Страшко С.В.</w:t>
            </w:r>
            <w:r w:rsidRPr="000044A1">
              <w:rPr>
                <w:rFonts w:ascii="Times New Roman" w:eastAsia="Times New Roman" w:hAnsi="Times New Roman" w:cs="Times New Roman"/>
                <w:sz w:val="24"/>
                <w:szCs w:val="24"/>
                <w:lang w:val="uk-UA" w:eastAsia="uk-UA"/>
              </w:rPr>
              <w:t>)</w:t>
            </w:r>
            <w:r w:rsidR="008B0FD0">
              <w:rPr>
                <w:rFonts w:ascii="Times New Roman" w:eastAsia="Times New Roman" w:hAnsi="Times New Roman" w:cs="Times New Roman"/>
                <w:sz w:val="24"/>
                <w:szCs w:val="24"/>
                <w:lang w:val="uk-UA" w:eastAsia="uk-UA"/>
              </w:rPr>
              <w:t xml:space="preserve">. </w:t>
            </w:r>
            <w:r w:rsidR="008B0FD0">
              <w:rPr>
                <w:rFonts w:ascii="Times New Roman" w:eastAsia="Times New Roman" w:hAnsi="Times New Roman" w:cs="Times New Roman"/>
                <w:sz w:val="24"/>
                <w:szCs w:val="24"/>
              </w:rPr>
              <w:t>Рекомендовано Міністерством освіти і науки України,</w:t>
            </w:r>
            <w:r w:rsidR="008B0FD0">
              <w:rPr>
                <w:rFonts w:ascii="Times New Roman" w:eastAsia="Times New Roman" w:hAnsi="Times New Roman" w:cs="Times New Roman"/>
                <w:sz w:val="24"/>
                <w:szCs w:val="24"/>
                <w:lang w:val="uk-UA"/>
              </w:rPr>
              <w:t xml:space="preserve"> </w:t>
            </w:r>
            <w:r w:rsidR="008B0FD0">
              <w:rPr>
                <w:rFonts w:ascii="Times New Roman" w:eastAsia="Times New Roman" w:hAnsi="Times New Roman" w:cs="Times New Roman"/>
                <w:sz w:val="24"/>
                <w:szCs w:val="24"/>
              </w:rPr>
              <w:t>наказ МОН від 12.07.2021 № 795</w:t>
            </w:r>
          </w:p>
        </w:tc>
      </w:tr>
      <w:tr w:rsidR="00D54D8F" w:rsidRPr="000D2000" w:rsidTr="009A52DE">
        <w:tc>
          <w:tcPr>
            <w:tcW w:w="19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22FF" w:rsidRPr="00A05688" w:rsidRDefault="008422FF" w:rsidP="001716D1">
            <w:pPr>
              <w:spacing w:after="0" w:line="240" w:lineRule="auto"/>
              <w:jc w:val="center"/>
              <w:rPr>
                <w:rFonts w:ascii="Times New Roman" w:eastAsia="Times New Roman" w:hAnsi="Times New Roman" w:cs="Times New Roman"/>
                <w:sz w:val="24"/>
                <w:szCs w:val="24"/>
                <w:lang w:val="uk-UA" w:eastAsia="uk-UA"/>
              </w:rPr>
            </w:pPr>
            <w:r w:rsidRPr="00A05688">
              <w:rPr>
                <w:rFonts w:ascii="Times New Roman" w:eastAsia="Times New Roman" w:hAnsi="Times New Roman" w:cs="Times New Roman"/>
                <w:sz w:val="24"/>
                <w:szCs w:val="24"/>
                <w:lang w:val="uk-UA" w:eastAsia="uk-UA"/>
              </w:rPr>
              <w:t>Технології</w:t>
            </w:r>
          </w:p>
        </w:tc>
        <w:tc>
          <w:tcPr>
            <w:tcW w:w="74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22FF" w:rsidRPr="00A05688" w:rsidRDefault="000D2000" w:rsidP="001716D1">
            <w:pPr>
              <w:shd w:val="clear" w:color="auto" w:fill="FFFFFF"/>
              <w:spacing w:after="0" w:line="240" w:lineRule="auto"/>
              <w:jc w:val="both"/>
              <w:rPr>
                <w:rFonts w:ascii="Times New Roman" w:eastAsia="Times New Roman" w:hAnsi="Times New Roman" w:cs="Times New Roman"/>
                <w:sz w:val="24"/>
                <w:szCs w:val="24"/>
                <w:lang w:val="uk-UA" w:eastAsia="uk-UA"/>
              </w:rPr>
            </w:pPr>
            <w:r w:rsidRPr="00A05688">
              <w:rPr>
                <w:rFonts w:ascii="Times New Roman" w:hAnsi="Times New Roman" w:cs="Times New Roman"/>
                <w:sz w:val="24"/>
                <w:szCs w:val="24"/>
                <w:lang w:val="uk-UA" w:eastAsia="uk-UA"/>
              </w:rPr>
              <w:t>Модельна навчальна програма «Технології. 5-6 класи» для закладів загальної середньої освіти (авторки Ходзицька І. Ю., Горобець О. В., Медвідь О. Ю., Пасічна Т. С., Приходько Ю. М.)</w:t>
            </w:r>
            <w:r w:rsidR="008B0FD0">
              <w:rPr>
                <w:rFonts w:ascii="Times New Roman" w:hAnsi="Times New Roman" w:cs="Times New Roman"/>
                <w:sz w:val="24"/>
                <w:szCs w:val="24"/>
                <w:lang w:val="uk-UA" w:eastAsia="uk-UA"/>
              </w:rPr>
              <w:t>.</w:t>
            </w:r>
            <w:r w:rsidRPr="00A05688">
              <w:rPr>
                <w:rFonts w:ascii="Times New Roman" w:hAnsi="Times New Roman" w:cs="Times New Roman"/>
              </w:rPr>
              <w:t xml:space="preserve"> </w:t>
            </w:r>
            <w:r w:rsidR="008B0FD0" w:rsidRPr="00E97971">
              <w:rPr>
                <w:rFonts w:ascii="Times New Roman" w:eastAsia="Times New Roman" w:hAnsi="Times New Roman" w:cs="Times New Roman"/>
                <w:sz w:val="24"/>
                <w:szCs w:val="24"/>
                <w:lang w:val="uk-UA"/>
              </w:rPr>
              <w:t>Рекомендовано Міністерством освіти і науки України,</w:t>
            </w:r>
            <w:r w:rsidR="008B0FD0">
              <w:rPr>
                <w:rFonts w:ascii="Times New Roman" w:eastAsia="Times New Roman" w:hAnsi="Times New Roman" w:cs="Times New Roman"/>
                <w:sz w:val="24"/>
                <w:szCs w:val="24"/>
                <w:lang w:val="uk-UA"/>
              </w:rPr>
              <w:t xml:space="preserve"> </w:t>
            </w:r>
            <w:r w:rsidR="008B0FD0" w:rsidRPr="00E97971">
              <w:rPr>
                <w:rFonts w:ascii="Times New Roman" w:eastAsia="Times New Roman" w:hAnsi="Times New Roman" w:cs="Times New Roman"/>
                <w:sz w:val="24"/>
                <w:szCs w:val="24"/>
                <w:lang w:val="uk-UA"/>
              </w:rPr>
              <w:t>наказ МОН від 12.07.2021 № 795</w:t>
            </w:r>
          </w:p>
        </w:tc>
      </w:tr>
      <w:tr w:rsidR="00D54D8F" w:rsidRPr="000044A1" w:rsidTr="009A52DE">
        <w:tc>
          <w:tcPr>
            <w:tcW w:w="19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22FF" w:rsidRPr="000044A1" w:rsidRDefault="00D54D8F" w:rsidP="001716D1">
            <w:pPr>
              <w:spacing w:after="0" w:line="240" w:lineRule="auto"/>
              <w:jc w:val="center"/>
              <w:rPr>
                <w:rFonts w:ascii="Times New Roman" w:eastAsia="Times New Roman" w:hAnsi="Times New Roman" w:cs="Times New Roman"/>
                <w:sz w:val="24"/>
                <w:szCs w:val="24"/>
                <w:lang w:val="uk-UA" w:eastAsia="uk-UA"/>
              </w:rPr>
            </w:pPr>
            <w:r w:rsidRPr="000044A1">
              <w:rPr>
                <w:rFonts w:ascii="Times New Roman" w:eastAsia="Times New Roman" w:hAnsi="Times New Roman" w:cs="Times New Roman"/>
                <w:sz w:val="24"/>
                <w:szCs w:val="24"/>
                <w:lang w:val="uk-UA" w:eastAsia="uk-UA"/>
              </w:rPr>
              <w:t>М</w:t>
            </w:r>
            <w:r w:rsidR="008422FF" w:rsidRPr="000044A1">
              <w:rPr>
                <w:rFonts w:ascii="Times New Roman" w:eastAsia="Times New Roman" w:hAnsi="Times New Roman" w:cs="Times New Roman"/>
                <w:sz w:val="24"/>
                <w:szCs w:val="24"/>
                <w:lang w:val="uk-UA" w:eastAsia="uk-UA"/>
              </w:rPr>
              <w:t>истецтво</w:t>
            </w:r>
          </w:p>
        </w:tc>
        <w:tc>
          <w:tcPr>
            <w:tcW w:w="74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22FF" w:rsidRPr="000044A1" w:rsidRDefault="008422FF" w:rsidP="001716D1">
            <w:pPr>
              <w:spacing w:after="0" w:line="240" w:lineRule="auto"/>
              <w:jc w:val="both"/>
              <w:rPr>
                <w:rFonts w:ascii="Times New Roman" w:eastAsia="Times New Roman" w:hAnsi="Times New Roman" w:cs="Times New Roman"/>
                <w:sz w:val="24"/>
                <w:szCs w:val="24"/>
                <w:lang w:val="uk-UA" w:eastAsia="uk-UA"/>
              </w:rPr>
            </w:pPr>
            <w:r w:rsidRPr="000044A1">
              <w:rPr>
                <w:rFonts w:ascii="Times New Roman" w:eastAsia="Times New Roman" w:hAnsi="Times New Roman" w:cs="Times New Roman"/>
                <w:sz w:val="24"/>
                <w:szCs w:val="24"/>
                <w:lang w:val="uk-UA" w:eastAsia="uk-UA"/>
              </w:rPr>
              <w:t xml:space="preserve">Модельна навчальна програма </w:t>
            </w:r>
            <w:r w:rsidR="008E0E13" w:rsidRPr="000044A1">
              <w:rPr>
                <w:rFonts w:ascii="Times New Roman" w:eastAsia="Times New Roman" w:hAnsi="Times New Roman" w:cs="Times New Roman"/>
                <w:sz w:val="24"/>
                <w:szCs w:val="24"/>
                <w:lang w:val="uk-UA" w:eastAsia="uk-UA"/>
              </w:rPr>
              <w:t>«</w:t>
            </w:r>
            <w:r w:rsidRPr="000044A1">
              <w:rPr>
                <w:rFonts w:ascii="Times New Roman" w:eastAsia="Times New Roman" w:hAnsi="Times New Roman" w:cs="Times New Roman"/>
                <w:sz w:val="24"/>
                <w:szCs w:val="24"/>
                <w:lang w:val="uk-UA" w:eastAsia="uk-UA"/>
              </w:rPr>
              <w:t>Мистецтво. 5-6 класи</w:t>
            </w:r>
            <w:r w:rsidR="008E0E13" w:rsidRPr="000044A1">
              <w:rPr>
                <w:rFonts w:ascii="Times New Roman" w:eastAsia="Times New Roman" w:hAnsi="Times New Roman" w:cs="Times New Roman"/>
                <w:sz w:val="24"/>
                <w:szCs w:val="24"/>
                <w:lang w:val="uk-UA" w:eastAsia="uk-UA"/>
              </w:rPr>
              <w:t>»</w:t>
            </w:r>
            <w:r w:rsidRPr="000044A1">
              <w:rPr>
                <w:rFonts w:ascii="Times New Roman" w:eastAsia="Times New Roman" w:hAnsi="Times New Roman" w:cs="Times New Roman"/>
                <w:sz w:val="24"/>
                <w:szCs w:val="24"/>
                <w:lang w:val="uk-UA" w:eastAsia="uk-UA"/>
              </w:rPr>
              <w:t xml:space="preserve"> (інтегрований курс) для закладів загальної середньої освіти (автори Масол Л.М., Просіна О.В.)</w:t>
            </w:r>
            <w:r w:rsidR="00E97971">
              <w:rPr>
                <w:rFonts w:ascii="Times New Roman" w:eastAsia="Times New Roman" w:hAnsi="Times New Roman" w:cs="Times New Roman"/>
                <w:sz w:val="24"/>
                <w:szCs w:val="24"/>
                <w:lang w:val="uk-UA" w:eastAsia="uk-UA"/>
              </w:rPr>
              <w:t xml:space="preserve">. </w:t>
            </w:r>
            <w:r w:rsidR="00E97971">
              <w:rPr>
                <w:rFonts w:ascii="Times New Roman" w:eastAsia="Times New Roman" w:hAnsi="Times New Roman" w:cs="Times New Roman"/>
                <w:sz w:val="24"/>
                <w:szCs w:val="24"/>
              </w:rPr>
              <w:t>Рекомендовано Міністерством освіти і науки України,</w:t>
            </w:r>
            <w:r w:rsidR="00E97971">
              <w:rPr>
                <w:rFonts w:ascii="Times New Roman" w:eastAsia="Times New Roman" w:hAnsi="Times New Roman" w:cs="Times New Roman"/>
                <w:sz w:val="24"/>
                <w:szCs w:val="24"/>
                <w:lang w:val="uk-UA"/>
              </w:rPr>
              <w:t xml:space="preserve"> </w:t>
            </w:r>
            <w:r w:rsidR="00E97971">
              <w:rPr>
                <w:rFonts w:ascii="Times New Roman" w:eastAsia="Times New Roman" w:hAnsi="Times New Roman" w:cs="Times New Roman"/>
                <w:sz w:val="24"/>
                <w:szCs w:val="24"/>
              </w:rPr>
              <w:t>наказ МО</w:t>
            </w:r>
            <w:r w:rsidR="00E97971">
              <w:rPr>
                <w:rFonts w:ascii="Times New Roman" w:eastAsia="Times New Roman" w:hAnsi="Times New Roman" w:cs="Times New Roman"/>
                <w:sz w:val="24"/>
                <w:szCs w:val="24"/>
                <w:lang w:val="uk-UA"/>
              </w:rPr>
              <w:t xml:space="preserve">Н </w:t>
            </w:r>
            <w:r w:rsidR="00E97971">
              <w:rPr>
                <w:rFonts w:ascii="Times New Roman" w:eastAsia="Times New Roman" w:hAnsi="Times New Roman" w:cs="Times New Roman"/>
                <w:sz w:val="24"/>
                <w:szCs w:val="24"/>
              </w:rPr>
              <w:t xml:space="preserve">від 10.10. 2023 </w:t>
            </w:r>
            <w:proofErr w:type="gramStart"/>
            <w:r w:rsidR="00E97971">
              <w:rPr>
                <w:rFonts w:ascii="Times New Roman" w:eastAsia="Times New Roman" w:hAnsi="Times New Roman" w:cs="Times New Roman"/>
                <w:sz w:val="24"/>
                <w:szCs w:val="24"/>
              </w:rPr>
              <w:t xml:space="preserve">року </w:t>
            </w:r>
            <w:r w:rsidR="00E97971">
              <w:rPr>
                <w:rFonts w:ascii="Times New Roman" w:eastAsia="Times New Roman" w:hAnsi="Times New Roman" w:cs="Times New Roman"/>
                <w:sz w:val="24"/>
                <w:szCs w:val="24"/>
                <w:lang w:val="uk-UA"/>
              </w:rPr>
              <w:t xml:space="preserve"> </w:t>
            </w:r>
            <w:r w:rsidR="00E97971">
              <w:rPr>
                <w:rFonts w:ascii="Times New Roman" w:eastAsia="Times New Roman" w:hAnsi="Times New Roman" w:cs="Times New Roman"/>
                <w:sz w:val="24"/>
                <w:szCs w:val="24"/>
              </w:rPr>
              <w:t>№</w:t>
            </w:r>
            <w:proofErr w:type="gramEnd"/>
            <w:r w:rsidR="00E97971">
              <w:rPr>
                <w:rFonts w:ascii="Times New Roman" w:eastAsia="Times New Roman" w:hAnsi="Times New Roman" w:cs="Times New Roman"/>
                <w:sz w:val="24"/>
                <w:szCs w:val="24"/>
              </w:rPr>
              <w:t xml:space="preserve"> 1226</w:t>
            </w:r>
          </w:p>
        </w:tc>
      </w:tr>
      <w:tr w:rsidR="00D54D8F" w:rsidRPr="00E97971" w:rsidTr="008B0FD0">
        <w:trPr>
          <w:trHeight w:val="1288"/>
        </w:trPr>
        <w:tc>
          <w:tcPr>
            <w:tcW w:w="19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22FF" w:rsidRPr="000044A1" w:rsidRDefault="008422FF" w:rsidP="001716D1">
            <w:pPr>
              <w:spacing w:after="0" w:line="240" w:lineRule="auto"/>
              <w:jc w:val="center"/>
              <w:rPr>
                <w:rFonts w:ascii="Times New Roman" w:eastAsia="Times New Roman" w:hAnsi="Times New Roman" w:cs="Times New Roman"/>
                <w:sz w:val="24"/>
                <w:szCs w:val="24"/>
                <w:lang w:val="uk-UA" w:eastAsia="uk-UA"/>
              </w:rPr>
            </w:pPr>
            <w:r w:rsidRPr="000044A1">
              <w:rPr>
                <w:rFonts w:ascii="Times New Roman" w:eastAsia="Times New Roman" w:hAnsi="Times New Roman" w:cs="Times New Roman"/>
                <w:sz w:val="24"/>
                <w:szCs w:val="24"/>
                <w:lang w:val="uk-UA" w:eastAsia="uk-UA"/>
              </w:rPr>
              <w:t>Фізична культура</w:t>
            </w:r>
          </w:p>
        </w:tc>
        <w:tc>
          <w:tcPr>
            <w:tcW w:w="74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22FF" w:rsidRPr="008B0FD0" w:rsidRDefault="00EB5065" w:rsidP="001716D1">
            <w:pPr>
              <w:widowControl w:val="0"/>
              <w:spacing w:after="0" w:line="240" w:lineRule="auto"/>
              <w:rPr>
                <w:rFonts w:ascii="Times New Roman" w:eastAsia="Times New Roman" w:hAnsi="Times New Roman" w:cs="Times New Roman"/>
                <w:sz w:val="24"/>
                <w:szCs w:val="24"/>
              </w:rPr>
            </w:pPr>
            <w:r w:rsidRPr="000044A1">
              <w:rPr>
                <w:rFonts w:ascii="Times New Roman" w:hAnsi="Times New Roman" w:cs="Times New Roman"/>
                <w:sz w:val="24"/>
                <w:szCs w:val="24"/>
                <w:lang w:val="uk-UA" w:eastAsia="uk-UA"/>
              </w:rPr>
              <w:t>Модельна навчаль</w:t>
            </w:r>
            <w:r>
              <w:rPr>
                <w:rFonts w:ascii="Times New Roman" w:hAnsi="Times New Roman" w:cs="Times New Roman"/>
                <w:sz w:val="24"/>
                <w:szCs w:val="24"/>
                <w:lang w:val="uk-UA" w:eastAsia="uk-UA"/>
              </w:rPr>
              <w:t>на програма «Фізична культура. 5</w:t>
            </w:r>
            <w:r w:rsidRPr="000044A1">
              <w:rPr>
                <w:rFonts w:ascii="Times New Roman" w:hAnsi="Times New Roman" w:cs="Times New Roman"/>
                <w:sz w:val="24"/>
                <w:szCs w:val="24"/>
                <w:lang w:val="uk-UA" w:eastAsia="uk-UA"/>
              </w:rPr>
              <w:t>-9 класи» для закладів зага</w:t>
            </w:r>
            <w:r>
              <w:rPr>
                <w:rFonts w:ascii="Times New Roman" w:hAnsi="Times New Roman" w:cs="Times New Roman"/>
                <w:sz w:val="24"/>
                <w:szCs w:val="24"/>
                <w:lang w:val="uk-UA" w:eastAsia="uk-UA"/>
              </w:rPr>
              <w:t>льної середньої освіти (автори Баженков Є.В., Бідний М.В., Ребрина А.А., Данільченко В.О., Коломоєць Г.А., Дутчак М.В.</w:t>
            </w:r>
            <w:r w:rsidRPr="000044A1">
              <w:rPr>
                <w:rFonts w:ascii="Times New Roman" w:hAnsi="Times New Roman" w:cs="Times New Roman"/>
                <w:sz w:val="24"/>
                <w:szCs w:val="24"/>
                <w:lang w:val="uk-UA" w:eastAsia="uk-UA"/>
              </w:rPr>
              <w:t>)</w:t>
            </w:r>
            <w:r w:rsidR="008B0FD0">
              <w:rPr>
                <w:rFonts w:ascii="Times New Roman" w:hAnsi="Times New Roman" w:cs="Times New Roman"/>
                <w:sz w:val="24"/>
                <w:szCs w:val="24"/>
                <w:lang w:val="uk-UA" w:eastAsia="uk-UA"/>
              </w:rPr>
              <w:t xml:space="preserve">. </w:t>
            </w:r>
            <w:r w:rsidR="008B0FD0">
              <w:rPr>
                <w:rFonts w:ascii="Times New Roman" w:eastAsia="Times New Roman" w:hAnsi="Times New Roman" w:cs="Times New Roman"/>
                <w:sz w:val="24"/>
                <w:szCs w:val="24"/>
              </w:rPr>
              <w:t>Рекомендовано Міністерством освіти і науки України</w:t>
            </w:r>
            <w:r w:rsidR="008B0FD0">
              <w:rPr>
                <w:rFonts w:ascii="Times New Roman" w:eastAsia="Times New Roman" w:hAnsi="Times New Roman" w:cs="Times New Roman"/>
                <w:sz w:val="24"/>
                <w:szCs w:val="24"/>
                <w:lang w:val="uk-UA"/>
              </w:rPr>
              <w:t xml:space="preserve">, </w:t>
            </w:r>
            <w:r w:rsidR="008B0FD0">
              <w:rPr>
                <w:rFonts w:ascii="Times New Roman" w:eastAsia="Times New Roman" w:hAnsi="Times New Roman" w:cs="Times New Roman"/>
                <w:sz w:val="24"/>
                <w:szCs w:val="24"/>
              </w:rPr>
              <w:t>наказ МОН</w:t>
            </w:r>
            <w:r w:rsidR="008B0FD0">
              <w:rPr>
                <w:rFonts w:ascii="Times New Roman" w:eastAsia="Times New Roman" w:hAnsi="Times New Roman" w:cs="Times New Roman"/>
                <w:sz w:val="24"/>
                <w:szCs w:val="24"/>
                <w:lang w:val="uk-UA"/>
              </w:rPr>
              <w:t xml:space="preserve"> </w:t>
            </w:r>
            <w:r w:rsidR="008B0FD0">
              <w:rPr>
                <w:rFonts w:ascii="Times New Roman" w:eastAsia="Times New Roman" w:hAnsi="Times New Roman" w:cs="Times New Roman"/>
                <w:sz w:val="24"/>
                <w:szCs w:val="24"/>
              </w:rPr>
              <w:t>від 22.08.2024 року № 1185</w:t>
            </w:r>
          </w:p>
        </w:tc>
      </w:tr>
      <w:tr w:rsidR="00D54D8F" w:rsidRPr="00E97971" w:rsidTr="009A52DE">
        <w:trPr>
          <w:trHeight w:val="22"/>
        </w:trPr>
        <w:tc>
          <w:tcPr>
            <w:tcW w:w="19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22FF" w:rsidRPr="000044A1" w:rsidRDefault="008422FF" w:rsidP="001716D1">
            <w:pPr>
              <w:spacing w:after="0" w:line="240" w:lineRule="auto"/>
              <w:jc w:val="center"/>
              <w:rPr>
                <w:rFonts w:ascii="Times New Roman" w:eastAsia="Times New Roman" w:hAnsi="Times New Roman" w:cs="Times New Roman"/>
                <w:sz w:val="24"/>
                <w:szCs w:val="24"/>
                <w:lang w:val="uk-UA" w:eastAsia="uk-UA"/>
              </w:rPr>
            </w:pPr>
            <w:r w:rsidRPr="000044A1">
              <w:rPr>
                <w:rFonts w:ascii="Times New Roman" w:eastAsia="Times New Roman" w:hAnsi="Times New Roman" w:cs="Times New Roman"/>
                <w:sz w:val="24"/>
                <w:szCs w:val="24"/>
                <w:lang w:val="uk-UA" w:eastAsia="uk-UA"/>
              </w:rPr>
              <w:lastRenderedPageBreak/>
              <w:t>Етика</w:t>
            </w:r>
          </w:p>
        </w:tc>
        <w:tc>
          <w:tcPr>
            <w:tcW w:w="74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22FF" w:rsidRPr="000044A1" w:rsidRDefault="008422FF" w:rsidP="001716D1">
            <w:pPr>
              <w:spacing w:after="0" w:line="240" w:lineRule="auto"/>
              <w:jc w:val="both"/>
              <w:rPr>
                <w:rFonts w:ascii="Times New Roman" w:eastAsia="Times New Roman" w:hAnsi="Times New Roman" w:cs="Times New Roman"/>
                <w:sz w:val="24"/>
                <w:szCs w:val="24"/>
                <w:lang w:val="uk-UA" w:eastAsia="uk-UA"/>
              </w:rPr>
            </w:pPr>
            <w:r w:rsidRPr="000044A1">
              <w:rPr>
                <w:rFonts w:ascii="Times New Roman" w:eastAsia="Times New Roman" w:hAnsi="Times New Roman" w:cs="Times New Roman"/>
                <w:sz w:val="24"/>
                <w:szCs w:val="24"/>
                <w:lang w:val="uk-UA" w:eastAsia="uk-UA"/>
              </w:rPr>
              <w:t>Модельна навчальна програма «Етика. 5–6 класи» для закладів загальної середньої освіти (автори Ашортіа Є.Д., Бакка Т.В., Желіба О.В., Козіна Л.Є., Мелещенко Т.В., Щупак І.Я.)</w:t>
            </w:r>
            <w:r w:rsidR="008B0FD0">
              <w:rPr>
                <w:rFonts w:ascii="Times New Roman" w:eastAsia="Times New Roman" w:hAnsi="Times New Roman" w:cs="Times New Roman"/>
                <w:sz w:val="24"/>
                <w:szCs w:val="24"/>
                <w:lang w:val="uk-UA" w:eastAsia="uk-UA"/>
              </w:rPr>
              <w:t xml:space="preserve">. </w:t>
            </w:r>
            <w:r w:rsidR="008B0FD0" w:rsidRPr="00E97971">
              <w:rPr>
                <w:rFonts w:ascii="Times New Roman" w:eastAsia="Times New Roman" w:hAnsi="Times New Roman" w:cs="Times New Roman"/>
                <w:sz w:val="24"/>
                <w:szCs w:val="24"/>
                <w:lang w:val="uk-UA"/>
              </w:rPr>
              <w:t>Рекомендовано Міністерством освіти і науки України,</w:t>
            </w:r>
            <w:r w:rsidR="008B0FD0">
              <w:rPr>
                <w:rFonts w:ascii="Times New Roman" w:eastAsia="Times New Roman" w:hAnsi="Times New Roman" w:cs="Times New Roman"/>
                <w:sz w:val="24"/>
                <w:szCs w:val="24"/>
                <w:lang w:val="uk-UA"/>
              </w:rPr>
              <w:t xml:space="preserve"> </w:t>
            </w:r>
            <w:r w:rsidR="008B0FD0" w:rsidRPr="00E97971">
              <w:rPr>
                <w:rFonts w:ascii="Times New Roman" w:eastAsia="Times New Roman" w:hAnsi="Times New Roman" w:cs="Times New Roman"/>
                <w:sz w:val="24"/>
                <w:szCs w:val="24"/>
                <w:lang w:val="uk-UA"/>
              </w:rPr>
              <w:t>наказ МОН від 12.07.2021 № 795</w:t>
            </w:r>
          </w:p>
        </w:tc>
      </w:tr>
      <w:tr w:rsidR="008E0E13" w:rsidRPr="00E97971" w:rsidTr="009A52DE">
        <w:trPr>
          <w:trHeight w:val="22"/>
        </w:trPr>
        <w:tc>
          <w:tcPr>
            <w:tcW w:w="19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E0E13" w:rsidRPr="000044A1" w:rsidRDefault="008E0E13" w:rsidP="001716D1">
            <w:pPr>
              <w:spacing w:after="0" w:line="240" w:lineRule="auto"/>
              <w:jc w:val="center"/>
              <w:rPr>
                <w:rFonts w:ascii="Times New Roman" w:eastAsia="Times New Roman" w:hAnsi="Times New Roman" w:cs="Times New Roman"/>
                <w:sz w:val="24"/>
                <w:szCs w:val="24"/>
                <w:lang w:val="uk-UA" w:eastAsia="uk-UA"/>
              </w:rPr>
            </w:pPr>
            <w:r w:rsidRPr="000044A1">
              <w:rPr>
                <w:rFonts w:ascii="Times New Roman" w:eastAsia="Times New Roman" w:hAnsi="Times New Roman" w:cs="Times New Roman"/>
                <w:sz w:val="24"/>
                <w:szCs w:val="24"/>
                <w:lang w:val="uk-UA" w:eastAsia="uk-UA"/>
              </w:rPr>
              <w:t>Історія України. Всесвітня</w:t>
            </w:r>
            <w:r w:rsidR="00506B68" w:rsidRPr="000044A1">
              <w:rPr>
                <w:rFonts w:ascii="Times New Roman" w:eastAsia="Times New Roman" w:hAnsi="Times New Roman" w:cs="Times New Roman"/>
                <w:sz w:val="24"/>
                <w:szCs w:val="24"/>
                <w:lang w:val="uk-UA" w:eastAsia="uk-UA"/>
              </w:rPr>
              <w:t xml:space="preserve"> історія</w:t>
            </w:r>
          </w:p>
        </w:tc>
        <w:tc>
          <w:tcPr>
            <w:tcW w:w="74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E0E13" w:rsidRPr="000044A1" w:rsidRDefault="00506B68" w:rsidP="001716D1">
            <w:pPr>
              <w:spacing w:after="0" w:line="240" w:lineRule="auto"/>
              <w:jc w:val="both"/>
              <w:rPr>
                <w:rFonts w:ascii="Times New Roman" w:eastAsia="Times New Roman" w:hAnsi="Times New Roman" w:cs="Times New Roman"/>
                <w:sz w:val="24"/>
                <w:szCs w:val="24"/>
                <w:lang w:val="uk-UA" w:eastAsia="uk-UA"/>
              </w:rPr>
            </w:pPr>
            <w:r w:rsidRPr="000044A1">
              <w:rPr>
                <w:rFonts w:ascii="Times New Roman" w:eastAsia="Times New Roman" w:hAnsi="Times New Roman" w:cs="Times New Roman"/>
                <w:sz w:val="24"/>
                <w:szCs w:val="24"/>
                <w:lang w:val="uk-UA" w:eastAsia="uk-UA"/>
              </w:rPr>
              <w:t>Модельна навчальна програма «Історія України. Всесвітня історія» 6 клас для закладів загальної середньої освіти (автори Піскарьова І.О., Бурлака О.В.,</w:t>
            </w:r>
            <w:r w:rsidR="00153876" w:rsidRPr="000044A1">
              <w:rPr>
                <w:rFonts w:ascii="Times New Roman" w:eastAsia="Times New Roman" w:hAnsi="Times New Roman" w:cs="Times New Roman"/>
                <w:sz w:val="24"/>
                <w:szCs w:val="24"/>
                <w:lang w:val="uk-UA" w:eastAsia="uk-UA"/>
              </w:rPr>
              <w:t xml:space="preserve"> </w:t>
            </w:r>
            <w:r w:rsidRPr="000044A1">
              <w:rPr>
                <w:rFonts w:ascii="Times New Roman" w:eastAsia="Times New Roman" w:hAnsi="Times New Roman" w:cs="Times New Roman"/>
                <w:sz w:val="24"/>
                <w:szCs w:val="24"/>
                <w:lang w:val="uk-UA" w:eastAsia="uk-UA"/>
              </w:rPr>
              <w:t xml:space="preserve">Майорський В.В., </w:t>
            </w:r>
            <w:r w:rsidR="00153876" w:rsidRPr="000044A1">
              <w:rPr>
                <w:rFonts w:ascii="Times New Roman" w:eastAsia="Times New Roman" w:hAnsi="Times New Roman" w:cs="Times New Roman"/>
                <w:sz w:val="24"/>
                <w:szCs w:val="24"/>
                <w:lang w:val="uk-UA" w:eastAsia="uk-UA"/>
              </w:rPr>
              <w:t xml:space="preserve">Мелещенко Т., </w:t>
            </w:r>
            <w:r w:rsidRPr="000044A1">
              <w:rPr>
                <w:rFonts w:ascii="Times New Roman" w:eastAsia="Times New Roman" w:hAnsi="Times New Roman" w:cs="Times New Roman"/>
                <w:sz w:val="24"/>
                <w:szCs w:val="24"/>
                <w:lang w:val="uk-UA" w:eastAsia="uk-UA"/>
              </w:rPr>
              <w:t>Щупак І.Я.)</w:t>
            </w:r>
            <w:r w:rsidR="008B0FD0">
              <w:rPr>
                <w:rFonts w:ascii="Times New Roman" w:eastAsia="Times New Roman" w:hAnsi="Times New Roman" w:cs="Times New Roman"/>
                <w:sz w:val="24"/>
                <w:szCs w:val="24"/>
                <w:lang w:val="uk-UA" w:eastAsia="uk-UA"/>
              </w:rPr>
              <w:t xml:space="preserve">. </w:t>
            </w:r>
            <w:r w:rsidR="008B0FD0" w:rsidRPr="00E97971">
              <w:rPr>
                <w:rFonts w:ascii="Times New Roman" w:eastAsia="Times New Roman" w:hAnsi="Times New Roman" w:cs="Times New Roman"/>
                <w:sz w:val="24"/>
                <w:szCs w:val="24"/>
                <w:lang w:val="uk-UA"/>
              </w:rPr>
              <w:t>Рекомендовано Міністерством освіти і науки України,</w:t>
            </w:r>
            <w:r w:rsidR="008B0FD0">
              <w:rPr>
                <w:rFonts w:ascii="Times New Roman" w:eastAsia="Times New Roman" w:hAnsi="Times New Roman" w:cs="Times New Roman"/>
                <w:sz w:val="24"/>
                <w:szCs w:val="24"/>
                <w:lang w:val="uk-UA"/>
              </w:rPr>
              <w:t xml:space="preserve"> </w:t>
            </w:r>
            <w:r w:rsidR="008B0FD0" w:rsidRPr="00E97971">
              <w:rPr>
                <w:rFonts w:ascii="Times New Roman" w:eastAsia="Times New Roman" w:hAnsi="Times New Roman" w:cs="Times New Roman"/>
                <w:sz w:val="24"/>
                <w:szCs w:val="24"/>
                <w:lang w:val="uk-UA"/>
              </w:rPr>
              <w:t>наказ МОН від 12.07.2021 № 795</w:t>
            </w:r>
          </w:p>
        </w:tc>
      </w:tr>
      <w:tr w:rsidR="008E0E13" w:rsidRPr="00EA56A4" w:rsidTr="009A52DE">
        <w:trPr>
          <w:trHeight w:val="22"/>
        </w:trPr>
        <w:tc>
          <w:tcPr>
            <w:tcW w:w="19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E0E13" w:rsidRPr="000044A1" w:rsidRDefault="00153876" w:rsidP="001716D1">
            <w:pPr>
              <w:spacing w:after="0" w:line="240" w:lineRule="auto"/>
              <w:jc w:val="center"/>
              <w:rPr>
                <w:rFonts w:ascii="Times New Roman" w:eastAsia="Times New Roman" w:hAnsi="Times New Roman" w:cs="Times New Roman"/>
                <w:sz w:val="24"/>
                <w:szCs w:val="24"/>
                <w:lang w:val="uk-UA" w:eastAsia="uk-UA"/>
              </w:rPr>
            </w:pPr>
            <w:r w:rsidRPr="000044A1">
              <w:rPr>
                <w:rFonts w:ascii="Times New Roman" w:eastAsia="Times New Roman" w:hAnsi="Times New Roman" w:cs="Times New Roman"/>
                <w:sz w:val="24"/>
                <w:szCs w:val="24"/>
                <w:lang w:val="uk-UA" w:eastAsia="uk-UA"/>
              </w:rPr>
              <w:t>Географія</w:t>
            </w:r>
          </w:p>
        </w:tc>
        <w:tc>
          <w:tcPr>
            <w:tcW w:w="74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716D1" w:rsidRPr="001716D1" w:rsidRDefault="00153876" w:rsidP="001716D1">
            <w:pPr>
              <w:spacing w:after="0" w:line="240" w:lineRule="auto"/>
              <w:jc w:val="both"/>
              <w:rPr>
                <w:rFonts w:ascii="Times New Roman" w:eastAsia="Times New Roman" w:hAnsi="Times New Roman" w:cs="Times New Roman"/>
                <w:sz w:val="24"/>
                <w:szCs w:val="24"/>
                <w:lang w:val="uk-UA" w:eastAsia="uk-UA"/>
              </w:rPr>
            </w:pPr>
            <w:r w:rsidRPr="001716D1">
              <w:rPr>
                <w:rFonts w:ascii="Times New Roman" w:eastAsia="Times New Roman" w:hAnsi="Times New Roman" w:cs="Times New Roman"/>
                <w:sz w:val="24"/>
                <w:szCs w:val="24"/>
                <w:lang w:val="uk-UA" w:eastAsia="uk-UA"/>
              </w:rPr>
              <w:t>Модельна навчальна програма «Географія.6-9 класи» для закладів загальної середньої освіти (автори Запотоцький С.П., Карпюк Г.І., Гладковський Р.В., Довгань А.І.,</w:t>
            </w:r>
            <w:r w:rsidR="00C31B27" w:rsidRPr="001716D1">
              <w:rPr>
                <w:rFonts w:ascii="Times New Roman" w:eastAsia="Times New Roman" w:hAnsi="Times New Roman" w:cs="Times New Roman"/>
                <w:sz w:val="24"/>
                <w:szCs w:val="24"/>
                <w:lang w:val="uk-UA" w:eastAsia="uk-UA"/>
              </w:rPr>
              <w:t xml:space="preserve"> </w:t>
            </w:r>
            <w:r w:rsidRPr="001716D1">
              <w:rPr>
                <w:rFonts w:ascii="Times New Roman" w:eastAsia="Times New Roman" w:hAnsi="Times New Roman" w:cs="Times New Roman"/>
                <w:sz w:val="24"/>
                <w:szCs w:val="24"/>
                <w:lang w:val="uk-UA" w:eastAsia="uk-UA"/>
              </w:rPr>
              <w:t>Совенко В.В., Даценко Л.М., Назаренко Т.Г., Гільберг Т.Г., Савчук І.Г., Нікитчук А.В., Яценко В.С., Довгань Г.Д.,     Грома В.Д., Горовий О.В.</w:t>
            </w:r>
          </w:p>
          <w:p w:rsidR="008E0E13" w:rsidRPr="008B0FD0" w:rsidRDefault="008B0FD0" w:rsidP="001716D1">
            <w:pPr>
              <w:spacing w:after="0" w:line="240" w:lineRule="auto"/>
              <w:jc w:val="both"/>
              <w:rPr>
                <w:rFonts w:ascii="Times New Roman" w:eastAsia="Times New Roman" w:hAnsi="Times New Roman" w:cs="Times New Roman"/>
                <w:sz w:val="24"/>
                <w:szCs w:val="24"/>
                <w:lang w:val="uk-UA" w:eastAsia="uk-UA"/>
              </w:rPr>
            </w:pPr>
            <w:r w:rsidRPr="001716D1">
              <w:rPr>
                <w:rFonts w:ascii="Times New Roman" w:hAnsi="Times New Roman" w:cs="Times New Roman"/>
                <w:sz w:val="24"/>
                <w:szCs w:val="24"/>
                <w:lang w:val="uk-UA"/>
              </w:rPr>
              <w:t>Рекомендовано Міністерством освіти і науки України, наказ Міністерства освіти і науки України від 12.07.2021 № 795 (у редакції наказу Міністерства освіти і науки України від 11.04.2022      № 324)</w:t>
            </w:r>
          </w:p>
        </w:tc>
      </w:tr>
      <w:tr w:rsidR="00D41083" w:rsidRPr="00E97971" w:rsidTr="009A52DE">
        <w:trPr>
          <w:trHeight w:val="22"/>
        </w:trPr>
        <w:tc>
          <w:tcPr>
            <w:tcW w:w="19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1083" w:rsidRPr="000044A1" w:rsidRDefault="00D41083" w:rsidP="001716D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Громадянська освіта</w:t>
            </w:r>
          </w:p>
        </w:tc>
        <w:tc>
          <w:tcPr>
            <w:tcW w:w="74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1083" w:rsidRPr="00B02971" w:rsidRDefault="00B02971" w:rsidP="001716D1">
            <w:pPr>
              <w:spacing w:after="0" w:line="240" w:lineRule="auto"/>
              <w:jc w:val="both"/>
              <w:rPr>
                <w:rFonts w:ascii="Times New Roman" w:eastAsia="Times New Roman" w:hAnsi="Times New Roman" w:cs="Times New Roman"/>
                <w:sz w:val="24"/>
                <w:szCs w:val="24"/>
                <w:lang w:val="uk-UA" w:eastAsia="uk-UA"/>
              </w:rPr>
            </w:pPr>
            <w:r w:rsidRPr="00B02971">
              <w:rPr>
                <w:rFonts w:ascii="Times New Roman" w:hAnsi="Times New Roman" w:cs="Times New Roman"/>
                <w:sz w:val="24"/>
                <w:szCs w:val="24"/>
                <w:lang w:val="uk-UA"/>
              </w:rPr>
              <w:t>Модельна навчальна прогама «Гро</w:t>
            </w:r>
            <w:r w:rsidR="00D41083" w:rsidRPr="00B02971">
              <w:rPr>
                <w:rFonts w:ascii="Times New Roman" w:hAnsi="Times New Roman" w:cs="Times New Roman"/>
                <w:sz w:val="24"/>
                <w:szCs w:val="24"/>
              </w:rPr>
              <w:t>мадянська освіта. 6–9 клас» для закладів загальної середньої освіти (авт. Васильків І. Д., Кравчук В. М., Танчин І. З.) Рекомендовано Міністерством освіти і науки України</w:t>
            </w:r>
            <w:r w:rsidRPr="00B02971">
              <w:rPr>
                <w:rFonts w:ascii="Times New Roman" w:hAnsi="Times New Roman" w:cs="Times New Roman"/>
                <w:sz w:val="24"/>
                <w:szCs w:val="24"/>
                <w:lang w:val="uk-UA"/>
              </w:rPr>
              <w:t xml:space="preserve">, </w:t>
            </w:r>
            <w:r w:rsidR="00D41083" w:rsidRPr="00B02971">
              <w:rPr>
                <w:rFonts w:ascii="Times New Roman" w:hAnsi="Times New Roman" w:cs="Times New Roman"/>
                <w:sz w:val="24"/>
                <w:szCs w:val="24"/>
              </w:rPr>
              <w:t>наказ Міністерства освіти і науки України від 19.12.2024 № 1768</w:t>
            </w:r>
          </w:p>
        </w:tc>
      </w:tr>
    </w:tbl>
    <w:p w:rsidR="009A52DE" w:rsidRPr="000044A1" w:rsidRDefault="009A52DE" w:rsidP="009A52DE">
      <w:pPr>
        <w:spacing w:after="0" w:line="240" w:lineRule="auto"/>
        <w:ind w:left="360"/>
        <w:jc w:val="both"/>
        <w:rPr>
          <w:rFonts w:ascii="Times New Roman" w:hAnsi="Times New Roman" w:cs="Times New Roman"/>
          <w:sz w:val="24"/>
          <w:szCs w:val="24"/>
          <w:lang w:val="uk-UA" w:eastAsia="ru-RU"/>
        </w:rPr>
      </w:pPr>
    </w:p>
    <w:p w:rsidR="009A52DE" w:rsidRPr="001E35B4" w:rsidRDefault="00F85BDA" w:rsidP="009A52DE">
      <w:pPr>
        <w:spacing w:after="0" w:line="240" w:lineRule="auto"/>
        <w:ind w:left="360"/>
        <w:jc w:val="center"/>
        <w:rPr>
          <w:rFonts w:ascii="Times New Roman" w:hAnsi="Times New Roman" w:cs="Times New Roman"/>
          <w:sz w:val="28"/>
          <w:szCs w:val="24"/>
          <w:lang w:val="uk-UA" w:eastAsia="ru-RU"/>
        </w:rPr>
      </w:pPr>
      <w:r>
        <w:rPr>
          <w:rFonts w:ascii="Times New Roman" w:hAnsi="Times New Roman" w:cs="Times New Roman"/>
          <w:sz w:val="28"/>
          <w:szCs w:val="24"/>
          <w:lang w:val="uk-UA" w:eastAsia="ru-RU"/>
        </w:rPr>
        <w:t>М</w:t>
      </w:r>
      <w:r w:rsidR="009A52DE" w:rsidRPr="001E35B4">
        <w:rPr>
          <w:rFonts w:ascii="Times New Roman" w:hAnsi="Times New Roman" w:cs="Times New Roman"/>
          <w:sz w:val="28"/>
          <w:szCs w:val="24"/>
          <w:lang w:val="uk-UA" w:eastAsia="ru-RU"/>
        </w:rPr>
        <w:t>одельні навчальні програми базового предметного навчання</w:t>
      </w:r>
    </w:p>
    <w:p w:rsidR="009A52DE" w:rsidRPr="001E35B4" w:rsidRDefault="009A52DE" w:rsidP="009A52DE">
      <w:pPr>
        <w:spacing w:after="0" w:line="240" w:lineRule="auto"/>
        <w:ind w:left="360"/>
        <w:jc w:val="center"/>
        <w:rPr>
          <w:rFonts w:ascii="Times New Roman" w:hAnsi="Times New Roman" w:cs="Times New Roman"/>
          <w:sz w:val="28"/>
          <w:szCs w:val="24"/>
          <w:lang w:val="uk-UA" w:eastAsia="ru-RU"/>
        </w:rPr>
      </w:pPr>
      <w:r w:rsidRPr="001E35B4">
        <w:rPr>
          <w:rFonts w:ascii="Times New Roman" w:hAnsi="Times New Roman" w:cs="Times New Roman"/>
          <w:sz w:val="28"/>
          <w:szCs w:val="24"/>
          <w:lang w:val="uk-UA" w:eastAsia="ru-RU"/>
        </w:rPr>
        <w:t xml:space="preserve"> (7</w:t>
      </w:r>
      <w:r w:rsidR="003B5532">
        <w:rPr>
          <w:rFonts w:ascii="Times New Roman" w:hAnsi="Times New Roman" w:cs="Times New Roman"/>
          <w:sz w:val="28"/>
          <w:szCs w:val="24"/>
          <w:lang w:val="uk-UA" w:eastAsia="ru-RU"/>
        </w:rPr>
        <w:t>–</w:t>
      </w:r>
      <w:r w:rsidRPr="001E35B4">
        <w:rPr>
          <w:rFonts w:ascii="Times New Roman" w:hAnsi="Times New Roman" w:cs="Times New Roman"/>
          <w:sz w:val="28"/>
          <w:szCs w:val="24"/>
          <w:lang w:val="uk-UA" w:eastAsia="ru-RU"/>
        </w:rPr>
        <w:t>9 класи)</w:t>
      </w:r>
    </w:p>
    <w:p w:rsidR="006614E6" w:rsidRPr="000044A1" w:rsidRDefault="006614E6" w:rsidP="006614E6">
      <w:pPr>
        <w:spacing w:after="0" w:line="240" w:lineRule="auto"/>
        <w:ind w:left="360"/>
        <w:jc w:val="both"/>
        <w:rPr>
          <w:rFonts w:ascii="Times New Roman" w:hAnsi="Times New Roman" w:cs="Times New Roman"/>
          <w:sz w:val="24"/>
          <w:szCs w:val="24"/>
          <w:lang w:val="uk-UA" w:eastAsia="ru-RU"/>
        </w:rPr>
      </w:pPr>
    </w:p>
    <w:tbl>
      <w:tblPr>
        <w:tblW w:w="0" w:type="auto"/>
        <w:tblInd w:w="100" w:type="dxa"/>
        <w:tblLook w:val="04A0" w:firstRow="1" w:lastRow="0" w:firstColumn="1" w:lastColumn="0" w:noHBand="0" w:noVBand="1"/>
      </w:tblPr>
      <w:tblGrid>
        <w:gridCol w:w="1923"/>
        <w:gridCol w:w="7532"/>
      </w:tblGrid>
      <w:tr w:rsidR="009A52DE" w:rsidRPr="000044A1" w:rsidTr="00347048">
        <w:trPr>
          <w:trHeight w:val="852"/>
        </w:trPr>
        <w:tc>
          <w:tcPr>
            <w:tcW w:w="19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A52DE" w:rsidRPr="000044A1" w:rsidRDefault="009A52DE" w:rsidP="001716D1">
            <w:pPr>
              <w:spacing w:after="0" w:line="240" w:lineRule="auto"/>
              <w:jc w:val="center"/>
              <w:rPr>
                <w:rFonts w:ascii="Times New Roman" w:hAnsi="Times New Roman" w:cs="Times New Roman"/>
                <w:sz w:val="24"/>
                <w:szCs w:val="24"/>
                <w:lang w:val="uk-UA" w:eastAsia="uk-UA"/>
              </w:rPr>
            </w:pPr>
            <w:r w:rsidRPr="000044A1">
              <w:rPr>
                <w:rFonts w:ascii="Times New Roman" w:hAnsi="Times New Roman" w:cs="Times New Roman"/>
                <w:color w:val="000000"/>
                <w:sz w:val="24"/>
                <w:szCs w:val="24"/>
                <w:lang w:val="uk-UA" w:eastAsia="uk-UA"/>
              </w:rPr>
              <w:t>Українська мова</w:t>
            </w:r>
          </w:p>
        </w:tc>
        <w:tc>
          <w:tcPr>
            <w:tcW w:w="75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A52DE" w:rsidRDefault="009A52DE" w:rsidP="001716D1">
            <w:pPr>
              <w:spacing w:after="0" w:line="240" w:lineRule="auto"/>
              <w:jc w:val="both"/>
              <w:rPr>
                <w:rFonts w:ascii="Times New Roman" w:eastAsia="Times New Roman" w:hAnsi="Times New Roman" w:cs="Times New Roman"/>
                <w:color w:val="000000"/>
                <w:sz w:val="24"/>
                <w:szCs w:val="24"/>
                <w:lang w:val="uk-UA" w:eastAsia="ru-RU"/>
              </w:rPr>
            </w:pPr>
            <w:r w:rsidRPr="000044A1">
              <w:rPr>
                <w:rFonts w:ascii="Times New Roman" w:hAnsi="Times New Roman" w:cs="Times New Roman"/>
                <w:sz w:val="24"/>
                <w:szCs w:val="24"/>
                <w:lang w:val="uk-UA" w:eastAsia="uk-UA"/>
              </w:rPr>
              <w:t>Модельна навчальна програма «Українська мова.  7-9 класи</w:t>
            </w:r>
            <w:r w:rsidR="003F540D" w:rsidRPr="000044A1">
              <w:rPr>
                <w:rFonts w:ascii="Times New Roman" w:hAnsi="Times New Roman" w:cs="Times New Roman"/>
                <w:sz w:val="24"/>
                <w:szCs w:val="24"/>
                <w:lang w:val="uk-UA" w:eastAsia="uk-UA"/>
              </w:rPr>
              <w:t>»</w:t>
            </w:r>
            <w:r w:rsidRPr="000044A1">
              <w:rPr>
                <w:rFonts w:ascii="Times New Roman" w:hAnsi="Times New Roman" w:cs="Times New Roman"/>
                <w:sz w:val="24"/>
                <w:szCs w:val="24"/>
                <w:lang w:val="uk-UA" w:eastAsia="uk-UA"/>
              </w:rPr>
              <w:t xml:space="preserve"> для закл</w:t>
            </w:r>
            <w:r w:rsidR="003F540D" w:rsidRPr="000044A1">
              <w:rPr>
                <w:rFonts w:ascii="Times New Roman" w:hAnsi="Times New Roman" w:cs="Times New Roman"/>
                <w:sz w:val="24"/>
                <w:szCs w:val="24"/>
                <w:lang w:val="uk-UA" w:eastAsia="uk-UA"/>
              </w:rPr>
              <w:t>адів загальної середньої освіти</w:t>
            </w:r>
            <w:r w:rsidRPr="000044A1">
              <w:rPr>
                <w:rFonts w:ascii="Times New Roman" w:hAnsi="Times New Roman" w:cs="Times New Roman"/>
                <w:sz w:val="24"/>
                <w:szCs w:val="24"/>
                <w:lang w:val="uk-UA" w:eastAsia="uk-UA"/>
              </w:rPr>
              <w:t xml:space="preserve"> (</w:t>
            </w:r>
            <w:r w:rsidR="003F540D" w:rsidRPr="000044A1">
              <w:rPr>
                <w:rFonts w:ascii="Times New Roman" w:eastAsia="Times New Roman" w:hAnsi="Times New Roman" w:cs="Times New Roman"/>
                <w:color w:val="000000"/>
                <w:sz w:val="24"/>
                <w:szCs w:val="24"/>
                <w:lang w:eastAsia="ru-RU"/>
              </w:rPr>
              <w:t xml:space="preserve">автори: Голуб Н.Б., </w:t>
            </w:r>
            <w:r w:rsidR="003B5532">
              <w:rPr>
                <w:rFonts w:ascii="Times New Roman" w:eastAsia="Times New Roman" w:hAnsi="Times New Roman" w:cs="Times New Roman"/>
                <w:color w:val="000000"/>
                <w:sz w:val="24"/>
                <w:szCs w:val="24"/>
                <w:lang w:eastAsia="ru-RU"/>
              </w:rPr>
              <w:br/>
            </w:r>
            <w:r w:rsidR="003F540D" w:rsidRPr="000044A1">
              <w:rPr>
                <w:rFonts w:ascii="Times New Roman" w:eastAsia="Times New Roman" w:hAnsi="Times New Roman" w:cs="Times New Roman"/>
                <w:color w:val="000000"/>
                <w:sz w:val="24"/>
                <w:szCs w:val="24"/>
                <w:lang w:eastAsia="ru-RU"/>
              </w:rPr>
              <w:t>Горошкіна О.Я.)</w:t>
            </w:r>
            <w:r w:rsidR="000701D9">
              <w:rPr>
                <w:rFonts w:ascii="Times New Roman" w:eastAsia="Times New Roman" w:hAnsi="Times New Roman" w:cs="Times New Roman"/>
                <w:color w:val="000000"/>
                <w:sz w:val="24"/>
                <w:szCs w:val="24"/>
                <w:lang w:val="uk-UA" w:eastAsia="ru-RU"/>
              </w:rPr>
              <w:t>.</w:t>
            </w:r>
          </w:p>
          <w:p w:rsidR="000701D9" w:rsidRPr="000701D9" w:rsidRDefault="000701D9" w:rsidP="001716D1">
            <w:pPr>
              <w:spacing w:after="0" w:line="240" w:lineRule="auto"/>
              <w:jc w:val="both"/>
              <w:rPr>
                <w:rFonts w:ascii="Times New Roman" w:hAnsi="Times New Roman" w:cs="Times New Roman"/>
                <w:sz w:val="24"/>
                <w:szCs w:val="24"/>
                <w:lang w:val="uk-UA" w:eastAsia="uk-UA"/>
              </w:rPr>
            </w:pPr>
            <w:r w:rsidRPr="000701D9">
              <w:rPr>
                <w:rFonts w:ascii="Times New Roman" w:hAnsi="Times New Roman" w:cs="Times New Roman"/>
                <w:sz w:val="24"/>
                <w:szCs w:val="24"/>
                <w:lang w:val="uk-UA" w:eastAsia="uk-UA"/>
              </w:rPr>
              <w:t>Рекомендовано Міністерством освіти і науки України</w:t>
            </w:r>
            <w:r>
              <w:rPr>
                <w:rFonts w:ascii="Times New Roman" w:hAnsi="Times New Roman" w:cs="Times New Roman"/>
                <w:sz w:val="24"/>
                <w:szCs w:val="24"/>
                <w:lang w:val="uk-UA" w:eastAsia="uk-UA"/>
              </w:rPr>
              <w:t xml:space="preserve">, </w:t>
            </w:r>
            <w:r w:rsidRPr="000701D9">
              <w:rPr>
                <w:rFonts w:ascii="Times New Roman" w:hAnsi="Times New Roman" w:cs="Times New Roman"/>
                <w:sz w:val="24"/>
                <w:szCs w:val="24"/>
                <w:lang w:val="uk-UA" w:eastAsia="uk-UA"/>
              </w:rPr>
              <w:t xml:space="preserve">наказ Міністерства освіти і науки України від 10 жовтня 2023 року </w:t>
            </w:r>
            <w:r>
              <w:rPr>
                <w:rFonts w:ascii="Times New Roman" w:hAnsi="Times New Roman" w:cs="Times New Roman"/>
                <w:sz w:val="24"/>
                <w:szCs w:val="24"/>
                <w:lang w:val="uk-UA" w:eastAsia="uk-UA"/>
              </w:rPr>
              <w:t xml:space="preserve">№ </w:t>
            </w:r>
            <w:r w:rsidRPr="000701D9">
              <w:rPr>
                <w:rFonts w:ascii="Times New Roman" w:hAnsi="Times New Roman" w:cs="Times New Roman"/>
                <w:sz w:val="24"/>
                <w:szCs w:val="24"/>
                <w:lang w:val="uk-UA" w:eastAsia="uk-UA"/>
              </w:rPr>
              <w:t>1226</w:t>
            </w:r>
          </w:p>
        </w:tc>
      </w:tr>
      <w:tr w:rsidR="009A52DE" w:rsidRPr="00E97971" w:rsidTr="00347048">
        <w:tc>
          <w:tcPr>
            <w:tcW w:w="19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A52DE" w:rsidRPr="000044A1" w:rsidRDefault="009A52DE" w:rsidP="001716D1">
            <w:pPr>
              <w:spacing w:after="0" w:line="240" w:lineRule="auto"/>
              <w:jc w:val="center"/>
              <w:rPr>
                <w:rFonts w:ascii="Times New Roman" w:hAnsi="Times New Roman" w:cs="Times New Roman"/>
                <w:sz w:val="24"/>
                <w:szCs w:val="24"/>
                <w:lang w:val="uk-UA" w:eastAsia="uk-UA"/>
              </w:rPr>
            </w:pPr>
            <w:r w:rsidRPr="000044A1">
              <w:rPr>
                <w:rFonts w:ascii="Times New Roman" w:hAnsi="Times New Roman" w:cs="Times New Roman"/>
                <w:color w:val="000000"/>
                <w:sz w:val="24"/>
                <w:szCs w:val="24"/>
                <w:lang w:val="uk-UA" w:eastAsia="uk-UA"/>
              </w:rPr>
              <w:t>Українська література</w:t>
            </w:r>
          </w:p>
        </w:tc>
        <w:tc>
          <w:tcPr>
            <w:tcW w:w="75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A52DE" w:rsidRDefault="009A52DE" w:rsidP="001716D1">
            <w:pPr>
              <w:spacing w:after="0" w:line="240" w:lineRule="auto"/>
              <w:jc w:val="both"/>
              <w:rPr>
                <w:rFonts w:ascii="Times New Roman" w:eastAsia="Times New Roman" w:hAnsi="Times New Roman" w:cs="Times New Roman"/>
                <w:color w:val="000000"/>
                <w:sz w:val="24"/>
                <w:szCs w:val="24"/>
                <w:lang w:val="uk-UA" w:eastAsia="ru-RU"/>
              </w:rPr>
            </w:pPr>
            <w:r w:rsidRPr="000044A1">
              <w:rPr>
                <w:rFonts w:ascii="Times New Roman" w:hAnsi="Times New Roman" w:cs="Times New Roman"/>
                <w:sz w:val="24"/>
                <w:szCs w:val="24"/>
                <w:lang w:val="uk-UA" w:eastAsia="uk-UA"/>
              </w:rPr>
              <w:t>Модельна навчальна програма «Українська література. 7-9 класи</w:t>
            </w:r>
            <w:r w:rsidR="003F540D" w:rsidRPr="000044A1">
              <w:rPr>
                <w:rFonts w:ascii="Times New Roman" w:hAnsi="Times New Roman" w:cs="Times New Roman"/>
                <w:sz w:val="24"/>
                <w:szCs w:val="24"/>
                <w:lang w:val="uk-UA" w:eastAsia="uk-UA"/>
              </w:rPr>
              <w:t>»</w:t>
            </w:r>
            <w:r w:rsidRPr="000044A1">
              <w:rPr>
                <w:rFonts w:ascii="Times New Roman" w:hAnsi="Times New Roman" w:cs="Times New Roman"/>
                <w:sz w:val="24"/>
                <w:szCs w:val="24"/>
                <w:lang w:val="uk-UA" w:eastAsia="uk-UA"/>
              </w:rPr>
              <w:t xml:space="preserve"> для закл</w:t>
            </w:r>
            <w:r w:rsidR="003F540D" w:rsidRPr="000044A1">
              <w:rPr>
                <w:rFonts w:ascii="Times New Roman" w:hAnsi="Times New Roman" w:cs="Times New Roman"/>
                <w:sz w:val="24"/>
                <w:szCs w:val="24"/>
                <w:lang w:val="uk-UA" w:eastAsia="uk-UA"/>
              </w:rPr>
              <w:t>адів загальної середньої освіти</w:t>
            </w:r>
            <w:r w:rsidRPr="000044A1">
              <w:rPr>
                <w:rFonts w:ascii="Times New Roman" w:hAnsi="Times New Roman" w:cs="Times New Roman"/>
                <w:sz w:val="24"/>
                <w:szCs w:val="24"/>
                <w:lang w:val="uk-UA" w:eastAsia="uk-UA"/>
              </w:rPr>
              <w:t xml:space="preserve"> (автори</w:t>
            </w:r>
            <w:r w:rsidR="003F540D" w:rsidRPr="000044A1">
              <w:rPr>
                <w:rFonts w:ascii="Times New Roman" w:eastAsia="Times New Roman" w:hAnsi="Times New Roman" w:cs="Times New Roman"/>
                <w:color w:val="000000"/>
                <w:sz w:val="24"/>
                <w:szCs w:val="24"/>
                <w:lang w:val="uk-UA" w:eastAsia="ru-RU"/>
              </w:rPr>
              <w:t xml:space="preserve"> Яценко Т.Б.,  Пахаренко В.І., Дячок С.О., Слижук О.А., Тригуб І.А.)</w:t>
            </w:r>
            <w:r w:rsidR="000701D9">
              <w:rPr>
                <w:rFonts w:ascii="Times New Roman" w:eastAsia="Times New Roman" w:hAnsi="Times New Roman" w:cs="Times New Roman"/>
                <w:color w:val="000000"/>
                <w:sz w:val="24"/>
                <w:szCs w:val="24"/>
                <w:lang w:val="uk-UA" w:eastAsia="ru-RU"/>
              </w:rPr>
              <w:t>.</w:t>
            </w:r>
          </w:p>
          <w:p w:rsidR="000701D9" w:rsidRPr="000044A1" w:rsidRDefault="000701D9" w:rsidP="001716D1">
            <w:pPr>
              <w:spacing w:after="0" w:line="240" w:lineRule="auto"/>
              <w:jc w:val="both"/>
              <w:rPr>
                <w:rFonts w:ascii="Times New Roman" w:hAnsi="Times New Roman" w:cs="Times New Roman"/>
                <w:sz w:val="24"/>
                <w:szCs w:val="24"/>
                <w:lang w:val="uk-UA" w:eastAsia="uk-UA"/>
              </w:rPr>
            </w:pPr>
            <w:r w:rsidRPr="000701D9">
              <w:rPr>
                <w:rFonts w:ascii="Times New Roman" w:hAnsi="Times New Roman" w:cs="Times New Roman"/>
                <w:sz w:val="24"/>
                <w:szCs w:val="24"/>
                <w:lang w:val="uk-UA" w:eastAsia="uk-UA"/>
              </w:rPr>
              <w:t>Рекомендовано Міністерством освіти і науки України</w:t>
            </w:r>
            <w:r>
              <w:rPr>
                <w:rFonts w:ascii="Times New Roman" w:hAnsi="Times New Roman" w:cs="Times New Roman"/>
                <w:sz w:val="24"/>
                <w:szCs w:val="24"/>
                <w:lang w:val="uk-UA" w:eastAsia="uk-UA"/>
              </w:rPr>
              <w:t xml:space="preserve">, </w:t>
            </w:r>
            <w:r w:rsidRPr="000701D9">
              <w:rPr>
                <w:rFonts w:ascii="Times New Roman" w:hAnsi="Times New Roman" w:cs="Times New Roman"/>
                <w:sz w:val="24"/>
                <w:szCs w:val="24"/>
                <w:lang w:val="uk-UA" w:eastAsia="uk-UA"/>
              </w:rPr>
              <w:t xml:space="preserve">наказ Міністерства освіти і науки України від 24.12.2024 року </w:t>
            </w:r>
            <w:r>
              <w:rPr>
                <w:rFonts w:ascii="Times New Roman" w:hAnsi="Times New Roman" w:cs="Times New Roman"/>
                <w:sz w:val="24"/>
                <w:szCs w:val="24"/>
                <w:lang w:val="uk-UA" w:eastAsia="uk-UA"/>
              </w:rPr>
              <w:t xml:space="preserve">№ </w:t>
            </w:r>
            <w:r w:rsidRPr="000701D9">
              <w:rPr>
                <w:rFonts w:ascii="Times New Roman" w:hAnsi="Times New Roman" w:cs="Times New Roman"/>
                <w:sz w:val="24"/>
                <w:szCs w:val="24"/>
                <w:lang w:val="uk-UA" w:eastAsia="uk-UA"/>
              </w:rPr>
              <w:t>1787</w:t>
            </w:r>
          </w:p>
        </w:tc>
      </w:tr>
      <w:tr w:rsidR="009A52DE" w:rsidRPr="00E97971" w:rsidTr="00347048">
        <w:tc>
          <w:tcPr>
            <w:tcW w:w="19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A52DE" w:rsidRPr="000044A1" w:rsidRDefault="009A52DE" w:rsidP="001716D1">
            <w:pPr>
              <w:spacing w:after="0" w:line="240" w:lineRule="auto"/>
              <w:jc w:val="center"/>
              <w:rPr>
                <w:rFonts w:ascii="Times New Roman" w:hAnsi="Times New Roman" w:cs="Times New Roman"/>
                <w:sz w:val="24"/>
                <w:szCs w:val="24"/>
                <w:lang w:val="uk-UA" w:eastAsia="uk-UA"/>
              </w:rPr>
            </w:pPr>
            <w:r w:rsidRPr="000044A1">
              <w:rPr>
                <w:rFonts w:ascii="Times New Roman" w:hAnsi="Times New Roman" w:cs="Times New Roman"/>
                <w:color w:val="000000"/>
                <w:sz w:val="24"/>
                <w:szCs w:val="24"/>
                <w:lang w:val="uk-UA" w:eastAsia="uk-UA"/>
              </w:rPr>
              <w:t>Зарубіжна література</w:t>
            </w:r>
          </w:p>
        </w:tc>
        <w:tc>
          <w:tcPr>
            <w:tcW w:w="75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A52DE" w:rsidRDefault="009A52DE" w:rsidP="001716D1">
            <w:pPr>
              <w:spacing w:after="0" w:line="240" w:lineRule="auto"/>
              <w:jc w:val="both"/>
              <w:rPr>
                <w:rFonts w:ascii="Times New Roman" w:hAnsi="Times New Roman" w:cs="Times New Roman"/>
                <w:sz w:val="24"/>
                <w:szCs w:val="24"/>
                <w:lang w:val="uk-UA" w:eastAsia="uk-UA"/>
              </w:rPr>
            </w:pPr>
            <w:r w:rsidRPr="000044A1">
              <w:rPr>
                <w:rFonts w:ascii="Times New Roman" w:hAnsi="Times New Roman" w:cs="Times New Roman"/>
                <w:sz w:val="24"/>
                <w:szCs w:val="24"/>
                <w:lang w:val="uk-UA" w:eastAsia="uk-UA"/>
              </w:rPr>
              <w:t>Модельна навчальна п</w:t>
            </w:r>
            <w:r w:rsidR="003F540D" w:rsidRPr="000044A1">
              <w:rPr>
                <w:rFonts w:ascii="Times New Roman" w:hAnsi="Times New Roman" w:cs="Times New Roman"/>
                <w:sz w:val="24"/>
                <w:szCs w:val="24"/>
                <w:lang w:val="uk-UA" w:eastAsia="uk-UA"/>
              </w:rPr>
              <w:t>рограма «Зарубіжна література. 7</w:t>
            </w:r>
            <w:r w:rsidRPr="000044A1">
              <w:rPr>
                <w:rFonts w:ascii="Times New Roman" w:hAnsi="Times New Roman" w:cs="Times New Roman"/>
                <w:sz w:val="24"/>
                <w:szCs w:val="24"/>
                <w:lang w:val="uk-UA" w:eastAsia="uk-UA"/>
              </w:rPr>
              <w:t>–9 класи» для закладів загальної середньої освіти (автори Ніколенко О. М., Ісаєва О. О., Клименко Ж. В., Мацевко-Бекерська Л. В., Юлдашева Л. П., Рудніцька Н. П., Туряниця В. Г., Тіхоненко С. О., Вітко М. І., Джангобекова Т. А.</w:t>
            </w:r>
          </w:p>
          <w:p w:rsidR="000701D9" w:rsidRPr="000701D9" w:rsidRDefault="000701D9" w:rsidP="001716D1">
            <w:pPr>
              <w:widowControl w:val="0"/>
              <w:spacing w:after="0" w:line="240" w:lineRule="auto"/>
              <w:jc w:val="both"/>
              <w:rPr>
                <w:rFonts w:ascii="Times New Roman" w:eastAsia="Times New Roman" w:hAnsi="Times New Roman" w:cs="Times New Roman"/>
                <w:sz w:val="24"/>
                <w:szCs w:val="24"/>
                <w:lang w:val="uk-UA"/>
              </w:rPr>
            </w:pPr>
            <w:r w:rsidRPr="000701D9">
              <w:rPr>
                <w:rFonts w:ascii="Times New Roman" w:eastAsia="Times New Roman" w:hAnsi="Times New Roman" w:cs="Times New Roman"/>
                <w:sz w:val="24"/>
                <w:szCs w:val="24"/>
              </w:rPr>
              <w:t>Рекомендовано Міністерством освіти і науки України</w:t>
            </w:r>
            <w:r>
              <w:rPr>
                <w:rFonts w:ascii="Times New Roman" w:eastAsia="Times New Roman" w:hAnsi="Times New Roman" w:cs="Times New Roman"/>
                <w:sz w:val="24"/>
                <w:szCs w:val="24"/>
                <w:lang w:val="uk-UA"/>
              </w:rPr>
              <w:t xml:space="preserve">, </w:t>
            </w:r>
            <w:r w:rsidRPr="000701D9">
              <w:rPr>
                <w:rFonts w:ascii="Times New Roman" w:eastAsia="Times New Roman" w:hAnsi="Times New Roman" w:cs="Times New Roman"/>
                <w:sz w:val="24"/>
                <w:szCs w:val="24"/>
              </w:rPr>
              <w:t xml:space="preserve">наказ Міністерства освіти і науки України від 10 жовтня 2023 року </w:t>
            </w:r>
            <w:r>
              <w:rPr>
                <w:rFonts w:ascii="Times New Roman" w:eastAsia="Times New Roman" w:hAnsi="Times New Roman" w:cs="Times New Roman"/>
                <w:sz w:val="24"/>
                <w:szCs w:val="24"/>
                <w:lang w:val="uk-UA"/>
              </w:rPr>
              <w:t>№</w:t>
            </w:r>
            <w:r w:rsidRPr="000701D9">
              <w:rPr>
                <w:rFonts w:ascii="Times New Roman" w:eastAsia="Times New Roman" w:hAnsi="Times New Roman" w:cs="Times New Roman"/>
                <w:sz w:val="24"/>
                <w:szCs w:val="24"/>
              </w:rPr>
              <w:t xml:space="preserve"> 1226</w:t>
            </w:r>
          </w:p>
        </w:tc>
      </w:tr>
      <w:tr w:rsidR="009A52DE" w:rsidRPr="000044A1" w:rsidTr="00347048">
        <w:tc>
          <w:tcPr>
            <w:tcW w:w="19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A52DE" w:rsidRPr="000044A1" w:rsidRDefault="009A52DE" w:rsidP="001716D1">
            <w:pPr>
              <w:spacing w:after="0" w:line="240" w:lineRule="auto"/>
              <w:jc w:val="center"/>
              <w:rPr>
                <w:rFonts w:ascii="Times New Roman" w:hAnsi="Times New Roman" w:cs="Times New Roman"/>
                <w:sz w:val="24"/>
                <w:szCs w:val="24"/>
                <w:lang w:val="uk-UA" w:eastAsia="uk-UA"/>
              </w:rPr>
            </w:pPr>
            <w:r w:rsidRPr="000044A1">
              <w:rPr>
                <w:rFonts w:ascii="Times New Roman" w:hAnsi="Times New Roman" w:cs="Times New Roman"/>
                <w:color w:val="000000"/>
                <w:sz w:val="24"/>
                <w:szCs w:val="24"/>
                <w:lang w:val="uk-UA" w:eastAsia="uk-UA"/>
              </w:rPr>
              <w:t>Англійська мова</w:t>
            </w:r>
          </w:p>
        </w:tc>
        <w:tc>
          <w:tcPr>
            <w:tcW w:w="75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A52DE" w:rsidRPr="00B54745" w:rsidRDefault="009A52DE" w:rsidP="001716D1">
            <w:pPr>
              <w:spacing w:after="0" w:line="240" w:lineRule="auto"/>
              <w:jc w:val="both"/>
              <w:rPr>
                <w:rFonts w:ascii="Times New Roman" w:hAnsi="Times New Roman" w:cs="Times New Roman"/>
                <w:color w:val="000000"/>
                <w:sz w:val="24"/>
                <w:szCs w:val="24"/>
                <w:lang w:val="uk-UA" w:eastAsia="uk-UA"/>
              </w:rPr>
            </w:pPr>
            <w:r w:rsidRPr="000044A1">
              <w:rPr>
                <w:rFonts w:ascii="Times New Roman" w:hAnsi="Times New Roman" w:cs="Times New Roman"/>
                <w:color w:val="000000"/>
                <w:sz w:val="24"/>
                <w:szCs w:val="24"/>
                <w:lang w:val="uk-UA" w:eastAsia="uk-UA"/>
              </w:rPr>
              <w:t>Модельна навч</w:t>
            </w:r>
            <w:r w:rsidR="003F540D" w:rsidRPr="000044A1">
              <w:rPr>
                <w:rFonts w:ascii="Times New Roman" w:hAnsi="Times New Roman" w:cs="Times New Roman"/>
                <w:color w:val="000000"/>
                <w:sz w:val="24"/>
                <w:szCs w:val="24"/>
                <w:lang w:val="uk-UA" w:eastAsia="uk-UA"/>
              </w:rPr>
              <w:t xml:space="preserve">альна програма «Іноземна мова. </w:t>
            </w:r>
            <w:r w:rsidR="00B54745">
              <w:rPr>
                <w:rFonts w:ascii="Times New Roman" w:hAnsi="Times New Roman" w:cs="Times New Roman"/>
                <w:color w:val="000000"/>
                <w:sz w:val="24"/>
                <w:szCs w:val="24"/>
                <w:lang w:val="uk-UA" w:eastAsia="uk-UA"/>
              </w:rPr>
              <w:t>5</w:t>
            </w:r>
            <w:r w:rsidR="003B5532">
              <w:rPr>
                <w:rFonts w:ascii="Times New Roman" w:hAnsi="Times New Roman" w:cs="Times New Roman"/>
                <w:color w:val="000000"/>
                <w:sz w:val="24"/>
                <w:szCs w:val="24"/>
                <w:lang w:val="uk-UA" w:eastAsia="uk-UA"/>
              </w:rPr>
              <w:t>–</w:t>
            </w:r>
            <w:r w:rsidRPr="000044A1">
              <w:rPr>
                <w:rFonts w:ascii="Times New Roman" w:hAnsi="Times New Roman" w:cs="Times New Roman"/>
                <w:color w:val="000000"/>
                <w:sz w:val="24"/>
                <w:szCs w:val="24"/>
                <w:lang w:val="uk-UA" w:eastAsia="uk-UA"/>
              </w:rPr>
              <w:t>9 класи</w:t>
            </w:r>
            <w:r w:rsidR="003F540D" w:rsidRPr="000044A1">
              <w:rPr>
                <w:rFonts w:ascii="Times New Roman" w:hAnsi="Times New Roman" w:cs="Times New Roman"/>
                <w:color w:val="000000"/>
                <w:sz w:val="24"/>
                <w:szCs w:val="24"/>
                <w:lang w:val="uk-UA" w:eastAsia="uk-UA"/>
              </w:rPr>
              <w:t>»</w:t>
            </w:r>
            <w:r w:rsidRPr="000044A1">
              <w:rPr>
                <w:rFonts w:ascii="Times New Roman" w:hAnsi="Times New Roman" w:cs="Times New Roman"/>
                <w:color w:val="000000"/>
                <w:sz w:val="24"/>
                <w:szCs w:val="24"/>
                <w:lang w:val="uk-UA" w:eastAsia="uk-UA"/>
              </w:rPr>
              <w:t xml:space="preserve"> для закладів середньої освіти» (автори</w:t>
            </w:r>
            <w:r w:rsidR="003F540D" w:rsidRPr="000044A1">
              <w:rPr>
                <w:rFonts w:ascii="Times New Roman" w:hAnsi="Times New Roman" w:cs="Times New Roman"/>
                <w:sz w:val="24"/>
                <w:szCs w:val="24"/>
              </w:rPr>
              <w:t xml:space="preserve"> Редько В.Г., Шаленко О.П. та ін</w:t>
            </w:r>
            <w:r w:rsidRPr="000044A1">
              <w:rPr>
                <w:rFonts w:ascii="Times New Roman" w:hAnsi="Times New Roman" w:cs="Times New Roman"/>
                <w:color w:val="000000"/>
                <w:sz w:val="24"/>
                <w:szCs w:val="24"/>
                <w:lang w:val="uk-UA" w:eastAsia="uk-UA"/>
              </w:rPr>
              <w:t>.)</w:t>
            </w:r>
            <w:r w:rsidR="00B54745">
              <w:t xml:space="preserve"> </w:t>
            </w:r>
            <w:r w:rsidR="00B54745" w:rsidRPr="00B54745">
              <w:rPr>
                <w:rFonts w:ascii="Times New Roman" w:hAnsi="Times New Roman" w:cs="Times New Roman"/>
                <w:color w:val="000000"/>
                <w:sz w:val="24"/>
                <w:szCs w:val="24"/>
                <w:lang w:val="uk-UA" w:eastAsia="uk-UA"/>
              </w:rPr>
              <w:t>Рекомендовано Міністерством освіти і науки України</w:t>
            </w:r>
            <w:r w:rsidR="00B54745">
              <w:rPr>
                <w:rFonts w:ascii="Times New Roman" w:hAnsi="Times New Roman" w:cs="Times New Roman"/>
                <w:color w:val="000000"/>
                <w:sz w:val="24"/>
                <w:szCs w:val="24"/>
                <w:lang w:val="uk-UA" w:eastAsia="uk-UA"/>
              </w:rPr>
              <w:t xml:space="preserve">, </w:t>
            </w:r>
            <w:r w:rsidR="00B54745" w:rsidRPr="00B54745">
              <w:rPr>
                <w:rFonts w:ascii="Times New Roman" w:hAnsi="Times New Roman" w:cs="Times New Roman"/>
                <w:color w:val="000000"/>
                <w:sz w:val="24"/>
                <w:szCs w:val="24"/>
                <w:lang w:val="uk-UA" w:eastAsia="uk-UA"/>
              </w:rPr>
              <w:t xml:space="preserve">наказ Міністерства освіти і науки України від 12.07.2021 </w:t>
            </w:r>
            <w:r w:rsidR="00B54745">
              <w:rPr>
                <w:rFonts w:ascii="Times New Roman" w:hAnsi="Times New Roman" w:cs="Times New Roman"/>
                <w:color w:val="000000"/>
                <w:sz w:val="24"/>
                <w:szCs w:val="24"/>
                <w:lang w:val="uk-UA" w:eastAsia="uk-UA"/>
              </w:rPr>
              <w:t xml:space="preserve">№ </w:t>
            </w:r>
            <w:r w:rsidR="00B54745" w:rsidRPr="00B54745">
              <w:rPr>
                <w:rFonts w:ascii="Times New Roman" w:hAnsi="Times New Roman" w:cs="Times New Roman"/>
                <w:color w:val="000000"/>
                <w:sz w:val="24"/>
                <w:szCs w:val="24"/>
                <w:lang w:val="uk-UA" w:eastAsia="uk-UA"/>
              </w:rPr>
              <w:t>795</w:t>
            </w:r>
          </w:p>
        </w:tc>
      </w:tr>
      <w:tr w:rsidR="009A52DE" w:rsidRPr="000044A1" w:rsidTr="00347048">
        <w:tc>
          <w:tcPr>
            <w:tcW w:w="19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A52DE" w:rsidRPr="000044A1" w:rsidRDefault="009A52DE" w:rsidP="001716D1">
            <w:pPr>
              <w:spacing w:after="0" w:line="240" w:lineRule="auto"/>
              <w:jc w:val="center"/>
              <w:rPr>
                <w:rFonts w:ascii="Times New Roman" w:hAnsi="Times New Roman" w:cs="Times New Roman"/>
                <w:sz w:val="24"/>
                <w:szCs w:val="24"/>
                <w:lang w:val="uk-UA" w:eastAsia="uk-UA"/>
              </w:rPr>
            </w:pPr>
            <w:r w:rsidRPr="000044A1">
              <w:rPr>
                <w:rFonts w:ascii="Times New Roman" w:hAnsi="Times New Roman" w:cs="Times New Roman"/>
                <w:sz w:val="24"/>
                <w:szCs w:val="24"/>
                <w:lang w:val="uk-UA" w:eastAsia="uk-UA"/>
              </w:rPr>
              <w:t>Алгебра</w:t>
            </w:r>
          </w:p>
        </w:tc>
        <w:tc>
          <w:tcPr>
            <w:tcW w:w="75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1083" w:rsidRDefault="009A52DE" w:rsidP="001716D1">
            <w:pPr>
              <w:widowControl w:val="0"/>
              <w:spacing w:after="0" w:line="240" w:lineRule="auto"/>
              <w:rPr>
                <w:rFonts w:ascii="Times New Roman" w:hAnsi="Times New Roman" w:cs="Times New Roman"/>
                <w:sz w:val="24"/>
                <w:szCs w:val="24"/>
                <w:lang w:val="uk-UA" w:eastAsia="uk-UA"/>
              </w:rPr>
            </w:pPr>
            <w:r w:rsidRPr="000044A1">
              <w:rPr>
                <w:rFonts w:ascii="Times New Roman" w:hAnsi="Times New Roman" w:cs="Times New Roman"/>
                <w:sz w:val="24"/>
                <w:szCs w:val="24"/>
                <w:lang w:val="uk-UA" w:eastAsia="uk-UA"/>
              </w:rPr>
              <w:t>Модельна навчальна програма «Алгебра. 7</w:t>
            </w:r>
            <w:r w:rsidR="003B5532">
              <w:rPr>
                <w:rFonts w:ascii="Times New Roman" w:hAnsi="Times New Roman" w:cs="Times New Roman"/>
                <w:sz w:val="24"/>
                <w:szCs w:val="24"/>
                <w:lang w:val="uk-UA" w:eastAsia="uk-UA"/>
              </w:rPr>
              <w:t>–</w:t>
            </w:r>
            <w:r w:rsidRPr="000044A1">
              <w:rPr>
                <w:rFonts w:ascii="Times New Roman" w:hAnsi="Times New Roman" w:cs="Times New Roman"/>
                <w:sz w:val="24"/>
                <w:szCs w:val="24"/>
                <w:lang w:val="uk-UA" w:eastAsia="uk-UA"/>
              </w:rPr>
              <w:t>9 класи» для закладів загальної середньої освіти (автор Істер О. С.)</w:t>
            </w:r>
            <w:r w:rsidR="00D41083">
              <w:rPr>
                <w:rFonts w:ascii="Times New Roman" w:hAnsi="Times New Roman" w:cs="Times New Roman"/>
                <w:sz w:val="24"/>
                <w:szCs w:val="24"/>
                <w:lang w:val="uk-UA" w:eastAsia="uk-UA"/>
              </w:rPr>
              <w:t xml:space="preserve">. </w:t>
            </w:r>
          </w:p>
          <w:p w:rsidR="009A52DE" w:rsidRPr="00D41083" w:rsidRDefault="00D41083" w:rsidP="001716D1">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Рекомендовано Міністерством освіти і науки України», наказ МОН України від 24.07.2023 № 883</w:t>
            </w:r>
          </w:p>
        </w:tc>
      </w:tr>
      <w:tr w:rsidR="009A52DE" w:rsidRPr="000044A1" w:rsidTr="00347048">
        <w:trPr>
          <w:trHeight w:val="153"/>
        </w:trPr>
        <w:tc>
          <w:tcPr>
            <w:tcW w:w="19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A52DE" w:rsidRPr="000044A1" w:rsidRDefault="009A52DE" w:rsidP="001716D1">
            <w:pPr>
              <w:spacing w:after="0" w:line="240" w:lineRule="auto"/>
              <w:jc w:val="center"/>
              <w:rPr>
                <w:rFonts w:ascii="Times New Roman" w:hAnsi="Times New Roman" w:cs="Times New Roman"/>
                <w:sz w:val="24"/>
                <w:szCs w:val="24"/>
                <w:lang w:val="uk-UA" w:eastAsia="uk-UA"/>
              </w:rPr>
            </w:pPr>
            <w:r w:rsidRPr="000044A1">
              <w:rPr>
                <w:rFonts w:ascii="Times New Roman" w:hAnsi="Times New Roman" w:cs="Times New Roman"/>
                <w:sz w:val="24"/>
                <w:szCs w:val="24"/>
                <w:lang w:val="uk-UA" w:eastAsia="uk-UA"/>
              </w:rPr>
              <w:lastRenderedPageBreak/>
              <w:t>Геометрія</w:t>
            </w:r>
          </w:p>
        </w:tc>
        <w:tc>
          <w:tcPr>
            <w:tcW w:w="75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1083" w:rsidRDefault="009A52DE" w:rsidP="001716D1">
            <w:pPr>
              <w:spacing w:after="0" w:line="240" w:lineRule="auto"/>
              <w:jc w:val="both"/>
              <w:rPr>
                <w:rFonts w:ascii="Times New Roman" w:hAnsi="Times New Roman" w:cs="Times New Roman"/>
                <w:sz w:val="24"/>
                <w:szCs w:val="24"/>
                <w:lang w:val="uk-UA" w:eastAsia="uk-UA"/>
              </w:rPr>
            </w:pPr>
            <w:r w:rsidRPr="000044A1">
              <w:rPr>
                <w:rFonts w:ascii="Times New Roman" w:hAnsi="Times New Roman" w:cs="Times New Roman"/>
                <w:sz w:val="24"/>
                <w:szCs w:val="24"/>
                <w:lang w:val="uk-UA" w:eastAsia="uk-UA"/>
              </w:rPr>
              <w:t>Модельна навчальна програма «Геометрія. 7</w:t>
            </w:r>
            <w:r w:rsidR="003B5532">
              <w:rPr>
                <w:rFonts w:ascii="Times New Roman" w:hAnsi="Times New Roman" w:cs="Times New Roman"/>
                <w:sz w:val="24"/>
                <w:szCs w:val="24"/>
                <w:lang w:val="uk-UA" w:eastAsia="uk-UA"/>
              </w:rPr>
              <w:t>–</w:t>
            </w:r>
            <w:r w:rsidRPr="000044A1">
              <w:rPr>
                <w:rFonts w:ascii="Times New Roman" w:hAnsi="Times New Roman" w:cs="Times New Roman"/>
                <w:sz w:val="24"/>
                <w:szCs w:val="24"/>
                <w:lang w:val="uk-UA" w:eastAsia="uk-UA"/>
              </w:rPr>
              <w:t>9 класи» для закладів загальної середньої освіти (автор Істер О. С.)</w:t>
            </w:r>
            <w:r w:rsidR="00D41083">
              <w:rPr>
                <w:rFonts w:ascii="Times New Roman" w:hAnsi="Times New Roman" w:cs="Times New Roman"/>
                <w:sz w:val="24"/>
                <w:szCs w:val="24"/>
                <w:lang w:val="uk-UA" w:eastAsia="uk-UA"/>
              </w:rPr>
              <w:t>.</w:t>
            </w:r>
          </w:p>
          <w:p w:rsidR="009A52DE" w:rsidRPr="000044A1" w:rsidRDefault="00D41083" w:rsidP="001716D1">
            <w:pPr>
              <w:spacing w:after="0" w:line="240" w:lineRule="auto"/>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w:t>
            </w:r>
            <w:r>
              <w:rPr>
                <w:rFonts w:ascii="Times New Roman" w:eastAsia="Times New Roman" w:hAnsi="Times New Roman" w:cs="Times New Roman"/>
                <w:sz w:val="24"/>
                <w:szCs w:val="24"/>
              </w:rPr>
              <w:t>Рекомендовано Міністерством освіти і науки України», наказ МОН України від 24.07.2023 № 883</w:t>
            </w:r>
          </w:p>
        </w:tc>
      </w:tr>
      <w:tr w:rsidR="009A52DE" w:rsidRPr="00E97971" w:rsidTr="00347048">
        <w:trPr>
          <w:trHeight w:val="153"/>
        </w:trPr>
        <w:tc>
          <w:tcPr>
            <w:tcW w:w="19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A52DE" w:rsidRPr="000044A1" w:rsidRDefault="009A52DE" w:rsidP="001716D1">
            <w:pPr>
              <w:spacing w:after="0" w:line="240" w:lineRule="auto"/>
              <w:jc w:val="center"/>
              <w:rPr>
                <w:rFonts w:ascii="Times New Roman" w:hAnsi="Times New Roman" w:cs="Times New Roman"/>
                <w:color w:val="000000"/>
                <w:sz w:val="24"/>
                <w:szCs w:val="24"/>
                <w:lang w:val="uk-UA" w:eastAsia="uk-UA"/>
              </w:rPr>
            </w:pPr>
            <w:r w:rsidRPr="000044A1">
              <w:rPr>
                <w:rFonts w:ascii="Times New Roman" w:hAnsi="Times New Roman" w:cs="Times New Roman"/>
                <w:color w:val="000000"/>
                <w:sz w:val="24"/>
                <w:szCs w:val="24"/>
                <w:lang w:val="uk-UA" w:eastAsia="uk-UA"/>
              </w:rPr>
              <w:t>Географія</w:t>
            </w:r>
          </w:p>
        </w:tc>
        <w:tc>
          <w:tcPr>
            <w:tcW w:w="75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A52DE" w:rsidRDefault="009A52DE" w:rsidP="001716D1">
            <w:pPr>
              <w:spacing w:after="0" w:line="240" w:lineRule="auto"/>
              <w:jc w:val="both"/>
              <w:rPr>
                <w:rFonts w:ascii="Times New Roman" w:hAnsi="Times New Roman" w:cs="Times New Roman"/>
                <w:color w:val="000000"/>
                <w:sz w:val="24"/>
                <w:szCs w:val="24"/>
                <w:lang w:val="uk-UA" w:eastAsia="uk-UA"/>
              </w:rPr>
            </w:pPr>
            <w:r w:rsidRPr="000044A1">
              <w:rPr>
                <w:rFonts w:ascii="Times New Roman" w:hAnsi="Times New Roman" w:cs="Times New Roman"/>
                <w:color w:val="000000"/>
                <w:sz w:val="24"/>
                <w:szCs w:val="24"/>
                <w:lang w:val="uk-UA" w:eastAsia="uk-UA"/>
              </w:rPr>
              <w:t>Модельна навчальна програма «Географія. 6</w:t>
            </w:r>
            <w:r w:rsidR="003B5532">
              <w:rPr>
                <w:rFonts w:ascii="Times New Roman" w:hAnsi="Times New Roman" w:cs="Times New Roman"/>
                <w:color w:val="000000"/>
                <w:sz w:val="24"/>
                <w:szCs w:val="24"/>
                <w:lang w:val="uk-UA" w:eastAsia="uk-UA"/>
              </w:rPr>
              <w:t>–</w:t>
            </w:r>
            <w:r w:rsidRPr="000044A1">
              <w:rPr>
                <w:rFonts w:ascii="Times New Roman" w:hAnsi="Times New Roman" w:cs="Times New Roman"/>
                <w:color w:val="000000"/>
                <w:sz w:val="24"/>
                <w:szCs w:val="24"/>
                <w:lang w:val="uk-UA" w:eastAsia="uk-UA"/>
              </w:rPr>
              <w:t>9 класи» для закладів загальної середньої освіти (автори Запотоцький С.П., Карпюк Г.І., Гладковський Р.В., Довгань А.І., Совенко В.В., Даценко Л.М., Назаренко Т.Г., Гільберг Т.Г., Савчук І.Г., Нікитчук А.В., Яценко В.С., Довгань Г.Д., Грома В.Д., Горовий О.В.)</w:t>
            </w:r>
            <w:r w:rsidR="00B54745">
              <w:rPr>
                <w:rFonts w:ascii="Times New Roman" w:hAnsi="Times New Roman" w:cs="Times New Roman"/>
                <w:color w:val="000000"/>
                <w:sz w:val="24"/>
                <w:szCs w:val="24"/>
                <w:lang w:val="uk-UA" w:eastAsia="uk-UA"/>
              </w:rPr>
              <w:t>.</w:t>
            </w:r>
          </w:p>
          <w:p w:rsidR="00B54745" w:rsidRPr="00B54745" w:rsidRDefault="00B54745" w:rsidP="001716D1">
            <w:pPr>
              <w:spacing w:after="0" w:line="240" w:lineRule="auto"/>
              <w:jc w:val="both"/>
              <w:rPr>
                <w:rFonts w:ascii="Times New Roman" w:hAnsi="Times New Roman" w:cs="Times New Roman"/>
                <w:color w:val="000000"/>
                <w:sz w:val="24"/>
                <w:szCs w:val="24"/>
                <w:lang w:val="uk-UA" w:eastAsia="uk-UA"/>
              </w:rPr>
            </w:pPr>
            <w:r w:rsidRPr="00B54745">
              <w:rPr>
                <w:rFonts w:ascii="Times New Roman" w:hAnsi="Times New Roman" w:cs="Times New Roman"/>
                <w:color w:val="000000"/>
                <w:sz w:val="24"/>
                <w:szCs w:val="24"/>
                <w:lang w:val="uk-UA" w:eastAsia="uk-UA"/>
              </w:rPr>
              <w:t>Рекомендовано Міністерством освіти і науки України</w:t>
            </w:r>
            <w:r>
              <w:rPr>
                <w:rFonts w:ascii="Times New Roman" w:hAnsi="Times New Roman" w:cs="Times New Roman"/>
                <w:color w:val="000000"/>
                <w:sz w:val="24"/>
                <w:szCs w:val="24"/>
                <w:lang w:val="uk-UA" w:eastAsia="uk-UA"/>
              </w:rPr>
              <w:t>, н</w:t>
            </w:r>
            <w:r w:rsidRPr="00B54745">
              <w:rPr>
                <w:rFonts w:ascii="Times New Roman" w:hAnsi="Times New Roman" w:cs="Times New Roman"/>
                <w:color w:val="000000"/>
                <w:sz w:val="24"/>
                <w:szCs w:val="24"/>
                <w:lang w:val="uk-UA" w:eastAsia="uk-UA"/>
              </w:rPr>
              <w:t xml:space="preserve">аказ Міністерства освіти і науки України від 12.07.2021 </w:t>
            </w:r>
            <w:r>
              <w:rPr>
                <w:rFonts w:ascii="Times New Roman" w:hAnsi="Times New Roman" w:cs="Times New Roman"/>
                <w:color w:val="000000"/>
                <w:sz w:val="24"/>
                <w:szCs w:val="24"/>
                <w:lang w:val="uk-UA" w:eastAsia="uk-UA"/>
              </w:rPr>
              <w:t>№</w:t>
            </w:r>
            <w:r w:rsidRPr="00B54745">
              <w:rPr>
                <w:rFonts w:ascii="Times New Roman" w:hAnsi="Times New Roman" w:cs="Times New Roman"/>
                <w:color w:val="000000"/>
                <w:sz w:val="24"/>
                <w:szCs w:val="24"/>
                <w:lang w:val="uk-UA" w:eastAsia="uk-UA"/>
              </w:rPr>
              <w:t xml:space="preserve"> 795</w:t>
            </w:r>
          </w:p>
          <w:p w:rsidR="00B54745" w:rsidRPr="000044A1" w:rsidRDefault="00B54745" w:rsidP="001716D1">
            <w:pPr>
              <w:spacing w:after="0" w:line="240" w:lineRule="auto"/>
              <w:jc w:val="both"/>
              <w:rPr>
                <w:rFonts w:ascii="Times New Roman" w:hAnsi="Times New Roman" w:cs="Times New Roman"/>
                <w:color w:val="000000"/>
                <w:sz w:val="24"/>
                <w:szCs w:val="24"/>
                <w:lang w:val="uk-UA" w:eastAsia="uk-UA"/>
              </w:rPr>
            </w:pPr>
            <w:r w:rsidRPr="00B54745">
              <w:rPr>
                <w:rFonts w:ascii="Times New Roman" w:hAnsi="Times New Roman" w:cs="Times New Roman"/>
                <w:color w:val="000000"/>
                <w:sz w:val="24"/>
                <w:szCs w:val="24"/>
                <w:lang w:val="uk-UA" w:eastAsia="uk-UA"/>
              </w:rPr>
              <w:t xml:space="preserve">(у редакції наказу Міністерства освіти і науки України від 11.04.2022 </w:t>
            </w:r>
            <w:r>
              <w:rPr>
                <w:rFonts w:ascii="Times New Roman" w:hAnsi="Times New Roman" w:cs="Times New Roman"/>
                <w:color w:val="000000"/>
                <w:sz w:val="24"/>
                <w:szCs w:val="24"/>
                <w:lang w:val="uk-UA" w:eastAsia="uk-UA"/>
              </w:rPr>
              <w:t xml:space="preserve">  № </w:t>
            </w:r>
            <w:r w:rsidRPr="00B54745">
              <w:rPr>
                <w:rFonts w:ascii="Times New Roman" w:hAnsi="Times New Roman" w:cs="Times New Roman"/>
                <w:color w:val="000000"/>
                <w:sz w:val="24"/>
                <w:szCs w:val="24"/>
                <w:lang w:val="uk-UA" w:eastAsia="uk-UA"/>
              </w:rPr>
              <w:t>324)</w:t>
            </w:r>
          </w:p>
        </w:tc>
      </w:tr>
      <w:tr w:rsidR="009A52DE" w:rsidRPr="000044A1" w:rsidTr="00347048">
        <w:trPr>
          <w:trHeight w:val="396"/>
        </w:trPr>
        <w:tc>
          <w:tcPr>
            <w:tcW w:w="19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A52DE" w:rsidRPr="000044A1" w:rsidRDefault="009A52DE" w:rsidP="001716D1">
            <w:pPr>
              <w:spacing w:after="0" w:line="240" w:lineRule="auto"/>
              <w:jc w:val="center"/>
              <w:rPr>
                <w:rFonts w:ascii="Times New Roman" w:hAnsi="Times New Roman" w:cs="Times New Roman"/>
                <w:sz w:val="24"/>
                <w:szCs w:val="24"/>
                <w:lang w:val="uk-UA" w:eastAsia="uk-UA"/>
              </w:rPr>
            </w:pPr>
            <w:r w:rsidRPr="000044A1">
              <w:rPr>
                <w:rFonts w:ascii="Times New Roman" w:hAnsi="Times New Roman" w:cs="Times New Roman"/>
                <w:sz w:val="24"/>
                <w:szCs w:val="24"/>
                <w:lang w:val="uk-UA" w:eastAsia="uk-UA"/>
              </w:rPr>
              <w:t>Історія України</w:t>
            </w:r>
          </w:p>
        </w:tc>
        <w:tc>
          <w:tcPr>
            <w:tcW w:w="75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A52DE" w:rsidRPr="000044A1" w:rsidRDefault="009A52DE" w:rsidP="001716D1">
            <w:pPr>
              <w:spacing w:after="0" w:line="240" w:lineRule="auto"/>
              <w:jc w:val="both"/>
              <w:rPr>
                <w:rFonts w:ascii="Times New Roman" w:hAnsi="Times New Roman" w:cs="Times New Roman"/>
                <w:color w:val="000000"/>
                <w:sz w:val="24"/>
                <w:szCs w:val="24"/>
                <w:lang w:val="uk-UA" w:eastAsia="uk-UA"/>
              </w:rPr>
            </w:pPr>
            <w:r w:rsidRPr="000044A1">
              <w:rPr>
                <w:rFonts w:ascii="Times New Roman" w:hAnsi="Times New Roman" w:cs="Times New Roman"/>
                <w:color w:val="000000"/>
                <w:sz w:val="24"/>
                <w:szCs w:val="24"/>
                <w:lang w:val="uk-UA" w:eastAsia="uk-UA"/>
              </w:rPr>
              <w:t>Модельна навчальна програма «Історія України. 7–9 класи»</w:t>
            </w:r>
          </w:p>
          <w:p w:rsidR="009A52DE" w:rsidRDefault="009A52DE" w:rsidP="001716D1">
            <w:pPr>
              <w:spacing w:after="0" w:line="240" w:lineRule="auto"/>
              <w:jc w:val="both"/>
              <w:rPr>
                <w:rFonts w:ascii="Times New Roman" w:hAnsi="Times New Roman" w:cs="Times New Roman"/>
                <w:color w:val="000000"/>
                <w:sz w:val="24"/>
                <w:szCs w:val="24"/>
                <w:lang w:val="uk-UA" w:eastAsia="uk-UA"/>
              </w:rPr>
            </w:pPr>
            <w:r w:rsidRPr="000044A1">
              <w:rPr>
                <w:rFonts w:ascii="Times New Roman" w:hAnsi="Times New Roman" w:cs="Times New Roman"/>
                <w:color w:val="000000"/>
                <w:sz w:val="24"/>
                <w:szCs w:val="24"/>
                <w:lang w:val="uk-UA" w:eastAsia="uk-UA"/>
              </w:rPr>
              <w:t>для закладів загальної середньої освіти (автори Пометун О. І., Ремех Т. О., Гупан Н. М., Малієнко Ю. Б., Сєрова Г. В.)</w:t>
            </w:r>
            <w:r w:rsidR="00B54745">
              <w:rPr>
                <w:rFonts w:ascii="Times New Roman" w:hAnsi="Times New Roman" w:cs="Times New Roman"/>
                <w:color w:val="000000"/>
                <w:sz w:val="24"/>
                <w:szCs w:val="24"/>
                <w:lang w:val="uk-UA" w:eastAsia="uk-UA"/>
              </w:rPr>
              <w:t>.</w:t>
            </w:r>
          </w:p>
          <w:p w:rsidR="00B54745" w:rsidRPr="000044A1" w:rsidRDefault="00B54745" w:rsidP="001716D1">
            <w:pPr>
              <w:spacing w:after="0" w:line="240" w:lineRule="auto"/>
              <w:jc w:val="both"/>
              <w:rPr>
                <w:rFonts w:ascii="Times New Roman" w:hAnsi="Times New Roman" w:cs="Times New Roman"/>
                <w:color w:val="000000"/>
                <w:sz w:val="24"/>
                <w:szCs w:val="24"/>
                <w:lang w:val="uk-UA" w:eastAsia="uk-UA"/>
              </w:rPr>
            </w:pPr>
            <w:r>
              <w:rPr>
                <w:rFonts w:ascii="Times New Roman" w:eastAsia="Times New Roman" w:hAnsi="Times New Roman" w:cs="Times New Roman"/>
                <w:sz w:val="24"/>
                <w:szCs w:val="24"/>
              </w:rPr>
              <w:t>Рекомендовано Міністерством освіти і науки України»,</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наказ МОН України від 06.09.2023 № 1090</w:t>
            </w:r>
          </w:p>
        </w:tc>
      </w:tr>
      <w:tr w:rsidR="009A52DE" w:rsidRPr="000044A1" w:rsidTr="00347048">
        <w:trPr>
          <w:trHeight w:val="396"/>
        </w:trPr>
        <w:tc>
          <w:tcPr>
            <w:tcW w:w="19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A52DE" w:rsidRPr="000044A1" w:rsidRDefault="009A52DE" w:rsidP="001716D1">
            <w:pPr>
              <w:spacing w:after="0" w:line="240" w:lineRule="auto"/>
              <w:jc w:val="center"/>
              <w:rPr>
                <w:rFonts w:ascii="Times New Roman" w:hAnsi="Times New Roman" w:cs="Times New Roman"/>
                <w:color w:val="000000"/>
                <w:sz w:val="24"/>
                <w:szCs w:val="24"/>
                <w:lang w:val="uk-UA" w:eastAsia="uk-UA"/>
              </w:rPr>
            </w:pPr>
            <w:r w:rsidRPr="000044A1">
              <w:rPr>
                <w:rFonts w:ascii="Times New Roman" w:hAnsi="Times New Roman" w:cs="Times New Roman"/>
                <w:color w:val="000000"/>
                <w:sz w:val="24"/>
                <w:szCs w:val="24"/>
                <w:lang w:val="uk-UA" w:eastAsia="uk-UA"/>
              </w:rPr>
              <w:t>Всесвітня історія</w:t>
            </w:r>
          </w:p>
        </w:tc>
        <w:tc>
          <w:tcPr>
            <w:tcW w:w="75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54745" w:rsidRPr="00B54745" w:rsidRDefault="009A52DE" w:rsidP="001716D1">
            <w:pPr>
              <w:spacing w:after="0" w:line="240" w:lineRule="auto"/>
              <w:jc w:val="both"/>
              <w:rPr>
                <w:rFonts w:ascii="Times New Roman" w:hAnsi="Times New Roman" w:cs="Times New Roman"/>
                <w:color w:val="000000"/>
                <w:sz w:val="24"/>
                <w:szCs w:val="24"/>
                <w:lang w:val="uk-UA" w:eastAsia="uk-UA"/>
              </w:rPr>
            </w:pPr>
            <w:r w:rsidRPr="000044A1">
              <w:rPr>
                <w:rFonts w:ascii="Times New Roman" w:hAnsi="Times New Roman" w:cs="Times New Roman"/>
                <w:color w:val="000000"/>
                <w:sz w:val="24"/>
                <w:szCs w:val="24"/>
                <w:lang w:val="uk-UA" w:eastAsia="uk-UA"/>
              </w:rPr>
              <w:t>Модельна навчальна програма «Всесвітня історія. 7–9 класи» для закладів загальної середньої освіти (автори Пометун О. І., Ремех Т. О., Малієнко Ю. Б., Мороз П. В.)</w:t>
            </w:r>
            <w:r w:rsidR="00B54745">
              <w:rPr>
                <w:rFonts w:ascii="Times New Roman" w:hAnsi="Times New Roman" w:cs="Times New Roman"/>
                <w:color w:val="000000"/>
                <w:sz w:val="24"/>
                <w:szCs w:val="24"/>
                <w:lang w:val="uk-UA" w:eastAsia="uk-UA"/>
              </w:rPr>
              <w:t>.</w:t>
            </w:r>
          </w:p>
          <w:p w:rsidR="00B54745" w:rsidRPr="000044A1" w:rsidRDefault="00B54745" w:rsidP="001716D1">
            <w:pPr>
              <w:spacing w:after="0" w:line="240" w:lineRule="auto"/>
              <w:jc w:val="both"/>
              <w:rPr>
                <w:rFonts w:ascii="Times New Roman" w:hAnsi="Times New Roman" w:cs="Times New Roman"/>
                <w:color w:val="000000"/>
                <w:sz w:val="24"/>
                <w:szCs w:val="24"/>
                <w:lang w:val="uk-UA" w:eastAsia="uk-UA"/>
              </w:rPr>
            </w:pPr>
            <w:r>
              <w:rPr>
                <w:rFonts w:ascii="Times New Roman" w:eastAsia="Times New Roman" w:hAnsi="Times New Roman" w:cs="Times New Roman"/>
                <w:sz w:val="24"/>
                <w:szCs w:val="24"/>
              </w:rPr>
              <w:t>Рекомендовано Міністерством освіти і науки України»,</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наказ МОН України від 06.09.2023 № 1090</w:t>
            </w:r>
          </w:p>
          <w:p w:rsidR="009A52DE" w:rsidRPr="000044A1" w:rsidRDefault="009A52DE" w:rsidP="001716D1">
            <w:pPr>
              <w:spacing w:after="0" w:line="240" w:lineRule="auto"/>
              <w:jc w:val="both"/>
              <w:rPr>
                <w:rFonts w:ascii="Times New Roman" w:hAnsi="Times New Roman" w:cs="Times New Roman"/>
                <w:color w:val="000000"/>
                <w:sz w:val="24"/>
                <w:szCs w:val="24"/>
                <w:lang w:val="uk-UA" w:eastAsia="uk-UA"/>
              </w:rPr>
            </w:pPr>
          </w:p>
        </w:tc>
      </w:tr>
      <w:tr w:rsidR="009A52DE" w:rsidRPr="000044A1" w:rsidTr="00D41083">
        <w:trPr>
          <w:trHeight w:val="991"/>
        </w:trPr>
        <w:tc>
          <w:tcPr>
            <w:tcW w:w="19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A52DE" w:rsidRPr="000044A1" w:rsidRDefault="009A52DE" w:rsidP="001716D1">
            <w:pPr>
              <w:spacing w:after="0" w:line="240" w:lineRule="auto"/>
              <w:jc w:val="center"/>
              <w:rPr>
                <w:rFonts w:ascii="Times New Roman" w:hAnsi="Times New Roman" w:cs="Times New Roman"/>
                <w:color w:val="000000"/>
                <w:sz w:val="24"/>
                <w:szCs w:val="24"/>
                <w:lang w:val="uk-UA" w:eastAsia="uk-UA"/>
              </w:rPr>
            </w:pPr>
            <w:r w:rsidRPr="000044A1">
              <w:rPr>
                <w:rFonts w:ascii="Times New Roman" w:hAnsi="Times New Roman" w:cs="Times New Roman"/>
                <w:color w:val="000000"/>
                <w:sz w:val="24"/>
                <w:szCs w:val="24"/>
                <w:lang w:val="uk-UA" w:eastAsia="uk-UA"/>
              </w:rPr>
              <w:t>Біологія</w:t>
            </w:r>
          </w:p>
        </w:tc>
        <w:tc>
          <w:tcPr>
            <w:tcW w:w="75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A52DE" w:rsidRPr="00D41083" w:rsidRDefault="009A52DE" w:rsidP="001716D1">
            <w:pPr>
              <w:widowControl w:val="0"/>
              <w:spacing w:after="0" w:line="240" w:lineRule="auto"/>
              <w:rPr>
                <w:rFonts w:ascii="Times New Roman" w:eastAsia="Times New Roman" w:hAnsi="Times New Roman" w:cs="Times New Roman"/>
                <w:sz w:val="24"/>
                <w:szCs w:val="24"/>
              </w:rPr>
            </w:pPr>
            <w:r w:rsidRPr="000044A1">
              <w:rPr>
                <w:rFonts w:ascii="Times New Roman" w:hAnsi="Times New Roman" w:cs="Times New Roman"/>
                <w:color w:val="000000"/>
                <w:sz w:val="24"/>
                <w:szCs w:val="24"/>
                <w:lang w:val="uk-UA" w:eastAsia="uk-UA"/>
              </w:rPr>
              <w:t>Модельна навчальна програма «Біологія. 7–9 класи» для закладів загальної середньої освіти (автори Балан П. Г., Кулініч О. М., Юрченко Л. П.)</w:t>
            </w:r>
            <w:r w:rsidR="00D41083">
              <w:rPr>
                <w:rFonts w:ascii="Times New Roman" w:hAnsi="Times New Roman" w:cs="Times New Roman"/>
                <w:color w:val="000000"/>
                <w:sz w:val="24"/>
                <w:szCs w:val="24"/>
                <w:lang w:val="uk-UA" w:eastAsia="uk-UA"/>
              </w:rPr>
              <w:t xml:space="preserve">. </w:t>
            </w:r>
            <w:r w:rsidR="00D41083">
              <w:rPr>
                <w:rFonts w:ascii="Times New Roman" w:eastAsia="Times New Roman" w:hAnsi="Times New Roman" w:cs="Times New Roman"/>
                <w:sz w:val="24"/>
                <w:szCs w:val="24"/>
              </w:rPr>
              <w:t>Рекомендовано Міністерством освіти і науки України»,</w:t>
            </w:r>
            <w:r w:rsidR="00D41083">
              <w:rPr>
                <w:rFonts w:ascii="Times New Roman" w:eastAsia="Times New Roman" w:hAnsi="Times New Roman" w:cs="Times New Roman"/>
                <w:sz w:val="24"/>
                <w:szCs w:val="24"/>
                <w:lang w:val="uk-UA"/>
              </w:rPr>
              <w:t xml:space="preserve"> </w:t>
            </w:r>
            <w:r w:rsidR="00D41083">
              <w:rPr>
                <w:rFonts w:ascii="Times New Roman" w:eastAsia="Times New Roman" w:hAnsi="Times New Roman" w:cs="Times New Roman"/>
                <w:sz w:val="24"/>
                <w:szCs w:val="24"/>
              </w:rPr>
              <w:t>наказ МОН України від 06.09.2023 № 1090</w:t>
            </w:r>
          </w:p>
        </w:tc>
      </w:tr>
      <w:tr w:rsidR="009A52DE" w:rsidRPr="000044A1" w:rsidTr="00347048">
        <w:trPr>
          <w:trHeight w:val="396"/>
        </w:trPr>
        <w:tc>
          <w:tcPr>
            <w:tcW w:w="19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A52DE" w:rsidRPr="000044A1" w:rsidRDefault="009A52DE" w:rsidP="001716D1">
            <w:pPr>
              <w:spacing w:after="0" w:line="240" w:lineRule="auto"/>
              <w:jc w:val="center"/>
              <w:rPr>
                <w:rFonts w:ascii="Times New Roman" w:hAnsi="Times New Roman" w:cs="Times New Roman"/>
                <w:color w:val="000000"/>
                <w:sz w:val="24"/>
                <w:szCs w:val="24"/>
                <w:lang w:val="uk-UA" w:eastAsia="uk-UA"/>
              </w:rPr>
            </w:pPr>
            <w:r w:rsidRPr="000044A1">
              <w:rPr>
                <w:rFonts w:ascii="Times New Roman" w:hAnsi="Times New Roman" w:cs="Times New Roman"/>
                <w:color w:val="000000"/>
                <w:sz w:val="24"/>
                <w:szCs w:val="24"/>
                <w:lang w:val="uk-UA" w:eastAsia="uk-UA"/>
              </w:rPr>
              <w:t>Фізика</w:t>
            </w:r>
          </w:p>
        </w:tc>
        <w:tc>
          <w:tcPr>
            <w:tcW w:w="75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A52DE" w:rsidRDefault="009A52DE" w:rsidP="001716D1">
            <w:pPr>
              <w:spacing w:after="0" w:line="240" w:lineRule="auto"/>
              <w:jc w:val="both"/>
              <w:rPr>
                <w:rFonts w:ascii="Times New Roman" w:hAnsi="Times New Roman" w:cs="Times New Roman"/>
                <w:color w:val="000000"/>
                <w:sz w:val="24"/>
                <w:szCs w:val="24"/>
                <w:lang w:val="uk-UA" w:eastAsia="uk-UA"/>
              </w:rPr>
            </w:pPr>
            <w:r w:rsidRPr="000044A1">
              <w:rPr>
                <w:rFonts w:ascii="Times New Roman" w:hAnsi="Times New Roman" w:cs="Times New Roman"/>
                <w:color w:val="000000"/>
                <w:sz w:val="24"/>
                <w:szCs w:val="24"/>
                <w:lang w:val="uk-UA" w:eastAsia="uk-UA"/>
              </w:rPr>
              <w:t>Модельна навчальна програма «Фізика. 7–9 класи» для закладів загальної середньої освіти (автори Кремінський Б. Г., Гельфгат І. М., Божинова Ф. Я., Ненашев І. Ю., Кірюхіна О. О.)</w:t>
            </w:r>
            <w:r w:rsidR="00D41083">
              <w:rPr>
                <w:rFonts w:ascii="Times New Roman" w:hAnsi="Times New Roman" w:cs="Times New Roman"/>
                <w:color w:val="000000"/>
                <w:sz w:val="24"/>
                <w:szCs w:val="24"/>
                <w:lang w:val="uk-UA" w:eastAsia="uk-UA"/>
              </w:rPr>
              <w:t>.</w:t>
            </w:r>
          </w:p>
          <w:p w:rsidR="00D41083" w:rsidRPr="00D41083" w:rsidRDefault="00D41083" w:rsidP="001716D1">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Рекомендовано Міністерством освіти і науки України»,</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наказ МОН України від 24.12.2024 № 1787</w:t>
            </w:r>
          </w:p>
        </w:tc>
      </w:tr>
      <w:tr w:rsidR="009A52DE" w:rsidRPr="000044A1" w:rsidTr="00347048">
        <w:trPr>
          <w:trHeight w:val="396"/>
        </w:trPr>
        <w:tc>
          <w:tcPr>
            <w:tcW w:w="19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A52DE" w:rsidRPr="000044A1" w:rsidRDefault="009A52DE" w:rsidP="001716D1">
            <w:pPr>
              <w:spacing w:after="0" w:line="240" w:lineRule="auto"/>
              <w:jc w:val="center"/>
              <w:rPr>
                <w:rFonts w:ascii="Times New Roman" w:hAnsi="Times New Roman" w:cs="Times New Roman"/>
                <w:color w:val="000000"/>
                <w:sz w:val="24"/>
                <w:szCs w:val="24"/>
                <w:lang w:val="uk-UA" w:eastAsia="uk-UA"/>
              </w:rPr>
            </w:pPr>
            <w:r w:rsidRPr="000044A1">
              <w:rPr>
                <w:rFonts w:ascii="Times New Roman" w:hAnsi="Times New Roman" w:cs="Times New Roman"/>
                <w:color w:val="000000"/>
                <w:sz w:val="24"/>
                <w:szCs w:val="24"/>
                <w:lang w:val="uk-UA" w:eastAsia="uk-UA"/>
              </w:rPr>
              <w:t>Хімія</w:t>
            </w:r>
          </w:p>
        </w:tc>
        <w:tc>
          <w:tcPr>
            <w:tcW w:w="75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A52DE" w:rsidRDefault="009A52DE" w:rsidP="001716D1">
            <w:pPr>
              <w:spacing w:after="0" w:line="240" w:lineRule="auto"/>
              <w:jc w:val="both"/>
              <w:rPr>
                <w:rFonts w:ascii="Times New Roman" w:hAnsi="Times New Roman" w:cs="Times New Roman"/>
                <w:color w:val="000000"/>
                <w:sz w:val="24"/>
                <w:szCs w:val="24"/>
                <w:lang w:val="uk-UA" w:eastAsia="uk-UA"/>
              </w:rPr>
            </w:pPr>
            <w:r w:rsidRPr="000044A1">
              <w:rPr>
                <w:rFonts w:ascii="Times New Roman" w:hAnsi="Times New Roman" w:cs="Times New Roman"/>
                <w:color w:val="000000"/>
                <w:sz w:val="24"/>
                <w:szCs w:val="24"/>
                <w:lang w:val="uk-UA" w:eastAsia="uk-UA"/>
              </w:rPr>
              <w:t>Модельна навчальна програма «Хімія. 7–9 класи» для закладів загальної середньої освіти (автор Григорович О. В.)</w:t>
            </w:r>
            <w:r w:rsidR="00D41083">
              <w:rPr>
                <w:rFonts w:ascii="Times New Roman" w:hAnsi="Times New Roman" w:cs="Times New Roman"/>
                <w:color w:val="000000"/>
                <w:sz w:val="24"/>
                <w:szCs w:val="24"/>
                <w:lang w:val="uk-UA" w:eastAsia="uk-UA"/>
              </w:rPr>
              <w:t>.</w:t>
            </w:r>
          </w:p>
          <w:p w:rsidR="00D41083" w:rsidRPr="00D41083" w:rsidRDefault="00D41083" w:rsidP="001716D1">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Рекомендовано Міністерством освіти і науки України»,</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наказ МОН України від 27.12.2023 № 1575</w:t>
            </w:r>
          </w:p>
        </w:tc>
      </w:tr>
      <w:tr w:rsidR="009A52DE" w:rsidRPr="000044A1" w:rsidTr="00347048">
        <w:tc>
          <w:tcPr>
            <w:tcW w:w="19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A52DE" w:rsidRPr="000044A1" w:rsidRDefault="009A52DE" w:rsidP="001716D1">
            <w:pPr>
              <w:spacing w:after="0" w:line="240" w:lineRule="auto"/>
              <w:jc w:val="center"/>
              <w:rPr>
                <w:rFonts w:ascii="Times New Roman" w:hAnsi="Times New Roman" w:cs="Times New Roman"/>
                <w:sz w:val="24"/>
                <w:szCs w:val="24"/>
                <w:lang w:val="uk-UA" w:eastAsia="uk-UA"/>
              </w:rPr>
            </w:pPr>
            <w:r w:rsidRPr="000044A1">
              <w:rPr>
                <w:rFonts w:ascii="Times New Roman" w:hAnsi="Times New Roman" w:cs="Times New Roman"/>
                <w:color w:val="000000"/>
                <w:sz w:val="24"/>
                <w:szCs w:val="24"/>
                <w:lang w:val="uk-UA" w:eastAsia="uk-UA"/>
              </w:rPr>
              <w:t>Інформатика</w:t>
            </w:r>
          </w:p>
        </w:tc>
        <w:tc>
          <w:tcPr>
            <w:tcW w:w="75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A52DE" w:rsidRPr="000044A1" w:rsidRDefault="009A52DE" w:rsidP="001716D1">
            <w:pPr>
              <w:spacing w:after="0" w:line="240" w:lineRule="auto"/>
              <w:jc w:val="both"/>
              <w:rPr>
                <w:rFonts w:ascii="Times New Roman" w:hAnsi="Times New Roman" w:cs="Times New Roman"/>
                <w:color w:val="000000"/>
                <w:sz w:val="24"/>
                <w:szCs w:val="24"/>
                <w:lang w:val="uk-UA" w:eastAsia="uk-UA"/>
              </w:rPr>
            </w:pPr>
            <w:r w:rsidRPr="000044A1">
              <w:rPr>
                <w:rFonts w:ascii="Times New Roman" w:hAnsi="Times New Roman" w:cs="Times New Roman"/>
                <w:color w:val="000000"/>
                <w:sz w:val="24"/>
                <w:szCs w:val="24"/>
                <w:lang w:val="uk-UA" w:eastAsia="uk-UA"/>
              </w:rPr>
              <w:t>Модельна навчальна програма «Інформатика. 7–9 класи»</w:t>
            </w:r>
          </w:p>
          <w:p w:rsidR="00D41083" w:rsidRDefault="009A52DE" w:rsidP="001716D1">
            <w:pPr>
              <w:spacing w:after="0" w:line="240" w:lineRule="auto"/>
              <w:jc w:val="both"/>
              <w:rPr>
                <w:rFonts w:ascii="Times New Roman" w:hAnsi="Times New Roman" w:cs="Times New Roman"/>
                <w:color w:val="000000"/>
                <w:sz w:val="24"/>
                <w:szCs w:val="24"/>
                <w:lang w:val="uk-UA" w:eastAsia="uk-UA"/>
              </w:rPr>
            </w:pPr>
            <w:r w:rsidRPr="000044A1">
              <w:rPr>
                <w:rFonts w:ascii="Times New Roman" w:hAnsi="Times New Roman" w:cs="Times New Roman"/>
                <w:color w:val="000000"/>
                <w:sz w:val="24"/>
                <w:szCs w:val="24"/>
                <w:lang w:val="uk-UA" w:eastAsia="uk-UA"/>
              </w:rPr>
              <w:t>для закладів загальної середньої освіти (автори Ривкінд Й. Я., Лисенко Т. І., Чернікова Л. А., Шакотько В. В.)</w:t>
            </w:r>
            <w:r w:rsidR="00D41083">
              <w:rPr>
                <w:rFonts w:ascii="Times New Roman" w:hAnsi="Times New Roman" w:cs="Times New Roman"/>
                <w:color w:val="000000"/>
                <w:sz w:val="24"/>
                <w:szCs w:val="24"/>
                <w:lang w:val="uk-UA" w:eastAsia="uk-UA"/>
              </w:rPr>
              <w:t>.</w:t>
            </w:r>
          </w:p>
          <w:p w:rsidR="009A52DE" w:rsidRPr="00D41083" w:rsidRDefault="00D41083" w:rsidP="001716D1">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Рекомендовано Міністерством освіти і науки України»,</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наказ МОН України від 16.08.2023 № 1001</w:t>
            </w:r>
            <w:r w:rsidR="009A52DE" w:rsidRPr="000044A1">
              <w:rPr>
                <w:rFonts w:ascii="Times New Roman" w:hAnsi="Times New Roman" w:cs="Times New Roman"/>
                <w:color w:val="000000"/>
                <w:sz w:val="24"/>
                <w:szCs w:val="24"/>
                <w:lang w:val="uk-UA" w:eastAsia="uk-UA"/>
              </w:rPr>
              <w:tab/>
            </w:r>
            <w:r w:rsidR="009A52DE" w:rsidRPr="000044A1">
              <w:rPr>
                <w:rFonts w:ascii="Times New Roman" w:hAnsi="Times New Roman" w:cs="Times New Roman"/>
                <w:color w:val="000000"/>
                <w:sz w:val="24"/>
                <w:szCs w:val="24"/>
                <w:lang w:val="uk-UA" w:eastAsia="uk-UA"/>
              </w:rPr>
              <w:tab/>
            </w:r>
          </w:p>
        </w:tc>
      </w:tr>
      <w:tr w:rsidR="009A52DE" w:rsidRPr="000044A1" w:rsidTr="00347048">
        <w:tc>
          <w:tcPr>
            <w:tcW w:w="19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A52DE" w:rsidRPr="000044A1" w:rsidRDefault="009A52DE" w:rsidP="001716D1">
            <w:pPr>
              <w:spacing w:after="0" w:line="240" w:lineRule="auto"/>
              <w:jc w:val="center"/>
              <w:rPr>
                <w:rFonts w:ascii="Times New Roman" w:hAnsi="Times New Roman" w:cs="Times New Roman"/>
                <w:sz w:val="24"/>
                <w:szCs w:val="24"/>
                <w:lang w:val="uk-UA" w:eastAsia="uk-UA"/>
              </w:rPr>
            </w:pPr>
            <w:r w:rsidRPr="000044A1">
              <w:rPr>
                <w:rFonts w:ascii="Times New Roman" w:hAnsi="Times New Roman" w:cs="Times New Roman"/>
                <w:color w:val="000000"/>
                <w:sz w:val="24"/>
                <w:szCs w:val="24"/>
                <w:lang w:val="uk-UA" w:eastAsia="uk-UA"/>
              </w:rPr>
              <w:t>Здоров'я, безпека та добробут</w:t>
            </w:r>
          </w:p>
        </w:tc>
        <w:tc>
          <w:tcPr>
            <w:tcW w:w="75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A52DE" w:rsidRDefault="009A52DE" w:rsidP="001716D1">
            <w:pPr>
              <w:spacing w:after="0" w:line="240" w:lineRule="auto"/>
              <w:jc w:val="both"/>
              <w:rPr>
                <w:rFonts w:ascii="Times New Roman" w:hAnsi="Times New Roman" w:cs="Times New Roman"/>
                <w:sz w:val="24"/>
                <w:szCs w:val="24"/>
                <w:lang w:val="uk-UA"/>
              </w:rPr>
            </w:pPr>
            <w:r w:rsidRPr="000044A1">
              <w:rPr>
                <w:rFonts w:ascii="Times New Roman" w:hAnsi="Times New Roman" w:cs="Times New Roman"/>
                <w:sz w:val="24"/>
                <w:szCs w:val="24"/>
              </w:rPr>
              <w:t>Модельна навчальна програма «Здоров’я, безпека та добробут. 7-9 класи (інтегрований курс)» для закладів загальної середньої освіти (автори Шиян О. І., Дяків В. Г., Седоченко А. Б., Страшко С. В.)</w:t>
            </w:r>
            <w:r w:rsidR="00B02971">
              <w:rPr>
                <w:rFonts w:ascii="Times New Roman" w:hAnsi="Times New Roman" w:cs="Times New Roman"/>
                <w:sz w:val="24"/>
                <w:szCs w:val="24"/>
                <w:lang w:val="uk-UA"/>
              </w:rPr>
              <w:t>.</w:t>
            </w:r>
          </w:p>
          <w:p w:rsidR="00B02971" w:rsidRPr="00B02971" w:rsidRDefault="00B02971" w:rsidP="001716D1">
            <w:pPr>
              <w:spacing w:after="0" w:line="240" w:lineRule="auto"/>
              <w:jc w:val="both"/>
              <w:rPr>
                <w:rFonts w:ascii="Times New Roman" w:hAnsi="Times New Roman" w:cs="Times New Roman"/>
                <w:sz w:val="24"/>
                <w:szCs w:val="24"/>
                <w:lang w:val="uk-UA" w:eastAsia="uk-UA"/>
              </w:rPr>
            </w:pPr>
            <w:r>
              <w:rPr>
                <w:rFonts w:ascii="Times New Roman" w:eastAsia="Times New Roman" w:hAnsi="Times New Roman" w:cs="Times New Roman"/>
                <w:sz w:val="24"/>
                <w:szCs w:val="24"/>
              </w:rPr>
              <w:lastRenderedPageBreak/>
              <w:t>Рекомендовано Міністерством освіти і науки України»,</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наказ МОН України від 16.08.2023 № 1001</w:t>
            </w:r>
          </w:p>
        </w:tc>
      </w:tr>
      <w:tr w:rsidR="009A52DE" w:rsidRPr="000044A1" w:rsidTr="00347048">
        <w:tc>
          <w:tcPr>
            <w:tcW w:w="19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A52DE" w:rsidRPr="000044A1" w:rsidRDefault="009A52DE" w:rsidP="001716D1">
            <w:pPr>
              <w:spacing w:after="0" w:line="240" w:lineRule="auto"/>
              <w:jc w:val="center"/>
              <w:rPr>
                <w:rFonts w:ascii="Times New Roman" w:hAnsi="Times New Roman" w:cs="Times New Roman"/>
                <w:sz w:val="24"/>
                <w:szCs w:val="24"/>
                <w:lang w:val="uk-UA" w:eastAsia="uk-UA"/>
              </w:rPr>
            </w:pPr>
            <w:r w:rsidRPr="000044A1">
              <w:rPr>
                <w:rFonts w:ascii="Times New Roman" w:hAnsi="Times New Roman" w:cs="Times New Roman"/>
                <w:color w:val="000000"/>
                <w:sz w:val="24"/>
                <w:szCs w:val="24"/>
                <w:lang w:val="uk-UA" w:eastAsia="uk-UA"/>
              </w:rPr>
              <w:lastRenderedPageBreak/>
              <w:t>Технології</w:t>
            </w:r>
          </w:p>
        </w:tc>
        <w:tc>
          <w:tcPr>
            <w:tcW w:w="75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A52DE" w:rsidRDefault="009A52DE" w:rsidP="001716D1">
            <w:pPr>
              <w:shd w:val="clear" w:color="auto" w:fill="FFFFFF"/>
              <w:spacing w:after="0" w:line="240" w:lineRule="auto"/>
              <w:jc w:val="both"/>
              <w:rPr>
                <w:rFonts w:ascii="Times New Roman" w:hAnsi="Times New Roman" w:cs="Times New Roman"/>
                <w:sz w:val="24"/>
                <w:szCs w:val="24"/>
                <w:lang w:val="uk-UA" w:eastAsia="uk-UA"/>
              </w:rPr>
            </w:pPr>
            <w:r w:rsidRPr="000044A1">
              <w:rPr>
                <w:rFonts w:ascii="Times New Roman" w:hAnsi="Times New Roman" w:cs="Times New Roman"/>
                <w:sz w:val="24"/>
                <w:szCs w:val="24"/>
                <w:lang w:val="uk-UA" w:eastAsia="uk-UA"/>
              </w:rPr>
              <w:t>Модельна навчальна програма «Технології. 7–9 класи» для закладів загальної середньої освіти (авторки Ходзицька І. Ю., Горобець О. В., Медвідь О. Ю., Пасічна Т. С., Приходько Ю. М.)</w:t>
            </w:r>
            <w:r w:rsidR="00D41083">
              <w:rPr>
                <w:rFonts w:ascii="Times New Roman" w:hAnsi="Times New Roman" w:cs="Times New Roman"/>
                <w:sz w:val="24"/>
                <w:szCs w:val="24"/>
                <w:lang w:val="uk-UA" w:eastAsia="uk-UA"/>
              </w:rPr>
              <w:t>.</w:t>
            </w:r>
          </w:p>
          <w:p w:rsidR="00D41083" w:rsidRPr="00D41083" w:rsidRDefault="00D41083" w:rsidP="001716D1">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Рекомендовано Міністерством освіти і науки України»,</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наказ МОН України від 16.08.2023 № 1001</w:t>
            </w:r>
          </w:p>
        </w:tc>
      </w:tr>
      <w:tr w:rsidR="003F540D" w:rsidRPr="000044A1" w:rsidTr="00347048">
        <w:trPr>
          <w:trHeight w:val="920"/>
        </w:trPr>
        <w:tc>
          <w:tcPr>
            <w:tcW w:w="1923" w:type="dxa"/>
            <w:tcBorders>
              <w:top w:val="single" w:sz="8" w:space="0" w:color="000000"/>
              <w:left w:val="single" w:sz="8" w:space="0" w:color="000000"/>
              <w:right w:val="single" w:sz="8" w:space="0" w:color="000000"/>
            </w:tcBorders>
            <w:tcMar>
              <w:top w:w="100" w:type="dxa"/>
              <w:left w:w="100" w:type="dxa"/>
              <w:bottom w:w="100" w:type="dxa"/>
              <w:right w:w="100" w:type="dxa"/>
            </w:tcMar>
            <w:hideMark/>
          </w:tcPr>
          <w:p w:rsidR="003F540D" w:rsidRPr="000044A1" w:rsidRDefault="003F540D" w:rsidP="001716D1">
            <w:pPr>
              <w:spacing w:after="0" w:line="240" w:lineRule="auto"/>
              <w:jc w:val="center"/>
              <w:rPr>
                <w:rFonts w:ascii="Times New Roman" w:hAnsi="Times New Roman" w:cs="Times New Roman"/>
                <w:sz w:val="24"/>
                <w:szCs w:val="24"/>
                <w:lang w:val="uk-UA" w:eastAsia="uk-UA"/>
              </w:rPr>
            </w:pPr>
            <w:r w:rsidRPr="000044A1">
              <w:rPr>
                <w:rFonts w:ascii="Times New Roman" w:hAnsi="Times New Roman" w:cs="Times New Roman"/>
                <w:color w:val="000000"/>
                <w:sz w:val="24"/>
                <w:szCs w:val="24"/>
                <w:lang w:val="uk-UA" w:eastAsia="uk-UA"/>
              </w:rPr>
              <w:t>Мистецтво</w:t>
            </w:r>
          </w:p>
        </w:tc>
        <w:tc>
          <w:tcPr>
            <w:tcW w:w="75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02971" w:rsidRPr="00B02971" w:rsidRDefault="003F540D" w:rsidP="001716D1">
            <w:pPr>
              <w:spacing w:after="0" w:line="240" w:lineRule="auto"/>
              <w:jc w:val="both"/>
              <w:rPr>
                <w:rFonts w:ascii="Times New Roman" w:hAnsi="Times New Roman" w:cs="Times New Roman"/>
                <w:sz w:val="24"/>
                <w:szCs w:val="24"/>
                <w:lang w:val="uk-UA" w:eastAsia="uk-UA"/>
              </w:rPr>
            </w:pPr>
            <w:r w:rsidRPr="000044A1">
              <w:rPr>
                <w:rFonts w:ascii="Times New Roman" w:hAnsi="Times New Roman" w:cs="Times New Roman"/>
                <w:sz w:val="24"/>
                <w:szCs w:val="24"/>
                <w:lang w:val="uk-UA" w:eastAsia="uk-UA"/>
              </w:rPr>
              <w:t>Модельна навчальна програма «Мистецтво. 7</w:t>
            </w:r>
            <w:r w:rsidR="003B5532">
              <w:rPr>
                <w:rFonts w:ascii="Times New Roman" w:hAnsi="Times New Roman" w:cs="Times New Roman"/>
                <w:sz w:val="24"/>
                <w:szCs w:val="24"/>
                <w:lang w:val="uk-UA" w:eastAsia="uk-UA"/>
              </w:rPr>
              <w:t>–</w:t>
            </w:r>
            <w:r w:rsidRPr="000044A1">
              <w:rPr>
                <w:rFonts w:ascii="Times New Roman" w:hAnsi="Times New Roman" w:cs="Times New Roman"/>
                <w:sz w:val="24"/>
                <w:szCs w:val="24"/>
                <w:lang w:val="uk-UA" w:eastAsia="uk-UA"/>
              </w:rPr>
              <w:t xml:space="preserve">9 класи» (інтегрований курс) для закладів загальної середньої освіти (автори </w:t>
            </w:r>
            <w:r w:rsidRPr="000044A1">
              <w:rPr>
                <w:rFonts w:ascii="Times New Roman" w:eastAsia="Times New Roman" w:hAnsi="Times New Roman" w:cs="Times New Roman"/>
                <w:color w:val="000000"/>
                <w:sz w:val="24"/>
                <w:szCs w:val="24"/>
                <w:lang w:eastAsia="ru-RU"/>
              </w:rPr>
              <w:t xml:space="preserve">(автори: </w:t>
            </w:r>
            <w:r w:rsidRPr="000044A1">
              <w:rPr>
                <w:rFonts w:ascii="Times New Roman" w:eastAsia="Times New Roman" w:hAnsi="Times New Roman" w:cs="Times New Roman"/>
                <w:color w:val="000000"/>
                <w:sz w:val="24"/>
                <w:szCs w:val="24"/>
                <w:lang w:val="uk-UA" w:eastAsia="ru-RU"/>
              </w:rPr>
              <w:t>Г</w:t>
            </w:r>
            <w:r w:rsidRPr="000044A1">
              <w:rPr>
                <w:rFonts w:ascii="Times New Roman" w:eastAsia="Times New Roman" w:hAnsi="Times New Roman" w:cs="Times New Roman"/>
                <w:color w:val="000000"/>
                <w:sz w:val="24"/>
                <w:szCs w:val="24"/>
                <w:lang w:eastAsia="ru-RU"/>
              </w:rPr>
              <w:t>айдамака О.В., Лємешева Н.А.)</w:t>
            </w:r>
            <w:r w:rsidRPr="000044A1">
              <w:rPr>
                <w:rFonts w:ascii="Times New Roman" w:hAnsi="Times New Roman" w:cs="Times New Roman"/>
                <w:sz w:val="24"/>
                <w:szCs w:val="24"/>
                <w:lang w:val="uk-UA" w:eastAsia="uk-UA"/>
              </w:rPr>
              <w:t>)</w:t>
            </w:r>
            <w:r w:rsidR="00B02971">
              <w:rPr>
                <w:rFonts w:ascii="Times New Roman" w:hAnsi="Times New Roman" w:cs="Times New Roman"/>
                <w:sz w:val="24"/>
                <w:szCs w:val="24"/>
                <w:lang w:val="uk-UA" w:eastAsia="uk-UA"/>
              </w:rPr>
              <w:t>.</w:t>
            </w:r>
          </w:p>
          <w:p w:rsidR="003F540D" w:rsidRPr="000044A1" w:rsidRDefault="00B02971" w:rsidP="001716D1">
            <w:pPr>
              <w:spacing w:after="0" w:line="240" w:lineRule="auto"/>
              <w:jc w:val="both"/>
              <w:rPr>
                <w:rFonts w:ascii="Times New Roman" w:hAnsi="Times New Roman" w:cs="Times New Roman"/>
                <w:sz w:val="24"/>
                <w:szCs w:val="24"/>
                <w:lang w:val="uk-UA" w:eastAsia="uk-UA"/>
              </w:rPr>
            </w:pPr>
            <w:r w:rsidRPr="00B02971">
              <w:rPr>
                <w:rFonts w:ascii="Times New Roman" w:hAnsi="Times New Roman" w:cs="Times New Roman"/>
                <w:sz w:val="24"/>
                <w:szCs w:val="24"/>
                <w:lang w:val="uk-UA" w:eastAsia="uk-UA"/>
              </w:rPr>
              <w:t>Рекомендовано Міністерством освіти і науки Україн</w:t>
            </w:r>
            <w:r>
              <w:rPr>
                <w:rFonts w:ascii="Times New Roman" w:hAnsi="Times New Roman" w:cs="Times New Roman"/>
                <w:sz w:val="24"/>
                <w:szCs w:val="24"/>
                <w:lang w:val="uk-UA" w:eastAsia="uk-UA"/>
              </w:rPr>
              <w:t xml:space="preserve">и, </w:t>
            </w:r>
            <w:r w:rsidRPr="00B02971">
              <w:rPr>
                <w:rFonts w:ascii="Times New Roman" w:hAnsi="Times New Roman" w:cs="Times New Roman"/>
                <w:sz w:val="24"/>
                <w:szCs w:val="24"/>
                <w:lang w:val="uk-UA" w:eastAsia="uk-UA"/>
              </w:rPr>
              <w:t xml:space="preserve">наказ Міністерства освіти і науки України від 24.07.2023 </w:t>
            </w:r>
            <w:r>
              <w:rPr>
                <w:rFonts w:ascii="Times New Roman" w:hAnsi="Times New Roman" w:cs="Times New Roman"/>
                <w:sz w:val="24"/>
                <w:szCs w:val="24"/>
                <w:lang w:val="uk-UA" w:eastAsia="uk-UA"/>
              </w:rPr>
              <w:t>№</w:t>
            </w:r>
            <w:r w:rsidRPr="00B02971">
              <w:rPr>
                <w:rFonts w:ascii="Times New Roman" w:hAnsi="Times New Roman" w:cs="Times New Roman"/>
                <w:sz w:val="24"/>
                <w:szCs w:val="24"/>
                <w:lang w:val="uk-UA" w:eastAsia="uk-UA"/>
              </w:rPr>
              <w:t xml:space="preserve"> 883</w:t>
            </w:r>
          </w:p>
        </w:tc>
      </w:tr>
      <w:tr w:rsidR="009A52DE" w:rsidRPr="00E97971" w:rsidTr="00347048">
        <w:trPr>
          <w:trHeight w:val="1003"/>
        </w:trPr>
        <w:tc>
          <w:tcPr>
            <w:tcW w:w="19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A52DE" w:rsidRPr="000044A1" w:rsidRDefault="009A52DE" w:rsidP="001716D1">
            <w:pPr>
              <w:spacing w:after="0" w:line="240" w:lineRule="auto"/>
              <w:jc w:val="center"/>
              <w:rPr>
                <w:rFonts w:ascii="Times New Roman" w:hAnsi="Times New Roman" w:cs="Times New Roman"/>
                <w:sz w:val="24"/>
                <w:szCs w:val="24"/>
                <w:lang w:val="uk-UA" w:eastAsia="uk-UA"/>
              </w:rPr>
            </w:pPr>
            <w:r w:rsidRPr="000044A1">
              <w:rPr>
                <w:rFonts w:ascii="Times New Roman" w:hAnsi="Times New Roman" w:cs="Times New Roman"/>
                <w:color w:val="000000"/>
                <w:sz w:val="24"/>
                <w:szCs w:val="24"/>
                <w:lang w:val="uk-UA" w:eastAsia="uk-UA"/>
              </w:rPr>
              <w:t>Фізична культура</w:t>
            </w:r>
          </w:p>
        </w:tc>
        <w:tc>
          <w:tcPr>
            <w:tcW w:w="75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A52DE" w:rsidRDefault="009A52DE" w:rsidP="001716D1">
            <w:pPr>
              <w:spacing w:after="0" w:line="240" w:lineRule="auto"/>
              <w:jc w:val="both"/>
              <w:rPr>
                <w:rFonts w:ascii="Times New Roman" w:hAnsi="Times New Roman" w:cs="Times New Roman"/>
                <w:sz w:val="24"/>
                <w:szCs w:val="24"/>
                <w:lang w:val="uk-UA" w:eastAsia="uk-UA"/>
              </w:rPr>
            </w:pPr>
            <w:r w:rsidRPr="000044A1">
              <w:rPr>
                <w:rFonts w:ascii="Times New Roman" w:hAnsi="Times New Roman" w:cs="Times New Roman"/>
                <w:sz w:val="24"/>
                <w:szCs w:val="24"/>
                <w:lang w:val="uk-UA" w:eastAsia="uk-UA"/>
              </w:rPr>
              <w:t>Модельна навчаль</w:t>
            </w:r>
            <w:r w:rsidR="00EB5065">
              <w:rPr>
                <w:rFonts w:ascii="Times New Roman" w:hAnsi="Times New Roman" w:cs="Times New Roman"/>
                <w:sz w:val="24"/>
                <w:szCs w:val="24"/>
                <w:lang w:val="uk-UA" w:eastAsia="uk-UA"/>
              </w:rPr>
              <w:t>на програма «Фізична культура. 5</w:t>
            </w:r>
            <w:r w:rsidR="003B5532">
              <w:rPr>
                <w:rFonts w:ascii="Times New Roman" w:hAnsi="Times New Roman" w:cs="Times New Roman"/>
                <w:sz w:val="24"/>
                <w:szCs w:val="24"/>
                <w:lang w:val="uk-UA" w:eastAsia="uk-UA"/>
              </w:rPr>
              <w:t>–</w:t>
            </w:r>
            <w:r w:rsidRPr="000044A1">
              <w:rPr>
                <w:rFonts w:ascii="Times New Roman" w:hAnsi="Times New Roman" w:cs="Times New Roman"/>
                <w:sz w:val="24"/>
                <w:szCs w:val="24"/>
                <w:lang w:val="uk-UA" w:eastAsia="uk-UA"/>
              </w:rPr>
              <w:t>9 класи» для закладів зага</w:t>
            </w:r>
            <w:r w:rsidR="00EB5065">
              <w:rPr>
                <w:rFonts w:ascii="Times New Roman" w:hAnsi="Times New Roman" w:cs="Times New Roman"/>
                <w:sz w:val="24"/>
                <w:szCs w:val="24"/>
                <w:lang w:val="uk-UA" w:eastAsia="uk-UA"/>
              </w:rPr>
              <w:t>льної середньої освіти (автори Баженков Є.В., Бідний М.В., Ребрина А.А., Данільченко В.О., Коломоєць Г.А., Дутчак М.В.</w:t>
            </w:r>
            <w:r w:rsidRPr="000044A1">
              <w:rPr>
                <w:rFonts w:ascii="Times New Roman" w:hAnsi="Times New Roman" w:cs="Times New Roman"/>
                <w:sz w:val="24"/>
                <w:szCs w:val="24"/>
                <w:lang w:val="uk-UA" w:eastAsia="uk-UA"/>
              </w:rPr>
              <w:t>)</w:t>
            </w:r>
          </w:p>
          <w:p w:rsidR="00B02971" w:rsidRPr="00B02971" w:rsidRDefault="00B02971" w:rsidP="001716D1">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Рекомендовано Міністерством освіти і науки України</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наказ МОН</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від 22.08.2024 року № 1185</w:t>
            </w:r>
          </w:p>
        </w:tc>
      </w:tr>
      <w:tr w:rsidR="00F85BDA" w:rsidRPr="00EA56A4" w:rsidTr="00347048">
        <w:trPr>
          <w:trHeight w:val="1003"/>
        </w:trPr>
        <w:tc>
          <w:tcPr>
            <w:tcW w:w="19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85BDA" w:rsidRPr="00F85BDA" w:rsidRDefault="00F85BDA" w:rsidP="001716D1">
            <w:pPr>
              <w:spacing w:after="0" w:line="240" w:lineRule="auto"/>
              <w:jc w:val="center"/>
              <w:rPr>
                <w:rFonts w:ascii="Times New Roman" w:hAnsi="Times New Roman" w:cs="Times New Roman"/>
                <w:color w:val="000000"/>
                <w:sz w:val="24"/>
                <w:szCs w:val="24"/>
                <w:lang w:val="uk-UA" w:eastAsia="uk-UA"/>
              </w:rPr>
            </w:pPr>
            <w:r w:rsidRPr="00F85BDA">
              <w:rPr>
                <w:rFonts w:ascii="Times New Roman" w:eastAsia="Times New Roman" w:hAnsi="Times New Roman" w:cs="Times New Roman"/>
                <w:color w:val="000000"/>
                <w:sz w:val="24"/>
                <w:szCs w:val="24"/>
                <w:lang w:val="uk-UA" w:eastAsia="uk-UA"/>
              </w:rPr>
              <w:t>Підприємництво та фінансова грамотність</w:t>
            </w:r>
          </w:p>
        </w:tc>
        <w:tc>
          <w:tcPr>
            <w:tcW w:w="75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85BDA" w:rsidRPr="00F85BDA" w:rsidRDefault="00F85BDA" w:rsidP="001716D1">
            <w:pPr>
              <w:tabs>
                <w:tab w:val="left" w:pos="284"/>
                <w:tab w:val="left" w:pos="426"/>
              </w:tabs>
              <w:spacing w:after="0" w:line="240" w:lineRule="auto"/>
              <w:jc w:val="both"/>
              <w:rPr>
                <w:rFonts w:ascii="Times New Roman" w:eastAsia="Times New Roman" w:hAnsi="Times New Roman" w:cs="Times New Roman"/>
                <w:color w:val="000000"/>
                <w:sz w:val="24"/>
                <w:szCs w:val="24"/>
                <w:lang w:val="uk-UA" w:eastAsia="ru-RU"/>
              </w:rPr>
            </w:pPr>
            <w:r w:rsidRPr="00F85BDA">
              <w:rPr>
                <w:rFonts w:ascii="Times New Roman" w:eastAsia="Times New Roman" w:hAnsi="Times New Roman" w:cs="Times New Roman"/>
                <w:color w:val="000000"/>
                <w:sz w:val="24"/>
                <w:szCs w:val="24"/>
                <w:lang w:eastAsia="ru-RU"/>
              </w:rPr>
              <w:t>Модельна навчальна програма «</w:t>
            </w:r>
            <w:r w:rsidRPr="00F85BDA">
              <w:rPr>
                <w:rFonts w:ascii="Times New Roman" w:eastAsia="Times New Roman" w:hAnsi="Times New Roman" w:cs="Times New Roman"/>
                <w:color w:val="000000"/>
                <w:sz w:val="24"/>
                <w:szCs w:val="24"/>
                <w:lang w:val="uk-UA" w:eastAsia="ru-RU"/>
              </w:rPr>
              <w:t xml:space="preserve">Підприємництво і фінансова грамотність. 8-9 класи», для закладів загальної середньої освіти (автори: Беспалко І.В., Войтицька Л.В., Тригуб О.В., Ролік В.А.),  </w:t>
            </w:r>
            <w:r w:rsidRPr="00F85BDA">
              <w:rPr>
                <w:rFonts w:ascii="Times New Roman" w:hAnsi="Times New Roman" w:cs="Times New Roman"/>
                <w:sz w:val="24"/>
                <w:szCs w:val="24"/>
                <w:lang w:val="uk-UA"/>
              </w:rPr>
              <w:t xml:space="preserve">рекомендовано Міністерством освіти і науки України </w:t>
            </w:r>
            <w:r w:rsidRPr="00F85BDA">
              <w:rPr>
                <w:rFonts w:ascii="Times New Roman" w:eastAsia="Times New Roman" w:hAnsi="Times New Roman" w:cs="Times New Roman"/>
                <w:color w:val="000000"/>
                <w:sz w:val="24"/>
                <w:szCs w:val="24"/>
                <w:lang w:val="uk-UA" w:eastAsia="ru-RU"/>
              </w:rPr>
              <w:t xml:space="preserve">  від 21.02.2025 </w:t>
            </w:r>
            <w:r w:rsidR="001716D1">
              <w:rPr>
                <w:rFonts w:ascii="Times New Roman" w:eastAsia="Times New Roman" w:hAnsi="Times New Roman" w:cs="Times New Roman"/>
                <w:color w:val="000000"/>
                <w:sz w:val="24"/>
                <w:szCs w:val="24"/>
                <w:lang w:val="uk-UA" w:eastAsia="ru-RU"/>
              </w:rPr>
              <w:t xml:space="preserve">   </w:t>
            </w:r>
            <w:r w:rsidRPr="00F85BDA">
              <w:rPr>
                <w:rFonts w:ascii="Times New Roman" w:eastAsia="Times New Roman" w:hAnsi="Times New Roman" w:cs="Times New Roman"/>
                <w:color w:val="000000"/>
                <w:sz w:val="24"/>
                <w:szCs w:val="24"/>
                <w:lang w:val="uk-UA" w:eastAsia="ru-RU"/>
              </w:rPr>
              <w:t>№ 347</w:t>
            </w:r>
          </w:p>
        </w:tc>
      </w:tr>
      <w:tr w:rsidR="00F85BDA" w:rsidRPr="00FD66D7" w:rsidTr="001716D1">
        <w:trPr>
          <w:trHeight w:val="1172"/>
        </w:trPr>
        <w:tc>
          <w:tcPr>
            <w:tcW w:w="19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85BDA" w:rsidRPr="00F85BDA" w:rsidRDefault="00F85BDA" w:rsidP="001716D1">
            <w:pPr>
              <w:spacing w:after="0" w:line="240" w:lineRule="auto"/>
              <w:jc w:val="center"/>
              <w:rPr>
                <w:rFonts w:ascii="Times New Roman" w:hAnsi="Times New Roman" w:cs="Times New Roman"/>
                <w:color w:val="000000"/>
                <w:sz w:val="24"/>
                <w:szCs w:val="24"/>
                <w:lang w:val="uk-UA" w:eastAsia="uk-UA"/>
              </w:rPr>
            </w:pPr>
            <w:r w:rsidRPr="00F85BDA">
              <w:rPr>
                <w:rFonts w:ascii="Times New Roman" w:eastAsia="Times New Roman" w:hAnsi="Times New Roman" w:cs="Times New Roman"/>
                <w:color w:val="000000"/>
                <w:sz w:val="24"/>
                <w:szCs w:val="24"/>
                <w:lang w:val="uk-UA" w:eastAsia="ru-RU"/>
              </w:rPr>
              <w:t>Громадянська освіта:</w:t>
            </w:r>
          </w:p>
        </w:tc>
        <w:tc>
          <w:tcPr>
            <w:tcW w:w="75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85BDA" w:rsidRPr="00D41083" w:rsidRDefault="00F85BDA" w:rsidP="001716D1">
            <w:pPr>
              <w:widowControl w:val="0"/>
              <w:spacing w:after="0" w:line="240" w:lineRule="auto"/>
              <w:rPr>
                <w:rFonts w:ascii="Times New Roman" w:eastAsia="Times New Roman" w:hAnsi="Times New Roman" w:cs="Times New Roman"/>
                <w:sz w:val="24"/>
                <w:szCs w:val="24"/>
              </w:rPr>
            </w:pPr>
            <w:r w:rsidRPr="00F85BDA">
              <w:rPr>
                <w:rFonts w:ascii="Times New Roman" w:eastAsia="Times New Roman" w:hAnsi="Times New Roman" w:cs="Times New Roman"/>
                <w:color w:val="000000"/>
                <w:sz w:val="24"/>
                <w:szCs w:val="24"/>
                <w:lang w:eastAsia="ru-RU"/>
              </w:rPr>
              <w:t>Модельна навчальна програма «</w:t>
            </w:r>
            <w:r w:rsidRPr="00F85BDA">
              <w:rPr>
                <w:rFonts w:ascii="Times New Roman" w:eastAsia="Times New Roman" w:hAnsi="Times New Roman" w:cs="Times New Roman"/>
                <w:color w:val="000000"/>
                <w:sz w:val="24"/>
                <w:szCs w:val="24"/>
                <w:lang w:val="uk-UA" w:eastAsia="ru-RU"/>
              </w:rPr>
              <w:t>Громадянська освіта</w:t>
            </w:r>
            <w:r w:rsidRPr="00F85BDA">
              <w:rPr>
                <w:rFonts w:ascii="Times New Roman" w:eastAsia="Times New Roman" w:hAnsi="Times New Roman" w:cs="Times New Roman"/>
                <w:color w:val="000000"/>
                <w:sz w:val="24"/>
                <w:szCs w:val="24"/>
                <w:lang w:eastAsia="ru-RU"/>
              </w:rPr>
              <w:t xml:space="preserve">. 8 клас» для закладів загальної середньої освіти (автори: </w:t>
            </w:r>
            <w:r w:rsidRPr="00F85BDA">
              <w:rPr>
                <w:rFonts w:ascii="Times New Roman" w:eastAsia="Times New Roman" w:hAnsi="Times New Roman" w:cs="Times New Roman"/>
                <w:color w:val="000000"/>
                <w:sz w:val="24"/>
                <w:szCs w:val="24"/>
                <w:lang w:val="uk-UA" w:eastAsia="ru-RU"/>
              </w:rPr>
              <w:t>Васильків І.Д., Кравчук В.М., Танчин І.З.</w:t>
            </w:r>
            <w:proofErr w:type="gramStart"/>
            <w:r w:rsidRPr="00F85BDA">
              <w:rPr>
                <w:rFonts w:ascii="Times New Roman" w:eastAsia="Times New Roman" w:hAnsi="Times New Roman" w:cs="Times New Roman"/>
                <w:color w:val="000000"/>
                <w:sz w:val="24"/>
                <w:szCs w:val="24"/>
                <w:lang w:eastAsia="ru-RU"/>
              </w:rPr>
              <w:t xml:space="preserve">),  </w:t>
            </w:r>
            <w:r w:rsidR="00D41083">
              <w:rPr>
                <w:rFonts w:ascii="Times New Roman" w:eastAsia="Times New Roman" w:hAnsi="Times New Roman" w:cs="Times New Roman"/>
                <w:sz w:val="24"/>
                <w:szCs w:val="24"/>
              </w:rPr>
              <w:t>Рекомендовано</w:t>
            </w:r>
            <w:proofErr w:type="gramEnd"/>
            <w:r w:rsidR="00D41083">
              <w:rPr>
                <w:rFonts w:ascii="Times New Roman" w:eastAsia="Times New Roman" w:hAnsi="Times New Roman" w:cs="Times New Roman"/>
                <w:sz w:val="24"/>
                <w:szCs w:val="24"/>
              </w:rPr>
              <w:t xml:space="preserve"> Міністерством освіти і науки України», наказ МОН України від 14.08.2024  № 1138</w:t>
            </w:r>
          </w:p>
        </w:tc>
      </w:tr>
    </w:tbl>
    <w:p w:rsidR="009A52DE" w:rsidRPr="00EB5065" w:rsidRDefault="009A52DE" w:rsidP="009A52DE">
      <w:pPr>
        <w:spacing w:after="0" w:line="240" w:lineRule="auto"/>
        <w:ind w:left="360"/>
        <w:jc w:val="center"/>
        <w:rPr>
          <w:rFonts w:ascii="Times New Roman" w:hAnsi="Times New Roman" w:cs="Times New Roman"/>
          <w:sz w:val="24"/>
          <w:szCs w:val="24"/>
          <w:lang w:val="uk-UA" w:eastAsia="ru-RU"/>
        </w:rPr>
      </w:pPr>
    </w:p>
    <w:p w:rsidR="006614E6" w:rsidRDefault="006614E6" w:rsidP="006614E6">
      <w:pPr>
        <w:spacing w:after="0" w:line="240" w:lineRule="auto"/>
        <w:ind w:firstLine="708"/>
        <w:jc w:val="both"/>
        <w:rPr>
          <w:rFonts w:ascii="Times New Roman" w:hAnsi="Times New Roman" w:cs="Times New Roman"/>
          <w:sz w:val="28"/>
          <w:szCs w:val="24"/>
          <w:lang w:val="uk-UA" w:eastAsia="ru-RU"/>
        </w:rPr>
      </w:pPr>
      <w:r w:rsidRPr="001E35B4">
        <w:rPr>
          <w:rFonts w:ascii="Times New Roman" w:hAnsi="Times New Roman" w:cs="Times New Roman"/>
          <w:sz w:val="28"/>
          <w:szCs w:val="24"/>
          <w:lang w:val="uk-UA" w:eastAsia="ru-RU"/>
        </w:rPr>
        <w:t xml:space="preserve">Спираючись на модельні навчальні програми, педагогічні працівники розробляють навчальні програми предметів, інтегрованих курсів, що містять опис результатів навчання в обсязі не меншому, ніж визначено Державним стандартом та/або відповідними модельними навчальними програмами. </w:t>
      </w:r>
      <w:r w:rsidR="00CB2479" w:rsidRPr="000D2000">
        <w:rPr>
          <w:rFonts w:ascii="Times New Roman" w:hAnsi="Times New Roman" w:cs="Times New Roman"/>
          <w:sz w:val="28"/>
          <w:szCs w:val="24"/>
          <w:shd w:val="clear" w:color="auto" w:fill="FFFFFF"/>
        </w:rPr>
        <w:t>Учителі можуть вносити зміни у зміст навчального предмета. Загальний обсяг таких змін може досягати 20%.</w:t>
      </w:r>
      <w:r w:rsidR="00CB2479" w:rsidRPr="000D2000">
        <w:rPr>
          <w:rFonts w:ascii="Times New Roman" w:hAnsi="Times New Roman" w:cs="Times New Roman"/>
          <w:sz w:val="28"/>
          <w:szCs w:val="24"/>
          <w:lang w:val="uk-UA" w:eastAsia="ru-RU"/>
        </w:rPr>
        <w:t xml:space="preserve"> </w:t>
      </w:r>
      <w:r w:rsidRPr="000D2000">
        <w:rPr>
          <w:rFonts w:ascii="Times New Roman" w:hAnsi="Times New Roman" w:cs="Times New Roman"/>
          <w:sz w:val="28"/>
          <w:szCs w:val="24"/>
          <w:lang w:val="uk-UA" w:eastAsia="ru-RU"/>
        </w:rPr>
        <w:t xml:space="preserve">Навчальні програми, що розроблені на основі модельних </w:t>
      </w:r>
      <w:r w:rsidRPr="001E35B4">
        <w:rPr>
          <w:rFonts w:ascii="Times New Roman" w:hAnsi="Times New Roman" w:cs="Times New Roman"/>
          <w:sz w:val="28"/>
          <w:szCs w:val="24"/>
          <w:lang w:val="uk-UA" w:eastAsia="ru-RU"/>
        </w:rPr>
        <w:t>навчальних програм, затверджуються педагогічною радою закладу освіти.</w:t>
      </w:r>
    </w:p>
    <w:p w:rsidR="003B5532" w:rsidRPr="001E35B4" w:rsidRDefault="003B5532" w:rsidP="00F85BDA">
      <w:pPr>
        <w:spacing w:after="0" w:line="240" w:lineRule="auto"/>
        <w:jc w:val="both"/>
        <w:rPr>
          <w:rFonts w:ascii="Times New Roman" w:hAnsi="Times New Roman" w:cs="Times New Roman"/>
          <w:sz w:val="28"/>
          <w:szCs w:val="24"/>
          <w:lang w:val="uk-UA" w:eastAsia="ru-RU"/>
        </w:rPr>
      </w:pPr>
    </w:p>
    <w:p w:rsidR="006614E6" w:rsidRPr="000044A1" w:rsidRDefault="006614E6" w:rsidP="006614E6">
      <w:pPr>
        <w:spacing w:after="0" w:line="240" w:lineRule="auto"/>
        <w:ind w:left="360"/>
        <w:jc w:val="both"/>
        <w:rPr>
          <w:rFonts w:ascii="Times New Roman" w:eastAsia="Calibri" w:hAnsi="Times New Roman" w:cs="Times New Roman"/>
          <w:sz w:val="24"/>
          <w:szCs w:val="24"/>
          <w:lang w:val="uk-UA"/>
        </w:rPr>
      </w:pPr>
    </w:p>
    <w:p w:rsidR="006614E6" w:rsidRPr="001E35B4" w:rsidRDefault="006614E6" w:rsidP="006614E6">
      <w:pPr>
        <w:spacing w:after="0" w:line="240" w:lineRule="auto"/>
        <w:ind w:left="360"/>
        <w:jc w:val="center"/>
        <w:rPr>
          <w:rFonts w:ascii="Times New Roman" w:hAnsi="Times New Roman" w:cs="Times New Roman"/>
          <w:sz w:val="28"/>
          <w:szCs w:val="24"/>
          <w:lang w:val="uk-UA" w:eastAsia="ru-RU"/>
        </w:rPr>
      </w:pPr>
      <w:r w:rsidRPr="001E35B4">
        <w:rPr>
          <w:rFonts w:ascii="Times New Roman" w:hAnsi="Times New Roman" w:cs="Times New Roman"/>
          <w:sz w:val="28"/>
          <w:szCs w:val="24"/>
          <w:lang w:val="uk-UA" w:eastAsia="ru-RU"/>
        </w:rPr>
        <w:t>Навчальні програми для 9 клас</w:t>
      </w:r>
      <w:r w:rsidR="00DE2C47">
        <w:rPr>
          <w:rFonts w:ascii="Times New Roman" w:hAnsi="Times New Roman" w:cs="Times New Roman"/>
          <w:sz w:val="28"/>
          <w:szCs w:val="24"/>
          <w:lang w:val="uk-UA" w:eastAsia="ru-RU"/>
        </w:rPr>
        <w:t>у</w:t>
      </w:r>
      <w:r w:rsidRPr="001E35B4">
        <w:rPr>
          <w:rFonts w:ascii="Times New Roman" w:hAnsi="Times New Roman" w:cs="Times New Roman"/>
          <w:sz w:val="28"/>
          <w:szCs w:val="24"/>
          <w:lang w:val="uk-UA" w:eastAsia="ru-RU"/>
        </w:rPr>
        <w:t>:</w:t>
      </w:r>
    </w:p>
    <w:p w:rsidR="006614E6" w:rsidRPr="000044A1" w:rsidRDefault="006614E6" w:rsidP="006614E6">
      <w:pPr>
        <w:spacing w:after="0" w:line="240" w:lineRule="auto"/>
        <w:ind w:left="360"/>
        <w:jc w:val="center"/>
        <w:rPr>
          <w:rFonts w:ascii="Times New Roman" w:hAnsi="Times New Roman" w:cs="Times New Roman"/>
          <w:sz w:val="24"/>
          <w:szCs w:val="24"/>
          <w:lang w:val="uk-UA"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505"/>
      </w:tblGrid>
      <w:tr w:rsidR="006614E6" w:rsidRPr="000044A1" w:rsidTr="00347048">
        <w:tc>
          <w:tcPr>
            <w:tcW w:w="993" w:type="dxa"/>
            <w:tcBorders>
              <w:top w:val="single" w:sz="4" w:space="0" w:color="auto"/>
              <w:left w:val="single" w:sz="4" w:space="0" w:color="auto"/>
              <w:bottom w:val="single" w:sz="4" w:space="0" w:color="auto"/>
              <w:right w:val="single" w:sz="4" w:space="0" w:color="auto"/>
            </w:tcBorders>
            <w:hideMark/>
          </w:tcPr>
          <w:p w:rsidR="006614E6" w:rsidRPr="000044A1" w:rsidRDefault="006614E6" w:rsidP="001E35B4">
            <w:pPr>
              <w:spacing w:after="0" w:line="240" w:lineRule="auto"/>
              <w:jc w:val="center"/>
              <w:rPr>
                <w:rFonts w:ascii="Times New Roman" w:eastAsia="Calibri" w:hAnsi="Times New Roman" w:cs="Times New Roman"/>
                <w:sz w:val="24"/>
                <w:szCs w:val="24"/>
                <w:lang w:val="uk-UA" w:eastAsia="ru-RU"/>
              </w:rPr>
            </w:pPr>
            <w:r w:rsidRPr="000044A1">
              <w:rPr>
                <w:rFonts w:ascii="Times New Roman" w:eastAsia="Calibri" w:hAnsi="Times New Roman" w:cs="Times New Roman"/>
                <w:sz w:val="24"/>
                <w:szCs w:val="24"/>
                <w:lang w:val="uk-UA" w:eastAsia="ru-RU"/>
              </w:rPr>
              <w:t>Класи</w:t>
            </w:r>
          </w:p>
        </w:tc>
        <w:tc>
          <w:tcPr>
            <w:tcW w:w="8505" w:type="dxa"/>
            <w:tcBorders>
              <w:top w:val="single" w:sz="4" w:space="0" w:color="auto"/>
              <w:left w:val="single" w:sz="4" w:space="0" w:color="auto"/>
              <w:bottom w:val="single" w:sz="4" w:space="0" w:color="auto"/>
              <w:right w:val="single" w:sz="4" w:space="0" w:color="auto"/>
            </w:tcBorders>
            <w:hideMark/>
          </w:tcPr>
          <w:p w:rsidR="006614E6" w:rsidRPr="000044A1" w:rsidRDefault="006614E6" w:rsidP="001E35B4">
            <w:pPr>
              <w:spacing w:after="0" w:line="240" w:lineRule="auto"/>
              <w:jc w:val="center"/>
              <w:rPr>
                <w:rFonts w:ascii="Times New Roman" w:eastAsia="Calibri" w:hAnsi="Times New Roman" w:cs="Times New Roman"/>
                <w:sz w:val="24"/>
                <w:szCs w:val="24"/>
                <w:lang w:val="uk-UA" w:eastAsia="ru-RU"/>
              </w:rPr>
            </w:pPr>
            <w:r w:rsidRPr="000044A1">
              <w:rPr>
                <w:rFonts w:ascii="Times New Roman" w:eastAsia="Calibri" w:hAnsi="Times New Roman" w:cs="Times New Roman"/>
                <w:sz w:val="24"/>
                <w:szCs w:val="24"/>
                <w:lang w:val="uk-UA" w:eastAsia="ru-RU"/>
              </w:rPr>
              <w:t>Програма</w:t>
            </w:r>
          </w:p>
        </w:tc>
      </w:tr>
      <w:tr w:rsidR="006614E6" w:rsidRPr="000044A1" w:rsidTr="00347048">
        <w:tc>
          <w:tcPr>
            <w:tcW w:w="993" w:type="dxa"/>
            <w:tcBorders>
              <w:top w:val="single" w:sz="4" w:space="0" w:color="auto"/>
              <w:left w:val="single" w:sz="4" w:space="0" w:color="auto"/>
              <w:bottom w:val="single" w:sz="4" w:space="0" w:color="auto"/>
              <w:right w:val="single" w:sz="4" w:space="0" w:color="auto"/>
            </w:tcBorders>
            <w:hideMark/>
          </w:tcPr>
          <w:p w:rsidR="006614E6" w:rsidRPr="000044A1" w:rsidRDefault="006614E6" w:rsidP="00347048">
            <w:pPr>
              <w:spacing w:after="0" w:line="240" w:lineRule="auto"/>
              <w:jc w:val="both"/>
              <w:rPr>
                <w:rFonts w:ascii="Times New Roman" w:eastAsia="Calibri" w:hAnsi="Times New Roman" w:cs="Times New Roman"/>
                <w:sz w:val="24"/>
                <w:szCs w:val="24"/>
                <w:lang w:val="uk-UA" w:eastAsia="ru-RU"/>
              </w:rPr>
            </w:pPr>
            <w:r w:rsidRPr="000044A1">
              <w:rPr>
                <w:rFonts w:ascii="Times New Roman" w:eastAsia="Calibri" w:hAnsi="Times New Roman" w:cs="Times New Roman"/>
                <w:sz w:val="24"/>
                <w:szCs w:val="24"/>
                <w:lang w:val="uk-UA" w:eastAsia="ru-RU"/>
              </w:rPr>
              <w:t>8-9</w:t>
            </w:r>
          </w:p>
        </w:tc>
        <w:tc>
          <w:tcPr>
            <w:tcW w:w="8505" w:type="dxa"/>
            <w:tcBorders>
              <w:top w:val="single" w:sz="4" w:space="0" w:color="auto"/>
              <w:left w:val="single" w:sz="4" w:space="0" w:color="auto"/>
              <w:bottom w:val="single" w:sz="4" w:space="0" w:color="auto"/>
              <w:right w:val="single" w:sz="4" w:space="0" w:color="auto"/>
            </w:tcBorders>
            <w:hideMark/>
          </w:tcPr>
          <w:p w:rsidR="006614E6" w:rsidRPr="000044A1" w:rsidRDefault="006614E6" w:rsidP="00347048">
            <w:pPr>
              <w:spacing w:after="0" w:line="240" w:lineRule="auto"/>
              <w:rPr>
                <w:rFonts w:ascii="Times New Roman" w:eastAsia="Calibri" w:hAnsi="Times New Roman" w:cs="Times New Roman"/>
                <w:sz w:val="24"/>
                <w:szCs w:val="24"/>
                <w:lang w:val="uk-UA" w:eastAsia="ru-RU"/>
              </w:rPr>
            </w:pPr>
            <w:r w:rsidRPr="000044A1">
              <w:rPr>
                <w:rFonts w:ascii="Times New Roman" w:eastAsia="Calibri" w:hAnsi="Times New Roman" w:cs="Times New Roman"/>
                <w:sz w:val="24"/>
                <w:szCs w:val="24"/>
                <w:lang w:val="uk-UA" w:eastAsia="ru-RU"/>
              </w:rPr>
              <w:t>УКРАЇНСЬКА МОВА. 5–9 класи. Програма для загальноосвітніх навчальних закладів, затверджена наказом Міністерства освіти і науки України від 07.06.2017 № 804</w:t>
            </w:r>
          </w:p>
        </w:tc>
      </w:tr>
      <w:tr w:rsidR="006614E6" w:rsidRPr="000044A1" w:rsidTr="00347048">
        <w:tc>
          <w:tcPr>
            <w:tcW w:w="993" w:type="dxa"/>
            <w:tcBorders>
              <w:top w:val="single" w:sz="4" w:space="0" w:color="auto"/>
              <w:left w:val="single" w:sz="4" w:space="0" w:color="auto"/>
              <w:bottom w:val="single" w:sz="4" w:space="0" w:color="auto"/>
              <w:right w:val="single" w:sz="4" w:space="0" w:color="auto"/>
            </w:tcBorders>
            <w:hideMark/>
          </w:tcPr>
          <w:p w:rsidR="006614E6" w:rsidRPr="000044A1" w:rsidRDefault="006614E6" w:rsidP="00347048">
            <w:pPr>
              <w:spacing w:after="0" w:line="240" w:lineRule="auto"/>
              <w:jc w:val="both"/>
              <w:rPr>
                <w:rFonts w:ascii="Times New Roman" w:eastAsia="Calibri" w:hAnsi="Times New Roman" w:cs="Times New Roman"/>
                <w:sz w:val="24"/>
                <w:szCs w:val="24"/>
                <w:lang w:val="uk-UA" w:eastAsia="ru-RU"/>
              </w:rPr>
            </w:pPr>
            <w:r w:rsidRPr="000044A1">
              <w:rPr>
                <w:rFonts w:ascii="Times New Roman" w:eastAsia="Calibri" w:hAnsi="Times New Roman" w:cs="Times New Roman"/>
                <w:sz w:val="24"/>
                <w:szCs w:val="24"/>
                <w:lang w:val="uk-UA" w:eastAsia="ru-RU"/>
              </w:rPr>
              <w:t>8-9</w:t>
            </w:r>
          </w:p>
        </w:tc>
        <w:tc>
          <w:tcPr>
            <w:tcW w:w="8505" w:type="dxa"/>
            <w:tcBorders>
              <w:top w:val="single" w:sz="4" w:space="0" w:color="auto"/>
              <w:left w:val="single" w:sz="4" w:space="0" w:color="auto"/>
              <w:bottom w:val="single" w:sz="4" w:space="0" w:color="auto"/>
              <w:right w:val="single" w:sz="4" w:space="0" w:color="auto"/>
            </w:tcBorders>
            <w:hideMark/>
          </w:tcPr>
          <w:p w:rsidR="006614E6" w:rsidRPr="000044A1" w:rsidRDefault="006614E6" w:rsidP="00347048">
            <w:pPr>
              <w:spacing w:after="0" w:line="240" w:lineRule="auto"/>
              <w:rPr>
                <w:rFonts w:ascii="Times New Roman" w:eastAsia="Calibri" w:hAnsi="Times New Roman" w:cs="Times New Roman"/>
                <w:sz w:val="24"/>
                <w:szCs w:val="24"/>
                <w:lang w:val="uk-UA" w:eastAsia="ru-RU"/>
              </w:rPr>
            </w:pPr>
            <w:r w:rsidRPr="000044A1">
              <w:rPr>
                <w:rFonts w:ascii="Times New Roman" w:eastAsia="Calibri" w:hAnsi="Times New Roman" w:cs="Times New Roman"/>
                <w:sz w:val="24"/>
                <w:szCs w:val="24"/>
                <w:lang w:val="uk-UA" w:eastAsia="ru-RU"/>
              </w:rPr>
              <w:t>УКРАЇНСЬКА ЛІТЕРАТУРА. 5–9 класи. Програма для загальноосвітніх навчальних закладів, затверджена наказом Міністерства освіти і науки України від 07.06.2017 № 804</w:t>
            </w:r>
          </w:p>
        </w:tc>
      </w:tr>
      <w:tr w:rsidR="006614E6" w:rsidRPr="000044A1" w:rsidTr="00347048">
        <w:tc>
          <w:tcPr>
            <w:tcW w:w="993" w:type="dxa"/>
            <w:tcBorders>
              <w:top w:val="single" w:sz="4" w:space="0" w:color="auto"/>
              <w:left w:val="single" w:sz="4" w:space="0" w:color="auto"/>
              <w:bottom w:val="single" w:sz="4" w:space="0" w:color="auto"/>
              <w:right w:val="single" w:sz="4" w:space="0" w:color="auto"/>
            </w:tcBorders>
            <w:hideMark/>
          </w:tcPr>
          <w:p w:rsidR="006614E6" w:rsidRPr="000044A1" w:rsidRDefault="006614E6" w:rsidP="00347048">
            <w:pPr>
              <w:spacing w:after="0" w:line="240" w:lineRule="auto"/>
              <w:jc w:val="both"/>
              <w:rPr>
                <w:rFonts w:ascii="Times New Roman" w:eastAsia="Calibri" w:hAnsi="Times New Roman" w:cs="Times New Roman"/>
                <w:sz w:val="24"/>
                <w:szCs w:val="24"/>
                <w:lang w:val="uk-UA" w:eastAsia="ru-RU"/>
              </w:rPr>
            </w:pPr>
            <w:r w:rsidRPr="000044A1">
              <w:rPr>
                <w:rFonts w:ascii="Times New Roman" w:eastAsia="Calibri" w:hAnsi="Times New Roman" w:cs="Times New Roman"/>
                <w:sz w:val="24"/>
                <w:szCs w:val="24"/>
                <w:lang w:val="uk-UA" w:eastAsia="ru-RU"/>
              </w:rPr>
              <w:t>8-9</w:t>
            </w:r>
          </w:p>
        </w:tc>
        <w:tc>
          <w:tcPr>
            <w:tcW w:w="8505" w:type="dxa"/>
            <w:tcBorders>
              <w:top w:val="single" w:sz="4" w:space="0" w:color="auto"/>
              <w:left w:val="single" w:sz="4" w:space="0" w:color="auto"/>
              <w:bottom w:val="single" w:sz="4" w:space="0" w:color="auto"/>
              <w:right w:val="single" w:sz="4" w:space="0" w:color="auto"/>
            </w:tcBorders>
            <w:hideMark/>
          </w:tcPr>
          <w:p w:rsidR="006614E6" w:rsidRPr="000044A1" w:rsidRDefault="006614E6" w:rsidP="00347048">
            <w:pPr>
              <w:spacing w:after="0" w:line="240" w:lineRule="auto"/>
              <w:rPr>
                <w:rFonts w:ascii="Times New Roman" w:eastAsia="Calibri" w:hAnsi="Times New Roman" w:cs="Times New Roman"/>
                <w:sz w:val="24"/>
                <w:szCs w:val="24"/>
                <w:lang w:val="uk-UA" w:eastAsia="ru-RU"/>
              </w:rPr>
            </w:pPr>
            <w:r w:rsidRPr="000044A1">
              <w:rPr>
                <w:rFonts w:ascii="Times New Roman" w:eastAsia="Calibri" w:hAnsi="Times New Roman" w:cs="Times New Roman"/>
                <w:sz w:val="24"/>
                <w:szCs w:val="24"/>
                <w:lang w:val="uk-UA" w:eastAsia="ru-RU"/>
              </w:rPr>
              <w:t>ІНОЗЕМНІ МОВИ. 5–9 класи. Програма для загальноосвітніх навчальних закладів, затверджена наказом Міністерства освіти і науки України від 07.06.2017 № 804</w:t>
            </w:r>
          </w:p>
        </w:tc>
      </w:tr>
      <w:tr w:rsidR="006614E6" w:rsidRPr="000044A1" w:rsidTr="00347048">
        <w:tc>
          <w:tcPr>
            <w:tcW w:w="993" w:type="dxa"/>
            <w:tcBorders>
              <w:top w:val="single" w:sz="4" w:space="0" w:color="auto"/>
              <w:left w:val="single" w:sz="4" w:space="0" w:color="auto"/>
              <w:bottom w:val="single" w:sz="4" w:space="0" w:color="auto"/>
              <w:right w:val="single" w:sz="4" w:space="0" w:color="auto"/>
            </w:tcBorders>
            <w:hideMark/>
          </w:tcPr>
          <w:p w:rsidR="006614E6" w:rsidRPr="000044A1" w:rsidRDefault="006614E6" w:rsidP="00347048">
            <w:pPr>
              <w:spacing w:after="0" w:line="240" w:lineRule="auto"/>
              <w:jc w:val="both"/>
              <w:rPr>
                <w:rFonts w:ascii="Times New Roman" w:eastAsia="Calibri" w:hAnsi="Times New Roman" w:cs="Times New Roman"/>
                <w:sz w:val="24"/>
                <w:szCs w:val="24"/>
                <w:lang w:val="uk-UA" w:eastAsia="ru-RU"/>
              </w:rPr>
            </w:pPr>
            <w:r w:rsidRPr="000044A1">
              <w:rPr>
                <w:rFonts w:ascii="Times New Roman" w:eastAsia="Calibri" w:hAnsi="Times New Roman" w:cs="Times New Roman"/>
                <w:sz w:val="24"/>
                <w:szCs w:val="24"/>
                <w:lang w:val="uk-UA" w:eastAsia="ru-RU"/>
              </w:rPr>
              <w:lastRenderedPageBreak/>
              <w:t>8-9</w:t>
            </w:r>
          </w:p>
        </w:tc>
        <w:tc>
          <w:tcPr>
            <w:tcW w:w="8505" w:type="dxa"/>
            <w:tcBorders>
              <w:top w:val="single" w:sz="4" w:space="0" w:color="auto"/>
              <w:left w:val="single" w:sz="4" w:space="0" w:color="auto"/>
              <w:bottom w:val="single" w:sz="4" w:space="0" w:color="auto"/>
              <w:right w:val="single" w:sz="4" w:space="0" w:color="auto"/>
            </w:tcBorders>
            <w:hideMark/>
          </w:tcPr>
          <w:p w:rsidR="006614E6" w:rsidRPr="000044A1" w:rsidRDefault="006614E6" w:rsidP="00347048">
            <w:pPr>
              <w:spacing w:after="0" w:line="240" w:lineRule="auto"/>
              <w:rPr>
                <w:rFonts w:ascii="Times New Roman" w:eastAsia="Calibri" w:hAnsi="Times New Roman" w:cs="Times New Roman"/>
                <w:sz w:val="24"/>
                <w:szCs w:val="24"/>
                <w:lang w:val="uk-UA" w:eastAsia="ru-RU"/>
              </w:rPr>
            </w:pPr>
            <w:r w:rsidRPr="000044A1">
              <w:rPr>
                <w:rFonts w:ascii="Times New Roman" w:eastAsia="Calibri" w:hAnsi="Times New Roman" w:cs="Times New Roman"/>
                <w:sz w:val="24"/>
                <w:szCs w:val="24"/>
                <w:lang w:val="uk-UA" w:eastAsia="ru-RU"/>
              </w:rPr>
              <w:t>ЗАРУБІЖНА ЛІТЕРАТУРА. 5–9 класи. Програма для загальноосвітніх навчальних закладів, затверджена наказом Міністерства освіти і науки України від 03.08.2022 № 698</w:t>
            </w:r>
          </w:p>
        </w:tc>
      </w:tr>
      <w:tr w:rsidR="006614E6" w:rsidRPr="000044A1" w:rsidTr="00347048">
        <w:tc>
          <w:tcPr>
            <w:tcW w:w="993" w:type="dxa"/>
            <w:tcBorders>
              <w:top w:val="single" w:sz="4" w:space="0" w:color="auto"/>
              <w:left w:val="single" w:sz="4" w:space="0" w:color="auto"/>
              <w:bottom w:val="single" w:sz="4" w:space="0" w:color="auto"/>
              <w:right w:val="single" w:sz="4" w:space="0" w:color="auto"/>
            </w:tcBorders>
            <w:hideMark/>
          </w:tcPr>
          <w:p w:rsidR="006614E6" w:rsidRPr="000044A1" w:rsidRDefault="006614E6" w:rsidP="00347048">
            <w:pPr>
              <w:spacing w:after="0" w:line="240" w:lineRule="auto"/>
              <w:jc w:val="both"/>
              <w:rPr>
                <w:rFonts w:ascii="Times New Roman" w:eastAsia="Calibri" w:hAnsi="Times New Roman" w:cs="Times New Roman"/>
                <w:sz w:val="24"/>
                <w:szCs w:val="24"/>
                <w:lang w:val="uk-UA" w:eastAsia="ru-RU"/>
              </w:rPr>
            </w:pPr>
            <w:r w:rsidRPr="000044A1">
              <w:rPr>
                <w:rFonts w:ascii="Times New Roman" w:eastAsia="Calibri" w:hAnsi="Times New Roman" w:cs="Times New Roman"/>
                <w:sz w:val="24"/>
                <w:szCs w:val="24"/>
                <w:lang w:val="uk-UA" w:eastAsia="ru-RU"/>
              </w:rPr>
              <w:t>8-9</w:t>
            </w:r>
          </w:p>
        </w:tc>
        <w:tc>
          <w:tcPr>
            <w:tcW w:w="8505" w:type="dxa"/>
            <w:tcBorders>
              <w:top w:val="single" w:sz="4" w:space="0" w:color="auto"/>
              <w:left w:val="single" w:sz="4" w:space="0" w:color="auto"/>
              <w:bottom w:val="single" w:sz="4" w:space="0" w:color="auto"/>
              <w:right w:val="single" w:sz="4" w:space="0" w:color="auto"/>
            </w:tcBorders>
            <w:hideMark/>
          </w:tcPr>
          <w:p w:rsidR="006614E6" w:rsidRPr="000044A1" w:rsidRDefault="006614E6" w:rsidP="00347048">
            <w:pPr>
              <w:spacing w:after="0" w:line="240" w:lineRule="auto"/>
              <w:rPr>
                <w:rFonts w:ascii="Times New Roman" w:eastAsia="Calibri" w:hAnsi="Times New Roman" w:cs="Times New Roman"/>
                <w:sz w:val="24"/>
                <w:szCs w:val="24"/>
                <w:lang w:val="uk-UA" w:eastAsia="ru-RU"/>
              </w:rPr>
            </w:pPr>
            <w:r w:rsidRPr="000044A1">
              <w:rPr>
                <w:rFonts w:ascii="Times New Roman" w:eastAsia="Calibri" w:hAnsi="Times New Roman" w:cs="Times New Roman"/>
                <w:sz w:val="24"/>
                <w:szCs w:val="24"/>
                <w:lang w:val="uk-UA" w:eastAsia="ru-RU"/>
              </w:rPr>
              <w:t>ІСТОРІЯ УКРАЇНИ. ВСЕСВІТНЯ ІСТОРІЯ. 5–9 класи. Програма для загальноосвітніх навчальних закладів, затверджена наказом Міністерства освіти і науки України від 03.08.2022 №698</w:t>
            </w:r>
          </w:p>
        </w:tc>
      </w:tr>
      <w:tr w:rsidR="006614E6" w:rsidRPr="000044A1" w:rsidTr="00347048">
        <w:tc>
          <w:tcPr>
            <w:tcW w:w="993" w:type="dxa"/>
            <w:tcBorders>
              <w:top w:val="single" w:sz="4" w:space="0" w:color="auto"/>
              <w:left w:val="single" w:sz="4" w:space="0" w:color="auto"/>
              <w:bottom w:val="single" w:sz="4" w:space="0" w:color="auto"/>
              <w:right w:val="single" w:sz="4" w:space="0" w:color="auto"/>
            </w:tcBorders>
            <w:hideMark/>
          </w:tcPr>
          <w:p w:rsidR="006614E6" w:rsidRPr="000044A1" w:rsidRDefault="006614E6" w:rsidP="00347048">
            <w:pPr>
              <w:spacing w:after="0" w:line="240" w:lineRule="auto"/>
              <w:jc w:val="both"/>
              <w:rPr>
                <w:rFonts w:ascii="Times New Roman" w:eastAsia="Calibri" w:hAnsi="Times New Roman" w:cs="Times New Roman"/>
                <w:sz w:val="24"/>
                <w:szCs w:val="24"/>
                <w:lang w:val="uk-UA" w:eastAsia="ru-RU"/>
              </w:rPr>
            </w:pPr>
            <w:r w:rsidRPr="000044A1">
              <w:rPr>
                <w:rFonts w:ascii="Times New Roman" w:eastAsia="Calibri" w:hAnsi="Times New Roman" w:cs="Times New Roman"/>
                <w:sz w:val="24"/>
                <w:szCs w:val="24"/>
                <w:lang w:val="uk-UA" w:eastAsia="ru-RU"/>
              </w:rPr>
              <w:t>9</w:t>
            </w:r>
          </w:p>
        </w:tc>
        <w:tc>
          <w:tcPr>
            <w:tcW w:w="8505" w:type="dxa"/>
            <w:tcBorders>
              <w:top w:val="single" w:sz="4" w:space="0" w:color="auto"/>
              <w:left w:val="single" w:sz="4" w:space="0" w:color="auto"/>
              <w:bottom w:val="single" w:sz="4" w:space="0" w:color="auto"/>
              <w:right w:val="single" w:sz="4" w:space="0" w:color="auto"/>
            </w:tcBorders>
            <w:hideMark/>
          </w:tcPr>
          <w:p w:rsidR="006614E6" w:rsidRPr="000044A1" w:rsidRDefault="006614E6" w:rsidP="00347048">
            <w:pPr>
              <w:spacing w:after="0" w:line="240" w:lineRule="auto"/>
              <w:rPr>
                <w:rFonts w:ascii="Times New Roman" w:eastAsia="Calibri" w:hAnsi="Times New Roman" w:cs="Times New Roman"/>
                <w:sz w:val="24"/>
                <w:szCs w:val="24"/>
                <w:lang w:val="uk-UA" w:eastAsia="ru-RU"/>
              </w:rPr>
            </w:pPr>
            <w:r w:rsidRPr="000044A1">
              <w:rPr>
                <w:rFonts w:ascii="Times New Roman" w:eastAsia="Calibri" w:hAnsi="Times New Roman" w:cs="Times New Roman"/>
                <w:sz w:val="24"/>
                <w:szCs w:val="24"/>
                <w:lang w:val="uk-UA" w:eastAsia="ru-RU"/>
              </w:rPr>
              <w:t>ОСНОВИ ПРАВОЗНАВСТВА. 9 клас. Програма для загальноосвітніх навчальних закладів, затверджена наказом Міністерства освіти і науки України від 03.08.2022 № 698</w:t>
            </w:r>
          </w:p>
        </w:tc>
      </w:tr>
      <w:tr w:rsidR="006614E6" w:rsidRPr="000044A1" w:rsidTr="00347048">
        <w:tc>
          <w:tcPr>
            <w:tcW w:w="993" w:type="dxa"/>
            <w:tcBorders>
              <w:top w:val="single" w:sz="4" w:space="0" w:color="auto"/>
              <w:left w:val="single" w:sz="4" w:space="0" w:color="auto"/>
              <w:bottom w:val="single" w:sz="4" w:space="0" w:color="auto"/>
              <w:right w:val="single" w:sz="4" w:space="0" w:color="auto"/>
            </w:tcBorders>
            <w:hideMark/>
          </w:tcPr>
          <w:p w:rsidR="006614E6" w:rsidRPr="000044A1" w:rsidRDefault="006614E6" w:rsidP="00347048">
            <w:pPr>
              <w:spacing w:after="0" w:line="240" w:lineRule="auto"/>
              <w:jc w:val="both"/>
              <w:rPr>
                <w:rFonts w:ascii="Times New Roman" w:eastAsia="Calibri" w:hAnsi="Times New Roman" w:cs="Times New Roman"/>
                <w:sz w:val="24"/>
                <w:szCs w:val="24"/>
                <w:lang w:val="uk-UA" w:eastAsia="ru-RU"/>
              </w:rPr>
            </w:pPr>
            <w:r w:rsidRPr="000044A1">
              <w:rPr>
                <w:rFonts w:ascii="Times New Roman" w:eastAsia="Calibri" w:hAnsi="Times New Roman" w:cs="Times New Roman"/>
                <w:sz w:val="24"/>
                <w:szCs w:val="24"/>
                <w:lang w:val="uk-UA" w:eastAsia="ru-RU"/>
              </w:rPr>
              <w:t>8-9</w:t>
            </w:r>
          </w:p>
        </w:tc>
        <w:tc>
          <w:tcPr>
            <w:tcW w:w="8505" w:type="dxa"/>
            <w:tcBorders>
              <w:top w:val="single" w:sz="4" w:space="0" w:color="auto"/>
              <w:left w:val="single" w:sz="4" w:space="0" w:color="auto"/>
              <w:bottom w:val="single" w:sz="4" w:space="0" w:color="auto"/>
              <w:right w:val="single" w:sz="4" w:space="0" w:color="auto"/>
            </w:tcBorders>
            <w:hideMark/>
          </w:tcPr>
          <w:p w:rsidR="006614E6" w:rsidRPr="000044A1" w:rsidRDefault="006614E6" w:rsidP="00347048">
            <w:pPr>
              <w:spacing w:after="0" w:line="240" w:lineRule="auto"/>
              <w:rPr>
                <w:rFonts w:ascii="Times New Roman" w:eastAsia="Calibri" w:hAnsi="Times New Roman" w:cs="Times New Roman"/>
                <w:sz w:val="24"/>
                <w:szCs w:val="24"/>
                <w:lang w:val="uk-UA" w:eastAsia="ru-RU"/>
              </w:rPr>
            </w:pPr>
            <w:r w:rsidRPr="000044A1">
              <w:rPr>
                <w:rFonts w:ascii="Times New Roman" w:eastAsia="Calibri" w:hAnsi="Times New Roman" w:cs="Times New Roman"/>
                <w:sz w:val="24"/>
                <w:szCs w:val="24"/>
                <w:lang w:val="uk-UA" w:eastAsia="ru-RU"/>
              </w:rPr>
              <w:t>МАТЕМАТИКА. 5–9 класи. Програма для загальноосвітніх навчальних закладів, затверджена наказом Міністерства освіти і науки України від 07.06.2017 № 804</w:t>
            </w:r>
          </w:p>
        </w:tc>
      </w:tr>
      <w:tr w:rsidR="006614E6" w:rsidRPr="000044A1" w:rsidTr="00347048">
        <w:tc>
          <w:tcPr>
            <w:tcW w:w="993" w:type="dxa"/>
            <w:tcBorders>
              <w:top w:val="single" w:sz="4" w:space="0" w:color="auto"/>
              <w:left w:val="single" w:sz="4" w:space="0" w:color="auto"/>
              <w:bottom w:val="single" w:sz="4" w:space="0" w:color="auto"/>
              <w:right w:val="single" w:sz="4" w:space="0" w:color="auto"/>
            </w:tcBorders>
            <w:hideMark/>
          </w:tcPr>
          <w:p w:rsidR="006614E6" w:rsidRPr="000044A1" w:rsidRDefault="006614E6" w:rsidP="00347048">
            <w:pPr>
              <w:spacing w:after="0" w:line="240" w:lineRule="auto"/>
              <w:jc w:val="both"/>
              <w:rPr>
                <w:rFonts w:ascii="Times New Roman" w:eastAsia="Calibri" w:hAnsi="Times New Roman" w:cs="Times New Roman"/>
                <w:sz w:val="24"/>
                <w:szCs w:val="24"/>
                <w:lang w:val="uk-UA" w:eastAsia="ru-RU"/>
              </w:rPr>
            </w:pPr>
            <w:r w:rsidRPr="000044A1">
              <w:rPr>
                <w:rFonts w:ascii="Times New Roman" w:eastAsia="Calibri" w:hAnsi="Times New Roman" w:cs="Times New Roman"/>
                <w:sz w:val="24"/>
                <w:szCs w:val="24"/>
                <w:lang w:val="uk-UA" w:eastAsia="ru-RU"/>
              </w:rPr>
              <w:t>8-9</w:t>
            </w:r>
          </w:p>
        </w:tc>
        <w:tc>
          <w:tcPr>
            <w:tcW w:w="8505" w:type="dxa"/>
            <w:tcBorders>
              <w:top w:val="single" w:sz="4" w:space="0" w:color="auto"/>
              <w:left w:val="single" w:sz="4" w:space="0" w:color="auto"/>
              <w:bottom w:val="single" w:sz="4" w:space="0" w:color="auto"/>
              <w:right w:val="single" w:sz="4" w:space="0" w:color="auto"/>
            </w:tcBorders>
            <w:hideMark/>
          </w:tcPr>
          <w:p w:rsidR="006614E6" w:rsidRPr="000044A1" w:rsidRDefault="006614E6" w:rsidP="00347048">
            <w:pPr>
              <w:spacing w:after="0" w:line="240" w:lineRule="auto"/>
              <w:rPr>
                <w:rFonts w:ascii="Times New Roman" w:eastAsia="Calibri" w:hAnsi="Times New Roman" w:cs="Times New Roman"/>
                <w:sz w:val="24"/>
                <w:szCs w:val="24"/>
                <w:lang w:val="uk-UA" w:eastAsia="ru-RU"/>
              </w:rPr>
            </w:pPr>
            <w:r w:rsidRPr="000044A1">
              <w:rPr>
                <w:rFonts w:ascii="Times New Roman" w:eastAsia="Calibri" w:hAnsi="Times New Roman" w:cs="Times New Roman"/>
                <w:sz w:val="24"/>
                <w:szCs w:val="24"/>
                <w:lang w:val="uk-UA" w:eastAsia="ru-RU"/>
              </w:rPr>
              <w:t>БІОЛОГІЯ. 5–9 класи. Програма для загальноосвітніх навчальних закладів, затверджена наказом Міністерства освіти і науки України від 07.06.2017 № 804</w:t>
            </w:r>
          </w:p>
        </w:tc>
      </w:tr>
      <w:tr w:rsidR="006614E6" w:rsidRPr="000044A1" w:rsidTr="00347048">
        <w:tc>
          <w:tcPr>
            <w:tcW w:w="993" w:type="dxa"/>
            <w:tcBorders>
              <w:top w:val="single" w:sz="4" w:space="0" w:color="auto"/>
              <w:left w:val="single" w:sz="4" w:space="0" w:color="auto"/>
              <w:bottom w:val="single" w:sz="4" w:space="0" w:color="auto"/>
              <w:right w:val="single" w:sz="4" w:space="0" w:color="auto"/>
            </w:tcBorders>
            <w:hideMark/>
          </w:tcPr>
          <w:p w:rsidR="006614E6" w:rsidRPr="000044A1" w:rsidRDefault="006614E6" w:rsidP="00347048">
            <w:pPr>
              <w:spacing w:after="0" w:line="240" w:lineRule="auto"/>
              <w:jc w:val="both"/>
              <w:rPr>
                <w:rFonts w:ascii="Times New Roman" w:eastAsia="Calibri" w:hAnsi="Times New Roman" w:cs="Times New Roman"/>
                <w:sz w:val="24"/>
                <w:szCs w:val="24"/>
                <w:lang w:val="uk-UA" w:eastAsia="ru-RU"/>
              </w:rPr>
            </w:pPr>
            <w:r w:rsidRPr="000044A1">
              <w:rPr>
                <w:rFonts w:ascii="Times New Roman" w:eastAsia="Calibri" w:hAnsi="Times New Roman" w:cs="Times New Roman"/>
                <w:sz w:val="24"/>
                <w:szCs w:val="24"/>
                <w:lang w:val="uk-UA" w:eastAsia="ru-RU"/>
              </w:rPr>
              <w:t>8-9</w:t>
            </w:r>
          </w:p>
        </w:tc>
        <w:tc>
          <w:tcPr>
            <w:tcW w:w="8505" w:type="dxa"/>
            <w:tcBorders>
              <w:top w:val="single" w:sz="4" w:space="0" w:color="auto"/>
              <w:left w:val="single" w:sz="4" w:space="0" w:color="auto"/>
              <w:bottom w:val="single" w:sz="4" w:space="0" w:color="auto"/>
              <w:right w:val="single" w:sz="4" w:space="0" w:color="auto"/>
            </w:tcBorders>
            <w:hideMark/>
          </w:tcPr>
          <w:p w:rsidR="006614E6" w:rsidRPr="000044A1" w:rsidRDefault="006614E6" w:rsidP="00347048">
            <w:pPr>
              <w:spacing w:after="0" w:line="240" w:lineRule="auto"/>
              <w:rPr>
                <w:rFonts w:ascii="Times New Roman" w:eastAsia="Calibri" w:hAnsi="Times New Roman" w:cs="Times New Roman"/>
                <w:sz w:val="24"/>
                <w:szCs w:val="24"/>
                <w:lang w:val="uk-UA" w:eastAsia="ru-RU"/>
              </w:rPr>
            </w:pPr>
            <w:r w:rsidRPr="000044A1">
              <w:rPr>
                <w:rFonts w:ascii="Times New Roman" w:eastAsia="Calibri" w:hAnsi="Times New Roman" w:cs="Times New Roman"/>
                <w:sz w:val="24"/>
                <w:szCs w:val="24"/>
                <w:lang w:val="uk-UA" w:eastAsia="ru-RU"/>
              </w:rPr>
              <w:t>ГЕОГРАФІЯ. 6–9 класи. Програма для загальноосвітніх навчальних закладів, затверджена наказом Міністерства освіти і науки України від 03.08.2022 № 698</w:t>
            </w:r>
          </w:p>
        </w:tc>
      </w:tr>
      <w:tr w:rsidR="006614E6" w:rsidRPr="000044A1" w:rsidTr="00347048">
        <w:tc>
          <w:tcPr>
            <w:tcW w:w="993" w:type="dxa"/>
            <w:tcBorders>
              <w:top w:val="single" w:sz="4" w:space="0" w:color="auto"/>
              <w:left w:val="single" w:sz="4" w:space="0" w:color="auto"/>
              <w:bottom w:val="single" w:sz="4" w:space="0" w:color="auto"/>
              <w:right w:val="single" w:sz="4" w:space="0" w:color="auto"/>
            </w:tcBorders>
            <w:hideMark/>
          </w:tcPr>
          <w:p w:rsidR="006614E6" w:rsidRPr="000044A1" w:rsidRDefault="006614E6" w:rsidP="00347048">
            <w:pPr>
              <w:spacing w:after="0" w:line="240" w:lineRule="auto"/>
              <w:jc w:val="both"/>
              <w:rPr>
                <w:rFonts w:ascii="Times New Roman" w:eastAsia="Calibri" w:hAnsi="Times New Roman" w:cs="Times New Roman"/>
                <w:sz w:val="24"/>
                <w:szCs w:val="24"/>
                <w:lang w:val="uk-UA" w:eastAsia="ru-RU"/>
              </w:rPr>
            </w:pPr>
            <w:r w:rsidRPr="000044A1">
              <w:rPr>
                <w:rFonts w:ascii="Times New Roman" w:eastAsia="Calibri" w:hAnsi="Times New Roman" w:cs="Times New Roman"/>
                <w:sz w:val="24"/>
                <w:szCs w:val="24"/>
                <w:lang w:val="uk-UA" w:eastAsia="ru-RU"/>
              </w:rPr>
              <w:t>8-9</w:t>
            </w:r>
          </w:p>
        </w:tc>
        <w:tc>
          <w:tcPr>
            <w:tcW w:w="8505" w:type="dxa"/>
            <w:tcBorders>
              <w:top w:val="single" w:sz="4" w:space="0" w:color="auto"/>
              <w:left w:val="single" w:sz="4" w:space="0" w:color="auto"/>
              <w:bottom w:val="single" w:sz="4" w:space="0" w:color="auto"/>
              <w:right w:val="single" w:sz="4" w:space="0" w:color="auto"/>
            </w:tcBorders>
            <w:hideMark/>
          </w:tcPr>
          <w:p w:rsidR="006614E6" w:rsidRPr="000044A1" w:rsidRDefault="006614E6" w:rsidP="00347048">
            <w:pPr>
              <w:spacing w:after="0" w:line="240" w:lineRule="auto"/>
              <w:rPr>
                <w:rFonts w:ascii="Times New Roman" w:eastAsia="Calibri" w:hAnsi="Times New Roman" w:cs="Times New Roman"/>
                <w:sz w:val="24"/>
                <w:szCs w:val="24"/>
                <w:lang w:val="uk-UA" w:eastAsia="ru-RU"/>
              </w:rPr>
            </w:pPr>
            <w:r w:rsidRPr="000044A1">
              <w:rPr>
                <w:rFonts w:ascii="Times New Roman" w:eastAsia="Calibri" w:hAnsi="Times New Roman" w:cs="Times New Roman"/>
                <w:sz w:val="24"/>
                <w:szCs w:val="24"/>
                <w:lang w:val="uk-UA" w:eastAsia="ru-RU"/>
              </w:rPr>
              <w:t>ФІЗИКА. 7–9 класи. Програма для загальноосвітніх навчальних закладів, затверджена наказом Міністерства освіти і науки України від 07.06.2017 № 804</w:t>
            </w:r>
          </w:p>
        </w:tc>
      </w:tr>
      <w:tr w:rsidR="006614E6" w:rsidRPr="000044A1" w:rsidTr="00347048">
        <w:tc>
          <w:tcPr>
            <w:tcW w:w="993" w:type="dxa"/>
            <w:tcBorders>
              <w:top w:val="single" w:sz="4" w:space="0" w:color="auto"/>
              <w:left w:val="single" w:sz="4" w:space="0" w:color="auto"/>
              <w:bottom w:val="single" w:sz="4" w:space="0" w:color="auto"/>
              <w:right w:val="single" w:sz="4" w:space="0" w:color="auto"/>
            </w:tcBorders>
            <w:hideMark/>
          </w:tcPr>
          <w:p w:rsidR="006614E6" w:rsidRPr="000044A1" w:rsidRDefault="006614E6" w:rsidP="00347048">
            <w:pPr>
              <w:spacing w:after="0" w:line="240" w:lineRule="auto"/>
              <w:jc w:val="both"/>
              <w:rPr>
                <w:rFonts w:ascii="Times New Roman" w:eastAsia="Calibri" w:hAnsi="Times New Roman" w:cs="Times New Roman"/>
                <w:sz w:val="24"/>
                <w:szCs w:val="24"/>
                <w:lang w:val="uk-UA" w:eastAsia="ru-RU"/>
              </w:rPr>
            </w:pPr>
            <w:r w:rsidRPr="000044A1">
              <w:rPr>
                <w:rFonts w:ascii="Times New Roman" w:eastAsia="Calibri" w:hAnsi="Times New Roman" w:cs="Times New Roman"/>
                <w:sz w:val="24"/>
                <w:szCs w:val="24"/>
                <w:lang w:val="uk-UA" w:eastAsia="ru-RU"/>
              </w:rPr>
              <w:t>8-9</w:t>
            </w:r>
          </w:p>
        </w:tc>
        <w:tc>
          <w:tcPr>
            <w:tcW w:w="8505" w:type="dxa"/>
            <w:tcBorders>
              <w:top w:val="single" w:sz="4" w:space="0" w:color="auto"/>
              <w:left w:val="single" w:sz="4" w:space="0" w:color="auto"/>
              <w:bottom w:val="single" w:sz="4" w:space="0" w:color="auto"/>
              <w:right w:val="single" w:sz="4" w:space="0" w:color="auto"/>
            </w:tcBorders>
            <w:hideMark/>
          </w:tcPr>
          <w:p w:rsidR="006614E6" w:rsidRPr="000044A1" w:rsidRDefault="006614E6" w:rsidP="00347048">
            <w:pPr>
              <w:spacing w:after="0" w:line="240" w:lineRule="auto"/>
              <w:rPr>
                <w:rFonts w:ascii="Times New Roman" w:eastAsia="Calibri" w:hAnsi="Times New Roman" w:cs="Times New Roman"/>
                <w:sz w:val="24"/>
                <w:szCs w:val="24"/>
                <w:lang w:val="uk-UA" w:eastAsia="ru-RU"/>
              </w:rPr>
            </w:pPr>
            <w:r w:rsidRPr="000044A1">
              <w:rPr>
                <w:rFonts w:ascii="Times New Roman" w:eastAsia="Calibri" w:hAnsi="Times New Roman" w:cs="Times New Roman"/>
                <w:sz w:val="24"/>
                <w:szCs w:val="24"/>
                <w:lang w:val="uk-UA" w:eastAsia="ru-RU"/>
              </w:rPr>
              <w:t>ХІМІЯ. 7–9 класи. Програма для загальноосвітніх навчальних закладів, затверджена наказом Міністерства освіти і науки України від 07.06.2017 № 804</w:t>
            </w:r>
          </w:p>
        </w:tc>
      </w:tr>
      <w:tr w:rsidR="006614E6" w:rsidRPr="000044A1" w:rsidTr="00347048">
        <w:tc>
          <w:tcPr>
            <w:tcW w:w="993" w:type="dxa"/>
            <w:tcBorders>
              <w:top w:val="single" w:sz="4" w:space="0" w:color="auto"/>
              <w:left w:val="single" w:sz="4" w:space="0" w:color="auto"/>
              <w:bottom w:val="single" w:sz="4" w:space="0" w:color="auto"/>
              <w:right w:val="single" w:sz="4" w:space="0" w:color="auto"/>
            </w:tcBorders>
            <w:hideMark/>
          </w:tcPr>
          <w:p w:rsidR="006614E6" w:rsidRPr="000044A1" w:rsidRDefault="006614E6" w:rsidP="00347048">
            <w:pPr>
              <w:spacing w:after="0" w:line="240" w:lineRule="auto"/>
              <w:jc w:val="both"/>
              <w:rPr>
                <w:rFonts w:ascii="Times New Roman" w:eastAsia="Calibri" w:hAnsi="Times New Roman" w:cs="Times New Roman"/>
                <w:sz w:val="24"/>
                <w:szCs w:val="24"/>
                <w:lang w:val="uk-UA" w:eastAsia="ru-RU"/>
              </w:rPr>
            </w:pPr>
            <w:r w:rsidRPr="000044A1">
              <w:rPr>
                <w:rFonts w:ascii="Times New Roman" w:eastAsia="Calibri" w:hAnsi="Times New Roman" w:cs="Times New Roman"/>
                <w:sz w:val="24"/>
                <w:szCs w:val="24"/>
                <w:lang w:val="uk-UA" w:eastAsia="ru-RU"/>
              </w:rPr>
              <w:t>8-9</w:t>
            </w:r>
          </w:p>
        </w:tc>
        <w:tc>
          <w:tcPr>
            <w:tcW w:w="8505" w:type="dxa"/>
            <w:tcBorders>
              <w:top w:val="single" w:sz="4" w:space="0" w:color="auto"/>
              <w:left w:val="single" w:sz="4" w:space="0" w:color="auto"/>
              <w:bottom w:val="single" w:sz="4" w:space="0" w:color="auto"/>
              <w:right w:val="single" w:sz="4" w:space="0" w:color="auto"/>
            </w:tcBorders>
            <w:hideMark/>
          </w:tcPr>
          <w:p w:rsidR="006614E6" w:rsidRPr="000044A1" w:rsidRDefault="006614E6" w:rsidP="00347048">
            <w:pPr>
              <w:spacing w:after="0" w:line="240" w:lineRule="auto"/>
              <w:rPr>
                <w:rFonts w:ascii="Times New Roman" w:eastAsia="Calibri" w:hAnsi="Times New Roman" w:cs="Times New Roman"/>
                <w:sz w:val="24"/>
                <w:szCs w:val="24"/>
                <w:lang w:val="uk-UA" w:eastAsia="ru-RU"/>
              </w:rPr>
            </w:pPr>
            <w:r w:rsidRPr="000044A1">
              <w:rPr>
                <w:rFonts w:ascii="Times New Roman" w:eastAsia="Calibri" w:hAnsi="Times New Roman" w:cs="Times New Roman"/>
                <w:sz w:val="24"/>
                <w:szCs w:val="24"/>
                <w:lang w:val="uk-UA" w:eastAsia="ru-RU"/>
              </w:rPr>
              <w:t>ТРУДОВЕ НАВЧАННЯ. 5–9 класи. Програма для загальноосвітніх навчальних закладів, затверджена наказом Міністерства освіти і науки України від 07.06.2017 № 804</w:t>
            </w:r>
          </w:p>
        </w:tc>
      </w:tr>
      <w:tr w:rsidR="006614E6" w:rsidRPr="000044A1" w:rsidTr="00347048">
        <w:tc>
          <w:tcPr>
            <w:tcW w:w="993" w:type="dxa"/>
            <w:tcBorders>
              <w:top w:val="single" w:sz="4" w:space="0" w:color="auto"/>
              <w:left w:val="single" w:sz="4" w:space="0" w:color="auto"/>
              <w:bottom w:val="single" w:sz="4" w:space="0" w:color="auto"/>
              <w:right w:val="single" w:sz="4" w:space="0" w:color="auto"/>
            </w:tcBorders>
            <w:hideMark/>
          </w:tcPr>
          <w:p w:rsidR="006614E6" w:rsidRPr="000044A1" w:rsidRDefault="006614E6" w:rsidP="00347048">
            <w:pPr>
              <w:spacing w:after="0" w:line="240" w:lineRule="auto"/>
              <w:jc w:val="both"/>
              <w:rPr>
                <w:rFonts w:ascii="Times New Roman" w:eastAsia="Calibri" w:hAnsi="Times New Roman" w:cs="Times New Roman"/>
                <w:sz w:val="24"/>
                <w:szCs w:val="24"/>
                <w:lang w:val="uk-UA" w:eastAsia="ru-RU"/>
              </w:rPr>
            </w:pPr>
            <w:r w:rsidRPr="000044A1">
              <w:rPr>
                <w:rFonts w:ascii="Times New Roman" w:eastAsia="Calibri" w:hAnsi="Times New Roman" w:cs="Times New Roman"/>
                <w:sz w:val="24"/>
                <w:szCs w:val="24"/>
                <w:lang w:val="uk-UA" w:eastAsia="ru-RU"/>
              </w:rPr>
              <w:t>8-9</w:t>
            </w:r>
          </w:p>
        </w:tc>
        <w:tc>
          <w:tcPr>
            <w:tcW w:w="8505" w:type="dxa"/>
            <w:tcBorders>
              <w:top w:val="single" w:sz="4" w:space="0" w:color="auto"/>
              <w:left w:val="single" w:sz="4" w:space="0" w:color="auto"/>
              <w:bottom w:val="single" w:sz="4" w:space="0" w:color="auto"/>
              <w:right w:val="single" w:sz="4" w:space="0" w:color="auto"/>
            </w:tcBorders>
            <w:hideMark/>
          </w:tcPr>
          <w:p w:rsidR="006614E6" w:rsidRPr="000044A1" w:rsidRDefault="006614E6" w:rsidP="00347048">
            <w:pPr>
              <w:spacing w:after="0" w:line="240" w:lineRule="auto"/>
              <w:rPr>
                <w:rFonts w:ascii="Times New Roman" w:eastAsia="Calibri" w:hAnsi="Times New Roman" w:cs="Times New Roman"/>
                <w:sz w:val="24"/>
                <w:szCs w:val="24"/>
                <w:lang w:val="uk-UA" w:eastAsia="ru-RU"/>
              </w:rPr>
            </w:pPr>
            <w:r w:rsidRPr="000044A1">
              <w:rPr>
                <w:rFonts w:ascii="Times New Roman" w:eastAsia="Calibri" w:hAnsi="Times New Roman" w:cs="Times New Roman"/>
                <w:sz w:val="24"/>
                <w:szCs w:val="24"/>
                <w:lang w:val="uk-UA" w:eastAsia="ru-RU"/>
              </w:rPr>
              <w:t>ІНФОРМАТИКА 5–9 класи. Програма для загальноосвітніх навчальних закладів, затверджена наказом Міністерства освіти і науки України від 07.06.2017 № 804</w:t>
            </w:r>
          </w:p>
        </w:tc>
      </w:tr>
      <w:tr w:rsidR="006614E6" w:rsidRPr="000044A1" w:rsidTr="00347048">
        <w:tc>
          <w:tcPr>
            <w:tcW w:w="993" w:type="dxa"/>
            <w:tcBorders>
              <w:top w:val="single" w:sz="4" w:space="0" w:color="auto"/>
              <w:left w:val="single" w:sz="4" w:space="0" w:color="auto"/>
              <w:bottom w:val="single" w:sz="4" w:space="0" w:color="auto"/>
              <w:right w:val="single" w:sz="4" w:space="0" w:color="auto"/>
            </w:tcBorders>
            <w:hideMark/>
          </w:tcPr>
          <w:p w:rsidR="006614E6" w:rsidRPr="000044A1" w:rsidRDefault="006614E6" w:rsidP="00347048">
            <w:pPr>
              <w:spacing w:after="0" w:line="240" w:lineRule="auto"/>
              <w:jc w:val="both"/>
              <w:rPr>
                <w:rFonts w:ascii="Times New Roman" w:eastAsia="Calibri" w:hAnsi="Times New Roman" w:cs="Times New Roman"/>
                <w:sz w:val="24"/>
                <w:szCs w:val="24"/>
                <w:lang w:val="uk-UA" w:eastAsia="ru-RU"/>
              </w:rPr>
            </w:pPr>
            <w:r w:rsidRPr="000044A1">
              <w:rPr>
                <w:rFonts w:ascii="Times New Roman" w:eastAsia="Calibri" w:hAnsi="Times New Roman" w:cs="Times New Roman"/>
                <w:sz w:val="24"/>
                <w:szCs w:val="24"/>
                <w:lang w:val="uk-UA" w:eastAsia="ru-RU"/>
              </w:rPr>
              <w:t>8-9</w:t>
            </w:r>
          </w:p>
        </w:tc>
        <w:tc>
          <w:tcPr>
            <w:tcW w:w="8505" w:type="dxa"/>
            <w:tcBorders>
              <w:top w:val="single" w:sz="4" w:space="0" w:color="auto"/>
              <w:left w:val="single" w:sz="4" w:space="0" w:color="auto"/>
              <w:bottom w:val="single" w:sz="4" w:space="0" w:color="auto"/>
              <w:right w:val="single" w:sz="4" w:space="0" w:color="auto"/>
            </w:tcBorders>
            <w:hideMark/>
          </w:tcPr>
          <w:p w:rsidR="006614E6" w:rsidRPr="000044A1" w:rsidRDefault="006614E6" w:rsidP="00347048">
            <w:pPr>
              <w:spacing w:after="0" w:line="240" w:lineRule="auto"/>
              <w:rPr>
                <w:rFonts w:ascii="Times New Roman" w:eastAsia="Calibri" w:hAnsi="Times New Roman" w:cs="Times New Roman"/>
                <w:sz w:val="24"/>
                <w:szCs w:val="24"/>
                <w:lang w:val="uk-UA" w:eastAsia="ru-RU"/>
              </w:rPr>
            </w:pPr>
            <w:r w:rsidRPr="000044A1">
              <w:rPr>
                <w:rFonts w:ascii="Times New Roman" w:eastAsia="Calibri" w:hAnsi="Times New Roman" w:cs="Times New Roman"/>
                <w:sz w:val="24"/>
                <w:szCs w:val="24"/>
                <w:lang w:val="uk-UA" w:eastAsia="ru-RU"/>
              </w:rPr>
              <w:t>ОСНОВИ ЗДОРОВ’Я. 5–9 класи. Програма для загальноосвітніх навчальних закладів, затверджена наказом Міністерства освіти і науки України від 03.08.2022 № 698</w:t>
            </w:r>
          </w:p>
        </w:tc>
      </w:tr>
      <w:tr w:rsidR="006614E6" w:rsidRPr="000044A1" w:rsidTr="00347048">
        <w:tc>
          <w:tcPr>
            <w:tcW w:w="993" w:type="dxa"/>
            <w:tcBorders>
              <w:top w:val="single" w:sz="4" w:space="0" w:color="auto"/>
              <w:left w:val="single" w:sz="4" w:space="0" w:color="auto"/>
              <w:bottom w:val="single" w:sz="4" w:space="0" w:color="auto"/>
              <w:right w:val="single" w:sz="4" w:space="0" w:color="auto"/>
            </w:tcBorders>
            <w:hideMark/>
          </w:tcPr>
          <w:p w:rsidR="006614E6" w:rsidRPr="000044A1" w:rsidRDefault="006614E6" w:rsidP="00347048">
            <w:pPr>
              <w:spacing w:after="0" w:line="240" w:lineRule="auto"/>
              <w:jc w:val="both"/>
              <w:rPr>
                <w:rFonts w:ascii="Times New Roman" w:eastAsia="Calibri" w:hAnsi="Times New Roman" w:cs="Times New Roman"/>
                <w:sz w:val="24"/>
                <w:szCs w:val="24"/>
                <w:lang w:val="uk-UA" w:eastAsia="ru-RU"/>
              </w:rPr>
            </w:pPr>
            <w:r w:rsidRPr="000044A1">
              <w:rPr>
                <w:rFonts w:ascii="Times New Roman" w:eastAsia="Calibri" w:hAnsi="Times New Roman" w:cs="Times New Roman"/>
                <w:sz w:val="24"/>
                <w:szCs w:val="24"/>
                <w:lang w:val="uk-UA" w:eastAsia="ru-RU"/>
              </w:rPr>
              <w:t>8-9</w:t>
            </w:r>
          </w:p>
        </w:tc>
        <w:tc>
          <w:tcPr>
            <w:tcW w:w="8505" w:type="dxa"/>
            <w:tcBorders>
              <w:top w:val="single" w:sz="4" w:space="0" w:color="auto"/>
              <w:left w:val="single" w:sz="4" w:space="0" w:color="auto"/>
              <w:bottom w:val="single" w:sz="4" w:space="0" w:color="auto"/>
              <w:right w:val="single" w:sz="4" w:space="0" w:color="auto"/>
            </w:tcBorders>
            <w:hideMark/>
          </w:tcPr>
          <w:p w:rsidR="006614E6" w:rsidRPr="000044A1" w:rsidRDefault="006614E6" w:rsidP="00347048">
            <w:pPr>
              <w:widowControl w:val="0"/>
              <w:spacing w:after="0" w:line="240" w:lineRule="auto"/>
              <w:rPr>
                <w:rFonts w:ascii="Times New Roman" w:eastAsia="Calibri" w:hAnsi="Times New Roman" w:cs="Times New Roman"/>
                <w:sz w:val="24"/>
                <w:szCs w:val="24"/>
                <w:lang w:val="uk-UA" w:eastAsia="ru-RU"/>
              </w:rPr>
            </w:pPr>
            <w:r w:rsidRPr="000044A1">
              <w:rPr>
                <w:rFonts w:ascii="Times New Roman" w:eastAsia="Calibri" w:hAnsi="Times New Roman" w:cs="Times New Roman"/>
                <w:sz w:val="24"/>
                <w:szCs w:val="24"/>
                <w:lang w:val="uk-UA" w:eastAsia="ru-RU"/>
              </w:rPr>
              <w:t>ФІЗИЧНА КУЛЬТУРА. 5–9 класи. Програма для загальноосвітніх навчальних закладів, затверджена наказом МОН від 23.10.2017 № 1407</w:t>
            </w:r>
          </w:p>
        </w:tc>
      </w:tr>
      <w:tr w:rsidR="006614E6" w:rsidRPr="000044A1" w:rsidTr="00347048">
        <w:tc>
          <w:tcPr>
            <w:tcW w:w="993" w:type="dxa"/>
            <w:tcBorders>
              <w:top w:val="single" w:sz="4" w:space="0" w:color="auto"/>
              <w:left w:val="single" w:sz="4" w:space="0" w:color="auto"/>
              <w:bottom w:val="single" w:sz="4" w:space="0" w:color="auto"/>
              <w:right w:val="single" w:sz="4" w:space="0" w:color="auto"/>
            </w:tcBorders>
            <w:hideMark/>
          </w:tcPr>
          <w:p w:rsidR="006614E6" w:rsidRPr="000044A1" w:rsidRDefault="006614E6" w:rsidP="00347048">
            <w:pPr>
              <w:spacing w:after="0" w:line="240" w:lineRule="auto"/>
              <w:jc w:val="both"/>
              <w:rPr>
                <w:rFonts w:ascii="Times New Roman" w:eastAsia="Calibri" w:hAnsi="Times New Roman" w:cs="Times New Roman"/>
                <w:sz w:val="24"/>
                <w:szCs w:val="24"/>
                <w:lang w:val="uk-UA" w:eastAsia="ru-RU"/>
              </w:rPr>
            </w:pPr>
            <w:r w:rsidRPr="000044A1">
              <w:rPr>
                <w:rFonts w:ascii="Times New Roman" w:eastAsia="Calibri" w:hAnsi="Times New Roman" w:cs="Times New Roman"/>
                <w:sz w:val="24"/>
                <w:szCs w:val="24"/>
                <w:lang w:val="uk-UA" w:eastAsia="ru-RU"/>
              </w:rPr>
              <w:t>8-9</w:t>
            </w:r>
          </w:p>
        </w:tc>
        <w:tc>
          <w:tcPr>
            <w:tcW w:w="8505" w:type="dxa"/>
            <w:tcBorders>
              <w:top w:val="single" w:sz="4" w:space="0" w:color="auto"/>
              <w:left w:val="single" w:sz="4" w:space="0" w:color="auto"/>
              <w:bottom w:val="single" w:sz="4" w:space="0" w:color="auto"/>
              <w:right w:val="single" w:sz="4" w:space="0" w:color="auto"/>
            </w:tcBorders>
            <w:hideMark/>
          </w:tcPr>
          <w:p w:rsidR="006614E6" w:rsidRPr="000044A1" w:rsidRDefault="006614E6" w:rsidP="003B5532">
            <w:pPr>
              <w:spacing w:after="0" w:line="240" w:lineRule="auto"/>
              <w:jc w:val="both"/>
              <w:rPr>
                <w:rFonts w:ascii="Times New Roman" w:eastAsia="Calibri" w:hAnsi="Times New Roman" w:cs="Times New Roman"/>
                <w:sz w:val="24"/>
                <w:szCs w:val="24"/>
                <w:lang w:val="uk-UA" w:eastAsia="ru-RU"/>
              </w:rPr>
            </w:pPr>
            <w:r w:rsidRPr="000044A1">
              <w:rPr>
                <w:rFonts w:ascii="Times New Roman" w:eastAsia="Calibri" w:hAnsi="Times New Roman" w:cs="Times New Roman"/>
                <w:sz w:val="24"/>
                <w:szCs w:val="24"/>
                <w:lang w:val="uk-UA" w:eastAsia="ru-RU"/>
              </w:rPr>
              <w:t xml:space="preserve">МИСТЕЦТВО (музичне мистецтво, образотворче мистецтво, мистецтво). </w:t>
            </w:r>
            <w:r w:rsidR="003B5532">
              <w:rPr>
                <w:rFonts w:ascii="Times New Roman" w:eastAsia="Calibri" w:hAnsi="Times New Roman" w:cs="Times New Roman"/>
                <w:sz w:val="24"/>
                <w:szCs w:val="24"/>
                <w:lang w:val="uk-UA" w:eastAsia="ru-RU"/>
              </w:rPr>
              <w:br/>
            </w:r>
            <w:r w:rsidRPr="000044A1">
              <w:rPr>
                <w:rFonts w:ascii="Times New Roman" w:eastAsia="Calibri" w:hAnsi="Times New Roman" w:cs="Times New Roman"/>
                <w:sz w:val="24"/>
                <w:szCs w:val="24"/>
                <w:lang w:val="uk-UA" w:eastAsia="ru-RU"/>
              </w:rPr>
              <w:t>5–9 класи. Програма для загальноосвітніх навчальних закладів, затверджена наказом Міністерства освіти і науки України від 07.06.2017 № 804</w:t>
            </w:r>
          </w:p>
        </w:tc>
      </w:tr>
    </w:tbl>
    <w:p w:rsidR="006614E6" w:rsidRPr="000044A1" w:rsidRDefault="006614E6" w:rsidP="006614E6">
      <w:pPr>
        <w:spacing w:after="0" w:line="240" w:lineRule="auto"/>
        <w:jc w:val="both"/>
        <w:rPr>
          <w:rFonts w:ascii="Times New Roman" w:hAnsi="Times New Roman" w:cs="Times New Roman"/>
          <w:sz w:val="24"/>
          <w:szCs w:val="24"/>
          <w:lang w:val="uk-UA"/>
        </w:rPr>
      </w:pPr>
    </w:p>
    <w:p w:rsidR="003B5532" w:rsidRDefault="003B5532" w:rsidP="00F85BDA">
      <w:pPr>
        <w:spacing w:after="0" w:line="240" w:lineRule="auto"/>
        <w:rPr>
          <w:rFonts w:ascii="Times New Roman" w:hAnsi="Times New Roman" w:cs="Times New Roman"/>
          <w:sz w:val="28"/>
          <w:szCs w:val="24"/>
          <w:lang w:val="uk-UA" w:eastAsia="ru-RU"/>
        </w:rPr>
      </w:pPr>
    </w:p>
    <w:p w:rsidR="00741D55" w:rsidRPr="00AD5659" w:rsidRDefault="00845E29" w:rsidP="006614E6">
      <w:pPr>
        <w:spacing w:after="0" w:line="240" w:lineRule="auto"/>
        <w:ind w:left="360"/>
        <w:jc w:val="center"/>
        <w:rPr>
          <w:rFonts w:ascii="Times New Roman" w:hAnsi="Times New Roman" w:cs="Times New Roman"/>
          <w:sz w:val="28"/>
          <w:szCs w:val="24"/>
          <w:lang w:val="uk-UA" w:eastAsia="ru-RU"/>
        </w:rPr>
      </w:pPr>
      <w:r w:rsidRPr="00AD5659">
        <w:rPr>
          <w:rFonts w:ascii="Times New Roman" w:hAnsi="Times New Roman" w:cs="Times New Roman"/>
          <w:sz w:val="28"/>
          <w:szCs w:val="24"/>
          <w:lang w:val="uk-UA" w:eastAsia="ru-RU"/>
        </w:rPr>
        <w:t>Навчальні програми для 10</w:t>
      </w:r>
      <w:r w:rsidR="003B5532">
        <w:rPr>
          <w:rFonts w:ascii="Times New Roman" w:hAnsi="Times New Roman" w:cs="Times New Roman"/>
          <w:sz w:val="28"/>
          <w:szCs w:val="24"/>
          <w:lang w:val="uk-UA" w:eastAsia="ru-RU"/>
        </w:rPr>
        <w:t>–</w:t>
      </w:r>
      <w:r w:rsidRPr="00AD5659">
        <w:rPr>
          <w:rFonts w:ascii="Times New Roman" w:hAnsi="Times New Roman" w:cs="Times New Roman"/>
          <w:sz w:val="28"/>
          <w:szCs w:val="24"/>
          <w:lang w:val="uk-UA" w:eastAsia="ru-RU"/>
        </w:rPr>
        <w:t>11</w:t>
      </w:r>
      <w:r w:rsidR="006614E6" w:rsidRPr="00AD5659">
        <w:rPr>
          <w:rFonts w:ascii="Times New Roman" w:hAnsi="Times New Roman" w:cs="Times New Roman"/>
          <w:sz w:val="28"/>
          <w:szCs w:val="24"/>
          <w:lang w:val="uk-UA" w:eastAsia="ru-RU"/>
        </w:rPr>
        <w:t xml:space="preserve"> класів:</w:t>
      </w:r>
    </w:p>
    <w:p w:rsidR="009E6AD5" w:rsidRPr="000044A1" w:rsidRDefault="009E6AD5" w:rsidP="008420D6">
      <w:pPr>
        <w:spacing w:after="0" w:line="240" w:lineRule="auto"/>
        <w:rPr>
          <w:rFonts w:ascii="Times New Roman" w:hAnsi="Times New Roman" w:cs="Times New Roman"/>
          <w:sz w:val="24"/>
          <w:szCs w:val="24"/>
          <w:highlight w:val="yellow"/>
          <w:lang w:val="uk-UA" w:eastAsia="ru-RU"/>
        </w:rPr>
      </w:pPr>
    </w:p>
    <w:tbl>
      <w:tblPr>
        <w:tblStyle w:val="a3"/>
        <w:tblW w:w="0" w:type="auto"/>
        <w:tblInd w:w="360" w:type="dxa"/>
        <w:tblLook w:val="04A0" w:firstRow="1" w:lastRow="0" w:firstColumn="1" w:lastColumn="0" w:noHBand="0" w:noVBand="1"/>
      </w:tblPr>
      <w:tblGrid>
        <w:gridCol w:w="1053"/>
        <w:gridCol w:w="2693"/>
        <w:gridCol w:w="2268"/>
        <w:gridCol w:w="3254"/>
      </w:tblGrid>
      <w:tr w:rsidR="00E076C8" w:rsidRPr="00EA56A4" w:rsidTr="00E076C8">
        <w:tc>
          <w:tcPr>
            <w:tcW w:w="1053" w:type="dxa"/>
            <w:hideMark/>
          </w:tcPr>
          <w:p w:rsidR="00E076C8" w:rsidRPr="009E6AD5" w:rsidRDefault="00E076C8" w:rsidP="009E6AD5">
            <w:pPr>
              <w:spacing w:before="150" w:after="150"/>
              <w:jc w:val="center"/>
              <w:rPr>
                <w:rFonts w:ascii="Times New Roman" w:eastAsia="Times New Roman" w:hAnsi="Times New Roman" w:cs="Times New Roman"/>
                <w:color w:val="333333"/>
                <w:sz w:val="24"/>
                <w:szCs w:val="24"/>
                <w:lang w:val="uk-UA" w:eastAsia="uk-UA"/>
              </w:rPr>
            </w:pPr>
            <w:r w:rsidRPr="000044A1">
              <w:rPr>
                <w:rFonts w:ascii="Times New Roman" w:eastAsia="Times New Roman" w:hAnsi="Times New Roman" w:cs="Times New Roman"/>
                <w:color w:val="333333"/>
                <w:sz w:val="24"/>
                <w:szCs w:val="24"/>
                <w:lang w:val="uk-UA" w:eastAsia="uk-UA"/>
              </w:rPr>
              <w:t>10-11</w:t>
            </w:r>
          </w:p>
        </w:tc>
        <w:tc>
          <w:tcPr>
            <w:tcW w:w="2693" w:type="dxa"/>
            <w:hideMark/>
          </w:tcPr>
          <w:p w:rsidR="00E076C8" w:rsidRPr="009E6AD5" w:rsidRDefault="00E076C8" w:rsidP="009E6AD5">
            <w:pPr>
              <w:spacing w:before="150" w:after="150"/>
              <w:rPr>
                <w:rFonts w:ascii="Times New Roman" w:eastAsia="Times New Roman" w:hAnsi="Times New Roman" w:cs="Times New Roman"/>
                <w:color w:val="333333"/>
                <w:sz w:val="24"/>
                <w:szCs w:val="24"/>
                <w:lang w:val="uk-UA" w:eastAsia="uk-UA"/>
              </w:rPr>
            </w:pPr>
            <w:r w:rsidRPr="000044A1">
              <w:rPr>
                <w:rFonts w:ascii="Times New Roman" w:eastAsia="Times New Roman" w:hAnsi="Times New Roman" w:cs="Times New Roman"/>
                <w:bCs/>
                <w:color w:val="333333"/>
                <w:sz w:val="24"/>
                <w:szCs w:val="24"/>
                <w:lang w:val="uk-UA" w:eastAsia="uk-UA"/>
              </w:rPr>
              <w:t>Українська мова</w:t>
            </w:r>
          </w:p>
        </w:tc>
        <w:tc>
          <w:tcPr>
            <w:tcW w:w="2268" w:type="dxa"/>
            <w:hideMark/>
          </w:tcPr>
          <w:p w:rsidR="00E076C8" w:rsidRPr="009E6AD5" w:rsidRDefault="00E076C8" w:rsidP="009E6AD5">
            <w:pPr>
              <w:spacing w:before="150" w:after="150"/>
              <w:rPr>
                <w:rFonts w:ascii="Times New Roman" w:eastAsia="Times New Roman" w:hAnsi="Times New Roman" w:cs="Times New Roman"/>
                <w:color w:val="333333"/>
                <w:sz w:val="24"/>
                <w:szCs w:val="24"/>
                <w:lang w:val="uk-UA" w:eastAsia="uk-UA"/>
              </w:rPr>
            </w:pPr>
            <w:r w:rsidRPr="000044A1">
              <w:rPr>
                <w:rFonts w:ascii="Times New Roman" w:eastAsia="Times New Roman" w:hAnsi="Times New Roman" w:cs="Times New Roman"/>
                <w:bCs/>
                <w:color w:val="333333"/>
                <w:sz w:val="24"/>
                <w:szCs w:val="24"/>
                <w:lang w:val="uk-UA" w:eastAsia="uk-UA"/>
              </w:rPr>
              <w:t>Профільний рівень</w:t>
            </w:r>
          </w:p>
        </w:tc>
        <w:tc>
          <w:tcPr>
            <w:tcW w:w="3254" w:type="dxa"/>
          </w:tcPr>
          <w:p w:rsidR="00E076C8" w:rsidRPr="001E35B4" w:rsidRDefault="00E076C8" w:rsidP="001E35B4">
            <w:pPr>
              <w:jc w:val="both"/>
              <w:rPr>
                <w:rFonts w:ascii="Times New Roman" w:hAnsi="Times New Roman" w:cs="Times New Roman"/>
                <w:sz w:val="24"/>
                <w:szCs w:val="24"/>
                <w:lang w:val="uk-UA"/>
              </w:rPr>
            </w:pPr>
            <w:r w:rsidRPr="000044A1">
              <w:rPr>
                <w:rFonts w:ascii="Times New Roman" w:hAnsi="Times New Roman" w:cs="Times New Roman"/>
                <w:sz w:val="24"/>
                <w:szCs w:val="24"/>
                <w:lang w:val="uk-UA"/>
              </w:rPr>
              <w:t xml:space="preserve">Програма </w:t>
            </w:r>
            <w:r w:rsidRPr="001E35B4">
              <w:rPr>
                <w:rFonts w:ascii="Times New Roman" w:hAnsi="Times New Roman" w:cs="Times New Roman"/>
                <w:kern w:val="28"/>
                <w:sz w:val="24"/>
                <w:szCs w:val="24"/>
                <w:lang w:val="uk-UA"/>
              </w:rPr>
              <w:t xml:space="preserve">для </w:t>
            </w:r>
            <w:r w:rsidRPr="000044A1">
              <w:rPr>
                <w:rFonts w:ascii="Times New Roman" w:hAnsi="Times New Roman" w:cs="Times New Roman"/>
                <w:kern w:val="28"/>
                <w:sz w:val="24"/>
                <w:szCs w:val="24"/>
                <w:lang w:val="uk-UA"/>
              </w:rPr>
              <w:t>профільного навчання учнів загальноосвітніх навчальних закладів</w:t>
            </w:r>
            <w:r w:rsidR="00837C9B">
              <w:rPr>
                <w:rFonts w:ascii="Times New Roman" w:hAnsi="Times New Roman" w:cs="Times New Roman"/>
                <w:kern w:val="28"/>
                <w:sz w:val="24"/>
                <w:szCs w:val="24"/>
                <w:lang w:val="uk-UA"/>
              </w:rPr>
              <w:t>,</w:t>
            </w:r>
            <w:r w:rsidRPr="000044A1">
              <w:rPr>
                <w:rFonts w:ascii="Times New Roman" w:hAnsi="Times New Roman" w:cs="Times New Roman"/>
                <w:kern w:val="28"/>
                <w:sz w:val="24"/>
                <w:szCs w:val="24"/>
                <w:lang w:val="uk-UA"/>
              </w:rPr>
              <w:t xml:space="preserve"> затверджена наказом </w:t>
            </w:r>
            <w:r w:rsidRPr="000044A1">
              <w:rPr>
                <w:rFonts w:ascii="Times New Roman" w:eastAsia="Calibri" w:hAnsi="Times New Roman" w:cs="Times New Roman"/>
                <w:sz w:val="24"/>
                <w:szCs w:val="24"/>
                <w:lang w:val="uk-UA" w:eastAsia="ru-RU"/>
              </w:rPr>
              <w:t xml:space="preserve">Міністерства освіти і науки України </w:t>
            </w:r>
            <w:r w:rsidRPr="000044A1">
              <w:rPr>
                <w:rFonts w:ascii="Times New Roman" w:eastAsia="Calibri" w:hAnsi="Times New Roman" w:cs="Times New Roman"/>
                <w:sz w:val="24"/>
                <w:szCs w:val="24"/>
                <w:lang w:val="uk-UA"/>
              </w:rPr>
              <w:t xml:space="preserve">23.10.2017 </w:t>
            </w:r>
            <w:r w:rsidR="00837C9B">
              <w:rPr>
                <w:rFonts w:ascii="Times New Roman" w:eastAsia="Calibri" w:hAnsi="Times New Roman" w:cs="Times New Roman"/>
                <w:sz w:val="24"/>
                <w:szCs w:val="24"/>
                <w:lang w:val="uk-UA"/>
              </w:rPr>
              <w:t xml:space="preserve">      </w:t>
            </w:r>
            <w:r w:rsidRPr="000044A1">
              <w:rPr>
                <w:rFonts w:ascii="Times New Roman" w:eastAsia="Calibri" w:hAnsi="Times New Roman" w:cs="Times New Roman"/>
                <w:sz w:val="24"/>
                <w:szCs w:val="24"/>
                <w:lang w:val="uk-UA"/>
              </w:rPr>
              <w:t xml:space="preserve">№ 1407 </w:t>
            </w:r>
            <w:r w:rsidRPr="00AD5659">
              <w:rPr>
                <w:rFonts w:ascii="Times New Roman" w:eastAsia="Calibri" w:hAnsi="Times New Roman" w:cs="Times New Roman"/>
                <w:sz w:val="24"/>
                <w:szCs w:val="24"/>
                <w:lang w:val="uk-UA"/>
              </w:rPr>
              <w:t>(зі змінами, від 03.08.2022 № 698)</w:t>
            </w:r>
          </w:p>
        </w:tc>
      </w:tr>
      <w:tr w:rsidR="00E076C8" w:rsidRPr="00E97971" w:rsidTr="00E076C8">
        <w:tc>
          <w:tcPr>
            <w:tcW w:w="1053" w:type="dxa"/>
            <w:hideMark/>
          </w:tcPr>
          <w:p w:rsidR="00E076C8" w:rsidRPr="009E6AD5" w:rsidRDefault="00E076C8" w:rsidP="009E6AD5">
            <w:pPr>
              <w:spacing w:before="150" w:after="150"/>
              <w:jc w:val="center"/>
              <w:rPr>
                <w:rFonts w:ascii="Times New Roman" w:eastAsia="Times New Roman" w:hAnsi="Times New Roman" w:cs="Times New Roman"/>
                <w:color w:val="333333"/>
                <w:sz w:val="24"/>
                <w:szCs w:val="24"/>
                <w:lang w:val="uk-UA" w:eastAsia="uk-UA"/>
              </w:rPr>
            </w:pPr>
            <w:r w:rsidRPr="000044A1">
              <w:rPr>
                <w:rFonts w:ascii="Times New Roman" w:eastAsia="Times New Roman" w:hAnsi="Times New Roman" w:cs="Times New Roman"/>
                <w:color w:val="333333"/>
                <w:sz w:val="24"/>
                <w:szCs w:val="24"/>
                <w:lang w:val="uk-UA" w:eastAsia="uk-UA"/>
              </w:rPr>
              <w:t>10-11</w:t>
            </w:r>
          </w:p>
        </w:tc>
        <w:tc>
          <w:tcPr>
            <w:tcW w:w="2693" w:type="dxa"/>
            <w:hideMark/>
          </w:tcPr>
          <w:p w:rsidR="00E076C8" w:rsidRPr="009E6AD5" w:rsidRDefault="00E076C8" w:rsidP="009E6AD5">
            <w:pPr>
              <w:spacing w:before="150" w:after="150"/>
              <w:rPr>
                <w:rFonts w:ascii="Times New Roman" w:eastAsia="Times New Roman" w:hAnsi="Times New Roman" w:cs="Times New Roman"/>
                <w:color w:val="333333"/>
                <w:sz w:val="24"/>
                <w:szCs w:val="24"/>
                <w:lang w:val="uk-UA" w:eastAsia="uk-UA"/>
              </w:rPr>
            </w:pPr>
            <w:r w:rsidRPr="000044A1">
              <w:rPr>
                <w:rFonts w:ascii="Times New Roman" w:eastAsia="Times New Roman" w:hAnsi="Times New Roman" w:cs="Times New Roman"/>
                <w:bCs/>
                <w:color w:val="333333"/>
                <w:sz w:val="24"/>
                <w:szCs w:val="24"/>
                <w:lang w:val="uk-UA" w:eastAsia="uk-UA"/>
              </w:rPr>
              <w:t>Українська література</w:t>
            </w:r>
          </w:p>
        </w:tc>
        <w:tc>
          <w:tcPr>
            <w:tcW w:w="2268" w:type="dxa"/>
            <w:hideMark/>
          </w:tcPr>
          <w:p w:rsidR="00E076C8" w:rsidRDefault="001716D1" w:rsidP="009E6AD5">
            <w:pPr>
              <w:spacing w:before="150" w:after="150"/>
              <w:rPr>
                <w:rFonts w:ascii="Times New Roman" w:eastAsia="Times New Roman" w:hAnsi="Times New Roman" w:cs="Times New Roman"/>
                <w:bCs/>
                <w:color w:val="333333"/>
                <w:sz w:val="24"/>
                <w:szCs w:val="24"/>
                <w:lang w:val="uk-UA" w:eastAsia="uk-UA"/>
              </w:rPr>
            </w:pPr>
            <w:r>
              <w:rPr>
                <w:rFonts w:ascii="Times New Roman" w:eastAsia="Times New Roman" w:hAnsi="Times New Roman" w:cs="Times New Roman"/>
                <w:bCs/>
                <w:color w:val="333333"/>
                <w:sz w:val="24"/>
                <w:szCs w:val="24"/>
                <w:lang w:val="uk-UA" w:eastAsia="uk-UA"/>
              </w:rPr>
              <w:t>Рівен</w:t>
            </w:r>
            <w:r w:rsidR="00837C9B">
              <w:rPr>
                <w:rFonts w:ascii="Times New Roman" w:eastAsia="Times New Roman" w:hAnsi="Times New Roman" w:cs="Times New Roman"/>
                <w:bCs/>
                <w:color w:val="333333"/>
                <w:sz w:val="24"/>
                <w:szCs w:val="24"/>
                <w:lang w:val="uk-UA" w:eastAsia="uk-UA"/>
              </w:rPr>
              <w:t>ь</w:t>
            </w:r>
            <w:r>
              <w:rPr>
                <w:rFonts w:ascii="Times New Roman" w:eastAsia="Times New Roman" w:hAnsi="Times New Roman" w:cs="Times New Roman"/>
                <w:bCs/>
                <w:color w:val="333333"/>
                <w:sz w:val="24"/>
                <w:szCs w:val="24"/>
                <w:lang w:val="uk-UA" w:eastAsia="uk-UA"/>
              </w:rPr>
              <w:t xml:space="preserve"> стандарту</w:t>
            </w:r>
          </w:p>
          <w:p w:rsidR="00837C9B" w:rsidRPr="009E6AD5" w:rsidRDefault="00837C9B" w:rsidP="009E6AD5">
            <w:pPr>
              <w:spacing w:before="150" w:after="150"/>
              <w:rPr>
                <w:rFonts w:ascii="Times New Roman" w:eastAsia="Times New Roman" w:hAnsi="Times New Roman" w:cs="Times New Roman"/>
                <w:color w:val="333333"/>
                <w:sz w:val="24"/>
                <w:szCs w:val="24"/>
                <w:lang w:val="uk-UA" w:eastAsia="uk-UA"/>
              </w:rPr>
            </w:pPr>
          </w:p>
        </w:tc>
        <w:tc>
          <w:tcPr>
            <w:tcW w:w="3254" w:type="dxa"/>
          </w:tcPr>
          <w:p w:rsidR="00E076C8" w:rsidRPr="001E35B4" w:rsidRDefault="00837C9B" w:rsidP="00837C9B">
            <w:pPr>
              <w:jc w:val="both"/>
              <w:rPr>
                <w:rFonts w:ascii="Times New Roman" w:hAnsi="Times New Roman" w:cs="Times New Roman"/>
                <w:sz w:val="24"/>
                <w:szCs w:val="24"/>
                <w:lang w:val="uk-UA"/>
              </w:rPr>
            </w:pPr>
            <w:r w:rsidRPr="000044A1">
              <w:rPr>
                <w:rFonts w:ascii="Times New Roman" w:hAnsi="Times New Roman" w:cs="Times New Roman"/>
                <w:sz w:val="24"/>
                <w:szCs w:val="24"/>
              </w:rPr>
              <w:t>Навчальна програма для закладів загальної середньої освіти</w:t>
            </w:r>
            <w:r>
              <w:rPr>
                <w:rFonts w:ascii="Times New Roman" w:hAnsi="Times New Roman" w:cs="Times New Roman"/>
                <w:sz w:val="24"/>
                <w:szCs w:val="24"/>
                <w:lang w:val="uk-UA"/>
              </w:rPr>
              <w:t>, з</w:t>
            </w:r>
            <w:r w:rsidR="00E076C8" w:rsidRPr="000044A1">
              <w:rPr>
                <w:rFonts w:ascii="Times New Roman" w:hAnsi="Times New Roman" w:cs="Times New Roman"/>
                <w:kern w:val="28"/>
                <w:sz w:val="24"/>
                <w:szCs w:val="24"/>
                <w:lang w:val="uk-UA"/>
              </w:rPr>
              <w:t xml:space="preserve">атверджена наказом </w:t>
            </w:r>
            <w:r w:rsidR="00E076C8" w:rsidRPr="000044A1">
              <w:rPr>
                <w:rFonts w:ascii="Times New Roman" w:eastAsia="Calibri" w:hAnsi="Times New Roman" w:cs="Times New Roman"/>
                <w:sz w:val="24"/>
                <w:szCs w:val="24"/>
                <w:lang w:val="uk-UA" w:eastAsia="ru-RU"/>
              </w:rPr>
              <w:t>Міністерства освіти і науки України</w:t>
            </w:r>
            <w:r>
              <w:rPr>
                <w:rFonts w:ascii="Times New Roman" w:eastAsia="Calibri" w:hAnsi="Times New Roman" w:cs="Times New Roman"/>
                <w:sz w:val="24"/>
                <w:szCs w:val="24"/>
                <w:lang w:val="uk-UA" w:eastAsia="ru-RU"/>
              </w:rPr>
              <w:t xml:space="preserve">, наказ </w:t>
            </w:r>
            <w:proofErr w:type="gramStart"/>
            <w:r>
              <w:rPr>
                <w:rFonts w:ascii="Times New Roman" w:eastAsia="Calibri" w:hAnsi="Times New Roman" w:cs="Times New Roman"/>
                <w:sz w:val="24"/>
                <w:szCs w:val="24"/>
                <w:lang w:val="uk-UA" w:eastAsia="ru-RU"/>
              </w:rPr>
              <w:t xml:space="preserve">від </w:t>
            </w:r>
            <w:r w:rsidR="00E076C8" w:rsidRPr="000044A1">
              <w:rPr>
                <w:rFonts w:ascii="Times New Roman" w:eastAsia="Calibri" w:hAnsi="Times New Roman" w:cs="Times New Roman"/>
                <w:sz w:val="24"/>
                <w:szCs w:val="24"/>
                <w:lang w:val="uk-UA" w:eastAsia="ru-RU"/>
              </w:rPr>
              <w:t xml:space="preserve"> </w:t>
            </w:r>
            <w:r w:rsidR="00E076C8" w:rsidRPr="000044A1">
              <w:rPr>
                <w:rFonts w:ascii="Times New Roman" w:eastAsia="Calibri" w:hAnsi="Times New Roman" w:cs="Times New Roman"/>
                <w:sz w:val="24"/>
                <w:szCs w:val="24"/>
                <w:lang w:val="uk-UA"/>
              </w:rPr>
              <w:t>23.10.2017</w:t>
            </w:r>
            <w:proofErr w:type="gramEnd"/>
            <w:r w:rsidR="00E076C8" w:rsidRPr="000044A1">
              <w:rPr>
                <w:rFonts w:ascii="Times New Roman" w:eastAsia="Calibri" w:hAnsi="Times New Roman" w:cs="Times New Roman"/>
                <w:sz w:val="24"/>
                <w:szCs w:val="24"/>
                <w:lang w:val="uk-UA"/>
              </w:rPr>
              <w:t xml:space="preserve"> </w:t>
            </w:r>
            <w:r>
              <w:rPr>
                <w:rFonts w:ascii="Times New Roman" w:eastAsia="Calibri" w:hAnsi="Times New Roman" w:cs="Times New Roman"/>
                <w:sz w:val="24"/>
                <w:szCs w:val="24"/>
                <w:lang w:val="uk-UA"/>
              </w:rPr>
              <w:t xml:space="preserve">        </w:t>
            </w:r>
            <w:r w:rsidR="00E076C8" w:rsidRPr="000044A1">
              <w:rPr>
                <w:rFonts w:ascii="Times New Roman" w:eastAsia="Calibri" w:hAnsi="Times New Roman" w:cs="Times New Roman"/>
                <w:sz w:val="24"/>
                <w:szCs w:val="24"/>
                <w:lang w:val="uk-UA"/>
              </w:rPr>
              <w:t>№ 1407</w:t>
            </w:r>
          </w:p>
        </w:tc>
      </w:tr>
      <w:tr w:rsidR="00E076C8" w:rsidRPr="000044A1" w:rsidTr="00E076C8">
        <w:tc>
          <w:tcPr>
            <w:tcW w:w="1053" w:type="dxa"/>
            <w:hideMark/>
          </w:tcPr>
          <w:p w:rsidR="00E076C8" w:rsidRPr="009E6AD5" w:rsidRDefault="00E076C8" w:rsidP="009E6AD5">
            <w:pPr>
              <w:spacing w:before="150" w:after="150"/>
              <w:jc w:val="center"/>
              <w:rPr>
                <w:rFonts w:ascii="Times New Roman" w:eastAsia="Times New Roman" w:hAnsi="Times New Roman" w:cs="Times New Roman"/>
                <w:color w:val="333333"/>
                <w:sz w:val="24"/>
                <w:szCs w:val="24"/>
                <w:lang w:val="uk-UA" w:eastAsia="uk-UA"/>
              </w:rPr>
            </w:pPr>
            <w:r w:rsidRPr="000044A1">
              <w:rPr>
                <w:rFonts w:ascii="Times New Roman" w:eastAsia="Times New Roman" w:hAnsi="Times New Roman" w:cs="Times New Roman"/>
                <w:color w:val="333333"/>
                <w:sz w:val="24"/>
                <w:szCs w:val="24"/>
                <w:lang w:val="uk-UA" w:eastAsia="uk-UA"/>
              </w:rPr>
              <w:lastRenderedPageBreak/>
              <w:t>10-11</w:t>
            </w:r>
          </w:p>
        </w:tc>
        <w:tc>
          <w:tcPr>
            <w:tcW w:w="2693" w:type="dxa"/>
            <w:hideMark/>
          </w:tcPr>
          <w:p w:rsidR="00E076C8" w:rsidRPr="009E6AD5" w:rsidRDefault="00E076C8" w:rsidP="009E6AD5">
            <w:pPr>
              <w:spacing w:before="150" w:after="150"/>
              <w:rPr>
                <w:rFonts w:ascii="Times New Roman" w:eastAsia="Times New Roman" w:hAnsi="Times New Roman" w:cs="Times New Roman"/>
                <w:color w:val="333333"/>
                <w:sz w:val="24"/>
                <w:szCs w:val="24"/>
                <w:lang w:val="uk-UA" w:eastAsia="uk-UA"/>
              </w:rPr>
            </w:pPr>
            <w:r w:rsidRPr="000044A1">
              <w:rPr>
                <w:rFonts w:ascii="Times New Roman" w:eastAsia="Times New Roman" w:hAnsi="Times New Roman" w:cs="Times New Roman"/>
                <w:bCs/>
                <w:color w:val="333333"/>
                <w:sz w:val="24"/>
                <w:szCs w:val="24"/>
                <w:lang w:val="uk-UA" w:eastAsia="uk-UA"/>
              </w:rPr>
              <w:t>Зарубіжна література</w:t>
            </w:r>
          </w:p>
        </w:tc>
        <w:tc>
          <w:tcPr>
            <w:tcW w:w="2268" w:type="dxa"/>
            <w:hideMark/>
          </w:tcPr>
          <w:p w:rsidR="00E076C8" w:rsidRPr="009E6AD5" w:rsidRDefault="00E076C8" w:rsidP="009E6AD5">
            <w:pPr>
              <w:spacing w:before="150" w:after="150"/>
              <w:rPr>
                <w:rFonts w:ascii="Times New Roman" w:eastAsia="Times New Roman" w:hAnsi="Times New Roman" w:cs="Times New Roman"/>
                <w:color w:val="333333"/>
                <w:sz w:val="24"/>
                <w:szCs w:val="24"/>
                <w:lang w:val="uk-UA" w:eastAsia="uk-UA"/>
              </w:rPr>
            </w:pPr>
            <w:r w:rsidRPr="000044A1">
              <w:rPr>
                <w:rFonts w:ascii="Times New Roman" w:eastAsia="Times New Roman" w:hAnsi="Times New Roman" w:cs="Times New Roman"/>
                <w:bCs/>
                <w:color w:val="333333"/>
                <w:sz w:val="24"/>
                <w:szCs w:val="24"/>
                <w:lang w:val="uk-UA" w:eastAsia="uk-UA"/>
              </w:rPr>
              <w:t>Рівень стандарту</w:t>
            </w:r>
          </w:p>
        </w:tc>
        <w:tc>
          <w:tcPr>
            <w:tcW w:w="3254" w:type="dxa"/>
          </w:tcPr>
          <w:p w:rsidR="00E076C8" w:rsidRPr="000044A1" w:rsidRDefault="00D9756D" w:rsidP="001E35B4">
            <w:pPr>
              <w:jc w:val="both"/>
              <w:rPr>
                <w:rFonts w:ascii="Times New Roman" w:hAnsi="Times New Roman" w:cs="Times New Roman"/>
                <w:sz w:val="24"/>
                <w:szCs w:val="24"/>
                <w:lang w:val="uk-UA"/>
              </w:rPr>
            </w:pPr>
            <w:r w:rsidRPr="000044A1">
              <w:rPr>
                <w:rFonts w:ascii="Times New Roman" w:hAnsi="Times New Roman" w:cs="Times New Roman"/>
                <w:sz w:val="24"/>
                <w:szCs w:val="24"/>
              </w:rPr>
              <w:t>Навчальна програма для закладів загальної середньої освіти</w:t>
            </w:r>
            <w:r w:rsidRPr="000044A1">
              <w:rPr>
                <w:rFonts w:ascii="Times New Roman" w:hAnsi="Times New Roman" w:cs="Times New Roman"/>
                <w:kern w:val="28"/>
                <w:sz w:val="24"/>
                <w:szCs w:val="24"/>
                <w:lang w:val="uk-UA"/>
              </w:rPr>
              <w:t xml:space="preserve">, </w:t>
            </w:r>
            <w:r w:rsidR="00E076C8" w:rsidRPr="000044A1">
              <w:rPr>
                <w:rFonts w:ascii="Times New Roman" w:hAnsi="Times New Roman" w:cs="Times New Roman"/>
                <w:kern w:val="28"/>
                <w:sz w:val="24"/>
                <w:szCs w:val="24"/>
                <w:lang w:val="uk-UA"/>
              </w:rPr>
              <w:t xml:space="preserve">затверджена наказом </w:t>
            </w:r>
          </w:p>
          <w:p w:rsidR="00E076C8" w:rsidRPr="000044A1" w:rsidRDefault="00E076C8" w:rsidP="001E35B4">
            <w:pPr>
              <w:jc w:val="both"/>
              <w:rPr>
                <w:rFonts w:ascii="Times New Roman" w:eastAsia="Times New Roman" w:hAnsi="Times New Roman" w:cs="Times New Roman"/>
                <w:color w:val="333333"/>
                <w:sz w:val="24"/>
                <w:szCs w:val="24"/>
                <w:lang w:val="uk-UA" w:eastAsia="uk-UA"/>
              </w:rPr>
            </w:pPr>
            <w:r w:rsidRPr="000044A1">
              <w:rPr>
                <w:rFonts w:ascii="Times New Roman" w:eastAsia="Calibri" w:hAnsi="Times New Roman" w:cs="Times New Roman"/>
                <w:sz w:val="24"/>
                <w:szCs w:val="24"/>
                <w:lang w:val="uk-UA" w:eastAsia="ru-RU"/>
              </w:rPr>
              <w:t xml:space="preserve">Міністерства освіти і науки України </w:t>
            </w:r>
            <w:r w:rsidRPr="000044A1">
              <w:rPr>
                <w:rFonts w:ascii="Times New Roman" w:eastAsia="Calibri" w:hAnsi="Times New Roman" w:cs="Times New Roman"/>
                <w:sz w:val="24"/>
                <w:szCs w:val="24"/>
                <w:lang w:val="uk-UA"/>
              </w:rPr>
              <w:t>від 03.08.2022 № 698</w:t>
            </w:r>
          </w:p>
        </w:tc>
      </w:tr>
      <w:tr w:rsidR="00E076C8" w:rsidRPr="000044A1" w:rsidTr="00E076C8">
        <w:tc>
          <w:tcPr>
            <w:tcW w:w="1053" w:type="dxa"/>
            <w:hideMark/>
          </w:tcPr>
          <w:p w:rsidR="00E076C8" w:rsidRPr="009E6AD5" w:rsidRDefault="00E076C8" w:rsidP="009E6AD5">
            <w:pPr>
              <w:spacing w:before="150" w:after="150"/>
              <w:jc w:val="center"/>
              <w:rPr>
                <w:rFonts w:ascii="Times New Roman" w:eastAsia="Times New Roman" w:hAnsi="Times New Roman" w:cs="Times New Roman"/>
                <w:color w:val="333333"/>
                <w:sz w:val="24"/>
                <w:szCs w:val="24"/>
                <w:lang w:val="uk-UA" w:eastAsia="uk-UA"/>
              </w:rPr>
            </w:pPr>
            <w:r w:rsidRPr="009E6AD5">
              <w:rPr>
                <w:rFonts w:ascii="Times New Roman" w:eastAsia="Times New Roman" w:hAnsi="Times New Roman" w:cs="Times New Roman"/>
                <w:color w:val="333333"/>
                <w:sz w:val="24"/>
                <w:szCs w:val="24"/>
                <w:lang w:val="uk-UA" w:eastAsia="uk-UA"/>
              </w:rPr>
              <w:t>7.</w:t>
            </w:r>
          </w:p>
        </w:tc>
        <w:tc>
          <w:tcPr>
            <w:tcW w:w="2693" w:type="dxa"/>
            <w:hideMark/>
          </w:tcPr>
          <w:p w:rsidR="00E076C8" w:rsidRPr="009E6AD5" w:rsidRDefault="00E076C8" w:rsidP="009E6AD5">
            <w:pPr>
              <w:spacing w:before="150" w:after="150"/>
              <w:rPr>
                <w:rFonts w:ascii="Times New Roman" w:eastAsia="Times New Roman" w:hAnsi="Times New Roman" w:cs="Times New Roman"/>
                <w:color w:val="333333"/>
                <w:sz w:val="24"/>
                <w:szCs w:val="24"/>
                <w:lang w:val="uk-UA" w:eastAsia="uk-UA"/>
              </w:rPr>
            </w:pPr>
            <w:r w:rsidRPr="000044A1">
              <w:rPr>
                <w:rFonts w:ascii="Times New Roman" w:eastAsia="Times New Roman" w:hAnsi="Times New Roman" w:cs="Times New Roman"/>
                <w:bCs/>
                <w:color w:val="333333"/>
                <w:sz w:val="24"/>
                <w:szCs w:val="24"/>
                <w:lang w:val="uk-UA" w:eastAsia="uk-UA"/>
              </w:rPr>
              <w:t>Історія України</w:t>
            </w:r>
          </w:p>
        </w:tc>
        <w:tc>
          <w:tcPr>
            <w:tcW w:w="2268" w:type="dxa"/>
            <w:hideMark/>
          </w:tcPr>
          <w:p w:rsidR="00E076C8" w:rsidRPr="009E6AD5" w:rsidRDefault="00E076C8" w:rsidP="009E6AD5">
            <w:pPr>
              <w:spacing w:before="150" w:after="150"/>
              <w:rPr>
                <w:rFonts w:ascii="Times New Roman" w:eastAsia="Times New Roman" w:hAnsi="Times New Roman" w:cs="Times New Roman"/>
                <w:color w:val="333333"/>
                <w:sz w:val="24"/>
                <w:szCs w:val="24"/>
                <w:lang w:val="uk-UA" w:eastAsia="uk-UA"/>
              </w:rPr>
            </w:pPr>
            <w:r w:rsidRPr="000044A1">
              <w:rPr>
                <w:rFonts w:ascii="Times New Roman" w:eastAsia="Times New Roman" w:hAnsi="Times New Roman" w:cs="Times New Roman"/>
                <w:bCs/>
                <w:color w:val="333333"/>
                <w:sz w:val="24"/>
                <w:szCs w:val="24"/>
                <w:lang w:val="uk-UA" w:eastAsia="uk-UA"/>
              </w:rPr>
              <w:t>Рівень стандарту</w:t>
            </w:r>
          </w:p>
        </w:tc>
        <w:tc>
          <w:tcPr>
            <w:tcW w:w="3254" w:type="dxa"/>
          </w:tcPr>
          <w:p w:rsidR="00D9756D" w:rsidRPr="000044A1" w:rsidRDefault="00D9756D" w:rsidP="001E35B4">
            <w:pPr>
              <w:jc w:val="both"/>
              <w:rPr>
                <w:rFonts w:ascii="Times New Roman" w:hAnsi="Times New Roman" w:cs="Times New Roman"/>
                <w:sz w:val="24"/>
                <w:szCs w:val="24"/>
                <w:lang w:val="uk-UA"/>
              </w:rPr>
            </w:pPr>
            <w:r w:rsidRPr="000044A1">
              <w:rPr>
                <w:rFonts w:ascii="Times New Roman" w:hAnsi="Times New Roman" w:cs="Times New Roman"/>
                <w:sz w:val="24"/>
                <w:szCs w:val="24"/>
              </w:rPr>
              <w:t>Навчальна програма для закладів загальної середньої освіти</w:t>
            </w:r>
            <w:r w:rsidRPr="000044A1">
              <w:rPr>
                <w:rFonts w:ascii="Times New Roman" w:hAnsi="Times New Roman" w:cs="Times New Roman"/>
                <w:kern w:val="28"/>
                <w:sz w:val="24"/>
                <w:szCs w:val="24"/>
                <w:lang w:val="uk-UA"/>
              </w:rPr>
              <w:t xml:space="preserve">, затверджена наказом </w:t>
            </w:r>
          </w:p>
          <w:p w:rsidR="00E076C8" w:rsidRPr="000044A1" w:rsidRDefault="00D9756D" w:rsidP="001E35B4">
            <w:pPr>
              <w:jc w:val="both"/>
              <w:rPr>
                <w:rFonts w:ascii="Times New Roman" w:eastAsia="Times New Roman" w:hAnsi="Times New Roman" w:cs="Times New Roman"/>
                <w:color w:val="333333"/>
                <w:sz w:val="24"/>
                <w:szCs w:val="24"/>
                <w:lang w:val="uk-UA" w:eastAsia="uk-UA"/>
              </w:rPr>
            </w:pPr>
            <w:r w:rsidRPr="000044A1">
              <w:rPr>
                <w:rFonts w:ascii="Times New Roman" w:eastAsia="Calibri" w:hAnsi="Times New Roman" w:cs="Times New Roman"/>
                <w:sz w:val="24"/>
                <w:szCs w:val="24"/>
                <w:lang w:val="uk-UA" w:eastAsia="ru-RU"/>
              </w:rPr>
              <w:t xml:space="preserve">Міністерства освіти і науки України </w:t>
            </w:r>
            <w:r w:rsidRPr="000044A1">
              <w:rPr>
                <w:rFonts w:ascii="Times New Roman" w:eastAsia="Calibri" w:hAnsi="Times New Roman" w:cs="Times New Roman"/>
                <w:sz w:val="24"/>
                <w:szCs w:val="24"/>
                <w:lang w:val="uk-UA"/>
              </w:rPr>
              <w:t xml:space="preserve">від 03.08.2022 </w:t>
            </w:r>
            <w:r w:rsidR="001716D1">
              <w:rPr>
                <w:rFonts w:ascii="Times New Roman" w:eastAsia="Calibri" w:hAnsi="Times New Roman" w:cs="Times New Roman"/>
                <w:sz w:val="24"/>
                <w:szCs w:val="24"/>
                <w:lang w:val="uk-UA"/>
              </w:rPr>
              <w:t xml:space="preserve">            </w:t>
            </w:r>
            <w:r w:rsidRPr="000044A1">
              <w:rPr>
                <w:rFonts w:ascii="Times New Roman" w:eastAsia="Calibri" w:hAnsi="Times New Roman" w:cs="Times New Roman"/>
                <w:sz w:val="24"/>
                <w:szCs w:val="24"/>
                <w:lang w:val="uk-UA"/>
              </w:rPr>
              <w:t>№ 698</w:t>
            </w:r>
          </w:p>
        </w:tc>
      </w:tr>
      <w:tr w:rsidR="00E076C8" w:rsidRPr="000044A1" w:rsidTr="00E076C8">
        <w:tc>
          <w:tcPr>
            <w:tcW w:w="1053" w:type="dxa"/>
            <w:hideMark/>
          </w:tcPr>
          <w:p w:rsidR="00E076C8" w:rsidRPr="009E6AD5" w:rsidRDefault="00E076C8" w:rsidP="009E6AD5">
            <w:pPr>
              <w:spacing w:before="150" w:after="150"/>
              <w:jc w:val="center"/>
              <w:rPr>
                <w:rFonts w:ascii="Times New Roman" w:eastAsia="Times New Roman" w:hAnsi="Times New Roman" w:cs="Times New Roman"/>
                <w:color w:val="333333"/>
                <w:sz w:val="24"/>
                <w:szCs w:val="24"/>
                <w:lang w:val="uk-UA" w:eastAsia="uk-UA"/>
              </w:rPr>
            </w:pPr>
            <w:r w:rsidRPr="009E6AD5">
              <w:rPr>
                <w:rFonts w:ascii="Times New Roman" w:eastAsia="Times New Roman" w:hAnsi="Times New Roman" w:cs="Times New Roman"/>
                <w:color w:val="333333"/>
                <w:sz w:val="24"/>
                <w:szCs w:val="24"/>
                <w:lang w:val="uk-UA" w:eastAsia="uk-UA"/>
              </w:rPr>
              <w:t>9.</w:t>
            </w:r>
          </w:p>
        </w:tc>
        <w:tc>
          <w:tcPr>
            <w:tcW w:w="2693" w:type="dxa"/>
            <w:hideMark/>
          </w:tcPr>
          <w:p w:rsidR="00E076C8" w:rsidRPr="009E6AD5" w:rsidRDefault="00E076C8" w:rsidP="009E6AD5">
            <w:pPr>
              <w:spacing w:before="150" w:after="150"/>
              <w:rPr>
                <w:rFonts w:ascii="Times New Roman" w:eastAsia="Times New Roman" w:hAnsi="Times New Roman" w:cs="Times New Roman"/>
                <w:color w:val="333333"/>
                <w:sz w:val="24"/>
                <w:szCs w:val="24"/>
                <w:lang w:val="uk-UA" w:eastAsia="uk-UA"/>
              </w:rPr>
            </w:pPr>
            <w:r w:rsidRPr="000044A1">
              <w:rPr>
                <w:rFonts w:ascii="Times New Roman" w:eastAsia="Times New Roman" w:hAnsi="Times New Roman" w:cs="Times New Roman"/>
                <w:bCs/>
                <w:color w:val="333333"/>
                <w:sz w:val="24"/>
                <w:szCs w:val="24"/>
                <w:lang w:val="uk-UA" w:eastAsia="uk-UA"/>
              </w:rPr>
              <w:t>Всесвітня історія</w:t>
            </w:r>
          </w:p>
        </w:tc>
        <w:tc>
          <w:tcPr>
            <w:tcW w:w="2268" w:type="dxa"/>
            <w:hideMark/>
          </w:tcPr>
          <w:p w:rsidR="00E076C8" w:rsidRPr="009E6AD5" w:rsidRDefault="00E076C8" w:rsidP="009E6AD5">
            <w:pPr>
              <w:spacing w:before="150" w:after="150"/>
              <w:rPr>
                <w:rFonts w:ascii="Times New Roman" w:eastAsia="Times New Roman" w:hAnsi="Times New Roman" w:cs="Times New Roman"/>
                <w:color w:val="333333"/>
                <w:sz w:val="24"/>
                <w:szCs w:val="24"/>
                <w:lang w:val="uk-UA" w:eastAsia="uk-UA"/>
              </w:rPr>
            </w:pPr>
            <w:r w:rsidRPr="000044A1">
              <w:rPr>
                <w:rFonts w:ascii="Times New Roman" w:eastAsia="Times New Roman" w:hAnsi="Times New Roman" w:cs="Times New Roman"/>
                <w:bCs/>
                <w:color w:val="333333"/>
                <w:sz w:val="24"/>
                <w:szCs w:val="24"/>
                <w:lang w:val="uk-UA" w:eastAsia="uk-UA"/>
              </w:rPr>
              <w:t>Рівень стандарту</w:t>
            </w:r>
          </w:p>
        </w:tc>
        <w:tc>
          <w:tcPr>
            <w:tcW w:w="3254" w:type="dxa"/>
          </w:tcPr>
          <w:p w:rsidR="00D9756D" w:rsidRPr="000044A1" w:rsidRDefault="00D9756D" w:rsidP="001E35B4">
            <w:pPr>
              <w:jc w:val="both"/>
              <w:rPr>
                <w:rFonts w:ascii="Times New Roman" w:hAnsi="Times New Roman" w:cs="Times New Roman"/>
                <w:sz w:val="24"/>
                <w:szCs w:val="24"/>
                <w:lang w:val="uk-UA"/>
              </w:rPr>
            </w:pPr>
            <w:r w:rsidRPr="000044A1">
              <w:rPr>
                <w:rFonts w:ascii="Times New Roman" w:hAnsi="Times New Roman" w:cs="Times New Roman"/>
                <w:sz w:val="24"/>
                <w:szCs w:val="24"/>
              </w:rPr>
              <w:t>Навчальна програма для закладів загальної середньої освіти</w:t>
            </w:r>
            <w:r w:rsidRPr="000044A1">
              <w:rPr>
                <w:rFonts w:ascii="Times New Roman" w:hAnsi="Times New Roman" w:cs="Times New Roman"/>
                <w:kern w:val="28"/>
                <w:sz w:val="24"/>
                <w:szCs w:val="24"/>
                <w:lang w:val="uk-UA"/>
              </w:rPr>
              <w:t xml:space="preserve">, затверджена наказом </w:t>
            </w:r>
          </w:p>
          <w:p w:rsidR="00E076C8" w:rsidRPr="000044A1" w:rsidRDefault="00D9756D" w:rsidP="001E35B4">
            <w:pPr>
              <w:jc w:val="both"/>
              <w:rPr>
                <w:rFonts w:ascii="Times New Roman" w:eastAsia="Times New Roman" w:hAnsi="Times New Roman" w:cs="Times New Roman"/>
                <w:color w:val="333333"/>
                <w:sz w:val="24"/>
                <w:szCs w:val="24"/>
                <w:lang w:val="uk-UA" w:eastAsia="uk-UA"/>
              </w:rPr>
            </w:pPr>
            <w:r w:rsidRPr="000044A1">
              <w:rPr>
                <w:rFonts w:ascii="Times New Roman" w:eastAsia="Calibri" w:hAnsi="Times New Roman" w:cs="Times New Roman"/>
                <w:sz w:val="24"/>
                <w:szCs w:val="24"/>
                <w:lang w:val="uk-UA" w:eastAsia="ru-RU"/>
              </w:rPr>
              <w:t xml:space="preserve">Міністерства освіти і науки України </w:t>
            </w:r>
            <w:r w:rsidRPr="000044A1">
              <w:rPr>
                <w:rFonts w:ascii="Times New Roman" w:eastAsia="Calibri" w:hAnsi="Times New Roman" w:cs="Times New Roman"/>
                <w:sz w:val="24"/>
                <w:szCs w:val="24"/>
                <w:lang w:val="uk-UA"/>
              </w:rPr>
              <w:t xml:space="preserve">від 03.08.2022 </w:t>
            </w:r>
            <w:r w:rsidR="001716D1">
              <w:rPr>
                <w:rFonts w:ascii="Times New Roman" w:eastAsia="Calibri" w:hAnsi="Times New Roman" w:cs="Times New Roman"/>
                <w:sz w:val="24"/>
                <w:szCs w:val="24"/>
                <w:lang w:val="uk-UA"/>
              </w:rPr>
              <w:t xml:space="preserve">             </w:t>
            </w:r>
            <w:r w:rsidRPr="000044A1">
              <w:rPr>
                <w:rFonts w:ascii="Times New Roman" w:eastAsia="Calibri" w:hAnsi="Times New Roman" w:cs="Times New Roman"/>
                <w:sz w:val="24"/>
                <w:szCs w:val="24"/>
                <w:lang w:val="uk-UA"/>
              </w:rPr>
              <w:t>№ 698</w:t>
            </w:r>
          </w:p>
        </w:tc>
      </w:tr>
      <w:tr w:rsidR="00E076C8" w:rsidRPr="000044A1" w:rsidTr="00E076C8">
        <w:tc>
          <w:tcPr>
            <w:tcW w:w="1053" w:type="dxa"/>
            <w:hideMark/>
          </w:tcPr>
          <w:p w:rsidR="00E076C8" w:rsidRPr="009E6AD5" w:rsidRDefault="00E076C8" w:rsidP="009E6AD5">
            <w:pPr>
              <w:spacing w:before="150" w:after="150"/>
              <w:jc w:val="center"/>
              <w:rPr>
                <w:rFonts w:ascii="Times New Roman" w:eastAsia="Times New Roman" w:hAnsi="Times New Roman" w:cs="Times New Roman"/>
                <w:color w:val="333333"/>
                <w:sz w:val="24"/>
                <w:szCs w:val="24"/>
                <w:lang w:val="uk-UA" w:eastAsia="uk-UA"/>
              </w:rPr>
            </w:pPr>
            <w:r w:rsidRPr="000044A1">
              <w:rPr>
                <w:rFonts w:ascii="Times New Roman" w:eastAsia="Times New Roman" w:hAnsi="Times New Roman" w:cs="Times New Roman"/>
                <w:color w:val="333333"/>
                <w:sz w:val="24"/>
                <w:szCs w:val="24"/>
                <w:lang w:val="uk-UA" w:eastAsia="uk-UA"/>
              </w:rPr>
              <w:t>10</w:t>
            </w:r>
          </w:p>
        </w:tc>
        <w:tc>
          <w:tcPr>
            <w:tcW w:w="2693" w:type="dxa"/>
            <w:hideMark/>
          </w:tcPr>
          <w:p w:rsidR="00E076C8" w:rsidRPr="009E6AD5" w:rsidRDefault="00E076C8" w:rsidP="009E6AD5">
            <w:pPr>
              <w:spacing w:before="150" w:after="150"/>
              <w:rPr>
                <w:rFonts w:ascii="Times New Roman" w:eastAsia="Times New Roman" w:hAnsi="Times New Roman" w:cs="Times New Roman"/>
                <w:color w:val="333333"/>
                <w:sz w:val="24"/>
                <w:szCs w:val="24"/>
                <w:lang w:val="uk-UA" w:eastAsia="uk-UA"/>
              </w:rPr>
            </w:pPr>
            <w:r w:rsidRPr="000044A1">
              <w:rPr>
                <w:rFonts w:ascii="Times New Roman" w:eastAsia="Times New Roman" w:hAnsi="Times New Roman" w:cs="Times New Roman"/>
                <w:bCs/>
                <w:color w:val="333333"/>
                <w:sz w:val="24"/>
                <w:szCs w:val="24"/>
                <w:lang w:val="uk-UA" w:eastAsia="uk-UA"/>
              </w:rPr>
              <w:t>Громадянська освіта (інтегрований курс)</w:t>
            </w:r>
          </w:p>
        </w:tc>
        <w:tc>
          <w:tcPr>
            <w:tcW w:w="2268" w:type="dxa"/>
            <w:hideMark/>
          </w:tcPr>
          <w:p w:rsidR="00E076C8" w:rsidRPr="009E6AD5" w:rsidRDefault="00E076C8" w:rsidP="009E6AD5">
            <w:pPr>
              <w:spacing w:before="150" w:after="150"/>
              <w:rPr>
                <w:rFonts w:ascii="Times New Roman" w:eastAsia="Times New Roman" w:hAnsi="Times New Roman" w:cs="Times New Roman"/>
                <w:color w:val="333333"/>
                <w:sz w:val="24"/>
                <w:szCs w:val="24"/>
                <w:lang w:val="uk-UA" w:eastAsia="uk-UA"/>
              </w:rPr>
            </w:pPr>
            <w:r w:rsidRPr="000044A1">
              <w:rPr>
                <w:rFonts w:ascii="Times New Roman" w:eastAsia="Times New Roman" w:hAnsi="Times New Roman" w:cs="Times New Roman"/>
                <w:bCs/>
                <w:color w:val="333333"/>
                <w:sz w:val="24"/>
                <w:szCs w:val="24"/>
                <w:lang w:val="uk-UA" w:eastAsia="uk-UA"/>
              </w:rPr>
              <w:t>Рівень стандарту</w:t>
            </w:r>
          </w:p>
        </w:tc>
        <w:tc>
          <w:tcPr>
            <w:tcW w:w="3254" w:type="dxa"/>
          </w:tcPr>
          <w:p w:rsidR="00D9756D" w:rsidRPr="000044A1" w:rsidRDefault="00D9756D" w:rsidP="001E35B4">
            <w:pPr>
              <w:jc w:val="both"/>
              <w:rPr>
                <w:rFonts w:ascii="Times New Roman" w:hAnsi="Times New Roman" w:cs="Times New Roman"/>
                <w:sz w:val="24"/>
                <w:szCs w:val="24"/>
                <w:lang w:val="uk-UA"/>
              </w:rPr>
            </w:pPr>
            <w:r w:rsidRPr="000044A1">
              <w:rPr>
                <w:rFonts w:ascii="Times New Roman" w:hAnsi="Times New Roman" w:cs="Times New Roman"/>
                <w:sz w:val="24"/>
                <w:szCs w:val="24"/>
              </w:rPr>
              <w:t>Навчальна програма для закладів загальної середньої освіти</w:t>
            </w:r>
            <w:r w:rsidRPr="000044A1">
              <w:rPr>
                <w:rFonts w:ascii="Times New Roman" w:hAnsi="Times New Roman" w:cs="Times New Roman"/>
                <w:kern w:val="28"/>
                <w:sz w:val="24"/>
                <w:szCs w:val="24"/>
                <w:lang w:val="uk-UA"/>
              </w:rPr>
              <w:t xml:space="preserve">, затверджена наказом </w:t>
            </w:r>
          </w:p>
          <w:p w:rsidR="00E076C8" w:rsidRPr="000044A1" w:rsidRDefault="00D9756D" w:rsidP="001E35B4">
            <w:pPr>
              <w:jc w:val="both"/>
              <w:rPr>
                <w:rFonts w:ascii="Times New Roman" w:eastAsia="Times New Roman" w:hAnsi="Times New Roman" w:cs="Times New Roman"/>
                <w:color w:val="333333"/>
                <w:sz w:val="24"/>
                <w:szCs w:val="24"/>
                <w:lang w:val="uk-UA" w:eastAsia="uk-UA"/>
              </w:rPr>
            </w:pPr>
            <w:r w:rsidRPr="000044A1">
              <w:rPr>
                <w:rFonts w:ascii="Times New Roman" w:eastAsia="Calibri" w:hAnsi="Times New Roman" w:cs="Times New Roman"/>
                <w:sz w:val="24"/>
                <w:szCs w:val="24"/>
                <w:lang w:val="uk-UA" w:eastAsia="ru-RU"/>
              </w:rPr>
              <w:t xml:space="preserve">Міністерства освіти і науки України </w:t>
            </w:r>
            <w:r w:rsidRPr="000044A1">
              <w:rPr>
                <w:rFonts w:ascii="Times New Roman" w:eastAsia="Calibri" w:hAnsi="Times New Roman" w:cs="Times New Roman"/>
                <w:sz w:val="24"/>
                <w:szCs w:val="24"/>
                <w:lang w:val="uk-UA"/>
              </w:rPr>
              <w:t xml:space="preserve">від 03.08.2022 </w:t>
            </w:r>
            <w:r w:rsidR="001716D1">
              <w:rPr>
                <w:rFonts w:ascii="Times New Roman" w:eastAsia="Calibri" w:hAnsi="Times New Roman" w:cs="Times New Roman"/>
                <w:sz w:val="24"/>
                <w:szCs w:val="24"/>
                <w:lang w:val="uk-UA"/>
              </w:rPr>
              <w:t xml:space="preserve">              </w:t>
            </w:r>
            <w:r w:rsidRPr="000044A1">
              <w:rPr>
                <w:rFonts w:ascii="Times New Roman" w:eastAsia="Calibri" w:hAnsi="Times New Roman" w:cs="Times New Roman"/>
                <w:sz w:val="24"/>
                <w:szCs w:val="24"/>
                <w:lang w:val="uk-UA"/>
              </w:rPr>
              <w:t>№ 698</w:t>
            </w:r>
          </w:p>
        </w:tc>
      </w:tr>
      <w:tr w:rsidR="00E076C8" w:rsidRPr="000044A1" w:rsidTr="00E076C8">
        <w:tc>
          <w:tcPr>
            <w:tcW w:w="1053" w:type="dxa"/>
            <w:hideMark/>
          </w:tcPr>
          <w:p w:rsidR="00E076C8" w:rsidRPr="009E6AD5" w:rsidRDefault="00E076C8" w:rsidP="009E6AD5">
            <w:pPr>
              <w:spacing w:before="150" w:after="150"/>
              <w:jc w:val="center"/>
              <w:rPr>
                <w:rFonts w:ascii="Times New Roman" w:eastAsia="Times New Roman" w:hAnsi="Times New Roman" w:cs="Times New Roman"/>
                <w:color w:val="333333"/>
                <w:sz w:val="24"/>
                <w:szCs w:val="24"/>
                <w:lang w:val="uk-UA" w:eastAsia="uk-UA"/>
              </w:rPr>
            </w:pPr>
            <w:r w:rsidRPr="000044A1">
              <w:rPr>
                <w:rFonts w:ascii="Times New Roman" w:eastAsia="Times New Roman" w:hAnsi="Times New Roman" w:cs="Times New Roman"/>
                <w:color w:val="333333"/>
                <w:sz w:val="24"/>
                <w:szCs w:val="24"/>
                <w:lang w:val="uk-UA" w:eastAsia="uk-UA"/>
              </w:rPr>
              <w:t>10-11</w:t>
            </w:r>
          </w:p>
        </w:tc>
        <w:tc>
          <w:tcPr>
            <w:tcW w:w="2693" w:type="dxa"/>
            <w:hideMark/>
          </w:tcPr>
          <w:p w:rsidR="00E076C8" w:rsidRPr="009E6AD5" w:rsidRDefault="00E076C8" w:rsidP="009E6AD5">
            <w:pPr>
              <w:spacing w:before="150" w:after="150"/>
              <w:rPr>
                <w:rFonts w:ascii="Times New Roman" w:eastAsia="Times New Roman" w:hAnsi="Times New Roman" w:cs="Times New Roman"/>
                <w:color w:val="333333"/>
                <w:sz w:val="24"/>
                <w:szCs w:val="24"/>
                <w:lang w:val="uk-UA" w:eastAsia="uk-UA"/>
              </w:rPr>
            </w:pPr>
            <w:r w:rsidRPr="000044A1">
              <w:rPr>
                <w:rFonts w:ascii="Times New Roman" w:eastAsia="Times New Roman" w:hAnsi="Times New Roman" w:cs="Times New Roman"/>
                <w:bCs/>
                <w:color w:val="333333"/>
                <w:sz w:val="24"/>
                <w:szCs w:val="24"/>
                <w:lang w:val="uk-UA" w:eastAsia="uk-UA"/>
              </w:rPr>
              <w:t>Іноземні мови</w:t>
            </w:r>
          </w:p>
        </w:tc>
        <w:tc>
          <w:tcPr>
            <w:tcW w:w="2268" w:type="dxa"/>
            <w:hideMark/>
          </w:tcPr>
          <w:p w:rsidR="00E076C8" w:rsidRPr="009E6AD5" w:rsidRDefault="00E076C8" w:rsidP="009E6AD5">
            <w:pPr>
              <w:spacing w:before="150" w:after="150"/>
              <w:rPr>
                <w:rFonts w:ascii="Times New Roman" w:eastAsia="Times New Roman" w:hAnsi="Times New Roman" w:cs="Times New Roman"/>
                <w:color w:val="333333"/>
                <w:sz w:val="24"/>
                <w:szCs w:val="24"/>
                <w:lang w:val="uk-UA" w:eastAsia="uk-UA"/>
              </w:rPr>
            </w:pPr>
            <w:r w:rsidRPr="000044A1">
              <w:rPr>
                <w:rFonts w:ascii="Times New Roman" w:eastAsia="Times New Roman" w:hAnsi="Times New Roman" w:cs="Times New Roman"/>
                <w:bCs/>
                <w:color w:val="333333"/>
                <w:sz w:val="24"/>
                <w:szCs w:val="24"/>
                <w:lang w:val="uk-UA" w:eastAsia="uk-UA"/>
              </w:rPr>
              <w:t>Рівень стандарту</w:t>
            </w:r>
          </w:p>
        </w:tc>
        <w:tc>
          <w:tcPr>
            <w:tcW w:w="3254" w:type="dxa"/>
          </w:tcPr>
          <w:p w:rsidR="00D9756D" w:rsidRPr="000044A1" w:rsidRDefault="00D9756D" w:rsidP="001E35B4">
            <w:pPr>
              <w:jc w:val="both"/>
              <w:rPr>
                <w:rFonts w:ascii="Times New Roman" w:hAnsi="Times New Roman" w:cs="Times New Roman"/>
                <w:sz w:val="24"/>
                <w:szCs w:val="24"/>
                <w:lang w:val="uk-UA"/>
              </w:rPr>
            </w:pPr>
            <w:r w:rsidRPr="000044A1">
              <w:rPr>
                <w:rFonts w:ascii="Times New Roman" w:hAnsi="Times New Roman" w:cs="Times New Roman"/>
                <w:sz w:val="24"/>
                <w:szCs w:val="24"/>
                <w:lang w:val="uk-UA"/>
              </w:rPr>
              <w:t>Нав</w:t>
            </w:r>
            <w:r w:rsidR="001E35B4">
              <w:rPr>
                <w:rFonts w:ascii="Times New Roman" w:hAnsi="Times New Roman" w:cs="Times New Roman"/>
                <w:sz w:val="24"/>
                <w:szCs w:val="24"/>
                <w:lang w:val="uk-UA"/>
              </w:rPr>
              <w:t>чальні програми з іноземних мов</w:t>
            </w:r>
            <w:r w:rsidRPr="000044A1">
              <w:rPr>
                <w:rFonts w:ascii="Times New Roman" w:hAnsi="Times New Roman" w:cs="Times New Roman"/>
                <w:sz w:val="24"/>
                <w:szCs w:val="24"/>
                <w:lang w:val="uk-UA"/>
              </w:rPr>
              <w:t xml:space="preserve"> для загальноосвітніх навчальних закладів і спеціалізованих шкіл із поглибленим вивченням іноземних мов</w:t>
            </w:r>
            <w:r w:rsidR="001E35B4">
              <w:rPr>
                <w:rFonts w:ascii="Times New Roman" w:hAnsi="Times New Roman" w:cs="Times New Roman"/>
                <w:sz w:val="24"/>
                <w:szCs w:val="24"/>
                <w:lang w:val="uk-UA"/>
              </w:rPr>
              <w:t>,</w:t>
            </w:r>
            <w:r w:rsidRPr="000044A1">
              <w:rPr>
                <w:rFonts w:ascii="Times New Roman" w:hAnsi="Times New Roman" w:cs="Times New Roman"/>
                <w:kern w:val="28"/>
                <w:sz w:val="24"/>
                <w:szCs w:val="24"/>
                <w:lang w:val="uk-UA"/>
              </w:rPr>
              <w:t xml:space="preserve"> з</w:t>
            </w:r>
            <w:r w:rsidR="001E35B4">
              <w:rPr>
                <w:rFonts w:ascii="Times New Roman" w:hAnsi="Times New Roman" w:cs="Times New Roman"/>
                <w:kern w:val="28"/>
                <w:sz w:val="24"/>
                <w:szCs w:val="24"/>
                <w:lang w:val="uk-UA"/>
              </w:rPr>
              <w:t>атверджені</w:t>
            </w:r>
            <w:r w:rsidRPr="000044A1">
              <w:rPr>
                <w:rFonts w:ascii="Times New Roman" w:hAnsi="Times New Roman" w:cs="Times New Roman"/>
                <w:kern w:val="28"/>
                <w:sz w:val="24"/>
                <w:szCs w:val="24"/>
                <w:lang w:val="uk-UA"/>
              </w:rPr>
              <w:t xml:space="preserve"> наказом </w:t>
            </w:r>
          </w:p>
          <w:p w:rsidR="00E076C8" w:rsidRPr="000044A1" w:rsidRDefault="00D9756D" w:rsidP="001E35B4">
            <w:pPr>
              <w:jc w:val="both"/>
              <w:rPr>
                <w:rFonts w:ascii="Times New Roman" w:eastAsia="Times New Roman" w:hAnsi="Times New Roman" w:cs="Times New Roman"/>
                <w:color w:val="333333"/>
                <w:sz w:val="24"/>
                <w:szCs w:val="24"/>
                <w:lang w:val="uk-UA" w:eastAsia="uk-UA"/>
              </w:rPr>
            </w:pPr>
            <w:r w:rsidRPr="000044A1">
              <w:rPr>
                <w:rFonts w:ascii="Times New Roman" w:eastAsia="Calibri" w:hAnsi="Times New Roman" w:cs="Times New Roman"/>
                <w:sz w:val="24"/>
                <w:szCs w:val="24"/>
                <w:lang w:val="uk-UA" w:eastAsia="ru-RU"/>
              </w:rPr>
              <w:t xml:space="preserve">Міністерства освіти і науки України </w:t>
            </w:r>
            <w:r w:rsidRPr="000044A1">
              <w:rPr>
                <w:rFonts w:ascii="Times New Roman" w:eastAsia="Calibri" w:hAnsi="Times New Roman" w:cs="Times New Roman"/>
                <w:sz w:val="24"/>
                <w:szCs w:val="24"/>
                <w:lang w:val="uk-UA"/>
              </w:rPr>
              <w:t>23.10.2017 № 1407</w:t>
            </w:r>
          </w:p>
        </w:tc>
      </w:tr>
      <w:tr w:rsidR="00E076C8" w:rsidRPr="000044A1" w:rsidTr="00E076C8">
        <w:tc>
          <w:tcPr>
            <w:tcW w:w="1053" w:type="dxa"/>
            <w:hideMark/>
          </w:tcPr>
          <w:p w:rsidR="00E076C8" w:rsidRPr="009E6AD5" w:rsidRDefault="00E076C8" w:rsidP="009E6AD5">
            <w:pPr>
              <w:spacing w:before="150" w:after="150"/>
              <w:jc w:val="center"/>
              <w:rPr>
                <w:rFonts w:ascii="Times New Roman" w:eastAsia="Times New Roman" w:hAnsi="Times New Roman" w:cs="Times New Roman"/>
                <w:color w:val="333333"/>
                <w:sz w:val="24"/>
                <w:szCs w:val="24"/>
                <w:lang w:val="uk-UA" w:eastAsia="uk-UA"/>
              </w:rPr>
            </w:pPr>
            <w:r w:rsidRPr="000044A1">
              <w:rPr>
                <w:rFonts w:ascii="Times New Roman" w:eastAsia="Times New Roman" w:hAnsi="Times New Roman" w:cs="Times New Roman"/>
                <w:color w:val="333333"/>
                <w:sz w:val="24"/>
                <w:szCs w:val="24"/>
                <w:lang w:val="uk-UA" w:eastAsia="uk-UA"/>
              </w:rPr>
              <w:t>10-11</w:t>
            </w:r>
          </w:p>
        </w:tc>
        <w:tc>
          <w:tcPr>
            <w:tcW w:w="2693" w:type="dxa"/>
            <w:hideMark/>
          </w:tcPr>
          <w:p w:rsidR="00E076C8" w:rsidRPr="009E6AD5" w:rsidRDefault="00E076C8" w:rsidP="009E6AD5">
            <w:pPr>
              <w:spacing w:before="150" w:after="150"/>
              <w:rPr>
                <w:rFonts w:ascii="Times New Roman" w:eastAsia="Times New Roman" w:hAnsi="Times New Roman" w:cs="Times New Roman"/>
                <w:color w:val="333333"/>
                <w:sz w:val="24"/>
                <w:szCs w:val="24"/>
                <w:lang w:val="uk-UA" w:eastAsia="uk-UA"/>
              </w:rPr>
            </w:pPr>
            <w:r w:rsidRPr="000044A1">
              <w:rPr>
                <w:rFonts w:ascii="Times New Roman" w:eastAsia="Times New Roman" w:hAnsi="Times New Roman" w:cs="Times New Roman"/>
                <w:bCs/>
                <w:color w:val="333333"/>
                <w:sz w:val="24"/>
                <w:szCs w:val="24"/>
                <w:lang w:val="uk-UA" w:eastAsia="uk-UA"/>
              </w:rPr>
              <w:t>Мистецтво</w:t>
            </w:r>
          </w:p>
        </w:tc>
        <w:tc>
          <w:tcPr>
            <w:tcW w:w="2268" w:type="dxa"/>
            <w:hideMark/>
          </w:tcPr>
          <w:p w:rsidR="00E076C8" w:rsidRPr="009E6AD5" w:rsidRDefault="00E076C8" w:rsidP="009E6AD5">
            <w:pPr>
              <w:spacing w:before="150" w:after="150"/>
              <w:rPr>
                <w:rFonts w:ascii="Times New Roman" w:eastAsia="Times New Roman" w:hAnsi="Times New Roman" w:cs="Times New Roman"/>
                <w:color w:val="333333"/>
                <w:sz w:val="24"/>
                <w:szCs w:val="24"/>
                <w:lang w:val="uk-UA" w:eastAsia="uk-UA"/>
              </w:rPr>
            </w:pPr>
            <w:r w:rsidRPr="000044A1">
              <w:rPr>
                <w:rFonts w:ascii="Times New Roman" w:eastAsia="Times New Roman" w:hAnsi="Times New Roman" w:cs="Times New Roman"/>
                <w:bCs/>
                <w:color w:val="333333"/>
                <w:sz w:val="24"/>
                <w:szCs w:val="24"/>
                <w:lang w:val="uk-UA" w:eastAsia="uk-UA"/>
              </w:rPr>
              <w:t>Рівень стандарту</w:t>
            </w:r>
          </w:p>
        </w:tc>
        <w:tc>
          <w:tcPr>
            <w:tcW w:w="3254" w:type="dxa"/>
          </w:tcPr>
          <w:p w:rsidR="00E076C8" w:rsidRPr="001E35B4" w:rsidRDefault="00D9756D" w:rsidP="001716D1">
            <w:pPr>
              <w:pStyle w:val="10"/>
              <w:jc w:val="both"/>
              <w:rPr>
                <w:sz w:val="24"/>
                <w:szCs w:val="24"/>
              </w:rPr>
            </w:pPr>
            <w:r w:rsidRPr="000044A1">
              <w:rPr>
                <w:sz w:val="24"/>
                <w:szCs w:val="24"/>
              </w:rPr>
              <w:t>Програма для загальноосвітніх навчальних закладів. 10-11класи</w:t>
            </w:r>
            <w:r w:rsidR="001E35B4">
              <w:rPr>
                <w:sz w:val="24"/>
                <w:szCs w:val="24"/>
                <w:lang w:val="uk-UA"/>
              </w:rPr>
              <w:t xml:space="preserve">, </w:t>
            </w:r>
            <w:r w:rsidRPr="000044A1">
              <w:rPr>
                <w:kern w:val="28"/>
                <w:sz w:val="24"/>
                <w:szCs w:val="24"/>
                <w:lang w:val="uk-UA"/>
              </w:rPr>
              <w:t xml:space="preserve">затверджена наказом </w:t>
            </w:r>
            <w:r w:rsidRPr="000044A1">
              <w:rPr>
                <w:rFonts w:eastAsia="Calibri"/>
                <w:sz w:val="24"/>
                <w:szCs w:val="24"/>
                <w:lang w:val="uk-UA"/>
              </w:rPr>
              <w:t>Міністерства освіти і науки України 23.10.2017 № 1407</w:t>
            </w:r>
          </w:p>
        </w:tc>
      </w:tr>
      <w:tr w:rsidR="00E076C8" w:rsidRPr="000044A1" w:rsidTr="00E076C8">
        <w:tc>
          <w:tcPr>
            <w:tcW w:w="1053" w:type="dxa"/>
            <w:hideMark/>
          </w:tcPr>
          <w:p w:rsidR="00E076C8" w:rsidRPr="009E6AD5" w:rsidRDefault="00E076C8" w:rsidP="009E6AD5">
            <w:pPr>
              <w:spacing w:before="150" w:after="150"/>
              <w:jc w:val="center"/>
              <w:rPr>
                <w:rFonts w:ascii="Times New Roman" w:eastAsia="Times New Roman" w:hAnsi="Times New Roman" w:cs="Times New Roman"/>
                <w:color w:val="333333"/>
                <w:sz w:val="24"/>
                <w:szCs w:val="24"/>
                <w:lang w:val="uk-UA" w:eastAsia="uk-UA"/>
              </w:rPr>
            </w:pPr>
            <w:r w:rsidRPr="000044A1">
              <w:rPr>
                <w:rFonts w:ascii="Times New Roman" w:eastAsia="Times New Roman" w:hAnsi="Times New Roman" w:cs="Times New Roman"/>
                <w:color w:val="333333"/>
                <w:sz w:val="24"/>
                <w:szCs w:val="24"/>
                <w:lang w:val="uk-UA" w:eastAsia="uk-UA"/>
              </w:rPr>
              <w:t>10-11</w:t>
            </w:r>
          </w:p>
        </w:tc>
        <w:tc>
          <w:tcPr>
            <w:tcW w:w="2693" w:type="dxa"/>
            <w:hideMark/>
          </w:tcPr>
          <w:p w:rsidR="00E076C8" w:rsidRPr="009E6AD5" w:rsidRDefault="00E076C8" w:rsidP="009E6AD5">
            <w:pPr>
              <w:spacing w:before="150" w:after="150"/>
              <w:rPr>
                <w:rFonts w:ascii="Times New Roman" w:eastAsia="Times New Roman" w:hAnsi="Times New Roman" w:cs="Times New Roman"/>
                <w:color w:val="333333"/>
                <w:sz w:val="24"/>
                <w:szCs w:val="24"/>
                <w:lang w:val="uk-UA" w:eastAsia="uk-UA"/>
              </w:rPr>
            </w:pPr>
            <w:r w:rsidRPr="000044A1">
              <w:rPr>
                <w:rFonts w:ascii="Times New Roman" w:eastAsia="Times New Roman" w:hAnsi="Times New Roman" w:cs="Times New Roman"/>
                <w:bCs/>
                <w:color w:val="333333"/>
                <w:sz w:val="24"/>
                <w:szCs w:val="24"/>
                <w:lang w:val="uk-UA" w:eastAsia="uk-UA"/>
              </w:rPr>
              <w:t>Математика (алгебра і початки аналізу та геометрія)</w:t>
            </w:r>
          </w:p>
        </w:tc>
        <w:tc>
          <w:tcPr>
            <w:tcW w:w="2268" w:type="dxa"/>
            <w:hideMark/>
          </w:tcPr>
          <w:p w:rsidR="00E076C8" w:rsidRPr="009E6AD5" w:rsidRDefault="00E076C8" w:rsidP="009E6AD5">
            <w:pPr>
              <w:spacing w:before="150" w:after="150"/>
              <w:rPr>
                <w:rFonts w:ascii="Times New Roman" w:eastAsia="Times New Roman" w:hAnsi="Times New Roman" w:cs="Times New Roman"/>
                <w:color w:val="333333"/>
                <w:sz w:val="24"/>
                <w:szCs w:val="24"/>
                <w:lang w:val="uk-UA" w:eastAsia="uk-UA"/>
              </w:rPr>
            </w:pPr>
            <w:r w:rsidRPr="000044A1">
              <w:rPr>
                <w:rFonts w:ascii="Times New Roman" w:eastAsia="Times New Roman" w:hAnsi="Times New Roman" w:cs="Times New Roman"/>
                <w:bCs/>
                <w:color w:val="333333"/>
                <w:sz w:val="24"/>
                <w:szCs w:val="24"/>
                <w:lang w:val="uk-UA" w:eastAsia="uk-UA"/>
              </w:rPr>
              <w:t>Рівень стандарту</w:t>
            </w:r>
          </w:p>
        </w:tc>
        <w:tc>
          <w:tcPr>
            <w:tcW w:w="3254" w:type="dxa"/>
          </w:tcPr>
          <w:p w:rsidR="001E35B4" w:rsidRDefault="001E35B4" w:rsidP="001E35B4">
            <w:pPr>
              <w:keepNext/>
              <w:keepLines/>
              <w:spacing w:line="276" w:lineRule="auto"/>
              <w:jc w:val="both"/>
              <w:rPr>
                <w:rFonts w:ascii="Times New Roman" w:eastAsia="Calibri" w:hAnsi="Times New Roman" w:cs="Times New Roman"/>
                <w:sz w:val="24"/>
                <w:szCs w:val="24"/>
                <w:lang w:val="uk-UA"/>
              </w:rPr>
            </w:pPr>
            <w:r>
              <w:rPr>
                <w:rFonts w:ascii="Times New Roman" w:hAnsi="Times New Roman" w:cs="Times New Roman"/>
                <w:sz w:val="24"/>
                <w:szCs w:val="24"/>
                <w:lang w:val="uk-UA"/>
              </w:rPr>
              <w:t>Навчальна програма з математики (алгебра і початки аналізу та геометрія)</w:t>
            </w:r>
            <w:r w:rsidRPr="001E35B4">
              <w:rPr>
                <w:rFonts w:ascii="Times New Roman" w:hAnsi="Times New Roman" w:cs="Times New Roman"/>
                <w:sz w:val="24"/>
                <w:szCs w:val="24"/>
                <w:lang w:val="uk-UA"/>
              </w:rPr>
              <w:t xml:space="preserve"> </w:t>
            </w:r>
            <w:r w:rsidR="00D9756D" w:rsidRPr="001E35B4">
              <w:rPr>
                <w:rFonts w:ascii="Times New Roman" w:hAnsi="Times New Roman" w:cs="Times New Roman"/>
                <w:sz w:val="24"/>
                <w:szCs w:val="24"/>
                <w:lang w:val="uk-UA"/>
              </w:rPr>
              <w:br/>
              <w:t>для учнів 10-11 класів загальноосвітніх навчальних закладів</w:t>
            </w:r>
            <w:r>
              <w:rPr>
                <w:rFonts w:ascii="Times New Roman" w:hAnsi="Times New Roman" w:cs="Times New Roman"/>
                <w:sz w:val="24"/>
                <w:szCs w:val="24"/>
                <w:lang w:val="uk-UA"/>
              </w:rPr>
              <w:t>,</w:t>
            </w:r>
            <w:bookmarkStart w:id="7" w:name="h.30j0zll" w:colFirst="0" w:colLast="0"/>
            <w:bookmarkEnd w:id="7"/>
            <w:r w:rsidR="00EB5065">
              <w:rPr>
                <w:rFonts w:ascii="Times New Roman" w:hAnsi="Times New Roman" w:cs="Times New Roman"/>
                <w:sz w:val="24"/>
                <w:szCs w:val="24"/>
                <w:lang w:val="uk-UA"/>
              </w:rPr>
              <w:t xml:space="preserve"> </w:t>
            </w:r>
            <w:r w:rsidR="00D9756D" w:rsidRPr="000044A1">
              <w:rPr>
                <w:rFonts w:ascii="Times New Roman" w:hAnsi="Times New Roman" w:cs="Times New Roman"/>
                <w:kern w:val="28"/>
                <w:sz w:val="24"/>
                <w:szCs w:val="24"/>
                <w:lang w:val="uk-UA"/>
              </w:rPr>
              <w:t xml:space="preserve">затверджена наказом </w:t>
            </w:r>
            <w:r w:rsidR="00D9756D" w:rsidRPr="000044A1">
              <w:rPr>
                <w:rFonts w:ascii="Times New Roman" w:eastAsia="Calibri" w:hAnsi="Times New Roman" w:cs="Times New Roman"/>
                <w:sz w:val="24"/>
                <w:szCs w:val="24"/>
                <w:lang w:val="uk-UA" w:eastAsia="ru-RU"/>
              </w:rPr>
              <w:t xml:space="preserve">Міністерства освіти і науки України </w:t>
            </w:r>
            <w:r w:rsidR="00D9756D" w:rsidRPr="000044A1">
              <w:rPr>
                <w:rFonts w:ascii="Times New Roman" w:eastAsia="Calibri" w:hAnsi="Times New Roman" w:cs="Times New Roman"/>
                <w:sz w:val="24"/>
                <w:szCs w:val="24"/>
                <w:lang w:val="uk-UA"/>
              </w:rPr>
              <w:t>23.10.2017</w:t>
            </w:r>
          </w:p>
          <w:p w:rsidR="00E076C8" w:rsidRPr="001E35B4" w:rsidRDefault="00D9756D" w:rsidP="001E35B4">
            <w:pPr>
              <w:keepNext/>
              <w:keepLines/>
              <w:spacing w:line="276" w:lineRule="auto"/>
              <w:jc w:val="both"/>
              <w:rPr>
                <w:rFonts w:ascii="Times New Roman" w:hAnsi="Times New Roman" w:cs="Times New Roman"/>
                <w:sz w:val="24"/>
                <w:szCs w:val="24"/>
                <w:lang w:val="uk-UA"/>
              </w:rPr>
            </w:pPr>
            <w:r w:rsidRPr="000044A1">
              <w:rPr>
                <w:rFonts w:ascii="Times New Roman" w:eastAsia="Calibri" w:hAnsi="Times New Roman" w:cs="Times New Roman"/>
                <w:sz w:val="24"/>
                <w:szCs w:val="24"/>
                <w:lang w:val="uk-UA"/>
              </w:rPr>
              <w:t xml:space="preserve"> № 1407</w:t>
            </w:r>
          </w:p>
        </w:tc>
      </w:tr>
      <w:tr w:rsidR="00E076C8" w:rsidRPr="000044A1" w:rsidTr="00E076C8">
        <w:tc>
          <w:tcPr>
            <w:tcW w:w="1053" w:type="dxa"/>
            <w:hideMark/>
          </w:tcPr>
          <w:p w:rsidR="00E076C8" w:rsidRPr="009E6AD5" w:rsidRDefault="00E076C8" w:rsidP="009E6AD5">
            <w:pPr>
              <w:spacing w:before="150" w:after="150"/>
              <w:jc w:val="center"/>
              <w:rPr>
                <w:rFonts w:ascii="Times New Roman" w:eastAsia="Times New Roman" w:hAnsi="Times New Roman" w:cs="Times New Roman"/>
                <w:color w:val="333333"/>
                <w:sz w:val="24"/>
                <w:szCs w:val="24"/>
                <w:lang w:val="uk-UA" w:eastAsia="uk-UA"/>
              </w:rPr>
            </w:pPr>
            <w:r w:rsidRPr="000044A1">
              <w:rPr>
                <w:rFonts w:ascii="Times New Roman" w:eastAsia="Times New Roman" w:hAnsi="Times New Roman" w:cs="Times New Roman"/>
                <w:color w:val="333333"/>
                <w:sz w:val="24"/>
                <w:szCs w:val="24"/>
                <w:lang w:val="uk-UA" w:eastAsia="uk-UA"/>
              </w:rPr>
              <w:t>10-11</w:t>
            </w:r>
          </w:p>
        </w:tc>
        <w:tc>
          <w:tcPr>
            <w:tcW w:w="2693" w:type="dxa"/>
            <w:hideMark/>
          </w:tcPr>
          <w:p w:rsidR="00E076C8" w:rsidRPr="009E6AD5" w:rsidRDefault="00E076C8" w:rsidP="009E6AD5">
            <w:pPr>
              <w:spacing w:before="150" w:after="150"/>
              <w:rPr>
                <w:rFonts w:ascii="Times New Roman" w:eastAsia="Times New Roman" w:hAnsi="Times New Roman" w:cs="Times New Roman"/>
                <w:color w:val="333333"/>
                <w:sz w:val="24"/>
                <w:szCs w:val="24"/>
                <w:lang w:val="uk-UA" w:eastAsia="uk-UA"/>
              </w:rPr>
            </w:pPr>
            <w:r w:rsidRPr="000044A1">
              <w:rPr>
                <w:rFonts w:ascii="Times New Roman" w:eastAsia="Times New Roman" w:hAnsi="Times New Roman" w:cs="Times New Roman"/>
                <w:bCs/>
                <w:color w:val="333333"/>
                <w:sz w:val="24"/>
                <w:szCs w:val="24"/>
                <w:lang w:val="uk-UA" w:eastAsia="uk-UA"/>
              </w:rPr>
              <w:t>Інформатика</w:t>
            </w:r>
          </w:p>
        </w:tc>
        <w:tc>
          <w:tcPr>
            <w:tcW w:w="2268" w:type="dxa"/>
            <w:hideMark/>
          </w:tcPr>
          <w:p w:rsidR="00E076C8" w:rsidRPr="009E6AD5" w:rsidRDefault="00E076C8" w:rsidP="009E6AD5">
            <w:pPr>
              <w:spacing w:before="150" w:after="150"/>
              <w:rPr>
                <w:rFonts w:ascii="Times New Roman" w:eastAsia="Times New Roman" w:hAnsi="Times New Roman" w:cs="Times New Roman"/>
                <w:color w:val="333333"/>
                <w:sz w:val="24"/>
                <w:szCs w:val="24"/>
                <w:lang w:val="uk-UA" w:eastAsia="uk-UA"/>
              </w:rPr>
            </w:pPr>
            <w:r w:rsidRPr="000044A1">
              <w:rPr>
                <w:rFonts w:ascii="Times New Roman" w:eastAsia="Times New Roman" w:hAnsi="Times New Roman" w:cs="Times New Roman"/>
                <w:bCs/>
                <w:color w:val="333333"/>
                <w:sz w:val="24"/>
                <w:szCs w:val="24"/>
                <w:lang w:val="uk-UA" w:eastAsia="uk-UA"/>
              </w:rPr>
              <w:t>Рівень стандарту</w:t>
            </w:r>
          </w:p>
        </w:tc>
        <w:tc>
          <w:tcPr>
            <w:tcW w:w="3254" w:type="dxa"/>
          </w:tcPr>
          <w:p w:rsidR="000E6F5A" w:rsidRPr="001E35B4" w:rsidRDefault="001E35B4" w:rsidP="001E35B4">
            <w:pPr>
              <w:jc w:val="both"/>
              <w:rPr>
                <w:rFonts w:ascii="Times New Roman" w:eastAsia="Tinos" w:hAnsi="Times New Roman" w:cs="Times New Roman"/>
                <w:smallCaps/>
                <w:sz w:val="24"/>
                <w:szCs w:val="24"/>
                <w:lang w:val="uk-UA"/>
              </w:rPr>
            </w:pPr>
            <w:r>
              <w:rPr>
                <w:rFonts w:ascii="Times New Roman" w:hAnsi="Times New Roman" w:cs="Times New Roman"/>
                <w:sz w:val="24"/>
                <w:szCs w:val="24"/>
                <w:lang w:val="uk-UA"/>
              </w:rPr>
              <w:t>Навчальна програма вибіркоао-обов’язкового предмету для учнів 10-11 класів загальноосвітніх навчальних закладів</w:t>
            </w:r>
            <w:r>
              <w:rPr>
                <w:rFonts w:ascii="Times New Roman" w:eastAsia="Tinos" w:hAnsi="Times New Roman" w:cs="Times New Roman"/>
                <w:smallCaps/>
                <w:sz w:val="24"/>
                <w:szCs w:val="24"/>
                <w:lang w:val="uk-UA"/>
              </w:rPr>
              <w:t xml:space="preserve">, </w:t>
            </w:r>
          </w:p>
          <w:p w:rsidR="000E6F5A" w:rsidRPr="000044A1" w:rsidRDefault="000E6F5A" w:rsidP="001E35B4">
            <w:pPr>
              <w:jc w:val="both"/>
              <w:rPr>
                <w:rFonts w:ascii="Times New Roman" w:hAnsi="Times New Roman" w:cs="Times New Roman"/>
                <w:sz w:val="24"/>
                <w:szCs w:val="24"/>
                <w:lang w:val="uk-UA"/>
              </w:rPr>
            </w:pPr>
            <w:r w:rsidRPr="000044A1">
              <w:rPr>
                <w:rFonts w:ascii="Times New Roman" w:hAnsi="Times New Roman" w:cs="Times New Roman"/>
                <w:kern w:val="28"/>
                <w:sz w:val="24"/>
                <w:szCs w:val="24"/>
                <w:lang w:val="uk-UA"/>
              </w:rPr>
              <w:t xml:space="preserve">затверджена наказом </w:t>
            </w:r>
          </w:p>
          <w:p w:rsidR="00E076C8" w:rsidRPr="000044A1" w:rsidRDefault="000E6F5A" w:rsidP="001E35B4">
            <w:pPr>
              <w:jc w:val="both"/>
              <w:rPr>
                <w:rFonts w:ascii="Times New Roman" w:eastAsia="Times New Roman" w:hAnsi="Times New Roman" w:cs="Times New Roman"/>
                <w:color w:val="333333"/>
                <w:sz w:val="24"/>
                <w:szCs w:val="24"/>
                <w:lang w:val="uk-UA" w:eastAsia="uk-UA"/>
              </w:rPr>
            </w:pPr>
            <w:r w:rsidRPr="000044A1">
              <w:rPr>
                <w:rFonts w:ascii="Times New Roman" w:eastAsia="Calibri" w:hAnsi="Times New Roman" w:cs="Times New Roman"/>
                <w:sz w:val="24"/>
                <w:szCs w:val="24"/>
                <w:lang w:val="uk-UA" w:eastAsia="ru-RU"/>
              </w:rPr>
              <w:lastRenderedPageBreak/>
              <w:t xml:space="preserve">Міністерства освіти і науки України </w:t>
            </w:r>
            <w:r w:rsidRPr="000044A1">
              <w:rPr>
                <w:rFonts w:ascii="Times New Roman" w:eastAsia="Calibri" w:hAnsi="Times New Roman" w:cs="Times New Roman"/>
                <w:sz w:val="24"/>
                <w:szCs w:val="24"/>
                <w:lang w:val="uk-UA"/>
              </w:rPr>
              <w:t>23.10.2017 № 1407</w:t>
            </w:r>
          </w:p>
        </w:tc>
      </w:tr>
      <w:tr w:rsidR="00E076C8" w:rsidRPr="000044A1" w:rsidTr="00E076C8">
        <w:tc>
          <w:tcPr>
            <w:tcW w:w="1053" w:type="dxa"/>
            <w:hideMark/>
          </w:tcPr>
          <w:p w:rsidR="00E076C8" w:rsidRPr="009E6AD5" w:rsidRDefault="00E076C8" w:rsidP="009E6AD5">
            <w:pPr>
              <w:spacing w:before="150" w:after="150"/>
              <w:jc w:val="center"/>
              <w:rPr>
                <w:rFonts w:ascii="Times New Roman" w:eastAsia="Times New Roman" w:hAnsi="Times New Roman" w:cs="Times New Roman"/>
                <w:color w:val="333333"/>
                <w:sz w:val="24"/>
                <w:szCs w:val="24"/>
                <w:lang w:val="uk-UA" w:eastAsia="uk-UA"/>
              </w:rPr>
            </w:pPr>
            <w:r w:rsidRPr="000044A1">
              <w:rPr>
                <w:rFonts w:ascii="Times New Roman" w:eastAsia="Times New Roman" w:hAnsi="Times New Roman" w:cs="Times New Roman"/>
                <w:color w:val="333333"/>
                <w:sz w:val="24"/>
                <w:szCs w:val="24"/>
                <w:lang w:val="uk-UA" w:eastAsia="uk-UA"/>
              </w:rPr>
              <w:lastRenderedPageBreak/>
              <w:t>10-11</w:t>
            </w:r>
          </w:p>
        </w:tc>
        <w:tc>
          <w:tcPr>
            <w:tcW w:w="2693" w:type="dxa"/>
            <w:hideMark/>
          </w:tcPr>
          <w:p w:rsidR="00E076C8" w:rsidRPr="009E6AD5" w:rsidRDefault="00E076C8" w:rsidP="009E6AD5">
            <w:pPr>
              <w:spacing w:before="150" w:after="150"/>
              <w:rPr>
                <w:rFonts w:ascii="Times New Roman" w:eastAsia="Times New Roman" w:hAnsi="Times New Roman" w:cs="Times New Roman"/>
                <w:color w:val="333333"/>
                <w:sz w:val="24"/>
                <w:szCs w:val="24"/>
                <w:lang w:val="uk-UA" w:eastAsia="uk-UA"/>
              </w:rPr>
            </w:pPr>
            <w:r w:rsidRPr="000044A1">
              <w:rPr>
                <w:rFonts w:ascii="Times New Roman" w:eastAsia="Times New Roman" w:hAnsi="Times New Roman" w:cs="Times New Roman"/>
                <w:bCs/>
                <w:color w:val="333333"/>
                <w:sz w:val="24"/>
                <w:szCs w:val="24"/>
                <w:lang w:val="uk-UA" w:eastAsia="uk-UA"/>
              </w:rPr>
              <w:t>Біологія і екологія</w:t>
            </w:r>
          </w:p>
        </w:tc>
        <w:tc>
          <w:tcPr>
            <w:tcW w:w="2268" w:type="dxa"/>
            <w:hideMark/>
          </w:tcPr>
          <w:p w:rsidR="00E076C8" w:rsidRPr="009E6AD5" w:rsidRDefault="00E076C8" w:rsidP="009E6AD5">
            <w:pPr>
              <w:spacing w:before="150" w:after="150"/>
              <w:rPr>
                <w:rFonts w:ascii="Times New Roman" w:eastAsia="Times New Roman" w:hAnsi="Times New Roman" w:cs="Times New Roman"/>
                <w:color w:val="333333"/>
                <w:sz w:val="24"/>
                <w:szCs w:val="24"/>
                <w:lang w:val="uk-UA" w:eastAsia="uk-UA"/>
              </w:rPr>
            </w:pPr>
            <w:r w:rsidRPr="000044A1">
              <w:rPr>
                <w:rFonts w:ascii="Times New Roman" w:eastAsia="Times New Roman" w:hAnsi="Times New Roman" w:cs="Times New Roman"/>
                <w:bCs/>
                <w:color w:val="333333"/>
                <w:sz w:val="24"/>
                <w:szCs w:val="24"/>
                <w:lang w:val="uk-UA" w:eastAsia="uk-UA"/>
              </w:rPr>
              <w:t>Рівень стандарту</w:t>
            </w:r>
          </w:p>
        </w:tc>
        <w:tc>
          <w:tcPr>
            <w:tcW w:w="3254" w:type="dxa"/>
          </w:tcPr>
          <w:p w:rsidR="000E6F5A" w:rsidRPr="000044A1" w:rsidRDefault="000E6F5A" w:rsidP="001E35B4">
            <w:pPr>
              <w:suppressLineNumbers/>
              <w:suppressAutoHyphens/>
              <w:adjustRightInd w:val="0"/>
              <w:jc w:val="both"/>
              <w:rPr>
                <w:rFonts w:ascii="Times New Roman" w:hAnsi="Times New Roman" w:cs="Times New Roman"/>
                <w:bCs/>
                <w:sz w:val="24"/>
                <w:szCs w:val="24"/>
              </w:rPr>
            </w:pPr>
            <w:r w:rsidRPr="000044A1">
              <w:rPr>
                <w:rFonts w:ascii="Times New Roman" w:hAnsi="Times New Roman" w:cs="Times New Roman"/>
                <w:bCs/>
                <w:sz w:val="24"/>
                <w:szCs w:val="24"/>
              </w:rPr>
              <w:t>Навчальна програма</w:t>
            </w:r>
          </w:p>
          <w:p w:rsidR="000E6F5A" w:rsidRPr="001E35B4" w:rsidRDefault="000E6F5A" w:rsidP="001E35B4">
            <w:pPr>
              <w:suppressLineNumbers/>
              <w:suppressAutoHyphens/>
              <w:adjustRightInd w:val="0"/>
              <w:jc w:val="both"/>
              <w:rPr>
                <w:rFonts w:ascii="Times New Roman" w:hAnsi="Times New Roman" w:cs="Times New Roman"/>
                <w:bCs/>
                <w:sz w:val="24"/>
                <w:szCs w:val="24"/>
                <w:lang w:val="uk-UA"/>
              </w:rPr>
            </w:pPr>
            <w:r w:rsidRPr="000044A1">
              <w:rPr>
                <w:rFonts w:ascii="Times New Roman" w:hAnsi="Times New Roman" w:cs="Times New Roman"/>
                <w:bCs/>
                <w:sz w:val="24"/>
                <w:szCs w:val="24"/>
              </w:rPr>
              <w:t>для закладів загальної середньої освіти</w:t>
            </w:r>
            <w:r w:rsidR="001E35B4">
              <w:rPr>
                <w:rFonts w:ascii="Times New Roman" w:hAnsi="Times New Roman" w:cs="Times New Roman"/>
                <w:bCs/>
                <w:sz w:val="24"/>
                <w:szCs w:val="24"/>
                <w:lang w:val="uk-UA"/>
              </w:rPr>
              <w:t>,</w:t>
            </w:r>
          </w:p>
          <w:p w:rsidR="000E6F5A" w:rsidRPr="000044A1" w:rsidRDefault="000E6F5A" w:rsidP="001E35B4">
            <w:pPr>
              <w:jc w:val="both"/>
              <w:rPr>
                <w:rFonts w:ascii="Times New Roman" w:hAnsi="Times New Roman" w:cs="Times New Roman"/>
                <w:sz w:val="24"/>
                <w:szCs w:val="24"/>
                <w:lang w:val="uk-UA"/>
              </w:rPr>
            </w:pPr>
            <w:r w:rsidRPr="000044A1">
              <w:rPr>
                <w:rFonts w:ascii="Times New Roman" w:hAnsi="Times New Roman" w:cs="Times New Roman"/>
                <w:kern w:val="28"/>
                <w:sz w:val="24"/>
                <w:szCs w:val="24"/>
                <w:lang w:val="uk-UA"/>
              </w:rPr>
              <w:t xml:space="preserve">затверджена наказом </w:t>
            </w:r>
          </w:p>
          <w:p w:rsidR="00E076C8" w:rsidRPr="000044A1" w:rsidRDefault="000E6F5A" w:rsidP="001E35B4">
            <w:pPr>
              <w:jc w:val="both"/>
              <w:rPr>
                <w:rFonts w:ascii="Times New Roman" w:eastAsia="Times New Roman" w:hAnsi="Times New Roman" w:cs="Times New Roman"/>
                <w:color w:val="333333"/>
                <w:sz w:val="24"/>
                <w:szCs w:val="24"/>
                <w:lang w:eastAsia="uk-UA"/>
              </w:rPr>
            </w:pPr>
            <w:r w:rsidRPr="000044A1">
              <w:rPr>
                <w:rFonts w:ascii="Times New Roman" w:eastAsia="Calibri" w:hAnsi="Times New Roman" w:cs="Times New Roman"/>
                <w:sz w:val="24"/>
                <w:szCs w:val="24"/>
                <w:lang w:val="uk-UA" w:eastAsia="ru-RU"/>
              </w:rPr>
              <w:t xml:space="preserve">Міністерства освіти і науки України </w:t>
            </w:r>
            <w:r w:rsidRPr="000044A1">
              <w:rPr>
                <w:rFonts w:ascii="Times New Roman" w:eastAsia="Calibri" w:hAnsi="Times New Roman" w:cs="Times New Roman"/>
                <w:sz w:val="24"/>
                <w:szCs w:val="24"/>
                <w:lang w:val="uk-UA"/>
              </w:rPr>
              <w:t>23.10.2017 № 1407</w:t>
            </w:r>
          </w:p>
        </w:tc>
      </w:tr>
      <w:tr w:rsidR="00E076C8" w:rsidRPr="000044A1" w:rsidTr="00E076C8">
        <w:tc>
          <w:tcPr>
            <w:tcW w:w="1053" w:type="dxa"/>
            <w:hideMark/>
          </w:tcPr>
          <w:p w:rsidR="00E076C8" w:rsidRPr="009E6AD5" w:rsidRDefault="00E076C8" w:rsidP="009E6AD5">
            <w:pPr>
              <w:spacing w:before="150" w:after="150"/>
              <w:jc w:val="center"/>
              <w:rPr>
                <w:rFonts w:ascii="Times New Roman" w:eastAsia="Times New Roman" w:hAnsi="Times New Roman" w:cs="Times New Roman"/>
                <w:color w:val="333333"/>
                <w:sz w:val="24"/>
                <w:szCs w:val="24"/>
                <w:lang w:val="uk-UA" w:eastAsia="uk-UA"/>
              </w:rPr>
            </w:pPr>
            <w:r w:rsidRPr="000044A1">
              <w:rPr>
                <w:rFonts w:ascii="Times New Roman" w:eastAsia="Times New Roman" w:hAnsi="Times New Roman" w:cs="Times New Roman"/>
                <w:color w:val="333333"/>
                <w:sz w:val="24"/>
                <w:szCs w:val="24"/>
                <w:lang w:val="uk-UA" w:eastAsia="uk-UA"/>
              </w:rPr>
              <w:t>10-11</w:t>
            </w:r>
          </w:p>
        </w:tc>
        <w:tc>
          <w:tcPr>
            <w:tcW w:w="2693" w:type="dxa"/>
            <w:hideMark/>
          </w:tcPr>
          <w:p w:rsidR="00E076C8" w:rsidRPr="009E6AD5" w:rsidRDefault="00E076C8" w:rsidP="009E6AD5">
            <w:pPr>
              <w:spacing w:before="150" w:after="150"/>
              <w:rPr>
                <w:rFonts w:ascii="Times New Roman" w:eastAsia="Times New Roman" w:hAnsi="Times New Roman" w:cs="Times New Roman"/>
                <w:color w:val="333333"/>
                <w:sz w:val="24"/>
                <w:szCs w:val="24"/>
                <w:lang w:val="uk-UA" w:eastAsia="uk-UA"/>
              </w:rPr>
            </w:pPr>
            <w:r w:rsidRPr="000044A1">
              <w:rPr>
                <w:rFonts w:ascii="Times New Roman" w:eastAsia="Times New Roman" w:hAnsi="Times New Roman" w:cs="Times New Roman"/>
                <w:bCs/>
                <w:color w:val="333333"/>
                <w:sz w:val="24"/>
                <w:szCs w:val="24"/>
                <w:lang w:val="uk-UA" w:eastAsia="uk-UA"/>
              </w:rPr>
              <w:t>Географія</w:t>
            </w:r>
          </w:p>
        </w:tc>
        <w:tc>
          <w:tcPr>
            <w:tcW w:w="2268" w:type="dxa"/>
            <w:hideMark/>
          </w:tcPr>
          <w:p w:rsidR="00E076C8" w:rsidRPr="009E6AD5" w:rsidRDefault="00E076C8" w:rsidP="009E6AD5">
            <w:pPr>
              <w:spacing w:before="150" w:after="150"/>
              <w:rPr>
                <w:rFonts w:ascii="Times New Roman" w:eastAsia="Times New Roman" w:hAnsi="Times New Roman" w:cs="Times New Roman"/>
                <w:color w:val="333333"/>
                <w:sz w:val="24"/>
                <w:szCs w:val="24"/>
                <w:lang w:val="uk-UA" w:eastAsia="uk-UA"/>
              </w:rPr>
            </w:pPr>
            <w:r w:rsidRPr="000044A1">
              <w:rPr>
                <w:rFonts w:ascii="Times New Roman" w:eastAsia="Times New Roman" w:hAnsi="Times New Roman" w:cs="Times New Roman"/>
                <w:bCs/>
                <w:color w:val="333333"/>
                <w:sz w:val="24"/>
                <w:szCs w:val="24"/>
                <w:lang w:val="uk-UA" w:eastAsia="uk-UA"/>
              </w:rPr>
              <w:t>Рівень стандарту</w:t>
            </w:r>
          </w:p>
        </w:tc>
        <w:tc>
          <w:tcPr>
            <w:tcW w:w="3254" w:type="dxa"/>
          </w:tcPr>
          <w:p w:rsidR="000E6F5A" w:rsidRPr="000044A1" w:rsidRDefault="000E6F5A" w:rsidP="001E35B4">
            <w:pPr>
              <w:jc w:val="both"/>
              <w:rPr>
                <w:rFonts w:ascii="Times New Roman" w:hAnsi="Times New Roman" w:cs="Times New Roman"/>
                <w:sz w:val="24"/>
                <w:szCs w:val="24"/>
                <w:lang w:val="uk-UA"/>
              </w:rPr>
            </w:pPr>
            <w:r w:rsidRPr="000044A1">
              <w:rPr>
                <w:rFonts w:ascii="Times New Roman" w:hAnsi="Times New Roman" w:cs="Times New Roman"/>
                <w:sz w:val="24"/>
                <w:szCs w:val="24"/>
              </w:rPr>
              <w:t>Навчальна програма для закладів загальної середньої освіти</w:t>
            </w:r>
            <w:r w:rsidRPr="000044A1">
              <w:rPr>
                <w:rFonts w:ascii="Times New Roman" w:hAnsi="Times New Roman" w:cs="Times New Roman"/>
                <w:sz w:val="24"/>
                <w:szCs w:val="24"/>
                <w:lang w:val="uk-UA"/>
              </w:rPr>
              <w:t xml:space="preserve">, </w:t>
            </w:r>
            <w:r w:rsidRPr="000044A1">
              <w:rPr>
                <w:rFonts w:ascii="Times New Roman" w:hAnsi="Times New Roman" w:cs="Times New Roman"/>
                <w:kern w:val="28"/>
                <w:sz w:val="24"/>
                <w:szCs w:val="24"/>
                <w:lang w:val="uk-UA"/>
              </w:rPr>
              <w:t xml:space="preserve">затверджена наказом </w:t>
            </w:r>
          </w:p>
          <w:p w:rsidR="00E076C8" w:rsidRPr="000044A1" w:rsidRDefault="000E6F5A" w:rsidP="001E35B4">
            <w:pPr>
              <w:jc w:val="both"/>
              <w:rPr>
                <w:rFonts w:ascii="Times New Roman" w:eastAsia="Times New Roman" w:hAnsi="Times New Roman" w:cs="Times New Roman"/>
                <w:color w:val="333333"/>
                <w:sz w:val="24"/>
                <w:szCs w:val="24"/>
                <w:lang w:val="uk-UA" w:eastAsia="uk-UA"/>
              </w:rPr>
            </w:pPr>
            <w:r w:rsidRPr="000044A1">
              <w:rPr>
                <w:rFonts w:ascii="Times New Roman" w:eastAsia="Calibri" w:hAnsi="Times New Roman" w:cs="Times New Roman"/>
                <w:sz w:val="24"/>
                <w:szCs w:val="24"/>
                <w:lang w:val="uk-UA" w:eastAsia="ru-RU"/>
              </w:rPr>
              <w:t xml:space="preserve">Міністерства освіти і науки України </w:t>
            </w:r>
            <w:r w:rsidRPr="000044A1">
              <w:rPr>
                <w:rFonts w:ascii="Times New Roman" w:eastAsia="Calibri" w:hAnsi="Times New Roman" w:cs="Times New Roman"/>
                <w:sz w:val="24"/>
                <w:szCs w:val="24"/>
                <w:lang w:val="uk-UA"/>
              </w:rPr>
              <w:t xml:space="preserve">від 03.08.2022 </w:t>
            </w:r>
            <w:r w:rsidR="003B5532">
              <w:rPr>
                <w:rFonts w:ascii="Times New Roman" w:eastAsia="Calibri" w:hAnsi="Times New Roman" w:cs="Times New Roman"/>
                <w:sz w:val="24"/>
                <w:szCs w:val="24"/>
                <w:lang w:val="uk-UA"/>
              </w:rPr>
              <w:br/>
            </w:r>
            <w:r w:rsidRPr="000044A1">
              <w:rPr>
                <w:rFonts w:ascii="Times New Roman" w:eastAsia="Calibri" w:hAnsi="Times New Roman" w:cs="Times New Roman"/>
                <w:sz w:val="24"/>
                <w:szCs w:val="24"/>
                <w:lang w:val="uk-UA"/>
              </w:rPr>
              <w:t>№ 698</w:t>
            </w:r>
          </w:p>
        </w:tc>
      </w:tr>
      <w:tr w:rsidR="00E076C8" w:rsidRPr="000044A1" w:rsidTr="00E076C8">
        <w:tc>
          <w:tcPr>
            <w:tcW w:w="1053" w:type="dxa"/>
            <w:hideMark/>
          </w:tcPr>
          <w:p w:rsidR="00E076C8" w:rsidRPr="009E6AD5" w:rsidRDefault="00E076C8" w:rsidP="009E6AD5">
            <w:pPr>
              <w:spacing w:before="150" w:after="150"/>
              <w:jc w:val="center"/>
              <w:rPr>
                <w:rFonts w:ascii="Times New Roman" w:eastAsia="Times New Roman" w:hAnsi="Times New Roman" w:cs="Times New Roman"/>
                <w:color w:val="333333"/>
                <w:sz w:val="24"/>
                <w:szCs w:val="24"/>
                <w:lang w:val="uk-UA" w:eastAsia="uk-UA"/>
              </w:rPr>
            </w:pPr>
            <w:r w:rsidRPr="000044A1">
              <w:rPr>
                <w:rFonts w:ascii="Times New Roman" w:eastAsia="Times New Roman" w:hAnsi="Times New Roman" w:cs="Times New Roman"/>
                <w:color w:val="333333"/>
                <w:sz w:val="24"/>
                <w:szCs w:val="24"/>
                <w:lang w:val="uk-UA" w:eastAsia="uk-UA"/>
              </w:rPr>
              <w:t>10-11</w:t>
            </w:r>
          </w:p>
        </w:tc>
        <w:tc>
          <w:tcPr>
            <w:tcW w:w="2693" w:type="dxa"/>
            <w:hideMark/>
          </w:tcPr>
          <w:p w:rsidR="00E076C8" w:rsidRPr="009E6AD5" w:rsidRDefault="00E076C8" w:rsidP="009E6AD5">
            <w:pPr>
              <w:spacing w:before="150" w:after="150"/>
              <w:rPr>
                <w:rFonts w:ascii="Times New Roman" w:eastAsia="Times New Roman" w:hAnsi="Times New Roman" w:cs="Times New Roman"/>
                <w:color w:val="333333"/>
                <w:sz w:val="24"/>
                <w:szCs w:val="24"/>
                <w:lang w:val="uk-UA" w:eastAsia="uk-UA"/>
              </w:rPr>
            </w:pPr>
            <w:r w:rsidRPr="000044A1">
              <w:rPr>
                <w:rFonts w:ascii="Times New Roman" w:eastAsia="Times New Roman" w:hAnsi="Times New Roman" w:cs="Times New Roman"/>
                <w:bCs/>
                <w:color w:val="333333"/>
                <w:sz w:val="24"/>
                <w:szCs w:val="24"/>
                <w:lang w:val="uk-UA" w:eastAsia="uk-UA"/>
              </w:rPr>
              <w:t>Хімія</w:t>
            </w:r>
          </w:p>
        </w:tc>
        <w:tc>
          <w:tcPr>
            <w:tcW w:w="2268" w:type="dxa"/>
            <w:hideMark/>
          </w:tcPr>
          <w:p w:rsidR="00E076C8" w:rsidRPr="009E6AD5" w:rsidRDefault="00E076C8" w:rsidP="009E6AD5">
            <w:pPr>
              <w:spacing w:before="150" w:after="150"/>
              <w:rPr>
                <w:rFonts w:ascii="Times New Roman" w:eastAsia="Times New Roman" w:hAnsi="Times New Roman" w:cs="Times New Roman"/>
                <w:color w:val="333333"/>
                <w:sz w:val="24"/>
                <w:szCs w:val="24"/>
                <w:lang w:val="uk-UA" w:eastAsia="uk-UA"/>
              </w:rPr>
            </w:pPr>
            <w:r w:rsidRPr="000044A1">
              <w:rPr>
                <w:rFonts w:ascii="Times New Roman" w:eastAsia="Times New Roman" w:hAnsi="Times New Roman" w:cs="Times New Roman"/>
                <w:bCs/>
                <w:color w:val="333333"/>
                <w:sz w:val="24"/>
                <w:szCs w:val="24"/>
                <w:lang w:val="uk-UA" w:eastAsia="uk-UA"/>
              </w:rPr>
              <w:t>Рівень стандарту</w:t>
            </w:r>
          </w:p>
        </w:tc>
        <w:tc>
          <w:tcPr>
            <w:tcW w:w="3254" w:type="dxa"/>
          </w:tcPr>
          <w:p w:rsidR="000E6F5A" w:rsidRPr="00FF5C1B" w:rsidRDefault="000E6F5A" w:rsidP="00FF5C1B">
            <w:pPr>
              <w:suppressLineNumbers/>
              <w:suppressAutoHyphens/>
              <w:adjustRightInd w:val="0"/>
              <w:jc w:val="both"/>
              <w:rPr>
                <w:rFonts w:ascii="Times New Roman" w:hAnsi="Times New Roman" w:cs="Times New Roman"/>
                <w:sz w:val="24"/>
                <w:szCs w:val="24"/>
              </w:rPr>
            </w:pPr>
            <w:r w:rsidRPr="000044A1">
              <w:rPr>
                <w:rFonts w:ascii="Times New Roman" w:hAnsi="Times New Roman" w:cs="Times New Roman"/>
                <w:sz w:val="24"/>
                <w:szCs w:val="24"/>
              </w:rPr>
              <w:t>Навчальна програма</w:t>
            </w:r>
            <w:r w:rsidR="00FF5C1B">
              <w:rPr>
                <w:rFonts w:ascii="Times New Roman" w:hAnsi="Times New Roman" w:cs="Times New Roman"/>
                <w:sz w:val="24"/>
                <w:szCs w:val="24"/>
                <w:lang w:val="uk-UA"/>
              </w:rPr>
              <w:t xml:space="preserve"> </w:t>
            </w:r>
            <w:r w:rsidRPr="000044A1">
              <w:rPr>
                <w:rFonts w:ascii="Times New Roman" w:hAnsi="Times New Roman" w:cs="Times New Roman"/>
                <w:sz w:val="24"/>
                <w:szCs w:val="24"/>
              </w:rPr>
              <w:t>для закладів загальної середньої освіти</w:t>
            </w:r>
            <w:r w:rsidR="001E35B4">
              <w:rPr>
                <w:rFonts w:ascii="Times New Roman" w:hAnsi="Times New Roman" w:cs="Times New Roman"/>
                <w:sz w:val="24"/>
                <w:szCs w:val="24"/>
                <w:lang w:val="uk-UA"/>
              </w:rPr>
              <w:t xml:space="preserve">, </w:t>
            </w:r>
          </w:p>
          <w:p w:rsidR="000E6F5A" w:rsidRPr="000044A1" w:rsidRDefault="000E6F5A" w:rsidP="00FF5C1B">
            <w:pPr>
              <w:jc w:val="both"/>
              <w:rPr>
                <w:rFonts w:ascii="Times New Roman" w:hAnsi="Times New Roman" w:cs="Times New Roman"/>
                <w:sz w:val="24"/>
                <w:szCs w:val="24"/>
                <w:lang w:val="uk-UA"/>
              </w:rPr>
            </w:pPr>
            <w:r w:rsidRPr="000044A1">
              <w:rPr>
                <w:rFonts w:ascii="Times New Roman" w:hAnsi="Times New Roman" w:cs="Times New Roman"/>
                <w:kern w:val="28"/>
                <w:sz w:val="24"/>
                <w:szCs w:val="24"/>
                <w:lang w:val="uk-UA"/>
              </w:rPr>
              <w:t xml:space="preserve">затверджена наказом </w:t>
            </w:r>
          </w:p>
          <w:p w:rsidR="00E076C8" w:rsidRPr="000044A1" w:rsidRDefault="000E6F5A" w:rsidP="00FF5C1B">
            <w:pPr>
              <w:jc w:val="both"/>
              <w:rPr>
                <w:rFonts w:ascii="Times New Roman" w:eastAsia="Times New Roman" w:hAnsi="Times New Roman" w:cs="Times New Roman"/>
                <w:color w:val="333333"/>
                <w:sz w:val="24"/>
                <w:szCs w:val="24"/>
                <w:lang w:eastAsia="uk-UA"/>
              </w:rPr>
            </w:pPr>
            <w:r w:rsidRPr="000044A1">
              <w:rPr>
                <w:rFonts w:ascii="Times New Roman" w:eastAsia="Calibri" w:hAnsi="Times New Roman" w:cs="Times New Roman"/>
                <w:sz w:val="24"/>
                <w:szCs w:val="24"/>
                <w:lang w:val="uk-UA" w:eastAsia="ru-RU"/>
              </w:rPr>
              <w:t xml:space="preserve">Міністерства освіти і науки України </w:t>
            </w:r>
            <w:r w:rsidRPr="000044A1">
              <w:rPr>
                <w:rFonts w:ascii="Times New Roman" w:eastAsia="Calibri" w:hAnsi="Times New Roman" w:cs="Times New Roman"/>
                <w:sz w:val="24"/>
                <w:szCs w:val="24"/>
                <w:lang w:val="uk-UA"/>
              </w:rPr>
              <w:t>23.10.2017 № 1407</w:t>
            </w:r>
          </w:p>
        </w:tc>
      </w:tr>
      <w:tr w:rsidR="00E076C8" w:rsidRPr="00E97971" w:rsidTr="00837C9B">
        <w:trPr>
          <w:trHeight w:val="2975"/>
        </w:trPr>
        <w:tc>
          <w:tcPr>
            <w:tcW w:w="1053" w:type="dxa"/>
            <w:hideMark/>
          </w:tcPr>
          <w:p w:rsidR="00E076C8" w:rsidRPr="009E6AD5" w:rsidRDefault="00E076C8" w:rsidP="009E6AD5">
            <w:pPr>
              <w:spacing w:before="150" w:after="150"/>
              <w:jc w:val="center"/>
              <w:rPr>
                <w:rFonts w:ascii="Times New Roman" w:eastAsia="Times New Roman" w:hAnsi="Times New Roman" w:cs="Times New Roman"/>
                <w:color w:val="333333"/>
                <w:sz w:val="24"/>
                <w:szCs w:val="24"/>
                <w:lang w:val="uk-UA" w:eastAsia="uk-UA"/>
              </w:rPr>
            </w:pPr>
            <w:r w:rsidRPr="000044A1">
              <w:rPr>
                <w:rFonts w:ascii="Times New Roman" w:eastAsia="Times New Roman" w:hAnsi="Times New Roman" w:cs="Times New Roman"/>
                <w:color w:val="333333"/>
                <w:sz w:val="24"/>
                <w:szCs w:val="24"/>
                <w:lang w:val="uk-UA" w:eastAsia="uk-UA"/>
              </w:rPr>
              <w:t>10-11</w:t>
            </w:r>
          </w:p>
        </w:tc>
        <w:tc>
          <w:tcPr>
            <w:tcW w:w="2693" w:type="dxa"/>
            <w:hideMark/>
          </w:tcPr>
          <w:p w:rsidR="00E076C8" w:rsidRPr="009E6AD5" w:rsidRDefault="00E076C8" w:rsidP="009E6AD5">
            <w:pPr>
              <w:spacing w:before="150" w:after="150"/>
              <w:rPr>
                <w:rFonts w:ascii="Times New Roman" w:eastAsia="Times New Roman" w:hAnsi="Times New Roman" w:cs="Times New Roman"/>
                <w:color w:val="333333"/>
                <w:sz w:val="24"/>
                <w:szCs w:val="24"/>
                <w:lang w:val="uk-UA" w:eastAsia="uk-UA"/>
              </w:rPr>
            </w:pPr>
            <w:r w:rsidRPr="000044A1">
              <w:rPr>
                <w:rFonts w:ascii="Times New Roman" w:eastAsia="Times New Roman" w:hAnsi="Times New Roman" w:cs="Times New Roman"/>
                <w:bCs/>
                <w:color w:val="333333"/>
                <w:sz w:val="24"/>
                <w:szCs w:val="24"/>
                <w:lang w:val="uk-UA" w:eastAsia="uk-UA"/>
              </w:rPr>
              <w:t>Захист України</w:t>
            </w:r>
          </w:p>
        </w:tc>
        <w:tc>
          <w:tcPr>
            <w:tcW w:w="2268" w:type="dxa"/>
            <w:hideMark/>
          </w:tcPr>
          <w:p w:rsidR="00E076C8" w:rsidRPr="009E6AD5" w:rsidRDefault="00E076C8" w:rsidP="009E6AD5">
            <w:pPr>
              <w:spacing w:before="150" w:after="150"/>
              <w:rPr>
                <w:rFonts w:ascii="Times New Roman" w:eastAsia="Times New Roman" w:hAnsi="Times New Roman" w:cs="Times New Roman"/>
                <w:color w:val="333333"/>
                <w:sz w:val="24"/>
                <w:szCs w:val="24"/>
                <w:lang w:val="uk-UA" w:eastAsia="uk-UA"/>
              </w:rPr>
            </w:pPr>
            <w:r w:rsidRPr="000044A1">
              <w:rPr>
                <w:rFonts w:ascii="Times New Roman" w:eastAsia="Times New Roman" w:hAnsi="Times New Roman" w:cs="Times New Roman"/>
                <w:bCs/>
                <w:color w:val="333333"/>
                <w:sz w:val="24"/>
                <w:szCs w:val="24"/>
                <w:lang w:val="uk-UA" w:eastAsia="uk-UA"/>
              </w:rPr>
              <w:t>Рівень стандарту</w:t>
            </w:r>
          </w:p>
        </w:tc>
        <w:tc>
          <w:tcPr>
            <w:tcW w:w="3254" w:type="dxa"/>
          </w:tcPr>
          <w:p w:rsidR="00837C9B" w:rsidRPr="00837C9B" w:rsidRDefault="000E6F5A" w:rsidP="00837C9B">
            <w:pPr>
              <w:spacing w:before="150" w:after="150"/>
              <w:rPr>
                <w:rFonts w:ascii="Times New Roman" w:hAnsi="Times New Roman" w:cs="Times New Roman"/>
                <w:sz w:val="24"/>
                <w:szCs w:val="24"/>
                <w:lang w:val="uk-UA"/>
              </w:rPr>
            </w:pPr>
            <w:r w:rsidRPr="000044A1">
              <w:rPr>
                <w:rFonts w:ascii="Times New Roman" w:hAnsi="Times New Roman" w:cs="Times New Roman"/>
                <w:sz w:val="24"/>
                <w:szCs w:val="24"/>
                <w:lang w:val="uk-UA"/>
              </w:rPr>
              <w:t>На</w:t>
            </w:r>
            <w:r w:rsidR="001E35B4">
              <w:rPr>
                <w:rFonts w:ascii="Times New Roman" w:hAnsi="Times New Roman" w:cs="Times New Roman"/>
                <w:sz w:val="24"/>
                <w:szCs w:val="24"/>
                <w:lang w:val="uk-UA"/>
              </w:rPr>
              <w:t>вчальна програма «Захист України. Рівень стандарту» для 10-11 класів закладів загальної середньої освіти</w:t>
            </w:r>
            <w:r w:rsidR="00837C9B">
              <w:rPr>
                <w:rFonts w:ascii="Times New Roman" w:hAnsi="Times New Roman" w:cs="Times New Roman"/>
                <w:sz w:val="24"/>
                <w:szCs w:val="24"/>
                <w:lang w:val="uk-UA"/>
              </w:rPr>
              <w:t>.</w:t>
            </w:r>
            <w:r w:rsidRPr="000044A1">
              <w:rPr>
                <w:rFonts w:ascii="Times New Roman" w:hAnsi="Times New Roman" w:cs="Times New Roman"/>
                <w:sz w:val="24"/>
                <w:szCs w:val="24"/>
                <w:lang w:val="uk-UA"/>
              </w:rPr>
              <w:t xml:space="preserve"> Рекомендовано Міністерством освіти і науки України» (</w:t>
            </w:r>
            <w:r w:rsidR="00837C9B">
              <w:rPr>
                <w:rFonts w:ascii="Times New Roman" w:hAnsi="Times New Roman" w:cs="Times New Roman"/>
                <w:sz w:val="24"/>
                <w:szCs w:val="24"/>
                <w:lang w:val="uk-UA"/>
              </w:rPr>
              <w:t>н</w:t>
            </w:r>
            <w:r w:rsidRPr="000044A1">
              <w:rPr>
                <w:rFonts w:ascii="Times New Roman" w:hAnsi="Times New Roman" w:cs="Times New Roman"/>
                <w:sz w:val="24"/>
                <w:szCs w:val="24"/>
                <w:lang w:val="uk-UA"/>
              </w:rPr>
              <w:t>аказ Міністерства освіти і науки України від 13.09.2023</w:t>
            </w:r>
            <w:r w:rsidR="00FF5C1B">
              <w:rPr>
                <w:rFonts w:ascii="Times New Roman" w:hAnsi="Times New Roman" w:cs="Times New Roman"/>
                <w:sz w:val="24"/>
                <w:szCs w:val="24"/>
                <w:lang w:val="uk-UA"/>
              </w:rPr>
              <w:t xml:space="preserve"> </w:t>
            </w:r>
            <w:r w:rsidRPr="000044A1">
              <w:rPr>
                <w:rFonts w:ascii="Times New Roman" w:hAnsi="Times New Roman" w:cs="Times New Roman"/>
                <w:sz w:val="24"/>
                <w:szCs w:val="24"/>
                <w:lang w:val="uk-UA"/>
              </w:rPr>
              <w:t xml:space="preserve"> </w:t>
            </w:r>
            <w:r w:rsidR="003B5532">
              <w:rPr>
                <w:rFonts w:ascii="Times New Roman" w:hAnsi="Times New Roman" w:cs="Times New Roman"/>
                <w:sz w:val="24"/>
                <w:szCs w:val="24"/>
                <w:lang w:val="uk-UA"/>
              </w:rPr>
              <w:br/>
            </w:r>
            <w:r w:rsidRPr="000044A1">
              <w:rPr>
                <w:rFonts w:ascii="Times New Roman" w:hAnsi="Times New Roman" w:cs="Times New Roman"/>
                <w:sz w:val="24"/>
                <w:szCs w:val="24"/>
                <w:lang w:val="uk-UA"/>
              </w:rPr>
              <w:t>№ 1121</w:t>
            </w:r>
          </w:p>
        </w:tc>
      </w:tr>
      <w:tr w:rsidR="00E076C8" w:rsidRPr="000044A1" w:rsidTr="00E076C8">
        <w:tc>
          <w:tcPr>
            <w:tcW w:w="1053" w:type="dxa"/>
            <w:hideMark/>
          </w:tcPr>
          <w:p w:rsidR="00E076C8" w:rsidRPr="009E6AD5" w:rsidRDefault="00E076C8" w:rsidP="009E6AD5">
            <w:pPr>
              <w:spacing w:before="150" w:after="150"/>
              <w:jc w:val="center"/>
              <w:rPr>
                <w:rFonts w:ascii="Times New Roman" w:eastAsia="Times New Roman" w:hAnsi="Times New Roman" w:cs="Times New Roman"/>
                <w:color w:val="333333"/>
                <w:sz w:val="24"/>
                <w:szCs w:val="24"/>
                <w:lang w:val="uk-UA" w:eastAsia="uk-UA"/>
              </w:rPr>
            </w:pPr>
            <w:r w:rsidRPr="000044A1">
              <w:rPr>
                <w:rFonts w:ascii="Times New Roman" w:eastAsia="Times New Roman" w:hAnsi="Times New Roman" w:cs="Times New Roman"/>
                <w:color w:val="333333"/>
                <w:sz w:val="24"/>
                <w:szCs w:val="24"/>
                <w:lang w:val="uk-UA" w:eastAsia="uk-UA"/>
              </w:rPr>
              <w:t>10-11</w:t>
            </w:r>
          </w:p>
        </w:tc>
        <w:tc>
          <w:tcPr>
            <w:tcW w:w="2693" w:type="dxa"/>
            <w:hideMark/>
          </w:tcPr>
          <w:p w:rsidR="00E076C8" w:rsidRPr="009E6AD5" w:rsidRDefault="00E076C8" w:rsidP="009E6AD5">
            <w:pPr>
              <w:spacing w:before="150" w:after="150"/>
              <w:rPr>
                <w:rFonts w:ascii="Times New Roman" w:eastAsia="Times New Roman" w:hAnsi="Times New Roman" w:cs="Times New Roman"/>
                <w:color w:val="333333"/>
                <w:sz w:val="24"/>
                <w:szCs w:val="24"/>
                <w:lang w:val="uk-UA" w:eastAsia="uk-UA"/>
              </w:rPr>
            </w:pPr>
            <w:r w:rsidRPr="000044A1">
              <w:rPr>
                <w:rFonts w:ascii="Times New Roman" w:eastAsia="Times New Roman" w:hAnsi="Times New Roman" w:cs="Times New Roman"/>
                <w:bCs/>
                <w:color w:val="333333"/>
                <w:sz w:val="24"/>
                <w:szCs w:val="24"/>
                <w:lang w:val="uk-UA" w:eastAsia="uk-UA"/>
              </w:rPr>
              <w:t>Фізична культура</w:t>
            </w:r>
          </w:p>
        </w:tc>
        <w:tc>
          <w:tcPr>
            <w:tcW w:w="2268" w:type="dxa"/>
            <w:hideMark/>
          </w:tcPr>
          <w:p w:rsidR="00E076C8" w:rsidRPr="009E6AD5" w:rsidRDefault="00E076C8" w:rsidP="009E6AD5">
            <w:pPr>
              <w:spacing w:before="150" w:after="150"/>
              <w:rPr>
                <w:rFonts w:ascii="Times New Roman" w:eastAsia="Times New Roman" w:hAnsi="Times New Roman" w:cs="Times New Roman"/>
                <w:color w:val="333333"/>
                <w:sz w:val="24"/>
                <w:szCs w:val="24"/>
                <w:lang w:val="uk-UA" w:eastAsia="uk-UA"/>
              </w:rPr>
            </w:pPr>
            <w:r w:rsidRPr="000044A1">
              <w:rPr>
                <w:rFonts w:ascii="Times New Roman" w:eastAsia="Times New Roman" w:hAnsi="Times New Roman" w:cs="Times New Roman"/>
                <w:bCs/>
                <w:color w:val="333333"/>
                <w:sz w:val="24"/>
                <w:szCs w:val="24"/>
                <w:lang w:val="uk-UA" w:eastAsia="uk-UA"/>
              </w:rPr>
              <w:t>Рівень стандарту</w:t>
            </w:r>
          </w:p>
        </w:tc>
        <w:tc>
          <w:tcPr>
            <w:tcW w:w="3254" w:type="dxa"/>
          </w:tcPr>
          <w:p w:rsidR="000E6F5A" w:rsidRPr="000044A1" w:rsidRDefault="000E6F5A" w:rsidP="00FF5C1B">
            <w:pPr>
              <w:jc w:val="both"/>
              <w:rPr>
                <w:rFonts w:ascii="Times New Roman" w:hAnsi="Times New Roman" w:cs="Times New Roman"/>
                <w:sz w:val="24"/>
                <w:szCs w:val="24"/>
                <w:lang w:val="uk-UA"/>
              </w:rPr>
            </w:pPr>
            <w:r w:rsidRPr="000044A1">
              <w:rPr>
                <w:rFonts w:ascii="Times New Roman" w:hAnsi="Times New Roman" w:cs="Times New Roman"/>
                <w:sz w:val="24"/>
                <w:szCs w:val="24"/>
              </w:rPr>
              <w:t>Навчальна програма для закладів загальної середньої освіти</w:t>
            </w:r>
            <w:r w:rsidRPr="000044A1">
              <w:rPr>
                <w:rFonts w:ascii="Times New Roman" w:hAnsi="Times New Roman" w:cs="Times New Roman"/>
                <w:kern w:val="28"/>
                <w:sz w:val="24"/>
                <w:szCs w:val="24"/>
                <w:lang w:val="uk-UA"/>
              </w:rPr>
              <w:t xml:space="preserve"> затверджена наказом </w:t>
            </w:r>
          </w:p>
          <w:p w:rsidR="00E076C8" w:rsidRPr="000044A1" w:rsidRDefault="000E6F5A" w:rsidP="00FF5C1B">
            <w:pPr>
              <w:jc w:val="both"/>
              <w:rPr>
                <w:rFonts w:ascii="Times New Roman" w:eastAsia="Times New Roman" w:hAnsi="Times New Roman" w:cs="Times New Roman"/>
                <w:color w:val="333333"/>
                <w:sz w:val="24"/>
                <w:szCs w:val="24"/>
                <w:lang w:val="uk-UA" w:eastAsia="uk-UA"/>
              </w:rPr>
            </w:pPr>
            <w:r w:rsidRPr="000044A1">
              <w:rPr>
                <w:rFonts w:ascii="Times New Roman" w:eastAsia="Calibri" w:hAnsi="Times New Roman" w:cs="Times New Roman"/>
                <w:sz w:val="24"/>
                <w:szCs w:val="24"/>
                <w:lang w:val="uk-UA" w:eastAsia="ru-RU"/>
              </w:rPr>
              <w:t xml:space="preserve">Міністерства освіти і науки України </w:t>
            </w:r>
            <w:r w:rsidRPr="000044A1">
              <w:rPr>
                <w:rFonts w:ascii="Times New Roman" w:eastAsia="Calibri" w:hAnsi="Times New Roman" w:cs="Times New Roman"/>
                <w:sz w:val="24"/>
                <w:szCs w:val="24"/>
                <w:lang w:val="uk-UA"/>
              </w:rPr>
              <w:t xml:space="preserve">від 03.08.2022 </w:t>
            </w:r>
            <w:r w:rsidR="003B5532">
              <w:rPr>
                <w:rFonts w:ascii="Times New Roman" w:eastAsia="Calibri" w:hAnsi="Times New Roman" w:cs="Times New Roman"/>
                <w:sz w:val="24"/>
                <w:szCs w:val="24"/>
                <w:lang w:val="uk-UA"/>
              </w:rPr>
              <w:br/>
            </w:r>
            <w:r w:rsidRPr="000044A1">
              <w:rPr>
                <w:rFonts w:ascii="Times New Roman" w:eastAsia="Calibri" w:hAnsi="Times New Roman" w:cs="Times New Roman"/>
                <w:sz w:val="24"/>
                <w:szCs w:val="24"/>
                <w:lang w:val="uk-UA"/>
              </w:rPr>
              <w:t>№ 698</w:t>
            </w:r>
          </w:p>
        </w:tc>
      </w:tr>
      <w:tr w:rsidR="000044A1" w:rsidRPr="000044A1" w:rsidTr="00E076C8">
        <w:tc>
          <w:tcPr>
            <w:tcW w:w="1053" w:type="dxa"/>
          </w:tcPr>
          <w:p w:rsidR="000044A1" w:rsidRPr="000044A1" w:rsidRDefault="000044A1" w:rsidP="009E6AD5">
            <w:pPr>
              <w:spacing w:before="150" w:after="150"/>
              <w:jc w:val="center"/>
              <w:rPr>
                <w:rFonts w:ascii="Times New Roman" w:eastAsia="Times New Roman" w:hAnsi="Times New Roman" w:cs="Times New Roman"/>
                <w:color w:val="333333"/>
                <w:sz w:val="24"/>
                <w:szCs w:val="24"/>
                <w:lang w:val="uk-UA" w:eastAsia="uk-UA"/>
              </w:rPr>
            </w:pPr>
            <w:r w:rsidRPr="000044A1">
              <w:rPr>
                <w:rFonts w:ascii="Times New Roman" w:eastAsia="Times New Roman" w:hAnsi="Times New Roman" w:cs="Times New Roman"/>
                <w:color w:val="333333"/>
                <w:sz w:val="24"/>
                <w:szCs w:val="24"/>
                <w:lang w:val="uk-UA" w:eastAsia="uk-UA"/>
              </w:rPr>
              <w:t>10-11</w:t>
            </w:r>
          </w:p>
        </w:tc>
        <w:tc>
          <w:tcPr>
            <w:tcW w:w="2693" w:type="dxa"/>
          </w:tcPr>
          <w:p w:rsidR="000044A1" w:rsidRPr="000044A1" w:rsidRDefault="000044A1" w:rsidP="009E6AD5">
            <w:pPr>
              <w:spacing w:before="150" w:after="150"/>
              <w:rPr>
                <w:rFonts w:ascii="Times New Roman" w:eastAsia="Times New Roman" w:hAnsi="Times New Roman" w:cs="Times New Roman"/>
                <w:bCs/>
                <w:color w:val="333333"/>
                <w:sz w:val="24"/>
                <w:szCs w:val="24"/>
                <w:lang w:val="uk-UA" w:eastAsia="uk-UA"/>
              </w:rPr>
            </w:pPr>
            <w:r w:rsidRPr="000044A1">
              <w:rPr>
                <w:rFonts w:ascii="Times New Roman" w:eastAsia="Times New Roman" w:hAnsi="Times New Roman" w:cs="Times New Roman"/>
                <w:bCs/>
                <w:color w:val="333333"/>
                <w:sz w:val="24"/>
                <w:szCs w:val="24"/>
                <w:lang w:val="uk-UA" w:eastAsia="uk-UA"/>
              </w:rPr>
              <w:t>Фізика</w:t>
            </w:r>
          </w:p>
        </w:tc>
        <w:tc>
          <w:tcPr>
            <w:tcW w:w="2268" w:type="dxa"/>
          </w:tcPr>
          <w:p w:rsidR="000044A1" w:rsidRPr="000044A1" w:rsidRDefault="000044A1" w:rsidP="009E6AD5">
            <w:pPr>
              <w:spacing w:before="150" w:after="150"/>
              <w:rPr>
                <w:rFonts w:ascii="Times New Roman" w:eastAsia="Times New Roman" w:hAnsi="Times New Roman" w:cs="Times New Roman"/>
                <w:bCs/>
                <w:color w:val="333333"/>
                <w:sz w:val="24"/>
                <w:szCs w:val="24"/>
                <w:lang w:val="uk-UA" w:eastAsia="uk-UA"/>
              </w:rPr>
            </w:pPr>
            <w:r w:rsidRPr="000044A1">
              <w:rPr>
                <w:rFonts w:ascii="Times New Roman" w:eastAsia="Times New Roman" w:hAnsi="Times New Roman" w:cs="Times New Roman"/>
                <w:bCs/>
                <w:color w:val="333333"/>
                <w:sz w:val="24"/>
                <w:szCs w:val="24"/>
                <w:lang w:val="uk-UA" w:eastAsia="uk-UA"/>
              </w:rPr>
              <w:t>Рівень стандарту</w:t>
            </w:r>
          </w:p>
        </w:tc>
        <w:tc>
          <w:tcPr>
            <w:tcW w:w="3254" w:type="dxa"/>
          </w:tcPr>
          <w:p w:rsidR="000044A1" w:rsidRPr="00E92178" w:rsidRDefault="000044A1" w:rsidP="00FF5C1B">
            <w:pPr>
              <w:jc w:val="both"/>
              <w:rPr>
                <w:rFonts w:ascii="Times New Roman" w:hAnsi="Times New Roman" w:cs="Times New Roman"/>
                <w:sz w:val="24"/>
                <w:szCs w:val="24"/>
                <w:lang w:val="uk-UA"/>
              </w:rPr>
            </w:pPr>
            <w:r w:rsidRPr="00E92178">
              <w:rPr>
                <w:rFonts w:ascii="Times New Roman" w:hAnsi="Times New Roman" w:cs="Times New Roman"/>
                <w:sz w:val="24"/>
                <w:szCs w:val="24"/>
              </w:rPr>
              <w:t>Навчальна програма для закладів загальної середньої освіти</w:t>
            </w:r>
            <w:r w:rsidR="00FF5C1B" w:rsidRPr="00E92178">
              <w:rPr>
                <w:rFonts w:ascii="Times New Roman" w:hAnsi="Times New Roman" w:cs="Times New Roman"/>
                <w:sz w:val="24"/>
                <w:szCs w:val="24"/>
                <w:lang w:val="uk-UA"/>
              </w:rPr>
              <w:t>,</w:t>
            </w:r>
            <w:r w:rsidRPr="00E92178">
              <w:rPr>
                <w:rFonts w:ascii="Times New Roman" w:hAnsi="Times New Roman" w:cs="Times New Roman"/>
                <w:kern w:val="28"/>
                <w:sz w:val="24"/>
                <w:szCs w:val="24"/>
                <w:lang w:val="uk-UA"/>
              </w:rPr>
              <w:t xml:space="preserve"> затверджена наказом </w:t>
            </w:r>
          </w:p>
          <w:p w:rsidR="000044A1" w:rsidRPr="000044A1" w:rsidRDefault="000044A1" w:rsidP="00FF5C1B">
            <w:pPr>
              <w:jc w:val="both"/>
              <w:rPr>
                <w:rFonts w:ascii="Times New Roman" w:hAnsi="Times New Roman" w:cs="Times New Roman"/>
                <w:sz w:val="24"/>
                <w:szCs w:val="24"/>
              </w:rPr>
            </w:pPr>
            <w:r w:rsidRPr="00E92178">
              <w:rPr>
                <w:rFonts w:ascii="Times New Roman" w:eastAsia="Calibri" w:hAnsi="Times New Roman" w:cs="Times New Roman"/>
                <w:sz w:val="24"/>
                <w:szCs w:val="24"/>
                <w:lang w:val="uk-UA" w:eastAsia="ru-RU"/>
              </w:rPr>
              <w:t xml:space="preserve">Міністерства освіти і науки України </w:t>
            </w:r>
            <w:r w:rsidRPr="00E92178">
              <w:rPr>
                <w:rFonts w:ascii="Times New Roman" w:eastAsia="Calibri" w:hAnsi="Times New Roman" w:cs="Times New Roman"/>
                <w:sz w:val="24"/>
                <w:szCs w:val="24"/>
                <w:lang w:val="uk-UA"/>
              </w:rPr>
              <w:t xml:space="preserve">від 24.11.2017 </w:t>
            </w:r>
            <w:r w:rsidR="003B5532">
              <w:rPr>
                <w:rFonts w:ascii="Times New Roman" w:eastAsia="Calibri" w:hAnsi="Times New Roman" w:cs="Times New Roman"/>
                <w:sz w:val="24"/>
                <w:szCs w:val="24"/>
                <w:lang w:val="uk-UA"/>
              </w:rPr>
              <w:br/>
            </w:r>
            <w:r w:rsidRPr="00E92178">
              <w:rPr>
                <w:rFonts w:ascii="Times New Roman" w:eastAsia="Calibri" w:hAnsi="Times New Roman" w:cs="Times New Roman"/>
                <w:sz w:val="24"/>
                <w:szCs w:val="24"/>
                <w:lang w:val="uk-UA"/>
              </w:rPr>
              <w:t>№ 1</w:t>
            </w:r>
            <w:r w:rsidR="008420D6">
              <w:rPr>
                <w:rFonts w:ascii="Times New Roman" w:eastAsia="Calibri" w:hAnsi="Times New Roman" w:cs="Times New Roman"/>
                <w:sz w:val="24"/>
                <w:szCs w:val="24"/>
                <w:lang w:val="uk-UA"/>
              </w:rPr>
              <w:t>5</w:t>
            </w:r>
            <w:r w:rsidRPr="00E92178">
              <w:rPr>
                <w:rFonts w:ascii="Times New Roman" w:eastAsia="Calibri" w:hAnsi="Times New Roman" w:cs="Times New Roman"/>
                <w:sz w:val="24"/>
                <w:szCs w:val="24"/>
                <w:lang w:val="uk-UA"/>
              </w:rPr>
              <w:t>39</w:t>
            </w:r>
          </w:p>
        </w:tc>
      </w:tr>
      <w:tr w:rsidR="000044A1" w:rsidRPr="000044A1" w:rsidTr="00E076C8">
        <w:tc>
          <w:tcPr>
            <w:tcW w:w="1053" w:type="dxa"/>
          </w:tcPr>
          <w:p w:rsidR="000044A1" w:rsidRPr="000044A1" w:rsidRDefault="000044A1" w:rsidP="009E6AD5">
            <w:pPr>
              <w:spacing w:before="150" w:after="150"/>
              <w:jc w:val="center"/>
              <w:rPr>
                <w:rFonts w:ascii="Times New Roman" w:eastAsia="Times New Roman" w:hAnsi="Times New Roman" w:cs="Times New Roman"/>
                <w:color w:val="333333"/>
                <w:sz w:val="24"/>
                <w:szCs w:val="24"/>
                <w:lang w:val="uk-UA" w:eastAsia="uk-UA"/>
              </w:rPr>
            </w:pPr>
            <w:r w:rsidRPr="000044A1">
              <w:rPr>
                <w:rFonts w:ascii="Times New Roman" w:eastAsia="Times New Roman" w:hAnsi="Times New Roman" w:cs="Times New Roman"/>
                <w:color w:val="333333"/>
                <w:sz w:val="24"/>
                <w:szCs w:val="24"/>
                <w:lang w:val="uk-UA" w:eastAsia="uk-UA"/>
              </w:rPr>
              <w:t>10-11</w:t>
            </w:r>
          </w:p>
        </w:tc>
        <w:tc>
          <w:tcPr>
            <w:tcW w:w="2693" w:type="dxa"/>
          </w:tcPr>
          <w:p w:rsidR="000044A1" w:rsidRPr="000044A1" w:rsidRDefault="000044A1" w:rsidP="009E6AD5">
            <w:pPr>
              <w:spacing w:before="150" w:after="150"/>
              <w:rPr>
                <w:rFonts w:ascii="Times New Roman" w:eastAsia="Times New Roman" w:hAnsi="Times New Roman" w:cs="Times New Roman"/>
                <w:bCs/>
                <w:color w:val="333333"/>
                <w:sz w:val="24"/>
                <w:szCs w:val="24"/>
                <w:lang w:val="uk-UA" w:eastAsia="uk-UA"/>
              </w:rPr>
            </w:pPr>
            <w:r w:rsidRPr="000044A1">
              <w:rPr>
                <w:rFonts w:ascii="Times New Roman" w:eastAsia="Times New Roman" w:hAnsi="Times New Roman" w:cs="Times New Roman"/>
                <w:bCs/>
                <w:color w:val="333333"/>
                <w:sz w:val="24"/>
                <w:szCs w:val="24"/>
                <w:lang w:val="uk-UA" w:eastAsia="uk-UA"/>
              </w:rPr>
              <w:t>Фізика і астрономія</w:t>
            </w:r>
          </w:p>
        </w:tc>
        <w:tc>
          <w:tcPr>
            <w:tcW w:w="2268" w:type="dxa"/>
          </w:tcPr>
          <w:p w:rsidR="000044A1" w:rsidRPr="000044A1" w:rsidRDefault="000044A1" w:rsidP="009E6AD5">
            <w:pPr>
              <w:spacing w:before="150" w:after="150"/>
              <w:rPr>
                <w:rFonts w:ascii="Times New Roman" w:eastAsia="Times New Roman" w:hAnsi="Times New Roman" w:cs="Times New Roman"/>
                <w:bCs/>
                <w:color w:val="333333"/>
                <w:sz w:val="24"/>
                <w:szCs w:val="24"/>
                <w:lang w:val="uk-UA" w:eastAsia="uk-UA"/>
              </w:rPr>
            </w:pPr>
            <w:r w:rsidRPr="000044A1">
              <w:rPr>
                <w:rFonts w:ascii="Times New Roman" w:eastAsia="Times New Roman" w:hAnsi="Times New Roman" w:cs="Times New Roman"/>
                <w:bCs/>
                <w:color w:val="333333"/>
                <w:sz w:val="24"/>
                <w:szCs w:val="24"/>
                <w:lang w:val="uk-UA" w:eastAsia="uk-UA"/>
              </w:rPr>
              <w:t>Рівень стандарту</w:t>
            </w:r>
          </w:p>
        </w:tc>
        <w:tc>
          <w:tcPr>
            <w:tcW w:w="3254" w:type="dxa"/>
          </w:tcPr>
          <w:p w:rsidR="000044A1" w:rsidRPr="00E92178" w:rsidRDefault="000044A1" w:rsidP="00FF5C1B">
            <w:pPr>
              <w:jc w:val="both"/>
              <w:rPr>
                <w:rFonts w:ascii="Times New Roman" w:hAnsi="Times New Roman" w:cs="Times New Roman"/>
                <w:sz w:val="24"/>
                <w:szCs w:val="24"/>
                <w:lang w:val="uk-UA"/>
              </w:rPr>
            </w:pPr>
            <w:r w:rsidRPr="00E92178">
              <w:rPr>
                <w:rFonts w:ascii="Times New Roman" w:hAnsi="Times New Roman" w:cs="Times New Roman"/>
                <w:sz w:val="24"/>
                <w:szCs w:val="24"/>
              </w:rPr>
              <w:t>Навчальна програма для закладів загальної середньої освіти</w:t>
            </w:r>
            <w:r w:rsidR="00FF5C1B" w:rsidRPr="00E92178">
              <w:rPr>
                <w:rFonts w:ascii="Times New Roman" w:hAnsi="Times New Roman" w:cs="Times New Roman"/>
                <w:sz w:val="24"/>
                <w:szCs w:val="24"/>
                <w:lang w:val="uk-UA"/>
              </w:rPr>
              <w:t>,</w:t>
            </w:r>
            <w:r w:rsidRPr="00E92178">
              <w:rPr>
                <w:rFonts w:ascii="Times New Roman" w:hAnsi="Times New Roman" w:cs="Times New Roman"/>
                <w:kern w:val="28"/>
                <w:sz w:val="24"/>
                <w:szCs w:val="24"/>
                <w:lang w:val="uk-UA"/>
              </w:rPr>
              <w:t xml:space="preserve"> затверджена наказом </w:t>
            </w:r>
          </w:p>
          <w:p w:rsidR="000044A1" w:rsidRPr="000044A1" w:rsidRDefault="000044A1" w:rsidP="00FF5C1B">
            <w:pPr>
              <w:jc w:val="both"/>
              <w:rPr>
                <w:rFonts w:ascii="Times New Roman" w:hAnsi="Times New Roman" w:cs="Times New Roman"/>
                <w:sz w:val="24"/>
                <w:szCs w:val="24"/>
              </w:rPr>
            </w:pPr>
            <w:r w:rsidRPr="00E92178">
              <w:rPr>
                <w:rFonts w:ascii="Times New Roman" w:eastAsia="Calibri" w:hAnsi="Times New Roman" w:cs="Times New Roman"/>
                <w:sz w:val="24"/>
                <w:szCs w:val="24"/>
                <w:lang w:val="uk-UA" w:eastAsia="ru-RU"/>
              </w:rPr>
              <w:t xml:space="preserve">Міністерства освіти і науки України </w:t>
            </w:r>
            <w:r w:rsidRPr="00E92178">
              <w:rPr>
                <w:rFonts w:ascii="Times New Roman" w:eastAsia="Calibri" w:hAnsi="Times New Roman" w:cs="Times New Roman"/>
                <w:sz w:val="24"/>
                <w:szCs w:val="24"/>
                <w:lang w:val="uk-UA"/>
              </w:rPr>
              <w:t xml:space="preserve">від 24.11.2017 </w:t>
            </w:r>
            <w:r w:rsidR="00FF5C1B" w:rsidRPr="00E92178">
              <w:rPr>
                <w:rFonts w:ascii="Times New Roman" w:eastAsia="Calibri" w:hAnsi="Times New Roman" w:cs="Times New Roman"/>
                <w:sz w:val="24"/>
                <w:szCs w:val="24"/>
                <w:lang w:val="uk-UA"/>
              </w:rPr>
              <w:t xml:space="preserve">            </w:t>
            </w:r>
            <w:r w:rsidRPr="00E92178">
              <w:rPr>
                <w:rFonts w:ascii="Times New Roman" w:eastAsia="Calibri" w:hAnsi="Times New Roman" w:cs="Times New Roman"/>
                <w:sz w:val="24"/>
                <w:szCs w:val="24"/>
                <w:lang w:val="uk-UA"/>
              </w:rPr>
              <w:t>№ 1</w:t>
            </w:r>
            <w:r w:rsidR="008420D6">
              <w:rPr>
                <w:rFonts w:ascii="Times New Roman" w:eastAsia="Calibri" w:hAnsi="Times New Roman" w:cs="Times New Roman"/>
                <w:sz w:val="24"/>
                <w:szCs w:val="24"/>
                <w:lang w:val="uk-UA"/>
              </w:rPr>
              <w:t>5</w:t>
            </w:r>
            <w:r w:rsidRPr="00E92178">
              <w:rPr>
                <w:rFonts w:ascii="Times New Roman" w:eastAsia="Calibri" w:hAnsi="Times New Roman" w:cs="Times New Roman"/>
                <w:sz w:val="24"/>
                <w:szCs w:val="24"/>
                <w:lang w:val="uk-UA"/>
              </w:rPr>
              <w:t>39</w:t>
            </w:r>
          </w:p>
        </w:tc>
      </w:tr>
      <w:tr w:rsidR="000044A1" w:rsidRPr="000044A1" w:rsidTr="00E076C8">
        <w:tc>
          <w:tcPr>
            <w:tcW w:w="1053" w:type="dxa"/>
          </w:tcPr>
          <w:p w:rsidR="000044A1" w:rsidRPr="000044A1" w:rsidRDefault="000044A1" w:rsidP="009E6AD5">
            <w:pPr>
              <w:spacing w:before="150" w:after="150"/>
              <w:jc w:val="center"/>
              <w:rPr>
                <w:rFonts w:ascii="Times New Roman" w:eastAsia="Times New Roman" w:hAnsi="Times New Roman" w:cs="Times New Roman"/>
                <w:color w:val="333333"/>
                <w:sz w:val="24"/>
                <w:szCs w:val="24"/>
                <w:lang w:val="uk-UA" w:eastAsia="uk-UA"/>
              </w:rPr>
            </w:pPr>
            <w:r w:rsidRPr="000044A1">
              <w:rPr>
                <w:rFonts w:ascii="Times New Roman" w:eastAsia="Times New Roman" w:hAnsi="Times New Roman" w:cs="Times New Roman"/>
                <w:color w:val="333333"/>
                <w:sz w:val="24"/>
                <w:szCs w:val="24"/>
                <w:lang w:val="uk-UA" w:eastAsia="uk-UA"/>
              </w:rPr>
              <w:t>11</w:t>
            </w:r>
          </w:p>
        </w:tc>
        <w:tc>
          <w:tcPr>
            <w:tcW w:w="2693" w:type="dxa"/>
          </w:tcPr>
          <w:p w:rsidR="000044A1" w:rsidRPr="000044A1" w:rsidRDefault="000044A1" w:rsidP="009E6AD5">
            <w:pPr>
              <w:spacing w:before="150" w:after="150"/>
              <w:rPr>
                <w:rFonts w:ascii="Times New Roman" w:eastAsia="Times New Roman" w:hAnsi="Times New Roman" w:cs="Times New Roman"/>
                <w:bCs/>
                <w:color w:val="333333"/>
                <w:sz w:val="24"/>
                <w:szCs w:val="24"/>
                <w:lang w:val="uk-UA" w:eastAsia="uk-UA"/>
              </w:rPr>
            </w:pPr>
            <w:r w:rsidRPr="000044A1">
              <w:rPr>
                <w:rFonts w:ascii="Times New Roman" w:eastAsia="Times New Roman" w:hAnsi="Times New Roman" w:cs="Times New Roman"/>
                <w:bCs/>
                <w:color w:val="333333"/>
                <w:sz w:val="24"/>
                <w:szCs w:val="24"/>
                <w:lang w:val="uk-UA" w:eastAsia="uk-UA"/>
              </w:rPr>
              <w:t>Астрономія</w:t>
            </w:r>
          </w:p>
        </w:tc>
        <w:tc>
          <w:tcPr>
            <w:tcW w:w="2268" w:type="dxa"/>
          </w:tcPr>
          <w:p w:rsidR="000044A1" w:rsidRPr="000044A1" w:rsidRDefault="000044A1" w:rsidP="009E6AD5">
            <w:pPr>
              <w:spacing w:before="150" w:after="150"/>
              <w:rPr>
                <w:rFonts w:ascii="Times New Roman" w:eastAsia="Times New Roman" w:hAnsi="Times New Roman" w:cs="Times New Roman"/>
                <w:bCs/>
                <w:color w:val="333333"/>
                <w:sz w:val="24"/>
                <w:szCs w:val="24"/>
                <w:lang w:val="uk-UA" w:eastAsia="uk-UA"/>
              </w:rPr>
            </w:pPr>
            <w:r w:rsidRPr="000044A1">
              <w:rPr>
                <w:rFonts w:ascii="Times New Roman" w:eastAsia="Times New Roman" w:hAnsi="Times New Roman" w:cs="Times New Roman"/>
                <w:bCs/>
                <w:color w:val="333333"/>
                <w:sz w:val="24"/>
                <w:szCs w:val="24"/>
                <w:lang w:val="uk-UA" w:eastAsia="uk-UA"/>
              </w:rPr>
              <w:t>Рівень стандарту</w:t>
            </w:r>
          </w:p>
        </w:tc>
        <w:tc>
          <w:tcPr>
            <w:tcW w:w="3254" w:type="dxa"/>
          </w:tcPr>
          <w:p w:rsidR="000044A1" w:rsidRPr="00FF5C1B" w:rsidRDefault="000044A1" w:rsidP="00FF5C1B">
            <w:pPr>
              <w:jc w:val="both"/>
              <w:rPr>
                <w:rFonts w:ascii="Times New Roman" w:hAnsi="Times New Roman" w:cs="Times New Roman"/>
                <w:sz w:val="24"/>
                <w:szCs w:val="24"/>
                <w:highlight w:val="yellow"/>
                <w:lang w:val="uk-UA"/>
              </w:rPr>
            </w:pPr>
            <w:r w:rsidRPr="00D12379">
              <w:rPr>
                <w:rFonts w:ascii="Times New Roman" w:hAnsi="Times New Roman" w:cs="Times New Roman"/>
                <w:sz w:val="24"/>
                <w:szCs w:val="24"/>
              </w:rPr>
              <w:t>Навчальна програма для закладів загальної середньої освіти</w:t>
            </w:r>
            <w:r w:rsidR="00FF5C1B" w:rsidRPr="00D12379">
              <w:rPr>
                <w:rFonts w:ascii="Times New Roman" w:hAnsi="Times New Roman" w:cs="Times New Roman"/>
                <w:sz w:val="24"/>
                <w:szCs w:val="24"/>
                <w:lang w:val="uk-UA"/>
              </w:rPr>
              <w:t xml:space="preserve">, </w:t>
            </w:r>
            <w:r w:rsidRPr="00D12379">
              <w:rPr>
                <w:rFonts w:ascii="Times New Roman" w:hAnsi="Times New Roman" w:cs="Times New Roman"/>
                <w:kern w:val="28"/>
                <w:sz w:val="24"/>
                <w:szCs w:val="24"/>
                <w:lang w:val="uk-UA"/>
              </w:rPr>
              <w:t xml:space="preserve">затверджена наказом </w:t>
            </w:r>
            <w:r w:rsidRPr="00D12379">
              <w:rPr>
                <w:rFonts w:ascii="Times New Roman" w:eastAsia="Calibri" w:hAnsi="Times New Roman" w:cs="Times New Roman"/>
                <w:sz w:val="24"/>
                <w:szCs w:val="24"/>
                <w:lang w:val="uk-UA" w:eastAsia="ru-RU"/>
              </w:rPr>
              <w:t xml:space="preserve">Міністерства освіти і науки України </w:t>
            </w:r>
            <w:r w:rsidRPr="00D12379">
              <w:rPr>
                <w:rFonts w:ascii="Times New Roman" w:eastAsia="Calibri" w:hAnsi="Times New Roman" w:cs="Times New Roman"/>
                <w:sz w:val="24"/>
                <w:szCs w:val="24"/>
                <w:lang w:val="uk-UA"/>
              </w:rPr>
              <w:t xml:space="preserve">від 24.11.2017 </w:t>
            </w:r>
            <w:r w:rsidR="003B5532">
              <w:rPr>
                <w:rFonts w:ascii="Times New Roman" w:eastAsia="Calibri" w:hAnsi="Times New Roman" w:cs="Times New Roman"/>
                <w:sz w:val="24"/>
                <w:szCs w:val="24"/>
                <w:lang w:val="uk-UA"/>
              </w:rPr>
              <w:br/>
            </w:r>
            <w:r w:rsidRPr="00D12379">
              <w:rPr>
                <w:rFonts w:ascii="Times New Roman" w:eastAsia="Calibri" w:hAnsi="Times New Roman" w:cs="Times New Roman"/>
                <w:sz w:val="24"/>
                <w:szCs w:val="24"/>
                <w:lang w:val="uk-UA"/>
              </w:rPr>
              <w:t>№ 1</w:t>
            </w:r>
            <w:r w:rsidR="00D12379">
              <w:rPr>
                <w:rFonts w:ascii="Times New Roman" w:eastAsia="Calibri" w:hAnsi="Times New Roman" w:cs="Times New Roman"/>
                <w:sz w:val="24"/>
                <w:szCs w:val="24"/>
                <w:lang w:val="uk-UA"/>
              </w:rPr>
              <w:t>5</w:t>
            </w:r>
            <w:r w:rsidRPr="00D12379">
              <w:rPr>
                <w:rFonts w:ascii="Times New Roman" w:eastAsia="Calibri" w:hAnsi="Times New Roman" w:cs="Times New Roman"/>
                <w:sz w:val="24"/>
                <w:szCs w:val="24"/>
                <w:lang w:val="uk-UA"/>
              </w:rPr>
              <w:t>39</w:t>
            </w:r>
          </w:p>
        </w:tc>
      </w:tr>
    </w:tbl>
    <w:p w:rsidR="003F16CF" w:rsidRDefault="003F16CF" w:rsidP="006614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7E7C4F" w:rsidRPr="007E7C4F" w:rsidRDefault="007E7C4F" w:rsidP="006614E6">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7E7C4F">
        <w:rPr>
          <w:rFonts w:ascii="Times New Roman" w:eastAsia="Times New Roman" w:hAnsi="Times New Roman" w:cs="Times New Roman"/>
          <w:color w:val="000000"/>
          <w:sz w:val="28"/>
          <w:szCs w:val="28"/>
          <w:lang w:val="uk-UA" w:eastAsia="ru-RU"/>
        </w:rPr>
        <w:t>Автономія вчителя забезпеч</w:t>
      </w:r>
      <w:r>
        <w:rPr>
          <w:rFonts w:ascii="Times New Roman" w:eastAsia="Times New Roman" w:hAnsi="Times New Roman" w:cs="Times New Roman"/>
          <w:color w:val="000000"/>
          <w:sz w:val="28"/>
          <w:szCs w:val="28"/>
          <w:lang w:val="uk-UA" w:eastAsia="ru-RU"/>
        </w:rPr>
        <w:t>ується</w:t>
      </w:r>
      <w:r w:rsidRPr="007E7C4F">
        <w:rPr>
          <w:rFonts w:ascii="Times New Roman" w:eastAsia="Times New Roman" w:hAnsi="Times New Roman" w:cs="Times New Roman"/>
          <w:color w:val="000000"/>
          <w:sz w:val="28"/>
          <w:szCs w:val="28"/>
          <w:lang w:val="uk-UA" w:eastAsia="ru-RU"/>
        </w:rPr>
        <w:t xml:space="preserve"> академічною свободою, включаючи свободу викладання, свободу від втручання в педагогічну, науково-педагогічну та наукову діяльність, вільним вибором форм, методів і засобів навчання, що відповідають освітній програмі</w:t>
      </w:r>
      <w:r>
        <w:rPr>
          <w:rFonts w:ascii="Times New Roman" w:eastAsia="Times New Roman" w:hAnsi="Times New Roman" w:cs="Times New Roman"/>
          <w:color w:val="000000"/>
          <w:sz w:val="28"/>
          <w:szCs w:val="28"/>
          <w:lang w:val="uk-UA" w:eastAsia="ru-RU"/>
        </w:rPr>
        <w:t>.</w:t>
      </w:r>
    </w:p>
    <w:p w:rsidR="007E7C4F" w:rsidRPr="00F806F7" w:rsidRDefault="007E7C4F" w:rsidP="006614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E7C4F">
        <w:rPr>
          <w:rFonts w:ascii="Times New Roman" w:eastAsia="Times New Roman" w:hAnsi="Times New Roman" w:cs="Times New Roman"/>
          <w:color w:val="000000"/>
          <w:sz w:val="28"/>
          <w:szCs w:val="28"/>
          <w:lang w:val="uk-UA" w:eastAsia="ru-RU"/>
        </w:rPr>
        <w:t xml:space="preserve">Під час розроблення календарно-тематичного та системи поурочного планування вчитель має самостійно вибудовувати послідовність формування очікуваних результатів навчання, враховуючи при цьому послідовність розгортання змісту в навчальній програмі. </w:t>
      </w:r>
      <w:r w:rsidRPr="00F806F7">
        <w:rPr>
          <w:rFonts w:ascii="Times New Roman" w:eastAsia="Times New Roman" w:hAnsi="Times New Roman" w:cs="Times New Roman"/>
          <w:color w:val="000000"/>
          <w:sz w:val="28"/>
          <w:szCs w:val="28"/>
          <w:lang w:eastAsia="ru-RU"/>
        </w:rPr>
        <w:t xml:space="preserve">Учитель може переносити теми уроків, відповідно до того, як учні засвоїли навчальний матеріал, визначати кількість годин на вивчення окремих тем. </w:t>
      </w:r>
    </w:p>
    <w:p w:rsidR="007E7C4F" w:rsidRPr="00B1575E" w:rsidRDefault="007E7C4F" w:rsidP="00B1575E">
      <w:pPr>
        <w:spacing w:after="200" w:line="276" w:lineRule="auto"/>
        <w:rPr>
          <w:rFonts w:ascii="Times New Roman" w:eastAsia="Calibri" w:hAnsi="Times New Roman" w:cs="Times New Roman"/>
          <w:lang w:val="uk-UA"/>
        </w:rPr>
      </w:pPr>
    </w:p>
    <w:p w:rsidR="00E46A1F" w:rsidRPr="00550743" w:rsidRDefault="00E46A1F" w:rsidP="00261432">
      <w:pPr>
        <w:spacing w:after="200" w:line="240" w:lineRule="auto"/>
        <w:jc w:val="center"/>
        <w:rPr>
          <w:rFonts w:ascii="Times New Roman" w:eastAsia="Calibri" w:hAnsi="Times New Roman" w:cs="Times New Roman"/>
          <w:sz w:val="28"/>
          <w:szCs w:val="28"/>
          <w:lang w:val="uk-UA"/>
        </w:rPr>
      </w:pPr>
      <w:r w:rsidRPr="00550743">
        <w:rPr>
          <w:rFonts w:ascii="Times New Roman" w:eastAsia="Calibri" w:hAnsi="Times New Roman" w:cs="Times New Roman"/>
          <w:sz w:val="28"/>
          <w:szCs w:val="28"/>
          <w:lang w:val="uk-UA"/>
        </w:rPr>
        <w:t>ФОРМИ ОРГАНІЗАЦІЇ ОСВІТНЬОГО ПРОЦЕСУ</w:t>
      </w:r>
    </w:p>
    <w:p w:rsidR="00E46A1F" w:rsidRPr="008B034D" w:rsidRDefault="00E46A1F" w:rsidP="00E46A1F">
      <w:pPr>
        <w:spacing w:after="0" w:line="240" w:lineRule="auto"/>
        <w:ind w:firstLine="708"/>
        <w:jc w:val="both"/>
        <w:rPr>
          <w:rFonts w:ascii="Times New Roman" w:eastAsia="Calibri" w:hAnsi="Times New Roman" w:cs="Times New Roman"/>
          <w:sz w:val="28"/>
          <w:szCs w:val="28"/>
          <w:lang w:val="uk-UA" w:eastAsia="ru-RU"/>
        </w:rPr>
      </w:pPr>
      <w:r w:rsidRPr="008B034D">
        <w:rPr>
          <w:rFonts w:ascii="Times New Roman" w:eastAsia="Calibri" w:hAnsi="Times New Roman" w:cs="Times New Roman"/>
          <w:sz w:val="28"/>
          <w:szCs w:val="28"/>
          <w:lang w:val="uk-UA" w:eastAsia="ru-RU"/>
        </w:rPr>
        <w:t>Освітній процес організовується у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E36774" w:rsidRDefault="00E46A1F" w:rsidP="00E46A1F">
      <w:pPr>
        <w:spacing w:after="0" w:line="240" w:lineRule="auto"/>
        <w:jc w:val="both"/>
        <w:rPr>
          <w:rFonts w:ascii="Times New Roman" w:eastAsia="Calibri" w:hAnsi="Times New Roman" w:cs="Times New Roman"/>
          <w:sz w:val="28"/>
          <w:szCs w:val="28"/>
          <w:lang w:val="uk-UA" w:eastAsia="ru-RU"/>
        </w:rPr>
      </w:pPr>
      <w:r w:rsidRPr="008B034D">
        <w:rPr>
          <w:rFonts w:ascii="Times New Roman" w:eastAsia="Calibri" w:hAnsi="Times New Roman" w:cs="Times New Roman"/>
          <w:sz w:val="28"/>
          <w:szCs w:val="28"/>
          <w:lang w:val="uk-UA" w:eastAsia="ru-RU"/>
        </w:rPr>
        <w:tab/>
      </w:r>
      <w:r w:rsidR="00E36774" w:rsidRPr="00FF5C1B">
        <w:rPr>
          <w:rFonts w:ascii="Times New Roman" w:eastAsia="Calibri" w:hAnsi="Times New Roman" w:cs="Times New Roman"/>
          <w:sz w:val="28"/>
          <w:szCs w:val="28"/>
          <w:lang w:val="uk-UA" w:eastAsia="ru-RU"/>
        </w:rPr>
        <w:t>Вибір форм організації освітнього процесу залежить від наявності необхідних ресурсів (матеріально-технічного, кадрового, навчально-методичного, інформаційного  забезпечення освітньої діяльності тощо), а також форм здобуття освіти.</w:t>
      </w:r>
    </w:p>
    <w:p w:rsidR="00E46A1F" w:rsidRPr="008B034D" w:rsidRDefault="00E36774" w:rsidP="00E46A1F">
      <w:pPr>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ab/>
      </w:r>
      <w:r w:rsidR="00E46A1F" w:rsidRPr="008B034D">
        <w:rPr>
          <w:rFonts w:ascii="Times New Roman" w:eastAsia="Calibri" w:hAnsi="Times New Roman" w:cs="Times New Roman"/>
          <w:sz w:val="28"/>
          <w:szCs w:val="28"/>
          <w:lang w:val="uk-UA" w:eastAsia="ru-RU"/>
        </w:rPr>
        <w:t>Основною формою організації освітнього процесу є класно-урочна система. В освітньому процесі використовуються різні типи уроку:  формування компетентностей</w:t>
      </w:r>
      <w:r w:rsidR="00FF6F92" w:rsidRPr="008B034D">
        <w:rPr>
          <w:rFonts w:ascii="Times New Roman" w:eastAsia="Calibri" w:hAnsi="Times New Roman" w:cs="Times New Roman"/>
          <w:sz w:val="28"/>
          <w:szCs w:val="28"/>
          <w:lang w:val="uk-UA" w:eastAsia="ru-RU"/>
        </w:rPr>
        <w:t xml:space="preserve">, </w:t>
      </w:r>
      <w:r w:rsidR="00E46A1F" w:rsidRPr="008B034D">
        <w:rPr>
          <w:rFonts w:ascii="Times New Roman" w:eastAsia="Calibri" w:hAnsi="Times New Roman" w:cs="Times New Roman"/>
          <w:sz w:val="28"/>
          <w:szCs w:val="28"/>
          <w:lang w:val="uk-UA" w:eastAsia="ru-RU"/>
        </w:rPr>
        <w:t>розвитку компетентностей</w:t>
      </w:r>
      <w:r w:rsidR="00FF6F92" w:rsidRPr="008B034D">
        <w:rPr>
          <w:rFonts w:ascii="Times New Roman" w:eastAsia="Calibri" w:hAnsi="Times New Roman" w:cs="Times New Roman"/>
          <w:sz w:val="28"/>
          <w:szCs w:val="28"/>
          <w:lang w:val="uk-UA" w:eastAsia="ru-RU"/>
        </w:rPr>
        <w:t>,</w:t>
      </w:r>
      <w:r w:rsidR="00E46A1F" w:rsidRPr="008B034D">
        <w:rPr>
          <w:rFonts w:ascii="Times New Roman" w:eastAsia="Calibri" w:hAnsi="Times New Roman" w:cs="Times New Roman"/>
          <w:sz w:val="28"/>
          <w:szCs w:val="28"/>
          <w:lang w:val="uk-UA" w:eastAsia="ru-RU"/>
        </w:rPr>
        <w:t xml:space="preserve"> перевірки та/або оцінювання досягнення компетентностей</w:t>
      </w:r>
      <w:r w:rsidR="00FF6F92" w:rsidRPr="008B034D">
        <w:rPr>
          <w:rFonts w:ascii="Times New Roman" w:eastAsia="Calibri" w:hAnsi="Times New Roman" w:cs="Times New Roman"/>
          <w:sz w:val="28"/>
          <w:szCs w:val="28"/>
          <w:lang w:val="uk-UA" w:eastAsia="ru-RU"/>
        </w:rPr>
        <w:t>,</w:t>
      </w:r>
      <w:r w:rsidR="00E46A1F" w:rsidRPr="008B034D">
        <w:rPr>
          <w:rFonts w:ascii="Times New Roman" w:eastAsia="Calibri" w:hAnsi="Times New Roman" w:cs="Times New Roman"/>
          <w:sz w:val="28"/>
          <w:szCs w:val="28"/>
          <w:lang w:val="uk-UA" w:eastAsia="ru-RU"/>
        </w:rPr>
        <w:t xml:space="preserve"> корекції основних компетентностей</w:t>
      </w:r>
      <w:r w:rsidR="00FF6F92" w:rsidRPr="008B034D">
        <w:rPr>
          <w:rFonts w:ascii="Times New Roman" w:eastAsia="Calibri" w:hAnsi="Times New Roman" w:cs="Times New Roman"/>
          <w:sz w:val="28"/>
          <w:szCs w:val="28"/>
          <w:lang w:val="uk-UA" w:eastAsia="ru-RU"/>
        </w:rPr>
        <w:t>,</w:t>
      </w:r>
      <w:r w:rsidR="00E46A1F" w:rsidRPr="008B034D">
        <w:rPr>
          <w:rFonts w:ascii="Times New Roman" w:eastAsia="Calibri" w:hAnsi="Times New Roman" w:cs="Times New Roman"/>
          <w:sz w:val="28"/>
          <w:szCs w:val="28"/>
          <w:lang w:val="uk-UA" w:eastAsia="ru-RU"/>
        </w:rPr>
        <w:t xml:space="preserve"> </w:t>
      </w:r>
      <w:r w:rsidR="00E46A1F" w:rsidRPr="008B034D">
        <w:rPr>
          <w:rFonts w:ascii="Times New Roman" w:eastAsia="Times New Roman" w:hAnsi="Times New Roman" w:cs="Times New Roman"/>
          <w:sz w:val="28"/>
          <w:szCs w:val="28"/>
          <w:lang w:val="uk-UA" w:eastAsia="uk-UA"/>
        </w:rPr>
        <w:t>комбінований урок</w:t>
      </w:r>
      <w:r w:rsidR="00FF6F92" w:rsidRPr="008B034D">
        <w:rPr>
          <w:rFonts w:ascii="Times New Roman" w:eastAsia="Times New Roman" w:hAnsi="Times New Roman" w:cs="Times New Roman"/>
          <w:sz w:val="28"/>
          <w:szCs w:val="28"/>
          <w:lang w:val="uk-UA" w:eastAsia="uk-UA"/>
        </w:rPr>
        <w:t xml:space="preserve">, </w:t>
      </w:r>
      <w:r w:rsidR="00E46A1F" w:rsidRPr="008B034D">
        <w:rPr>
          <w:rFonts w:ascii="Times New Roman" w:eastAsia="Calibri" w:hAnsi="Times New Roman" w:cs="Times New Roman"/>
          <w:sz w:val="28"/>
          <w:szCs w:val="28"/>
          <w:lang w:val="uk-UA" w:eastAsia="ru-RU"/>
        </w:rPr>
        <w:t>нетрадиційний урок тощо.</w:t>
      </w:r>
    </w:p>
    <w:p w:rsidR="00E46A1F" w:rsidRPr="008B034D" w:rsidRDefault="00E46A1F" w:rsidP="007554C9">
      <w:pPr>
        <w:spacing w:after="0" w:line="240" w:lineRule="auto"/>
        <w:ind w:firstLine="708"/>
        <w:jc w:val="both"/>
        <w:rPr>
          <w:rFonts w:ascii="Times New Roman" w:eastAsia="Calibri" w:hAnsi="Times New Roman" w:cs="Times New Roman"/>
          <w:sz w:val="28"/>
          <w:szCs w:val="28"/>
          <w:lang w:val="uk-UA"/>
        </w:rPr>
      </w:pPr>
      <w:r w:rsidRPr="008B034D">
        <w:rPr>
          <w:rFonts w:ascii="Times New Roman" w:eastAsia="Calibri" w:hAnsi="Times New Roman" w:cs="Times New Roman"/>
          <w:sz w:val="28"/>
          <w:szCs w:val="28"/>
          <w:lang w:val="uk-UA"/>
        </w:rPr>
        <w:t xml:space="preserve">Основними формами організації освітнього процесу є різні типи уроків: </w:t>
      </w:r>
    </w:p>
    <w:p w:rsidR="00696186" w:rsidRPr="008B034D" w:rsidRDefault="00E46A1F" w:rsidP="00696186">
      <w:pPr>
        <w:spacing w:after="0" w:line="240" w:lineRule="auto"/>
        <w:jc w:val="both"/>
        <w:rPr>
          <w:rFonts w:ascii="Times New Roman" w:eastAsia="Times New Roman" w:hAnsi="Times New Roman" w:cs="Times New Roman"/>
          <w:i/>
          <w:sz w:val="28"/>
          <w:szCs w:val="28"/>
          <w:lang w:val="uk-UA" w:eastAsia="ru-RU"/>
        </w:rPr>
      </w:pPr>
      <w:r w:rsidRPr="008B034D">
        <w:rPr>
          <w:rFonts w:ascii="Times New Roman" w:eastAsia="Calibri" w:hAnsi="Times New Roman" w:cs="Times New Roman"/>
          <w:sz w:val="28"/>
          <w:szCs w:val="28"/>
          <w:lang w:val="uk-UA"/>
        </w:rPr>
        <w:t>формування компетентностей, розвитку компетентностей, перевірки та/або оцінювання досягнення компетентностей, корекції основних компетентностей, комбінований урок</w:t>
      </w:r>
      <w:r w:rsidR="00696186" w:rsidRPr="008B034D">
        <w:rPr>
          <w:rFonts w:ascii="Times New Roman" w:eastAsia="Calibri" w:hAnsi="Times New Roman" w:cs="Times New Roman"/>
          <w:sz w:val="28"/>
          <w:szCs w:val="28"/>
          <w:lang w:val="uk-UA"/>
        </w:rPr>
        <w:t xml:space="preserve">, </w:t>
      </w:r>
      <w:r w:rsidR="00696186" w:rsidRPr="008B034D">
        <w:rPr>
          <w:rFonts w:ascii="Times New Roman" w:eastAsia="Calibri" w:hAnsi="Times New Roman" w:cs="Times New Roman"/>
          <w:sz w:val="28"/>
          <w:szCs w:val="28"/>
          <w:lang w:val="uk-UA" w:eastAsia="ru-RU"/>
        </w:rPr>
        <w:t>екскурсії, віртуальні подорожі, форуми, семінари, спектаклі, брифінги, квести, інтерактивні уроки (</w:t>
      </w:r>
      <w:r w:rsidR="00696186" w:rsidRPr="008B034D">
        <w:rPr>
          <w:rFonts w:ascii="Times New Roman" w:eastAsia="Times New Roman" w:hAnsi="Times New Roman" w:cs="Times New Roman"/>
          <w:sz w:val="28"/>
          <w:szCs w:val="28"/>
          <w:lang w:val="uk-UA" w:eastAsia="uk-UA"/>
        </w:rPr>
        <w:t>уроки</w:t>
      </w:r>
      <w:r w:rsidR="009B5385">
        <w:rPr>
          <w:rFonts w:ascii="Times New Roman" w:eastAsia="Times New Roman" w:hAnsi="Times New Roman" w:cs="Times New Roman"/>
          <w:sz w:val="28"/>
          <w:szCs w:val="28"/>
          <w:lang w:val="uk-UA" w:eastAsia="uk-UA"/>
        </w:rPr>
        <w:t>-</w:t>
      </w:r>
      <w:r w:rsidR="00696186" w:rsidRPr="008B034D">
        <w:rPr>
          <w:rFonts w:ascii="Times New Roman" w:eastAsia="Times New Roman" w:hAnsi="Times New Roman" w:cs="Times New Roman"/>
          <w:sz w:val="28"/>
          <w:szCs w:val="28"/>
          <w:lang w:val="uk-UA" w:eastAsia="uk-UA"/>
        </w:rPr>
        <w:t xml:space="preserve">«суди», </w:t>
      </w:r>
      <w:r w:rsidR="00696186" w:rsidRPr="008B034D">
        <w:rPr>
          <w:rFonts w:ascii="Times New Roman" w:eastAsia="Calibri" w:hAnsi="Times New Roman" w:cs="Times New Roman"/>
          <w:sz w:val="28"/>
          <w:szCs w:val="28"/>
          <w:lang w:val="uk-UA" w:eastAsia="ru-RU"/>
        </w:rPr>
        <w:t>урок</w:t>
      </w:r>
      <w:r w:rsidR="009B5385">
        <w:rPr>
          <w:rFonts w:ascii="Times New Roman" w:eastAsia="Calibri" w:hAnsi="Times New Roman" w:cs="Times New Roman"/>
          <w:sz w:val="28"/>
          <w:szCs w:val="28"/>
          <w:lang w:val="uk-UA" w:eastAsia="ru-RU"/>
        </w:rPr>
        <w:t>-</w:t>
      </w:r>
      <w:r w:rsidR="00696186" w:rsidRPr="008B034D">
        <w:rPr>
          <w:rFonts w:ascii="Times New Roman" w:eastAsia="Times New Roman" w:hAnsi="Times New Roman" w:cs="Times New Roman"/>
          <w:sz w:val="28"/>
          <w:szCs w:val="28"/>
          <w:lang w:val="uk-UA" w:eastAsia="uk-UA"/>
        </w:rPr>
        <w:t>дискусійна група, уроки з навчанням одних учнів іншими), інтегровані уроки,</w:t>
      </w:r>
      <w:r w:rsidR="00696186" w:rsidRPr="008B034D">
        <w:rPr>
          <w:rFonts w:ascii="Times New Roman" w:eastAsia="Calibri" w:hAnsi="Times New Roman" w:cs="Times New Roman"/>
          <w:sz w:val="28"/>
          <w:szCs w:val="28"/>
          <w:lang w:val="uk-UA" w:eastAsia="ru-RU"/>
        </w:rPr>
        <w:t xml:space="preserve"> проблемний урок, відеоуроки, ділова гра, прес-конференції  тощо</w:t>
      </w:r>
      <w:r w:rsidR="00696186" w:rsidRPr="008B034D">
        <w:rPr>
          <w:rFonts w:ascii="Times New Roman" w:eastAsia="Times New Roman" w:hAnsi="Times New Roman" w:cs="Times New Roman"/>
          <w:i/>
          <w:sz w:val="28"/>
          <w:szCs w:val="28"/>
          <w:lang w:val="uk-UA" w:eastAsia="ru-RU"/>
        </w:rPr>
        <w:t>.</w:t>
      </w:r>
    </w:p>
    <w:p w:rsidR="007554C9" w:rsidRPr="008B034D" w:rsidRDefault="007554C9" w:rsidP="007554C9">
      <w:pPr>
        <w:spacing w:after="0" w:line="240" w:lineRule="auto"/>
        <w:ind w:firstLine="708"/>
        <w:jc w:val="both"/>
        <w:rPr>
          <w:rFonts w:ascii="Times New Roman" w:eastAsia="Calibri" w:hAnsi="Times New Roman" w:cs="Times New Roman"/>
          <w:sz w:val="28"/>
          <w:szCs w:val="28"/>
          <w:lang w:val="uk-UA"/>
        </w:rPr>
      </w:pPr>
      <w:r w:rsidRPr="008B034D">
        <w:rPr>
          <w:rFonts w:ascii="Times New Roman" w:eastAsia="Calibri" w:hAnsi="Times New Roman" w:cs="Times New Roman"/>
          <w:sz w:val="28"/>
          <w:szCs w:val="28"/>
          <w:lang w:val="uk-UA" w:eastAsia="ru-RU"/>
        </w:rPr>
        <w:t xml:space="preserve">Впроваджуються </w:t>
      </w:r>
      <w:r w:rsidRPr="008B034D">
        <w:rPr>
          <w:rFonts w:ascii="Times New Roman" w:eastAsia="Times New Roman" w:hAnsi="Times New Roman" w:cs="Times New Roman"/>
          <w:sz w:val="28"/>
          <w:szCs w:val="28"/>
          <w:lang w:val="uk-UA" w:eastAsia="ru-RU"/>
        </w:rPr>
        <w:t>інтерактивні форми і методи навчання – дослідницькі, інформаційні, мистецькі проекти, сюжетно-рольові ігри, інсценізації, моделювання, ситуаційні вправи, дитяче волонтерство тощо.</w:t>
      </w:r>
    </w:p>
    <w:p w:rsidR="00E46A1F" w:rsidRPr="00E46A1F" w:rsidRDefault="00E46A1F" w:rsidP="00696186">
      <w:pPr>
        <w:spacing w:after="0" w:line="240" w:lineRule="auto"/>
        <w:ind w:firstLine="708"/>
        <w:jc w:val="both"/>
        <w:rPr>
          <w:rFonts w:ascii="Times New Roman" w:eastAsia="Calibri" w:hAnsi="Times New Roman" w:cs="Times New Roman"/>
          <w:sz w:val="28"/>
          <w:szCs w:val="28"/>
          <w:lang w:val="uk-UA"/>
        </w:rPr>
      </w:pPr>
      <w:r w:rsidRPr="008B034D">
        <w:rPr>
          <w:rFonts w:ascii="Times New Roman" w:eastAsia="Calibri" w:hAnsi="Times New Roman" w:cs="Times New Roman"/>
          <w:sz w:val="28"/>
          <w:szCs w:val="28"/>
          <w:lang w:val="uk-UA"/>
        </w:rPr>
        <w:t xml:space="preserve">З метою засвоєння нового навчального матеріалу та </w:t>
      </w:r>
      <w:r w:rsidRPr="00E46A1F">
        <w:rPr>
          <w:rFonts w:ascii="Times New Roman" w:eastAsia="Calibri" w:hAnsi="Times New Roman" w:cs="Times New Roman"/>
          <w:sz w:val="28"/>
          <w:szCs w:val="28"/>
          <w:lang w:val="uk-UA"/>
        </w:rPr>
        <w:t xml:space="preserve">розвитку компетентностей крім уроку проводяться </w:t>
      </w:r>
      <w:r w:rsidRPr="00E46A1F">
        <w:rPr>
          <w:rFonts w:ascii="Times New Roman" w:eastAsia="Calibri" w:hAnsi="Times New Roman" w:cs="Times New Roman"/>
          <w:i/>
          <w:sz w:val="28"/>
          <w:szCs w:val="28"/>
          <w:lang w:val="uk-UA"/>
        </w:rPr>
        <w:t>навчально-практичні заняття.</w:t>
      </w:r>
      <w:r w:rsidRPr="00E46A1F">
        <w:rPr>
          <w:rFonts w:ascii="Times New Roman" w:eastAsia="Calibri" w:hAnsi="Times New Roman" w:cs="Times New Roman"/>
          <w:sz w:val="28"/>
          <w:szCs w:val="28"/>
          <w:lang w:val="uk-UA"/>
        </w:rPr>
        <w:t xml:space="preserve">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w:t>
      </w:r>
    </w:p>
    <w:p w:rsidR="00E46A1F" w:rsidRPr="00E46A1F" w:rsidRDefault="00E46A1F" w:rsidP="00E46A1F">
      <w:pPr>
        <w:spacing w:after="0" w:line="240" w:lineRule="auto"/>
        <w:ind w:firstLine="360"/>
        <w:jc w:val="both"/>
        <w:rPr>
          <w:rFonts w:ascii="Times New Roman" w:eastAsia="Calibri" w:hAnsi="Times New Roman" w:cs="Times New Roman"/>
          <w:sz w:val="28"/>
          <w:szCs w:val="28"/>
          <w:lang w:val="uk-UA"/>
        </w:rPr>
      </w:pPr>
      <w:r w:rsidRPr="00E46A1F">
        <w:rPr>
          <w:rFonts w:ascii="Times New Roman" w:eastAsia="Calibri" w:hAnsi="Times New Roman" w:cs="Times New Roman"/>
          <w:i/>
          <w:sz w:val="28"/>
          <w:szCs w:val="28"/>
          <w:lang w:val="uk-UA"/>
        </w:rPr>
        <w:t>Практичне заняття</w:t>
      </w:r>
      <w:r w:rsidRPr="00E46A1F">
        <w:rPr>
          <w:rFonts w:ascii="Times New Roman" w:eastAsia="Calibri" w:hAnsi="Times New Roman" w:cs="Times New Roman"/>
          <w:sz w:val="28"/>
          <w:szCs w:val="28"/>
          <w:lang w:val="uk-UA"/>
        </w:rPr>
        <w:t xml:space="preserve">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завдань). </w:t>
      </w:r>
    </w:p>
    <w:p w:rsidR="00E46A1F" w:rsidRPr="00E46A1F" w:rsidRDefault="00E46A1F" w:rsidP="00E46A1F">
      <w:pPr>
        <w:spacing w:after="0" w:line="240" w:lineRule="auto"/>
        <w:ind w:firstLine="360"/>
        <w:jc w:val="both"/>
        <w:rPr>
          <w:rFonts w:ascii="Times New Roman" w:eastAsia="Calibri" w:hAnsi="Times New Roman" w:cs="Times New Roman"/>
          <w:sz w:val="28"/>
          <w:szCs w:val="28"/>
          <w:lang w:val="uk-UA"/>
        </w:rPr>
      </w:pPr>
      <w:r w:rsidRPr="00E46A1F">
        <w:rPr>
          <w:rFonts w:ascii="Times New Roman" w:eastAsia="Calibri" w:hAnsi="Times New Roman" w:cs="Times New Roman"/>
          <w:i/>
          <w:sz w:val="28"/>
          <w:szCs w:val="28"/>
          <w:lang w:val="uk-UA"/>
        </w:rPr>
        <w:lastRenderedPageBreak/>
        <w:t>Оглядова конференція</w:t>
      </w:r>
      <w:r w:rsidRPr="00E46A1F">
        <w:rPr>
          <w:rFonts w:ascii="Times New Roman" w:eastAsia="Calibri" w:hAnsi="Times New Roman" w:cs="Times New Roman"/>
          <w:sz w:val="28"/>
          <w:szCs w:val="28"/>
          <w:lang w:val="uk-UA"/>
        </w:rPr>
        <w:t xml:space="preserve"> (для 8-11 класів) передбачає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w:t>
      </w:r>
    </w:p>
    <w:p w:rsidR="00E46A1F" w:rsidRPr="00E46A1F" w:rsidRDefault="00E46A1F" w:rsidP="00E46A1F">
      <w:pPr>
        <w:spacing w:after="0" w:line="240" w:lineRule="auto"/>
        <w:ind w:firstLine="360"/>
        <w:jc w:val="both"/>
        <w:rPr>
          <w:rFonts w:ascii="Times New Roman" w:eastAsia="Calibri" w:hAnsi="Times New Roman" w:cs="Times New Roman"/>
          <w:sz w:val="28"/>
          <w:szCs w:val="28"/>
          <w:lang w:val="uk-UA"/>
        </w:rPr>
      </w:pPr>
      <w:r w:rsidRPr="00E46A1F">
        <w:rPr>
          <w:rFonts w:ascii="Times New Roman" w:eastAsia="Calibri" w:hAnsi="Times New Roman" w:cs="Times New Roman"/>
          <w:i/>
          <w:sz w:val="28"/>
          <w:szCs w:val="28"/>
          <w:lang w:val="uk-UA"/>
        </w:rPr>
        <w:t>Оглядова екскурсія</w:t>
      </w:r>
      <w:r w:rsidRPr="00E46A1F">
        <w:rPr>
          <w:rFonts w:ascii="Times New Roman" w:eastAsia="Calibri" w:hAnsi="Times New Roman" w:cs="Times New Roman"/>
          <w:sz w:val="28"/>
          <w:szCs w:val="28"/>
          <w:lang w:val="uk-UA"/>
        </w:rPr>
        <w:t xml:space="preserve"> припускає цілеспрямоване ознайомлення учнів з об’єктами та спостереження процесів з метою відновити та систематизувати раніше отримані знання. </w:t>
      </w:r>
    </w:p>
    <w:p w:rsidR="00E46A1F" w:rsidRPr="00E46A1F" w:rsidRDefault="00E46A1F" w:rsidP="00E46A1F">
      <w:pPr>
        <w:spacing w:after="0" w:line="240" w:lineRule="auto"/>
        <w:ind w:firstLine="360"/>
        <w:jc w:val="both"/>
        <w:rPr>
          <w:rFonts w:ascii="Times New Roman" w:eastAsia="Calibri" w:hAnsi="Times New Roman" w:cs="Times New Roman"/>
          <w:sz w:val="28"/>
          <w:szCs w:val="28"/>
          <w:lang w:val="uk-UA"/>
        </w:rPr>
      </w:pPr>
      <w:r w:rsidRPr="00E46A1F">
        <w:rPr>
          <w:rFonts w:ascii="Times New Roman" w:eastAsia="Calibri" w:hAnsi="Times New Roman" w:cs="Times New Roman"/>
          <w:sz w:val="28"/>
          <w:szCs w:val="28"/>
          <w:lang w:val="uk-UA"/>
        </w:rPr>
        <w:t xml:space="preserve">На </w:t>
      </w:r>
      <w:r w:rsidRPr="00E46A1F">
        <w:rPr>
          <w:rFonts w:ascii="Times New Roman" w:eastAsia="Calibri" w:hAnsi="Times New Roman" w:cs="Times New Roman"/>
          <w:i/>
          <w:sz w:val="28"/>
          <w:szCs w:val="28"/>
          <w:lang w:val="uk-UA"/>
        </w:rPr>
        <w:t>навчальній екскурсії</w:t>
      </w:r>
      <w:r w:rsidRPr="00E46A1F">
        <w:rPr>
          <w:rFonts w:ascii="Times New Roman" w:eastAsia="Calibri" w:hAnsi="Times New Roman" w:cs="Times New Roman"/>
          <w:sz w:val="28"/>
          <w:szCs w:val="28"/>
          <w:lang w:val="uk-UA"/>
        </w:rPr>
        <w:t xml:space="preserve"> учні отримують знання, знайомлячись із експонатами в музеї, з роботою механізмів на підприємстві, спостерігаючи за різноманітними процесами, що відбуваються у природі. </w:t>
      </w:r>
    </w:p>
    <w:p w:rsidR="00E46A1F" w:rsidRPr="00E46A1F" w:rsidRDefault="00E46A1F" w:rsidP="00E46A1F">
      <w:pPr>
        <w:spacing w:after="0" w:line="240" w:lineRule="auto"/>
        <w:ind w:firstLine="360"/>
        <w:jc w:val="both"/>
        <w:rPr>
          <w:rFonts w:ascii="Times New Roman" w:eastAsia="Calibri" w:hAnsi="Times New Roman" w:cs="Times New Roman"/>
          <w:sz w:val="28"/>
          <w:szCs w:val="28"/>
          <w:lang w:val="uk-UA"/>
        </w:rPr>
      </w:pPr>
      <w:r w:rsidRPr="00E46A1F">
        <w:rPr>
          <w:rFonts w:ascii="Times New Roman" w:eastAsia="Calibri" w:hAnsi="Times New Roman" w:cs="Times New Roman"/>
          <w:i/>
          <w:sz w:val="28"/>
          <w:szCs w:val="28"/>
          <w:lang w:val="uk-UA"/>
        </w:rPr>
        <w:t>Консультації</w:t>
      </w:r>
      <w:r w:rsidRPr="00E46A1F">
        <w:rPr>
          <w:rFonts w:ascii="Times New Roman" w:eastAsia="Calibri" w:hAnsi="Times New Roman" w:cs="Times New Roman"/>
          <w:sz w:val="28"/>
          <w:szCs w:val="28"/>
          <w:lang w:val="uk-UA"/>
        </w:rPr>
        <w:t xml:space="preserve"> проводяться з учнями, які не були присутні на попередніх уроках або не зрозуміли, не засвоїли зміст окремих предметів. Консультація будується за принципом запитань і відповідей.</w:t>
      </w:r>
    </w:p>
    <w:p w:rsidR="00E46A1F" w:rsidRPr="00E46A1F" w:rsidRDefault="00E46A1F" w:rsidP="00E46A1F">
      <w:pPr>
        <w:spacing w:after="0" w:line="240" w:lineRule="auto"/>
        <w:ind w:firstLine="360"/>
        <w:jc w:val="both"/>
        <w:rPr>
          <w:rFonts w:ascii="Times New Roman" w:eastAsia="Calibri" w:hAnsi="Times New Roman" w:cs="Times New Roman"/>
          <w:sz w:val="28"/>
          <w:szCs w:val="28"/>
          <w:lang w:val="uk-UA"/>
        </w:rPr>
      </w:pPr>
      <w:r w:rsidRPr="00E46A1F">
        <w:rPr>
          <w:rFonts w:ascii="Times New Roman" w:eastAsia="Calibri" w:hAnsi="Times New Roman" w:cs="Times New Roman"/>
          <w:sz w:val="28"/>
          <w:szCs w:val="28"/>
          <w:lang w:val="uk-UA"/>
        </w:rPr>
        <w:t xml:space="preserve">Розвиток і корекцію основних компетентностей, крім уроку відповідного типу, можна проводити на семінарі, заключній конференції, екскурсії тощо. </w:t>
      </w:r>
    </w:p>
    <w:p w:rsidR="00E46A1F" w:rsidRPr="00E46A1F" w:rsidRDefault="00E46A1F" w:rsidP="00E46A1F">
      <w:pPr>
        <w:spacing w:after="0" w:line="240" w:lineRule="auto"/>
        <w:ind w:firstLine="360"/>
        <w:jc w:val="both"/>
        <w:rPr>
          <w:rFonts w:ascii="Times New Roman" w:eastAsia="Calibri" w:hAnsi="Times New Roman" w:cs="Times New Roman"/>
          <w:sz w:val="28"/>
          <w:szCs w:val="28"/>
          <w:lang w:val="uk-UA"/>
        </w:rPr>
      </w:pPr>
      <w:r w:rsidRPr="00E46A1F">
        <w:rPr>
          <w:rFonts w:ascii="Times New Roman" w:eastAsia="Calibri" w:hAnsi="Times New Roman" w:cs="Times New Roman"/>
          <w:i/>
          <w:sz w:val="28"/>
          <w:szCs w:val="28"/>
          <w:lang w:val="uk-UA"/>
        </w:rPr>
        <w:t>Семінар</w:t>
      </w:r>
      <w:r w:rsidRPr="00E46A1F">
        <w:rPr>
          <w:rFonts w:ascii="Times New Roman" w:eastAsia="Calibri" w:hAnsi="Times New Roman" w:cs="Times New Roman"/>
          <w:sz w:val="28"/>
          <w:szCs w:val="28"/>
          <w:lang w:val="uk-UA"/>
        </w:rPr>
        <w:t xml:space="preserve"> як форма організації об’єднує бесіду та дискусію учнів. </w:t>
      </w:r>
    </w:p>
    <w:p w:rsidR="00E46A1F" w:rsidRPr="00E46A1F" w:rsidRDefault="00E46A1F" w:rsidP="00E46A1F">
      <w:pPr>
        <w:spacing w:after="0" w:line="240" w:lineRule="auto"/>
        <w:ind w:firstLine="360"/>
        <w:jc w:val="both"/>
        <w:rPr>
          <w:rFonts w:ascii="Times New Roman" w:eastAsia="Calibri" w:hAnsi="Times New Roman" w:cs="Times New Roman"/>
          <w:sz w:val="28"/>
          <w:szCs w:val="28"/>
          <w:lang w:val="uk-UA"/>
        </w:rPr>
      </w:pPr>
      <w:r w:rsidRPr="00E46A1F">
        <w:rPr>
          <w:rFonts w:ascii="Times New Roman" w:eastAsia="Calibri" w:hAnsi="Times New Roman" w:cs="Times New Roman"/>
          <w:i/>
          <w:sz w:val="28"/>
          <w:szCs w:val="28"/>
          <w:lang w:val="uk-UA"/>
        </w:rPr>
        <w:t>Заключна конференція</w:t>
      </w:r>
      <w:r w:rsidRPr="00E46A1F">
        <w:rPr>
          <w:rFonts w:ascii="Times New Roman" w:eastAsia="Calibri" w:hAnsi="Times New Roman" w:cs="Times New Roman"/>
          <w:sz w:val="28"/>
          <w:szCs w:val="28"/>
          <w:lang w:val="uk-UA"/>
        </w:rPr>
        <w:t xml:space="preserve"> може будуватися як у формі дискусії, так і у формі диспуту, на якому обговорюються полярні точки зору. Учитель або учні підбивають підсумки обговорення і формулюють висновки.</w:t>
      </w:r>
    </w:p>
    <w:p w:rsidR="00E46A1F" w:rsidRPr="00E46A1F" w:rsidRDefault="00E46A1F" w:rsidP="00E46A1F">
      <w:pPr>
        <w:spacing w:after="0" w:line="240" w:lineRule="auto"/>
        <w:ind w:firstLine="360"/>
        <w:jc w:val="both"/>
        <w:rPr>
          <w:rFonts w:ascii="Times New Roman" w:eastAsia="Calibri" w:hAnsi="Times New Roman" w:cs="Times New Roman"/>
          <w:sz w:val="28"/>
          <w:szCs w:val="28"/>
          <w:lang w:val="uk-UA"/>
        </w:rPr>
      </w:pPr>
      <w:r w:rsidRPr="00E46A1F">
        <w:rPr>
          <w:rFonts w:ascii="Times New Roman" w:eastAsia="Calibri" w:hAnsi="Times New Roman" w:cs="Times New Roman"/>
          <w:sz w:val="28"/>
          <w:szCs w:val="28"/>
          <w:lang w:val="uk-UA"/>
        </w:rPr>
        <w:t xml:space="preserve">Функцію перевірки та/або оцінювання досягнення компетентностей виконує навчально-практичне заняття. Учні одержують конкретні завдання, з виконання яких звітують перед вчителем. </w:t>
      </w:r>
      <w:r w:rsidRPr="00E46A1F">
        <w:rPr>
          <w:rFonts w:ascii="Times New Roman" w:eastAsia="Calibri" w:hAnsi="Times New Roman" w:cs="Times New Roman"/>
          <w:i/>
          <w:sz w:val="28"/>
          <w:szCs w:val="28"/>
          <w:lang w:val="uk-UA"/>
        </w:rPr>
        <w:t>Практичні заняття</w:t>
      </w:r>
      <w:r w:rsidRPr="00E46A1F">
        <w:rPr>
          <w:rFonts w:ascii="Times New Roman" w:eastAsia="Calibri" w:hAnsi="Times New Roman" w:cs="Times New Roman"/>
          <w:sz w:val="28"/>
          <w:szCs w:val="28"/>
          <w:lang w:val="uk-UA"/>
        </w:rPr>
        <w:t xml:space="preserve"> та </w:t>
      </w:r>
      <w:r w:rsidRPr="00E46A1F">
        <w:rPr>
          <w:rFonts w:ascii="Times New Roman" w:eastAsia="Calibri" w:hAnsi="Times New Roman" w:cs="Times New Roman"/>
          <w:i/>
          <w:sz w:val="28"/>
          <w:szCs w:val="28"/>
          <w:lang w:val="uk-UA"/>
        </w:rPr>
        <w:t>заняття практикуму</w:t>
      </w:r>
      <w:r w:rsidRPr="00E46A1F">
        <w:rPr>
          <w:rFonts w:ascii="Times New Roman" w:eastAsia="Calibri" w:hAnsi="Times New Roman" w:cs="Times New Roman"/>
          <w:sz w:val="28"/>
          <w:szCs w:val="28"/>
          <w:lang w:val="uk-UA"/>
        </w:rPr>
        <w:t xml:space="preserve">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E46A1F" w:rsidRPr="00E46A1F" w:rsidRDefault="00E46A1F" w:rsidP="00E46A1F">
      <w:pPr>
        <w:spacing w:after="0" w:line="240" w:lineRule="auto"/>
        <w:ind w:firstLine="360"/>
        <w:jc w:val="both"/>
        <w:rPr>
          <w:rFonts w:ascii="Times New Roman" w:eastAsia="Calibri" w:hAnsi="Times New Roman" w:cs="Times New Roman"/>
          <w:sz w:val="28"/>
          <w:szCs w:val="28"/>
          <w:lang w:val="uk-UA"/>
        </w:rPr>
      </w:pPr>
      <w:r w:rsidRPr="00E46A1F">
        <w:rPr>
          <w:rFonts w:ascii="Times New Roman" w:eastAsia="Calibri" w:hAnsi="Times New Roman" w:cs="Times New Roman"/>
          <w:sz w:val="28"/>
          <w:szCs w:val="28"/>
          <w:lang w:val="uk-UA"/>
        </w:rPr>
        <w:t>Перевірка та/або оцінювання досягнення компетентностей крім уроку може здійснюватись у формі заліку, співбесіди, контрольного навчально-практичного заняття.</w:t>
      </w:r>
    </w:p>
    <w:p w:rsidR="00E46A1F" w:rsidRPr="00E46A1F" w:rsidRDefault="00E46A1F" w:rsidP="00E46A1F">
      <w:pPr>
        <w:spacing w:after="0" w:line="240" w:lineRule="auto"/>
        <w:ind w:firstLine="360"/>
        <w:jc w:val="both"/>
        <w:rPr>
          <w:rFonts w:ascii="Times New Roman" w:eastAsia="Calibri" w:hAnsi="Times New Roman" w:cs="Times New Roman"/>
          <w:sz w:val="28"/>
          <w:szCs w:val="28"/>
          <w:lang w:val="uk-UA"/>
        </w:rPr>
      </w:pPr>
      <w:r w:rsidRPr="00E46A1F">
        <w:rPr>
          <w:rFonts w:ascii="Times New Roman" w:eastAsia="Calibri" w:hAnsi="Times New Roman" w:cs="Times New Roman"/>
          <w:sz w:val="28"/>
          <w:szCs w:val="28"/>
          <w:lang w:val="uk-UA"/>
        </w:rPr>
        <w:t>Залік проводиться для перевірки якості засвоєння учнями змісту предметів, досягнення компетентностей.</w:t>
      </w:r>
    </w:p>
    <w:p w:rsidR="00E46A1F" w:rsidRPr="00E46A1F" w:rsidRDefault="00E46A1F" w:rsidP="008B034D">
      <w:pPr>
        <w:spacing w:after="0" w:line="240" w:lineRule="auto"/>
        <w:ind w:firstLine="360"/>
        <w:jc w:val="both"/>
        <w:rPr>
          <w:rFonts w:ascii="Times New Roman" w:eastAsia="Calibri" w:hAnsi="Times New Roman" w:cs="Times New Roman"/>
          <w:sz w:val="28"/>
          <w:szCs w:val="28"/>
          <w:lang w:val="uk-UA"/>
        </w:rPr>
      </w:pPr>
      <w:r w:rsidRPr="00E46A1F">
        <w:rPr>
          <w:rFonts w:ascii="Times New Roman" w:eastAsia="Calibri" w:hAnsi="Times New Roman" w:cs="Times New Roman"/>
          <w:sz w:val="28"/>
          <w:szCs w:val="28"/>
          <w:lang w:val="uk-UA"/>
        </w:rPr>
        <w:t>Співбесіда проводиться з метою з’ясувати рівень досягнення компетентностей тільки у формі індивідуальної бесіди.</w:t>
      </w:r>
    </w:p>
    <w:p w:rsidR="00E46A1F" w:rsidRPr="00E46A1F" w:rsidRDefault="00E46A1F" w:rsidP="00E46A1F">
      <w:pPr>
        <w:spacing w:after="0" w:line="240" w:lineRule="auto"/>
        <w:ind w:firstLine="360"/>
        <w:jc w:val="both"/>
        <w:rPr>
          <w:rFonts w:ascii="Times New Roman" w:eastAsia="Calibri" w:hAnsi="Times New Roman" w:cs="Times New Roman"/>
          <w:sz w:val="28"/>
          <w:szCs w:val="28"/>
          <w:lang w:val="uk-UA"/>
        </w:rPr>
      </w:pPr>
      <w:r w:rsidRPr="00E46A1F">
        <w:rPr>
          <w:rFonts w:ascii="Times New Roman" w:eastAsia="Calibri" w:hAnsi="Times New Roman" w:cs="Times New Roman"/>
          <w:sz w:val="28"/>
          <w:szCs w:val="28"/>
          <w:lang w:val="uk-UA"/>
        </w:rPr>
        <w:t>Можливо проводити заняття в малих групах, бригадах, ланках (у тому числі робота учнів у парах змінного складу) за умови, що окремі учні виконують роль бригадирів, консультантів, тобто тих, хто навчає малу групу.</w:t>
      </w:r>
    </w:p>
    <w:p w:rsidR="00DC331D" w:rsidRPr="00E46A1F" w:rsidRDefault="00DC331D" w:rsidP="00DC331D">
      <w:pPr>
        <w:spacing w:after="0" w:line="240" w:lineRule="auto"/>
        <w:ind w:firstLine="360"/>
        <w:jc w:val="both"/>
        <w:rPr>
          <w:rFonts w:ascii="Times New Roman" w:eastAsia="Calibri" w:hAnsi="Times New Roman" w:cs="Times New Roman"/>
          <w:sz w:val="28"/>
          <w:szCs w:val="28"/>
          <w:lang w:val="uk-UA"/>
        </w:rPr>
      </w:pPr>
      <w:r w:rsidRPr="00E46A1F">
        <w:rPr>
          <w:rFonts w:ascii="Times New Roman" w:eastAsia="Calibri" w:hAnsi="Times New Roman" w:cs="Times New Roman"/>
          <w:sz w:val="28"/>
          <w:szCs w:val="28"/>
          <w:lang w:val="uk-UA"/>
        </w:rPr>
        <w:t>Екскурсії покликані показати учням практичне застосування знань, отриманих при вивченні змісту окремих предметів.</w:t>
      </w:r>
    </w:p>
    <w:p w:rsidR="00DC331D" w:rsidRDefault="00DC331D" w:rsidP="00DC331D">
      <w:pPr>
        <w:spacing w:after="0" w:line="240" w:lineRule="auto"/>
        <w:ind w:firstLine="360"/>
        <w:jc w:val="both"/>
        <w:rPr>
          <w:rFonts w:ascii="Times New Roman" w:eastAsia="Calibri" w:hAnsi="Times New Roman" w:cs="Times New Roman"/>
          <w:sz w:val="28"/>
          <w:szCs w:val="28"/>
          <w:lang w:val="uk-UA"/>
        </w:rPr>
      </w:pPr>
      <w:r w:rsidRPr="00E46A1F">
        <w:rPr>
          <w:rFonts w:ascii="Times New Roman" w:eastAsia="Calibri" w:hAnsi="Times New Roman" w:cs="Times New Roman"/>
          <w:sz w:val="28"/>
          <w:szCs w:val="28"/>
          <w:lang w:val="uk-UA"/>
        </w:rPr>
        <w:t>Учні можуть самостійно знімати та монтувати відеофільми (під час відео-уроку) за умови самостійного розроблення сюжету фільму, підбору матеріалу, виконують самостійно розподілені ролі та аналізують виконану роботу.</w:t>
      </w:r>
    </w:p>
    <w:p w:rsidR="00DC331D" w:rsidRDefault="00DC331D" w:rsidP="001D6EA5">
      <w:pPr>
        <w:spacing w:after="0" w:line="240" w:lineRule="auto"/>
        <w:ind w:firstLine="360"/>
        <w:jc w:val="both"/>
        <w:rPr>
          <w:rFonts w:ascii="Times New Roman" w:eastAsia="Calibri" w:hAnsi="Times New Roman" w:cs="Times New Roman"/>
          <w:sz w:val="28"/>
          <w:szCs w:val="28"/>
          <w:lang w:val="uk-UA"/>
        </w:rPr>
      </w:pPr>
      <w:r w:rsidRPr="00DC331D">
        <w:rPr>
          <w:rFonts w:ascii="Times New Roman" w:eastAsia="Calibri" w:hAnsi="Times New Roman" w:cs="Times New Roman"/>
          <w:sz w:val="28"/>
          <w:szCs w:val="28"/>
          <w:lang w:val="uk-UA"/>
        </w:rPr>
        <w:t xml:space="preserve">Учням, які готуються здавати </w:t>
      </w:r>
      <w:r>
        <w:rPr>
          <w:rFonts w:ascii="Times New Roman" w:eastAsia="Calibri" w:hAnsi="Times New Roman" w:cs="Times New Roman"/>
          <w:sz w:val="28"/>
          <w:szCs w:val="28"/>
          <w:lang w:val="uk-UA"/>
        </w:rPr>
        <w:t>ДПА</w:t>
      </w:r>
      <w:r w:rsidRPr="00DC331D">
        <w:rPr>
          <w:rFonts w:ascii="Times New Roman" w:eastAsia="Calibri" w:hAnsi="Times New Roman" w:cs="Times New Roman"/>
          <w:sz w:val="28"/>
          <w:szCs w:val="28"/>
          <w:lang w:val="uk-UA"/>
        </w:rPr>
        <w:t xml:space="preserve"> можливе проведення консультацій, які виконують коригувальну функцію, допомагаю</w:t>
      </w:r>
      <w:r>
        <w:rPr>
          <w:rFonts w:ascii="Times New Roman" w:eastAsia="Calibri" w:hAnsi="Times New Roman" w:cs="Times New Roman"/>
          <w:sz w:val="28"/>
          <w:szCs w:val="28"/>
          <w:lang w:val="uk-UA"/>
        </w:rPr>
        <w:t>ть</w:t>
      </w:r>
      <w:r w:rsidR="00882007">
        <w:rPr>
          <w:rFonts w:ascii="Times New Roman" w:eastAsia="Calibri" w:hAnsi="Times New Roman" w:cs="Times New Roman"/>
          <w:sz w:val="28"/>
          <w:szCs w:val="28"/>
          <w:lang w:val="uk-UA"/>
        </w:rPr>
        <w:t xml:space="preserve"> </w:t>
      </w:r>
      <w:r w:rsidRPr="00DC331D">
        <w:rPr>
          <w:rFonts w:ascii="Times New Roman" w:eastAsia="Calibri" w:hAnsi="Times New Roman" w:cs="Times New Roman"/>
          <w:sz w:val="28"/>
          <w:szCs w:val="28"/>
          <w:lang w:val="uk-UA"/>
        </w:rPr>
        <w:t xml:space="preserve"> зорієнтуватися у змісті окремих предметів. Консультація будується за принципом питань і відповідей.</w:t>
      </w:r>
    </w:p>
    <w:p w:rsidR="007B2221" w:rsidRPr="008B034D" w:rsidRDefault="00DC331D" w:rsidP="00DC331D">
      <w:pPr>
        <w:spacing w:after="0" w:line="240" w:lineRule="auto"/>
        <w:ind w:firstLine="708"/>
        <w:jc w:val="both"/>
        <w:rPr>
          <w:rFonts w:ascii="Times New Roman" w:eastAsia="Times New Roman" w:hAnsi="Times New Roman" w:cs="Times New Roman"/>
          <w:sz w:val="28"/>
          <w:szCs w:val="28"/>
          <w:lang w:val="uk-UA" w:eastAsia="uk-UA"/>
        </w:rPr>
      </w:pPr>
      <w:r w:rsidRPr="008B034D">
        <w:rPr>
          <w:rFonts w:ascii="Times New Roman" w:eastAsia="Times New Roman" w:hAnsi="Times New Roman" w:cs="Times New Roman"/>
          <w:sz w:val="28"/>
          <w:szCs w:val="28"/>
          <w:lang w:val="uk-UA" w:eastAsia="uk-UA"/>
        </w:rPr>
        <w:t>За необхідності освітній процес може відбуватися і</w:t>
      </w:r>
      <w:r w:rsidRPr="008B034D">
        <w:rPr>
          <w:rFonts w:ascii="Times New Roman" w:eastAsia="Times New Roman" w:hAnsi="Times New Roman" w:cs="Times New Roman"/>
          <w:sz w:val="28"/>
          <w:szCs w:val="28"/>
          <w:lang w:val="uk-UA" w:eastAsia="ru-RU"/>
        </w:rPr>
        <w:t>з використанням дистанційних технологій та у змішаному режимі із застосуванням сучасних засобів комунікації</w:t>
      </w:r>
      <w:r w:rsidRPr="008B034D">
        <w:rPr>
          <w:rFonts w:ascii="Times New Roman" w:eastAsia="Times New Roman" w:hAnsi="Times New Roman" w:cs="Times New Roman"/>
          <w:sz w:val="28"/>
          <w:szCs w:val="28"/>
          <w:lang w:val="uk-UA" w:eastAsia="uk-UA"/>
        </w:rPr>
        <w:t xml:space="preserve"> та освітніх інструментів</w:t>
      </w:r>
      <w:r w:rsidR="007B2221" w:rsidRPr="008B034D">
        <w:rPr>
          <w:rFonts w:ascii="Times New Roman" w:eastAsia="Times New Roman" w:hAnsi="Times New Roman" w:cs="Times New Roman"/>
          <w:sz w:val="28"/>
          <w:szCs w:val="28"/>
          <w:lang w:val="uk-UA" w:eastAsia="uk-UA"/>
        </w:rPr>
        <w:t xml:space="preserve">. </w:t>
      </w:r>
      <w:r w:rsidRPr="008B034D">
        <w:rPr>
          <w:rFonts w:ascii="Times New Roman" w:eastAsia="Times New Roman" w:hAnsi="Times New Roman" w:cs="Times New Roman"/>
          <w:sz w:val="28"/>
          <w:szCs w:val="28"/>
          <w:lang w:val="uk-UA" w:eastAsia="uk-UA"/>
        </w:rPr>
        <w:t xml:space="preserve"> </w:t>
      </w:r>
    </w:p>
    <w:p w:rsidR="00F85BDA" w:rsidRPr="00FF5C1B" w:rsidRDefault="00DC331D" w:rsidP="00F85BDA">
      <w:pPr>
        <w:spacing w:after="0" w:line="240" w:lineRule="auto"/>
        <w:ind w:firstLine="709"/>
        <w:jc w:val="both"/>
        <w:rPr>
          <w:rFonts w:ascii="Times New Roman" w:eastAsia="Times New Roman" w:hAnsi="Times New Roman" w:cs="Times New Roman"/>
          <w:sz w:val="28"/>
          <w:szCs w:val="28"/>
          <w:lang w:val="uk-UA" w:eastAsia="ru-RU"/>
        </w:rPr>
      </w:pPr>
      <w:r w:rsidRPr="00FF5C1B">
        <w:rPr>
          <w:rFonts w:ascii="Times New Roman" w:eastAsia="Times New Roman" w:hAnsi="Times New Roman" w:cs="Times New Roman"/>
          <w:sz w:val="28"/>
          <w:szCs w:val="28"/>
          <w:lang w:val="uk-UA" w:eastAsia="ru-RU"/>
        </w:rPr>
        <w:lastRenderedPageBreak/>
        <w:t>За потреби заклад освіти може організувати здобуття освіти за індивідуальною освітньою траєкторією. Індивідуальна освітня траєкторія учня</w:t>
      </w:r>
      <w:r w:rsidR="00E36774" w:rsidRPr="00FF5C1B">
        <w:rPr>
          <w:rFonts w:ascii="Times New Roman" w:eastAsia="Times New Roman" w:hAnsi="Times New Roman" w:cs="Times New Roman"/>
          <w:sz w:val="28"/>
          <w:szCs w:val="28"/>
          <w:lang w:val="uk-UA" w:eastAsia="ru-RU"/>
        </w:rPr>
        <w:t xml:space="preserve"> чи учениці</w:t>
      </w:r>
      <w:r w:rsidRPr="00FF5C1B">
        <w:rPr>
          <w:rFonts w:ascii="Times New Roman" w:eastAsia="Times New Roman" w:hAnsi="Times New Roman" w:cs="Times New Roman"/>
          <w:sz w:val="28"/>
          <w:szCs w:val="28"/>
          <w:lang w:val="uk-UA" w:eastAsia="ru-RU"/>
        </w:rPr>
        <w:t xml:space="preserve"> реалізується з урахуванням необхідних для цього ресурсів, наявних у заклад</w:t>
      </w:r>
      <w:r w:rsidR="00261432" w:rsidRPr="00FF5C1B">
        <w:rPr>
          <w:rFonts w:ascii="Times New Roman" w:eastAsia="Times New Roman" w:hAnsi="Times New Roman" w:cs="Times New Roman"/>
          <w:sz w:val="28"/>
          <w:szCs w:val="28"/>
          <w:lang w:val="uk-UA" w:eastAsia="ru-RU"/>
        </w:rPr>
        <w:t>і.</w:t>
      </w:r>
      <w:r w:rsidRPr="00FF5C1B">
        <w:rPr>
          <w:rFonts w:ascii="Times New Roman" w:eastAsia="Times New Roman" w:hAnsi="Times New Roman" w:cs="Times New Roman"/>
          <w:sz w:val="28"/>
          <w:szCs w:val="28"/>
          <w:lang w:val="uk-UA" w:eastAsia="ru-RU"/>
        </w:rPr>
        <w:t xml:space="preserve"> Індивідуальна освітня траєкторія учня</w:t>
      </w:r>
      <w:r w:rsidR="00E36774" w:rsidRPr="00FF5C1B">
        <w:rPr>
          <w:rFonts w:ascii="Times New Roman" w:eastAsia="Times New Roman" w:hAnsi="Times New Roman" w:cs="Times New Roman"/>
          <w:sz w:val="28"/>
          <w:szCs w:val="28"/>
          <w:lang w:val="uk-UA" w:eastAsia="ru-RU"/>
        </w:rPr>
        <w:t xml:space="preserve"> чи учениці </w:t>
      </w:r>
      <w:r w:rsidRPr="00FF5C1B">
        <w:rPr>
          <w:rFonts w:ascii="Times New Roman" w:eastAsia="Times New Roman" w:hAnsi="Times New Roman" w:cs="Times New Roman"/>
          <w:sz w:val="28"/>
          <w:szCs w:val="28"/>
          <w:lang w:val="uk-UA" w:eastAsia="ru-RU"/>
        </w:rPr>
        <w:t xml:space="preserve">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w:t>
      </w:r>
      <w:r w:rsidR="00E36774" w:rsidRPr="00FF5C1B">
        <w:rPr>
          <w:rFonts w:ascii="Times New Roman" w:eastAsia="Times New Roman" w:hAnsi="Times New Roman" w:cs="Times New Roman"/>
          <w:sz w:val="28"/>
          <w:szCs w:val="28"/>
          <w:lang w:val="uk-UA" w:eastAsia="ru-RU"/>
        </w:rPr>
        <w:t xml:space="preserve"> та ученицею </w:t>
      </w:r>
      <w:r w:rsidRPr="00FF5C1B">
        <w:rPr>
          <w:rFonts w:ascii="Times New Roman" w:eastAsia="Times New Roman" w:hAnsi="Times New Roman" w:cs="Times New Roman"/>
          <w:sz w:val="28"/>
          <w:szCs w:val="28"/>
          <w:lang w:val="uk-UA" w:eastAsia="ru-RU"/>
        </w:rPr>
        <w:t xml:space="preserve"> та/або його батьками</w:t>
      </w:r>
      <w:r w:rsidR="00E36774" w:rsidRPr="00FF5C1B">
        <w:rPr>
          <w:rFonts w:ascii="Times New Roman" w:eastAsia="Times New Roman" w:hAnsi="Times New Roman" w:cs="Times New Roman"/>
          <w:sz w:val="28"/>
          <w:szCs w:val="28"/>
          <w:lang w:val="uk-UA" w:eastAsia="ru-RU"/>
        </w:rPr>
        <w:t xml:space="preserve"> (особами, які їх замінюють)</w:t>
      </w:r>
      <w:r w:rsidRPr="00FF5C1B">
        <w:rPr>
          <w:rFonts w:ascii="Times New Roman" w:eastAsia="Times New Roman" w:hAnsi="Times New Roman" w:cs="Times New Roman"/>
          <w:sz w:val="28"/>
          <w:szCs w:val="28"/>
          <w:lang w:val="uk-UA" w:eastAsia="ru-RU"/>
        </w:rPr>
        <w:t>, схвалюється педагогічною радою зак</w:t>
      </w:r>
      <w:r w:rsidR="00E36774" w:rsidRPr="00FF5C1B">
        <w:rPr>
          <w:rFonts w:ascii="Times New Roman" w:eastAsia="Times New Roman" w:hAnsi="Times New Roman" w:cs="Times New Roman"/>
          <w:sz w:val="28"/>
          <w:szCs w:val="28"/>
          <w:lang w:val="uk-UA" w:eastAsia="ru-RU"/>
        </w:rPr>
        <w:t xml:space="preserve">ладу освіти, затверджується </w:t>
      </w:r>
      <w:r w:rsidRPr="00FF5C1B">
        <w:rPr>
          <w:rFonts w:ascii="Times New Roman" w:eastAsia="Times New Roman" w:hAnsi="Times New Roman" w:cs="Times New Roman"/>
          <w:sz w:val="28"/>
          <w:szCs w:val="28"/>
          <w:lang w:val="uk-UA" w:eastAsia="ru-RU"/>
        </w:rPr>
        <w:t xml:space="preserve"> керівником та підписується батьками.</w:t>
      </w:r>
    </w:p>
    <w:p w:rsidR="00F85BDA" w:rsidRPr="00F85BDA" w:rsidRDefault="00F85BDA" w:rsidP="00F85BDA">
      <w:pPr>
        <w:tabs>
          <w:tab w:val="left" w:pos="360"/>
          <w:tab w:val="left" w:pos="540"/>
          <w:tab w:val="left" w:pos="720"/>
          <w:tab w:val="left" w:pos="900"/>
        </w:tabs>
        <w:spacing w:after="0" w:line="240" w:lineRule="auto"/>
        <w:ind w:left="66" w:firstLine="567"/>
        <w:jc w:val="both"/>
        <w:rPr>
          <w:rFonts w:ascii="Times New Roman" w:eastAsia="Times New Roman" w:hAnsi="Times New Roman" w:cs="Times New Roman"/>
          <w:sz w:val="28"/>
          <w:szCs w:val="28"/>
        </w:rPr>
      </w:pPr>
      <w:r w:rsidRPr="00F85BDA">
        <w:rPr>
          <w:rFonts w:ascii="Times New Roman" w:eastAsia="Times New Roman" w:hAnsi="Times New Roman" w:cs="Times New Roman"/>
          <w:sz w:val="28"/>
          <w:szCs w:val="28"/>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F85BDA" w:rsidRPr="00F85BDA" w:rsidRDefault="00F85BDA" w:rsidP="00F85BDA">
      <w:pPr>
        <w:tabs>
          <w:tab w:val="left" w:pos="360"/>
          <w:tab w:val="left" w:pos="540"/>
          <w:tab w:val="left" w:pos="720"/>
          <w:tab w:val="left" w:pos="900"/>
        </w:tabs>
        <w:spacing w:after="0" w:line="240" w:lineRule="auto"/>
        <w:ind w:left="66" w:firstLine="567"/>
        <w:jc w:val="both"/>
        <w:rPr>
          <w:rFonts w:ascii="Times New Roman" w:eastAsia="Times New Roman" w:hAnsi="Times New Roman" w:cs="Times New Roman"/>
          <w:sz w:val="28"/>
          <w:szCs w:val="28"/>
        </w:rPr>
      </w:pPr>
      <w:r w:rsidRPr="00F85BDA">
        <w:rPr>
          <w:rFonts w:ascii="Times New Roman" w:eastAsia="Times New Roman" w:hAnsi="Times New Roman" w:cs="Times New Roman"/>
          <w:sz w:val="28"/>
          <w:szCs w:val="28"/>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F85BDA" w:rsidRPr="00F85BDA" w:rsidRDefault="00F85BDA" w:rsidP="00F85BDA">
      <w:pPr>
        <w:tabs>
          <w:tab w:val="left" w:pos="360"/>
          <w:tab w:val="left" w:pos="540"/>
          <w:tab w:val="left" w:pos="720"/>
          <w:tab w:val="left" w:pos="900"/>
        </w:tabs>
        <w:spacing w:line="240" w:lineRule="auto"/>
        <w:ind w:left="66" w:firstLine="567"/>
        <w:jc w:val="both"/>
        <w:rPr>
          <w:rFonts w:ascii="Times New Roman" w:eastAsia="Times New Roman" w:hAnsi="Times New Roman" w:cs="Times New Roman"/>
          <w:sz w:val="28"/>
          <w:szCs w:val="28"/>
        </w:rPr>
      </w:pPr>
      <w:r w:rsidRPr="00F85BDA">
        <w:rPr>
          <w:rFonts w:ascii="Times New Roman" w:eastAsia="Times New Roman" w:hAnsi="Times New Roman" w:cs="Times New Roman"/>
          <w:sz w:val="28"/>
          <w:szCs w:val="28"/>
        </w:rPr>
        <w:t xml:space="preserve">Заклад освіти може здійснювати навчання за такими формами: інституційною (очна, заочна, дистанційна, мережева), індивідуальною (екстернатна, сімейна (домашня), педагогічний патронаж) та дуальною. </w:t>
      </w:r>
    </w:p>
    <w:p w:rsidR="00DC331D" w:rsidRPr="00F85BDA" w:rsidRDefault="00DC331D" w:rsidP="00DC331D">
      <w:pPr>
        <w:spacing w:after="0" w:line="240" w:lineRule="auto"/>
        <w:jc w:val="both"/>
        <w:rPr>
          <w:rFonts w:ascii="Times New Roman" w:eastAsia="Times New Roman" w:hAnsi="Times New Roman" w:cs="Times New Roman"/>
          <w:b/>
          <w:sz w:val="28"/>
          <w:szCs w:val="28"/>
          <w:lang w:eastAsia="ru-RU"/>
        </w:rPr>
      </w:pPr>
    </w:p>
    <w:p w:rsidR="004820FD" w:rsidRDefault="004820FD" w:rsidP="00261432">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КОРЕКЦІЙНО-РОЗВИТКОВИЙ СКЛАДНИК</w:t>
      </w:r>
    </w:p>
    <w:p w:rsidR="00261432" w:rsidRDefault="00261432" w:rsidP="00261432">
      <w:pPr>
        <w:spacing w:after="0" w:line="240" w:lineRule="auto"/>
        <w:jc w:val="center"/>
        <w:rPr>
          <w:rFonts w:ascii="Times New Roman" w:eastAsia="Calibri" w:hAnsi="Times New Roman" w:cs="Times New Roman"/>
          <w:sz w:val="28"/>
          <w:szCs w:val="28"/>
          <w:lang w:val="uk-UA"/>
        </w:rPr>
      </w:pPr>
      <w:r w:rsidRPr="00550743">
        <w:rPr>
          <w:rFonts w:ascii="Times New Roman" w:eastAsia="Calibri" w:hAnsi="Times New Roman" w:cs="Times New Roman"/>
          <w:sz w:val="28"/>
          <w:szCs w:val="28"/>
          <w:lang w:val="uk-UA"/>
        </w:rPr>
        <w:t>для осіб з особливими освітніми потребами</w:t>
      </w:r>
    </w:p>
    <w:p w:rsidR="004820FD" w:rsidRPr="00550743" w:rsidRDefault="004820FD" w:rsidP="00261432">
      <w:pPr>
        <w:spacing w:after="0" w:line="240" w:lineRule="auto"/>
        <w:jc w:val="center"/>
        <w:rPr>
          <w:rFonts w:ascii="Times New Roman" w:eastAsia="Calibri" w:hAnsi="Times New Roman" w:cs="Times New Roman"/>
          <w:sz w:val="28"/>
          <w:szCs w:val="28"/>
          <w:lang w:val="uk-UA"/>
        </w:rPr>
      </w:pPr>
    </w:p>
    <w:p w:rsidR="00261432" w:rsidRPr="00261432" w:rsidRDefault="00261432" w:rsidP="00261432">
      <w:pPr>
        <w:shd w:val="clear" w:color="auto" w:fill="FFFFFF"/>
        <w:spacing w:after="0" w:line="240" w:lineRule="auto"/>
        <w:ind w:firstLine="708"/>
        <w:jc w:val="both"/>
        <w:textAlignment w:val="baseline"/>
        <w:outlineLvl w:val="4"/>
        <w:rPr>
          <w:rFonts w:ascii="Times" w:eastAsia="Times New Roman" w:hAnsi="Times" w:cs="Times"/>
          <w:color w:val="111111"/>
          <w:sz w:val="28"/>
          <w:szCs w:val="28"/>
          <w:lang w:val="uk-UA" w:eastAsia="ru-RU"/>
        </w:rPr>
      </w:pPr>
      <w:r w:rsidRPr="00261432">
        <w:rPr>
          <w:rFonts w:ascii="Times New Roman" w:eastAsia="Times New Roman" w:hAnsi="Times New Roman" w:cs="Times New Roman"/>
          <w:color w:val="111111"/>
          <w:sz w:val="28"/>
          <w:szCs w:val="28"/>
          <w:bdr w:val="none" w:sz="0" w:space="0" w:color="auto" w:frame="1"/>
          <w:lang w:val="uk-UA" w:eastAsia="ru-RU"/>
        </w:rPr>
        <w:t>У закладі освіти створюються умови для забезпечення прав і можливостей осіб з особливими освітніми потребами для здобуття ними освіти на всіх рівнях освіти з урахуванням їхніх індивідуальних потреб, можливостей, здібностей та інтересів.</w:t>
      </w:r>
    </w:p>
    <w:p w:rsidR="00261432" w:rsidRPr="00261432" w:rsidRDefault="00261432" w:rsidP="00261432">
      <w:pPr>
        <w:shd w:val="clear" w:color="auto" w:fill="FFFFFF"/>
        <w:spacing w:after="0" w:line="240" w:lineRule="auto"/>
        <w:ind w:firstLine="708"/>
        <w:jc w:val="both"/>
        <w:textAlignment w:val="baseline"/>
        <w:outlineLvl w:val="4"/>
        <w:rPr>
          <w:rFonts w:ascii="Times" w:eastAsia="Times New Roman" w:hAnsi="Times" w:cs="Times"/>
          <w:color w:val="111111"/>
          <w:sz w:val="28"/>
          <w:szCs w:val="28"/>
          <w:lang w:eastAsia="ru-RU"/>
        </w:rPr>
      </w:pPr>
      <w:r w:rsidRPr="00261432">
        <w:rPr>
          <w:rFonts w:ascii="Times New Roman" w:eastAsia="Times New Roman" w:hAnsi="Times New Roman" w:cs="Times New Roman"/>
          <w:color w:val="111111"/>
          <w:sz w:val="28"/>
          <w:szCs w:val="28"/>
          <w:bdr w:val="none" w:sz="0" w:space="0" w:color="auto" w:frame="1"/>
          <w:lang w:eastAsia="ru-RU"/>
        </w:rPr>
        <w:t>Для</w:t>
      </w:r>
      <w:r w:rsidRPr="00261432">
        <w:rPr>
          <w:rFonts w:ascii="Times New Roman" w:eastAsia="Times New Roman" w:hAnsi="Times New Roman" w:cs="Times New Roman"/>
          <w:color w:val="111111"/>
          <w:sz w:val="28"/>
          <w:szCs w:val="28"/>
          <w:bdr w:val="none" w:sz="0" w:space="0" w:color="auto" w:frame="1"/>
          <w:lang w:val="uk-UA" w:eastAsia="ru-RU"/>
        </w:rPr>
        <w:t xml:space="preserve"> </w:t>
      </w:r>
      <w:r w:rsidRPr="00261432">
        <w:rPr>
          <w:rFonts w:ascii="Times New Roman" w:eastAsia="Times New Roman" w:hAnsi="Times New Roman" w:cs="Times New Roman"/>
          <w:color w:val="111111"/>
          <w:sz w:val="28"/>
          <w:szCs w:val="28"/>
          <w:bdr w:val="none" w:sz="0" w:space="0" w:color="auto" w:frame="1"/>
          <w:lang w:eastAsia="ru-RU"/>
        </w:rPr>
        <w:t>роботи</w:t>
      </w:r>
      <w:r w:rsidRPr="00261432">
        <w:rPr>
          <w:rFonts w:ascii="Times New Roman" w:eastAsia="Times New Roman" w:hAnsi="Times New Roman" w:cs="Times New Roman"/>
          <w:color w:val="111111"/>
          <w:sz w:val="28"/>
          <w:szCs w:val="28"/>
          <w:bdr w:val="none" w:sz="0" w:space="0" w:color="auto" w:frame="1"/>
          <w:lang w:val="uk-UA" w:eastAsia="ru-RU"/>
        </w:rPr>
        <w:t xml:space="preserve"> з діть</w:t>
      </w:r>
      <w:r w:rsidRPr="00261432">
        <w:rPr>
          <w:rFonts w:ascii="Times New Roman" w:eastAsia="Times New Roman" w:hAnsi="Times New Roman" w:cs="Times New Roman"/>
          <w:color w:val="111111"/>
          <w:sz w:val="28"/>
          <w:szCs w:val="28"/>
          <w:bdr w:val="none" w:sz="0" w:space="0" w:color="auto" w:frame="1"/>
          <w:lang w:eastAsia="ru-RU"/>
        </w:rPr>
        <w:t>ми з особливими</w:t>
      </w:r>
      <w:r w:rsidRPr="00261432">
        <w:rPr>
          <w:rFonts w:ascii="Times New Roman" w:eastAsia="Times New Roman" w:hAnsi="Times New Roman" w:cs="Times New Roman"/>
          <w:color w:val="111111"/>
          <w:sz w:val="28"/>
          <w:szCs w:val="28"/>
          <w:bdr w:val="none" w:sz="0" w:space="0" w:color="auto" w:frame="1"/>
          <w:lang w:val="uk-UA" w:eastAsia="ru-RU"/>
        </w:rPr>
        <w:t xml:space="preserve"> </w:t>
      </w:r>
      <w:r w:rsidRPr="00261432">
        <w:rPr>
          <w:rFonts w:ascii="Times New Roman" w:eastAsia="Times New Roman" w:hAnsi="Times New Roman" w:cs="Times New Roman"/>
          <w:color w:val="111111"/>
          <w:sz w:val="28"/>
          <w:szCs w:val="28"/>
          <w:bdr w:val="none" w:sz="0" w:space="0" w:color="auto" w:frame="1"/>
          <w:lang w:eastAsia="ru-RU"/>
        </w:rPr>
        <w:t>освітніми потребами на всіх</w:t>
      </w:r>
      <w:r w:rsidRPr="00261432">
        <w:rPr>
          <w:rFonts w:ascii="Times New Roman" w:eastAsia="Times New Roman" w:hAnsi="Times New Roman" w:cs="Times New Roman"/>
          <w:color w:val="111111"/>
          <w:sz w:val="28"/>
          <w:szCs w:val="28"/>
          <w:bdr w:val="none" w:sz="0" w:space="0" w:color="auto" w:frame="1"/>
          <w:lang w:val="uk-UA" w:eastAsia="ru-RU"/>
        </w:rPr>
        <w:t xml:space="preserve"> </w:t>
      </w:r>
      <w:r w:rsidRPr="00261432">
        <w:rPr>
          <w:rFonts w:ascii="Times New Roman" w:eastAsia="Times New Roman" w:hAnsi="Times New Roman" w:cs="Times New Roman"/>
          <w:color w:val="111111"/>
          <w:sz w:val="28"/>
          <w:szCs w:val="28"/>
          <w:bdr w:val="none" w:sz="0" w:space="0" w:color="auto" w:frame="1"/>
          <w:lang w:eastAsia="ru-RU"/>
        </w:rPr>
        <w:t>рівнях</w:t>
      </w:r>
      <w:r w:rsidRPr="00261432">
        <w:rPr>
          <w:rFonts w:ascii="Times New Roman" w:eastAsia="Times New Roman" w:hAnsi="Times New Roman" w:cs="Times New Roman"/>
          <w:color w:val="111111"/>
          <w:sz w:val="28"/>
          <w:szCs w:val="28"/>
          <w:bdr w:val="none" w:sz="0" w:space="0" w:color="auto" w:frame="1"/>
          <w:lang w:val="uk-UA" w:eastAsia="ru-RU"/>
        </w:rPr>
        <w:t xml:space="preserve"> </w:t>
      </w:r>
      <w:r w:rsidRPr="00261432">
        <w:rPr>
          <w:rFonts w:ascii="Times New Roman" w:eastAsia="Times New Roman" w:hAnsi="Times New Roman" w:cs="Times New Roman"/>
          <w:color w:val="111111"/>
          <w:sz w:val="28"/>
          <w:szCs w:val="28"/>
          <w:bdr w:val="none" w:sz="0" w:space="0" w:color="auto" w:frame="1"/>
          <w:lang w:eastAsia="ru-RU"/>
        </w:rPr>
        <w:t>освіти</w:t>
      </w:r>
      <w:r w:rsidRPr="00261432">
        <w:rPr>
          <w:rFonts w:ascii="Times New Roman" w:eastAsia="Times New Roman" w:hAnsi="Times New Roman" w:cs="Times New Roman"/>
          <w:color w:val="111111"/>
          <w:sz w:val="28"/>
          <w:szCs w:val="28"/>
          <w:bdr w:val="none" w:sz="0" w:space="0" w:color="auto" w:frame="1"/>
          <w:lang w:val="uk-UA" w:eastAsia="ru-RU"/>
        </w:rPr>
        <w:t xml:space="preserve"> залучається асистент учителя</w:t>
      </w:r>
      <w:r w:rsidRPr="00261432">
        <w:rPr>
          <w:rFonts w:ascii="Times New Roman" w:eastAsia="Times New Roman" w:hAnsi="Times New Roman" w:cs="Times New Roman"/>
          <w:color w:val="111111"/>
          <w:sz w:val="28"/>
          <w:szCs w:val="28"/>
          <w:bdr w:val="none" w:sz="0" w:space="0" w:color="auto" w:frame="1"/>
          <w:lang w:eastAsia="ru-RU"/>
        </w:rPr>
        <w:t>.</w:t>
      </w:r>
    </w:p>
    <w:p w:rsidR="00261432" w:rsidRPr="00261432" w:rsidRDefault="00261432" w:rsidP="00261432">
      <w:pPr>
        <w:shd w:val="clear" w:color="auto" w:fill="FFFFFF"/>
        <w:spacing w:after="0" w:line="240" w:lineRule="auto"/>
        <w:ind w:firstLine="708"/>
        <w:jc w:val="both"/>
        <w:textAlignment w:val="baseline"/>
        <w:outlineLvl w:val="4"/>
        <w:rPr>
          <w:rFonts w:ascii="Times" w:eastAsia="Times New Roman" w:hAnsi="Times" w:cs="Times"/>
          <w:color w:val="111111"/>
          <w:sz w:val="28"/>
          <w:szCs w:val="28"/>
          <w:lang w:val="uk-UA" w:eastAsia="ru-RU"/>
        </w:rPr>
      </w:pPr>
      <w:r w:rsidRPr="00261432">
        <w:rPr>
          <w:rFonts w:ascii="Times New Roman" w:eastAsia="Times New Roman" w:hAnsi="Times New Roman" w:cs="Times New Roman"/>
          <w:color w:val="111111"/>
          <w:sz w:val="28"/>
          <w:szCs w:val="28"/>
          <w:bdr w:val="none" w:sz="0" w:space="0" w:color="auto" w:frame="1"/>
          <w:lang w:val="uk-UA" w:eastAsia="ru-RU"/>
        </w:rPr>
        <w:t>Особам з особливими освітніми потребами освіта надається нарівні з іншими особами, у тому числі шляхом створення належного фінансового, кадрового, матеріально-технічного забезпечення та забезпечення розумного пристосування, що враховує індивідуальні потреби таких осіб, визначені в індивідуальній програмі розвитку.</w:t>
      </w:r>
    </w:p>
    <w:p w:rsidR="00261432" w:rsidRPr="00261432" w:rsidRDefault="00261432" w:rsidP="00261432">
      <w:pPr>
        <w:shd w:val="clear" w:color="auto" w:fill="FFFFFF"/>
        <w:spacing w:after="0" w:line="240" w:lineRule="auto"/>
        <w:ind w:firstLine="708"/>
        <w:jc w:val="both"/>
        <w:textAlignment w:val="baseline"/>
        <w:outlineLvl w:val="4"/>
        <w:rPr>
          <w:rFonts w:ascii="Times" w:eastAsia="Times New Roman" w:hAnsi="Times" w:cs="Times"/>
          <w:color w:val="111111"/>
          <w:sz w:val="28"/>
          <w:szCs w:val="28"/>
          <w:lang w:val="uk-UA" w:eastAsia="ru-RU"/>
        </w:rPr>
      </w:pPr>
      <w:r w:rsidRPr="00261432">
        <w:rPr>
          <w:rFonts w:ascii="Times New Roman" w:eastAsia="Times New Roman" w:hAnsi="Times New Roman" w:cs="Times New Roman"/>
          <w:color w:val="111111"/>
          <w:sz w:val="28"/>
          <w:szCs w:val="28"/>
          <w:bdr w:val="none" w:sz="0" w:space="0" w:color="auto" w:frame="1"/>
          <w:lang w:val="uk-UA" w:eastAsia="ru-RU"/>
        </w:rPr>
        <w:t>Для навчання</w:t>
      </w:r>
      <w:r>
        <w:rPr>
          <w:rFonts w:ascii="Times New Roman" w:eastAsia="Times New Roman" w:hAnsi="Times New Roman" w:cs="Times New Roman"/>
          <w:color w:val="111111"/>
          <w:sz w:val="28"/>
          <w:szCs w:val="28"/>
          <w:bdr w:val="none" w:sz="0" w:space="0" w:color="auto" w:frame="1"/>
          <w:lang w:val="uk-UA" w:eastAsia="ru-RU"/>
        </w:rPr>
        <w:t xml:space="preserve"> </w:t>
      </w:r>
      <w:r w:rsidRPr="00261432">
        <w:rPr>
          <w:rFonts w:ascii="Times New Roman" w:eastAsia="Times New Roman" w:hAnsi="Times New Roman" w:cs="Times New Roman"/>
          <w:color w:val="111111"/>
          <w:sz w:val="28"/>
          <w:szCs w:val="28"/>
          <w:bdr w:val="none" w:sz="0" w:space="0" w:color="auto" w:frame="1"/>
          <w:lang w:val="uk-UA" w:eastAsia="ru-RU"/>
        </w:rPr>
        <w:t>осіб з особливими освітніми потребами застосовуються види та форми здобуття освіти, що враховують їхні потреби та індивідуальні можливості.</w:t>
      </w:r>
    </w:p>
    <w:p w:rsidR="00261432" w:rsidRPr="00261432" w:rsidRDefault="00261432" w:rsidP="00261432">
      <w:pPr>
        <w:shd w:val="clear" w:color="auto" w:fill="FFFFFF"/>
        <w:spacing w:after="0" w:line="240" w:lineRule="auto"/>
        <w:ind w:firstLine="708"/>
        <w:jc w:val="both"/>
        <w:textAlignment w:val="baseline"/>
        <w:outlineLvl w:val="4"/>
        <w:rPr>
          <w:rFonts w:ascii="Times" w:eastAsia="Times New Roman" w:hAnsi="Times" w:cs="Times"/>
          <w:color w:val="111111"/>
          <w:sz w:val="28"/>
          <w:szCs w:val="28"/>
          <w:lang w:val="uk-UA" w:eastAsia="ru-RU"/>
        </w:rPr>
      </w:pPr>
      <w:r w:rsidRPr="00261432">
        <w:rPr>
          <w:rFonts w:ascii="Times New Roman" w:eastAsia="Times New Roman" w:hAnsi="Times New Roman" w:cs="Times New Roman"/>
          <w:color w:val="111111"/>
          <w:sz w:val="28"/>
          <w:szCs w:val="28"/>
          <w:bdr w:val="none" w:sz="0" w:space="0" w:color="auto" w:frame="1"/>
          <w:lang w:val="uk-UA" w:eastAsia="ru-RU"/>
        </w:rPr>
        <w:t>Заклад освіти створює умови для здобуття освіти особами з особливими освітніми потребами шляхом забезпечення розумного пристосування та універсального дизайну.</w:t>
      </w:r>
    </w:p>
    <w:p w:rsidR="00261432" w:rsidRPr="00261432" w:rsidRDefault="00261432" w:rsidP="00261432">
      <w:pPr>
        <w:shd w:val="clear" w:color="auto" w:fill="FFFFFF"/>
        <w:spacing w:after="0" w:line="240" w:lineRule="auto"/>
        <w:ind w:firstLine="708"/>
        <w:jc w:val="both"/>
        <w:textAlignment w:val="baseline"/>
        <w:outlineLvl w:val="4"/>
        <w:rPr>
          <w:rFonts w:ascii="Times" w:eastAsia="Times New Roman" w:hAnsi="Times" w:cs="Times"/>
          <w:color w:val="111111"/>
          <w:sz w:val="28"/>
          <w:szCs w:val="28"/>
          <w:lang w:val="uk-UA" w:eastAsia="ru-RU"/>
        </w:rPr>
      </w:pPr>
      <w:r w:rsidRPr="00261432">
        <w:rPr>
          <w:rFonts w:ascii="Times New Roman" w:eastAsia="Times New Roman" w:hAnsi="Times New Roman" w:cs="Times New Roman"/>
          <w:color w:val="111111"/>
          <w:sz w:val="28"/>
          <w:szCs w:val="28"/>
          <w:bdr w:val="none" w:sz="0" w:space="0" w:color="auto" w:frame="1"/>
          <w:lang w:val="uk-UA" w:eastAsia="ru-RU"/>
        </w:rPr>
        <w:t>Навчання та виховання осіб з особливими освітніми потребами здійснюються за рахунок коштів освітніх субвенцій, державного та місцевих бюджетів, інших джерел, не заборонених законодавством, у тому числі з урахуванням потреб дитини, визначених в індивідуальній програмі розвитку.</w:t>
      </w:r>
    </w:p>
    <w:p w:rsidR="00261432" w:rsidRPr="00261432" w:rsidRDefault="00261432" w:rsidP="00261432">
      <w:pPr>
        <w:shd w:val="clear" w:color="auto" w:fill="FFFFFF"/>
        <w:spacing w:after="0" w:line="240" w:lineRule="auto"/>
        <w:ind w:firstLine="708"/>
        <w:jc w:val="both"/>
        <w:textAlignment w:val="baseline"/>
        <w:outlineLvl w:val="4"/>
        <w:rPr>
          <w:rFonts w:ascii="Times" w:eastAsia="Times New Roman" w:hAnsi="Times" w:cs="Times"/>
          <w:color w:val="111111"/>
          <w:sz w:val="28"/>
          <w:szCs w:val="28"/>
          <w:lang w:val="uk-UA" w:eastAsia="ru-RU"/>
        </w:rPr>
      </w:pPr>
      <w:r w:rsidRPr="00261432">
        <w:rPr>
          <w:rFonts w:ascii="Times New Roman" w:eastAsia="Times New Roman" w:hAnsi="Times New Roman" w:cs="Times New Roman"/>
          <w:color w:val="111111"/>
          <w:sz w:val="28"/>
          <w:szCs w:val="28"/>
          <w:bdr w:val="none" w:sz="0" w:space="0" w:color="auto" w:frame="1"/>
          <w:lang w:val="uk-UA" w:eastAsia="ru-RU"/>
        </w:rPr>
        <w:t xml:space="preserve">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корекційно-розвитковим складником. </w:t>
      </w:r>
    </w:p>
    <w:p w:rsidR="00261432" w:rsidRPr="00261432" w:rsidRDefault="00261432" w:rsidP="00261432">
      <w:pPr>
        <w:shd w:val="clear" w:color="auto" w:fill="FFFFFF"/>
        <w:spacing w:after="0" w:line="240" w:lineRule="auto"/>
        <w:ind w:firstLine="708"/>
        <w:jc w:val="both"/>
        <w:textAlignment w:val="baseline"/>
        <w:outlineLvl w:val="4"/>
        <w:rPr>
          <w:rFonts w:ascii="Times" w:eastAsia="Times New Roman" w:hAnsi="Times" w:cs="Times"/>
          <w:color w:val="111111"/>
          <w:sz w:val="28"/>
          <w:szCs w:val="28"/>
          <w:lang w:eastAsia="ru-RU"/>
        </w:rPr>
      </w:pPr>
      <w:r w:rsidRPr="00261432">
        <w:rPr>
          <w:rFonts w:ascii="Times New Roman" w:eastAsia="Times New Roman" w:hAnsi="Times New Roman" w:cs="Times New Roman"/>
          <w:color w:val="111111"/>
          <w:sz w:val="28"/>
          <w:szCs w:val="28"/>
          <w:bdr w:val="none" w:sz="0" w:space="0" w:color="auto" w:frame="1"/>
          <w:lang w:val="uk-UA" w:eastAsia="ru-RU"/>
        </w:rPr>
        <w:lastRenderedPageBreak/>
        <w:t xml:space="preserve">Заклад </w:t>
      </w:r>
      <w:r w:rsidRPr="00261432">
        <w:rPr>
          <w:rFonts w:ascii="Times New Roman" w:eastAsia="Times New Roman" w:hAnsi="Times New Roman" w:cs="Times New Roman"/>
          <w:color w:val="111111"/>
          <w:sz w:val="28"/>
          <w:szCs w:val="28"/>
          <w:bdr w:val="none" w:sz="0" w:space="0" w:color="auto" w:frame="1"/>
          <w:lang w:eastAsia="ru-RU"/>
        </w:rPr>
        <w:t xml:space="preserve"> за потреби утворює</w:t>
      </w:r>
      <w:r w:rsidRPr="00261432">
        <w:rPr>
          <w:rFonts w:ascii="Times New Roman" w:eastAsia="Times New Roman" w:hAnsi="Times New Roman" w:cs="Times New Roman"/>
          <w:color w:val="111111"/>
          <w:sz w:val="28"/>
          <w:szCs w:val="28"/>
          <w:bdr w:val="none" w:sz="0" w:space="0" w:color="auto" w:frame="1"/>
          <w:lang w:val="uk-UA" w:eastAsia="ru-RU"/>
        </w:rPr>
        <w:t xml:space="preserve"> </w:t>
      </w:r>
      <w:r w:rsidRPr="00261432">
        <w:rPr>
          <w:rFonts w:ascii="Times New Roman" w:eastAsia="Times New Roman" w:hAnsi="Times New Roman" w:cs="Times New Roman"/>
          <w:color w:val="111111"/>
          <w:sz w:val="28"/>
          <w:szCs w:val="28"/>
          <w:bdr w:val="none" w:sz="0" w:space="0" w:color="auto" w:frame="1"/>
          <w:lang w:eastAsia="ru-RU"/>
        </w:rPr>
        <w:t>інклюзивні</w:t>
      </w:r>
      <w:r w:rsidRPr="00261432">
        <w:rPr>
          <w:rFonts w:ascii="Times New Roman" w:eastAsia="Times New Roman" w:hAnsi="Times New Roman" w:cs="Times New Roman"/>
          <w:color w:val="111111"/>
          <w:sz w:val="28"/>
          <w:szCs w:val="28"/>
          <w:bdr w:val="none" w:sz="0" w:space="0" w:color="auto" w:frame="1"/>
          <w:lang w:val="uk-UA" w:eastAsia="ru-RU"/>
        </w:rPr>
        <w:t xml:space="preserve"> </w:t>
      </w:r>
      <w:r w:rsidRPr="00261432">
        <w:rPr>
          <w:rFonts w:ascii="Times New Roman" w:eastAsia="Times New Roman" w:hAnsi="Times New Roman" w:cs="Times New Roman"/>
          <w:color w:val="111111"/>
          <w:sz w:val="28"/>
          <w:szCs w:val="28"/>
          <w:bdr w:val="none" w:sz="0" w:space="0" w:color="auto" w:frame="1"/>
          <w:lang w:eastAsia="ru-RU"/>
        </w:rPr>
        <w:t>класи для навчання</w:t>
      </w:r>
      <w:r w:rsidRPr="00261432">
        <w:rPr>
          <w:rFonts w:ascii="Times New Roman" w:eastAsia="Times New Roman" w:hAnsi="Times New Roman" w:cs="Times New Roman"/>
          <w:color w:val="111111"/>
          <w:sz w:val="28"/>
          <w:szCs w:val="28"/>
          <w:bdr w:val="none" w:sz="0" w:space="0" w:color="auto" w:frame="1"/>
          <w:lang w:val="uk-UA" w:eastAsia="ru-RU"/>
        </w:rPr>
        <w:t xml:space="preserve"> </w:t>
      </w:r>
      <w:r w:rsidRPr="00261432">
        <w:rPr>
          <w:rFonts w:ascii="Times New Roman" w:eastAsia="Times New Roman" w:hAnsi="Times New Roman" w:cs="Times New Roman"/>
          <w:color w:val="111111"/>
          <w:sz w:val="28"/>
          <w:szCs w:val="28"/>
          <w:bdr w:val="none" w:sz="0" w:space="0" w:color="auto" w:frame="1"/>
          <w:lang w:eastAsia="ru-RU"/>
        </w:rPr>
        <w:t>осіб з особливими</w:t>
      </w:r>
      <w:r w:rsidRPr="00261432">
        <w:rPr>
          <w:rFonts w:ascii="Times New Roman" w:eastAsia="Times New Roman" w:hAnsi="Times New Roman" w:cs="Times New Roman"/>
          <w:color w:val="111111"/>
          <w:sz w:val="28"/>
          <w:szCs w:val="28"/>
          <w:bdr w:val="none" w:sz="0" w:space="0" w:color="auto" w:frame="1"/>
          <w:lang w:val="uk-UA" w:eastAsia="ru-RU"/>
        </w:rPr>
        <w:t xml:space="preserve"> </w:t>
      </w:r>
      <w:r w:rsidRPr="00261432">
        <w:rPr>
          <w:rFonts w:ascii="Times New Roman" w:eastAsia="Times New Roman" w:hAnsi="Times New Roman" w:cs="Times New Roman"/>
          <w:color w:val="111111"/>
          <w:sz w:val="28"/>
          <w:szCs w:val="28"/>
          <w:bdr w:val="none" w:sz="0" w:space="0" w:color="auto" w:frame="1"/>
          <w:lang w:eastAsia="ru-RU"/>
        </w:rPr>
        <w:t>освітніми потребами. У разі</w:t>
      </w:r>
      <w:r w:rsidRPr="00261432">
        <w:rPr>
          <w:rFonts w:ascii="Times New Roman" w:eastAsia="Times New Roman" w:hAnsi="Times New Roman" w:cs="Times New Roman"/>
          <w:color w:val="111111"/>
          <w:sz w:val="28"/>
          <w:szCs w:val="28"/>
          <w:bdr w:val="none" w:sz="0" w:space="0" w:color="auto" w:frame="1"/>
          <w:lang w:val="uk-UA" w:eastAsia="ru-RU"/>
        </w:rPr>
        <w:t xml:space="preserve"> </w:t>
      </w:r>
      <w:r w:rsidRPr="00261432">
        <w:rPr>
          <w:rFonts w:ascii="Times New Roman" w:eastAsia="Times New Roman" w:hAnsi="Times New Roman" w:cs="Times New Roman"/>
          <w:color w:val="111111"/>
          <w:sz w:val="28"/>
          <w:szCs w:val="28"/>
          <w:bdr w:val="none" w:sz="0" w:space="0" w:color="auto" w:frame="1"/>
          <w:lang w:eastAsia="ru-RU"/>
        </w:rPr>
        <w:t>звернення особи з особливими</w:t>
      </w:r>
      <w:r w:rsidRPr="00261432">
        <w:rPr>
          <w:rFonts w:ascii="Times New Roman" w:eastAsia="Times New Roman" w:hAnsi="Times New Roman" w:cs="Times New Roman"/>
          <w:color w:val="111111"/>
          <w:sz w:val="28"/>
          <w:szCs w:val="28"/>
          <w:bdr w:val="none" w:sz="0" w:space="0" w:color="auto" w:frame="1"/>
          <w:lang w:val="uk-UA" w:eastAsia="ru-RU"/>
        </w:rPr>
        <w:t xml:space="preserve"> </w:t>
      </w:r>
      <w:r w:rsidRPr="00261432">
        <w:rPr>
          <w:rFonts w:ascii="Times New Roman" w:eastAsia="Times New Roman" w:hAnsi="Times New Roman" w:cs="Times New Roman"/>
          <w:color w:val="111111"/>
          <w:sz w:val="28"/>
          <w:szCs w:val="28"/>
          <w:bdr w:val="none" w:sz="0" w:space="0" w:color="auto" w:frame="1"/>
          <w:lang w:eastAsia="ru-RU"/>
        </w:rPr>
        <w:t>освітніми потребами або</w:t>
      </w:r>
      <w:r w:rsidRPr="00261432">
        <w:rPr>
          <w:rFonts w:ascii="Times New Roman" w:eastAsia="Times New Roman" w:hAnsi="Times New Roman" w:cs="Times New Roman"/>
          <w:color w:val="111111"/>
          <w:sz w:val="28"/>
          <w:szCs w:val="28"/>
          <w:bdr w:val="none" w:sz="0" w:space="0" w:color="auto" w:frame="1"/>
          <w:lang w:val="uk-UA" w:eastAsia="ru-RU"/>
        </w:rPr>
        <w:t xml:space="preserve"> </w:t>
      </w:r>
      <w:r w:rsidRPr="00261432">
        <w:rPr>
          <w:rFonts w:ascii="Times New Roman" w:eastAsia="Times New Roman" w:hAnsi="Times New Roman" w:cs="Times New Roman"/>
          <w:color w:val="111111"/>
          <w:sz w:val="28"/>
          <w:szCs w:val="28"/>
          <w:bdr w:val="none" w:sz="0" w:space="0" w:color="auto" w:frame="1"/>
          <w:lang w:eastAsia="ru-RU"/>
        </w:rPr>
        <w:t>її</w:t>
      </w:r>
      <w:r w:rsidRPr="00261432">
        <w:rPr>
          <w:rFonts w:ascii="Times New Roman" w:eastAsia="Times New Roman" w:hAnsi="Times New Roman" w:cs="Times New Roman"/>
          <w:color w:val="111111"/>
          <w:sz w:val="28"/>
          <w:szCs w:val="28"/>
          <w:bdr w:val="none" w:sz="0" w:space="0" w:color="auto" w:frame="1"/>
          <w:lang w:val="uk-UA" w:eastAsia="ru-RU"/>
        </w:rPr>
        <w:t xml:space="preserve"> </w:t>
      </w:r>
      <w:r w:rsidRPr="00261432">
        <w:rPr>
          <w:rFonts w:ascii="Times New Roman" w:eastAsia="Times New Roman" w:hAnsi="Times New Roman" w:cs="Times New Roman"/>
          <w:color w:val="111111"/>
          <w:sz w:val="28"/>
          <w:szCs w:val="28"/>
          <w:bdr w:val="none" w:sz="0" w:space="0" w:color="auto" w:frame="1"/>
          <w:lang w:eastAsia="ru-RU"/>
        </w:rPr>
        <w:t>батьків</w:t>
      </w:r>
      <w:r w:rsidR="00E36774">
        <w:rPr>
          <w:rFonts w:ascii="Times New Roman" w:eastAsia="Times New Roman" w:hAnsi="Times New Roman" w:cs="Times New Roman"/>
          <w:color w:val="111111"/>
          <w:sz w:val="28"/>
          <w:szCs w:val="28"/>
          <w:bdr w:val="none" w:sz="0" w:space="0" w:color="auto" w:frame="1"/>
          <w:lang w:val="uk-UA" w:eastAsia="ru-RU"/>
        </w:rPr>
        <w:t>,</w:t>
      </w:r>
      <w:r w:rsidRPr="00261432">
        <w:rPr>
          <w:rFonts w:ascii="Times New Roman" w:eastAsia="Times New Roman" w:hAnsi="Times New Roman" w:cs="Times New Roman"/>
          <w:color w:val="111111"/>
          <w:sz w:val="28"/>
          <w:szCs w:val="28"/>
          <w:bdr w:val="none" w:sz="0" w:space="0" w:color="auto" w:frame="1"/>
          <w:lang w:val="uk-UA" w:eastAsia="ru-RU"/>
        </w:rPr>
        <w:t xml:space="preserve"> </w:t>
      </w:r>
      <w:r w:rsidRPr="00EC70B2">
        <w:rPr>
          <w:rFonts w:ascii="Times New Roman" w:eastAsia="Times New Roman" w:hAnsi="Times New Roman" w:cs="Times New Roman"/>
          <w:color w:val="111111"/>
          <w:sz w:val="28"/>
          <w:szCs w:val="28"/>
          <w:bdr w:val="none" w:sz="0" w:space="0" w:color="auto" w:frame="1"/>
          <w:lang w:eastAsia="ru-RU"/>
        </w:rPr>
        <w:t>клас</w:t>
      </w:r>
      <w:r w:rsidRPr="00261432">
        <w:rPr>
          <w:rFonts w:ascii="Times New Roman" w:eastAsia="Times New Roman" w:hAnsi="Times New Roman" w:cs="Times New Roman"/>
          <w:color w:val="111111"/>
          <w:sz w:val="28"/>
          <w:szCs w:val="28"/>
          <w:bdr w:val="none" w:sz="0" w:space="0" w:color="auto" w:frame="1"/>
          <w:lang w:val="uk-UA" w:eastAsia="ru-RU"/>
        </w:rPr>
        <w:t xml:space="preserve"> </w:t>
      </w:r>
      <w:r w:rsidRPr="00261432">
        <w:rPr>
          <w:rFonts w:ascii="Times New Roman" w:eastAsia="Times New Roman" w:hAnsi="Times New Roman" w:cs="Times New Roman"/>
          <w:color w:val="111111"/>
          <w:sz w:val="28"/>
          <w:szCs w:val="28"/>
          <w:bdr w:val="none" w:sz="0" w:space="0" w:color="auto" w:frame="1"/>
          <w:lang w:eastAsia="ru-RU"/>
        </w:rPr>
        <w:t>утворюється</w:t>
      </w:r>
      <w:r w:rsidRPr="00261432">
        <w:rPr>
          <w:rFonts w:ascii="Times New Roman" w:eastAsia="Times New Roman" w:hAnsi="Times New Roman" w:cs="Times New Roman"/>
          <w:color w:val="111111"/>
          <w:sz w:val="28"/>
          <w:szCs w:val="28"/>
          <w:bdr w:val="none" w:sz="0" w:space="0" w:color="auto" w:frame="1"/>
          <w:lang w:val="uk-UA" w:eastAsia="ru-RU"/>
        </w:rPr>
        <w:t xml:space="preserve"> </w:t>
      </w:r>
      <w:r w:rsidRPr="00261432">
        <w:rPr>
          <w:rFonts w:ascii="Times New Roman" w:eastAsia="Times New Roman" w:hAnsi="Times New Roman" w:cs="Times New Roman"/>
          <w:color w:val="111111"/>
          <w:sz w:val="28"/>
          <w:szCs w:val="28"/>
          <w:bdr w:val="none" w:sz="0" w:space="0" w:color="auto" w:frame="1"/>
          <w:lang w:eastAsia="ru-RU"/>
        </w:rPr>
        <w:t>в обов’язковому порядку.</w:t>
      </w:r>
    </w:p>
    <w:p w:rsidR="00DC331D" w:rsidRDefault="00DC331D" w:rsidP="00550743">
      <w:pPr>
        <w:spacing w:after="0" w:line="240" w:lineRule="auto"/>
        <w:jc w:val="both"/>
        <w:rPr>
          <w:rFonts w:ascii="Times New Roman" w:eastAsia="Calibri" w:hAnsi="Times New Roman" w:cs="Times New Roman"/>
          <w:sz w:val="28"/>
          <w:szCs w:val="28"/>
          <w:lang w:val="uk-UA"/>
        </w:rPr>
      </w:pPr>
    </w:p>
    <w:p w:rsidR="00DC331D" w:rsidRDefault="00DC331D" w:rsidP="00DC331D">
      <w:pPr>
        <w:spacing w:after="0" w:line="240" w:lineRule="auto"/>
        <w:ind w:firstLine="360"/>
        <w:jc w:val="both"/>
        <w:rPr>
          <w:rFonts w:ascii="Times New Roman" w:eastAsia="Calibri" w:hAnsi="Times New Roman" w:cs="Times New Roman"/>
          <w:sz w:val="28"/>
          <w:szCs w:val="28"/>
          <w:lang w:val="uk-UA"/>
        </w:rPr>
      </w:pPr>
    </w:p>
    <w:p w:rsidR="00B14A3E" w:rsidRPr="00550743" w:rsidRDefault="00B14A3E" w:rsidP="00550743">
      <w:pPr>
        <w:spacing w:after="0" w:line="240" w:lineRule="auto"/>
        <w:jc w:val="center"/>
        <w:rPr>
          <w:rFonts w:ascii="Times New Roman" w:eastAsia="Times New Roman" w:hAnsi="Times New Roman" w:cs="Times New Roman"/>
          <w:sz w:val="28"/>
          <w:szCs w:val="28"/>
          <w:lang w:val="uk-UA" w:eastAsia="ru-RU"/>
        </w:rPr>
      </w:pPr>
      <w:r w:rsidRPr="00550743">
        <w:rPr>
          <w:rFonts w:ascii="Times New Roman" w:eastAsia="Times New Roman" w:hAnsi="Times New Roman" w:cs="Times New Roman"/>
          <w:sz w:val="28"/>
          <w:szCs w:val="28"/>
          <w:lang w:val="uk-UA" w:eastAsia="ru-RU"/>
        </w:rPr>
        <w:t>ОПИС ІНСТРУМЕНТ</w:t>
      </w:r>
      <w:r w:rsidR="00F85BDA">
        <w:rPr>
          <w:rFonts w:ascii="Times New Roman" w:eastAsia="Times New Roman" w:hAnsi="Times New Roman" w:cs="Times New Roman"/>
          <w:sz w:val="28"/>
          <w:szCs w:val="28"/>
          <w:lang w:val="uk-UA" w:eastAsia="ru-RU"/>
        </w:rPr>
        <w:t>АРІЮ</w:t>
      </w:r>
      <w:r w:rsidRPr="00550743">
        <w:rPr>
          <w:rFonts w:ascii="Times New Roman" w:eastAsia="Times New Roman" w:hAnsi="Times New Roman" w:cs="Times New Roman"/>
          <w:sz w:val="28"/>
          <w:szCs w:val="28"/>
          <w:lang w:val="uk-UA" w:eastAsia="ru-RU"/>
        </w:rPr>
        <w:t xml:space="preserve"> ОЦІНЮВАННЯ</w:t>
      </w:r>
    </w:p>
    <w:p w:rsidR="00B14A3E" w:rsidRPr="00B14A3E" w:rsidRDefault="00B14A3E" w:rsidP="00B14A3E">
      <w:pPr>
        <w:spacing w:after="0" w:line="240" w:lineRule="auto"/>
        <w:jc w:val="both"/>
        <w:rPr>
          <w:rFonts w:ascii="Times New Roman" w:eastAsia="Times New Roman" w:hAnsi="Times New Roman" w:cs="Times New Roman"/>
          <w:b/>
          <w:sz w:val="28"/>
          <w:szCs w:val="28"/>
          <w:lang w:val="uk-UA" w:eastAsia="ru-RU"/>
        </w:rPr>
      </w:pPr>
    </w:p>
    <w:p w:rsidR="003751A2" w:rsidRPr="003751A2" w:rsidRDefault="00B14A3E" w:rsidP="00EC70B2">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B14A3E">
        <w:rPr>
          <w:rFonts w:ascii="Times New Roman" w:eastAsia="Times New Roman" w:hAnsi="Times New Roman" w:cs="Times New Roman"/>
          <w:sz w:val="28"/>
          <w:szCs w:val="28"/>
          <w:lang w:val="uk-UA" w:eastAsia="ru-RU"/>
        </w:rPr>
        <w:tab/>
      </w:r>
      <w:r w:rsidR="003751A2" w:rsidRPr="003751A2">
        <w:rPr>
          <w:rFonts w:ascii="Times New Roman" w:eastAsia="Times New Roman" w:hAnsi="Times New Roman" w:cs="Times New Roman"/>
          <w:color w:val="000000"/>
          <w:sz w:val="28"/>
          <w:szCs w:val="28"/>
          <w:lang w:val="uk-UA" w:eastAsia="ru-RU"/>
        </w:rPr>
        <w:t>Система оцінювання має на меті допомогти вчителеві конкретизувати навчальні досягнення учнів і надати необхідні інструменти для впровадження об’єктивного й справедливого оцінювання результатів навчання.</w:t>
      </w:r>
    </w:p>
    <w:p w:rsidR="00B14A3E" w:rsidRPr="00B14A3E" w:rsidRDefault="00877647" w:rsidP="009B38E5">
      <w:pPr>
        <w:shd w:val="clear" w:color="auto" w:fill="FFFFFF"/>
        <w:spacing w:after="0" w:line="240" w:lineRule="auto"/>
        <w:ind w:firstLine="426"/>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B14A3E" w:rsidRPr="00B14A3E">
        <w:rPr>
          <w:rFonts w:ascii="Times New Roman" w:eastAsia="Times New Roman" w:hAnsi="Times New Roman" w:cs="Times New Roman"/>
          <w:sz w:val="28"/>
          <w:szCs w:val="28"/>
          <w:lang w:val="uk-UA" w:eastAsia="ru-RU"/>
        </w:rPr>
        <w:t xml:space="preserve">Оцінюванню підлягають результати навчання з навчальних предметів, інтегрованих курсів обов’язкового освітнього компонента навчального плану. </w:t>
      </w:r>
      <w:r w:rsidR="00C864F3">
        <w:rPr>
          <w:rFonts w:ascii="Times New Roman" w:eastAsia="Times New Roman" w:hAnsi="Times New Roman" w:cs="Times New Roman"/>
          <w:sz w:val="28"/>
          <w:szCs w:val="28"/>
          <w:lang w:val="uk-UA" w:eastAsia="ru-RU"/>
        </w:rPr>
        <w:tab/>
      </w:r>
      <w:r w:rsidR="00B14A3E" w:rsidRPr="00B14A3E">
        <w:rPr>
          <w:rFonts w:ascii="Times New Roman" w:eastAsia="Times New Roman" w:hAnsi="Times New Roman" w:cs="Times New Roman"/>
          <w:sz w:val="28"/>
          <w:szCs w:val="28"/>
          <w:lang w:val="uk-UA" w:eastAsia="ru-RU"/>
        </w:rPr>
        <w:t>Оцінювання результатів навчання учнів у закладі здійснюється відповідно до Закону України «Про повну загальну середню</w:t>
      </w:r>
      <w:r w:rsidR="00C864F3">
        <w:rPr>
          <w:rFonts w:ascii="Times New Roman" w:eastAsia="Times New Roman" w:hAnsi="Times New Roman" w:cs="Times New Roman"/>
          <w:sz w:val="28"/>
          <w:szCs w:val="28"/>
          <w:lang w:val="uk-UA" w:eastAsia="ru-RU"/>
        </w:rPr>
        <w:t xml:space="preserve"> освіту» (стаття 17), наказу Міністерства освіти і науки </w:t>
      </w:r>
      <w:r w:rsidR="00B14A3E" w:rsidRPr="00B14A3E">
        <w:rPr>
          <w:rFonts w:ascii="Times New Roman" w:eastAsia="Times New Roman" w:hAnsi="Times New Roman" w:cs="Times New Roman"/>
          <w:sz w:val="28"/>
          <w:szCs w:val="28"/>
          <w:lang w:val="uk-UA" w:eastAsia="ru-RU"/>
        </w:rPr>
        <w:t xml:space="preserve"> України </w:t>
      </w:r>
      <w:r w:rsidR="00C864F3">
        <w:rPr>
          <w:rFonts w:ascii="Times New Roman" w:eastAsia="Times New Roman" w:hAnsi="Times New Roman" w:cs="Times New Roman"/>
          <w:sz w:val="28"/>
          <w:szCs w:val="28"/>
          <w:lang w:val="uk-UA" w:eastAsia="ru-RU"/>
        </w:rPr>
        <w:t xml:space="preserve">від 05 травня </w:t>
      </w:r>
      <w:r w:rsidR="00B14A3E" w:rsidRPr="00B14A3E">
        <w:rPr>
          <w:rFonts w:ascii="Times New Roman" w:eastAsia="Times New Roman" w:hAnsi="Times New Roman" w:cs="Times New Roman"/>
          <w:sz w:val="28"/>
          <w:szCs w:val="28"/>
          <w:lang w:val="uk-UA" w:eastAsia="ru-RU"/>
        </w:rPr>
        <w:t>2008</w:t>
      </w:r>
      <w:r w:rsidR="00C864F3">
        <w:rPr>
          <w:rFonts w:ascii="Times New Roman" w:eastAsia="Times New Roman" w:hAnsi="Times New Roman" w:cs="Times New Roman"/>
          <w:sz w:val="28"/>
          <w:szCs w:val="28"/>
          <w:lang w:val="uk-UA" w:eastAsia="ru-RU"/>
        </w:rPr>
        <w:t xml:space="preserve"> року </w:t>
      </w:r>
      <w:r w:rsidR="00C864F3" w:rsidRPr="00B14A3E">
        <w:rPr>
          <w:rFonts w:ascii="Times New Roman" w:eastAsia="Times New Roman" w:hAnsi="Times New Roman" w:cs="Times New Roman"/>
          <w:sz w:val="28"/>
          <w:szCs w:val="28"/>
          <w:lang w:val="uk-UA" w:eastAsia="ru-RU"/>
        </w:rPr>
        <w:t>№</w:t>
      </w:r>
      <w:r w:rsidR="00C864F3">
        <w:rPr>
          <w:rFonts w:ascii="Times New Roman" w:eastAsia="Times New Roman" w:hAnsi="Times New Roman" w:cs="Times New Roman"/>
          <w:sz w:val="28"/>
          <w:szCs w:val="28"/>
          <w:lang w:val="uk-UA" w:eastAsia="ru-RU"/>
        </w:rPr>
        <w:t xml:space="preserve"> </w:t>
      </w:r>
      <w:r w:rsidR="00C864F3" w:rsidRPr="00B14A3E">
        <w:rPr>
          <w:rFonts w:ascii="Times New Roman" w:eastAsia="Times New Roman" w:hAnsi="Times New Roman" w:cs="Times New Roman"/>
          <w:sz w:val="28"/>
          <w:szCs w:val="28"/>
          <w:lang w:val="uk-UA" w:eastAsia="ru-RU"/>
        </w:rPr>
        <w:t xml:space="preserve">371 </w:t>
      </w:r>
      <w:r w:rsidR="00B14A3E" w:rsidRPr="00B14A3E">
        <w:rPr>
          <w:rFonts w:ascii="Times New Roman" w:eastAsia="Times New Roman" w:hAnsi="Times New Roman" w:cs="Times New Roman"/>
          <w:sz w:val="28"/>
          <w:szCs w:val="28"/>
          <w:lang w:val="uk-UA" w:eastAsia="ru-RU"/>
        </w:rPr>
        <w:t xml:space="preserve">  «Про затвердження критеріїв оцінювання навчальних досягнень учнів у системі загальної сер</w:t>
      </w:r>
      <w:r w:rsidR="00C864F3">
        <w:rPr>
          <w:rFonts w:ascii="Times New Roman" w:eastAsia="Times New Roman" w:hAnsi="Times New Roman" w:cs="Times New Roman"/>
          <w:sz w:val="28"/>
          <w:szCs w:val="28"/>
          <w:lang w:val="uk-UA" w:eastAsia="ru-RU"/>
        </w:rPr>
        <w:t xml:space="preserve">едньої освіти», наказу Міністерства освіти і науки </w:t>
      </w:r>
      <w:r w:rsidR="00C864F3" w:rsidRPr="00B14A3E">
        <w:rPr>
          <w:rFonts w:ascii="Times New Roman" w:eastAsia="Times New Roman" w:hAnsi="Times New Roman" w:cs="Times New Roman"/>
          <w:sz w:val="28"/>
          <w:szCs w:val="28"/>
          <w:lang w:val="uk-UA" w:eastAsia="ru-RU"/>
        </w:rPr>
        <w:t xml:space="preserve"> </w:t>
      </w:r>
      <w:r w:rsidR="00C864F3">
        <w:rPr>
          <w:rFonts w:ascii="Times New Roman" w:eastAsia="Times New Roman" w:hAnsi="Times New Roman" w:cs="Times New Roman"/>
          <w:sz w:val="28"/>
          <w:szCs w:val="28"/>
          <w:lang w:val="uk-UA" w:eastAsia="ru-RU"/>
        </w:rPr>
        <w:t xml:space="preserve">України від         13 квітня </w:t>
      </w:r>
      <w:r w:rsidR="00B14A3E" w:rsidRPr="00B14A3E">
        <w:rPr>
          <w:rFonts w:ascii="Times New Roman" w:eastAsia="Times New Roman" w:hAnsi="Times New Roman" w:cs="Times New Roman"/>
          <w:sz w:val="28"/>
          <w:szCs w:val="28"/>
          <w:lang w:val="uk-UA" w:eastAsia="ru-RU"/>
        </w:rPr>
        <w:t xml:space="preserve">2011 </w:t>
      </w:r>
      <w:r w:rsidR="00C864F3">
        <w:rPr>
          <w:rFonts w:ascii="Times New Roman" w:eastAsia="Times New Roman" w:hAnsi="Times New Roman" w:cs="Times New Roman"/>
          <w:sz w:val="28"/>
          <w:szCs w:val="28"/>
          <w:lang w:val="uk-UA" w:eastAsia="ru-RU"/>
        </w:rPr>
        <w:t xml:space="preserve">року </w:t>
      </w:r>
      <w:r w:rsidR="00B14A3E" w:rsidRPr="00B14A3E">
        <w:rPr>
          <w:rFonts w:ascii="Times New Roman" w:eastAsia="Times New Roman" w:hAnsi="Times New Roman" w:cs="Times New Roman"/>
          <w:sz w:val="28"/>
          <w:szCs w:val="28"/>
          <w:lang w:val="uk-UA" w:eastAsia="ru-RU"/>
        </w:rPr>
        <w:t>№</w:t>
      </w:r>
      <w:r w:rsidR="00C864F3">
        <w:rPr>
          <w:rFonts w:ascii="Times New Roman" w:eastAsia="Times New Roman" w:hAnsi="Times New Roman" w:cs="Times New Roman"/>
          <w:sz w:val="28"/>
          <w:szCs w:val="28"/>
          <w:lang w:val="uk-UA" w:eastAsia="ru-RU"/>
        </w:rPr>
        <w:t xml:space="preserve"> </w:t>
      </w:r>
      <w:r w:rsidR="00B14A3E" w:rsidRPr="00B14A3E">
        <w:rPr>
          <w:rFonts w:ascii="Times New Roman" w:eastAsia="Times New Roman" w:hAnsi="Times New Roman" w:cs="Times New Roman"/>
          <w:sz w:val="28"/>
          <w:szCs w:val="28"/>
          <w:lang w:val="uk-UA" w:eastAsia="ru-RU"/>
        </w:rPr>
        <w:t xml:space="preserve">329 «Про затвердження критеріїв оцінювання навчальних досягнень учнів (вихованців) у системі загальної середньої освіти», наказу </w:t>
      </w:r>
      <w:r w:rsidR="00C864F3">
        <w:rPr>
          <w:rFonts w:ascii="Times New Roman" w:eastAsia="Times New Roman" w:hAnsi="Times New Roman" w:cs="Times New Roman"/>
          <w:sz w:val="28"/>
          <w:szCs w:val="28"/>
          <w:lang w:val="uk-UA" w:eastAsia="ru-RU"/>
        </w:rPr>
        <w:t xml:space="preserve">Міністерства освіти і науки </w:t>
      </w:r>
      <w:r w:rsidR="00C864F3" w:rsidRPr="00B14A3E">
        <w:rPr>
          <w:rFonts w:ascii="Times New Roman" w:eastAsia="Times New Roman" w:hAnsi="Times New Roman" w:cs="Times New Roman"/>
          <w:sz w:val="28"/>
          <w:szCs w:val="28"/>
          <w:lang w:val="uk-UA" w:eastAsia="ru-RU"/>
        </w:rPr>
        <w:t xml:space="preserve"> </w:t>
      </w:r>
      <w:r w:rsidR="00C864F3">
        <w:rPr>
          <w:rFonts w:ascii="Times New Roman" w:eastAsia="Times New Roman" w:hAnsi="Times New Roman" w:cs="Times New Roman"/>
          <w:sz w:val="28"/>
          <w:szCs w:val="28"/>
          <w:lang w:val="uk-UA" w:eastAsia="ru-RU"/>
        </w:rPr>
        <w:t xml:space="preserve">України від 21 серпня </w:t>
      </w:r>
      <w:r w:rsidR="00B14A3E" w:rsidRPr="00B14A3E">
        <w:rPr>
          <w:rFonts w:ascii="Times New Roman" w:eastAsia="Times New Roman" w:hAnsi="Times New Roman" w:cs="Times New Roman"/>
          <w:sz w:val="28"/>
          <w:szCs w:val="28"/>
          <w:lang w:val="uk-UA" w:eastAsia="ru-RU"/>
        </w:rPr>
        <w:t xml:space="preserve">2013 </w:t>
      </w:r>
      <w:r w:rsidR="00C864F3">
        <w:rPr>
          <w:rFonts w:ascii="Times New Roman" w:eastAsia="Times New Roman" w:hAnsi="Times New Roman" w:cs="Times New Roman"/>
          <w:sz w:val="28"/>
          <w:szCs w:val="28"/>
          <w:lang w:val="uk-UA" w:eastAsia="ru-RU"/>
        </w:rPr>
        <w:t xml:space="preserve">року </w:t>
      </w:r>
      <w:r w:rsidR="00B14A3E" w:rsidRPr="00B14A3E">
        <w:rPr>
          <w:rFonts w:ascii="Times New Roman" w:eastAsia="Times New Roman" w:hAnsi="Times New Roman" w:cs="Times New Roman"/>
          <w:sz w:val="28"/>
          <w:szCs w:val="28"/>
          <w:lang w:val="uk-UA" w:eastAsia="ru-RU"/>
        </w:rPr>
        <w:t>№</w:t>
      </w:r>
      <w:r w:rsidR="00C864F3">
        <w:rPr>
          <w:rFonts w:ascii="Times New Roman" w:eastAsia="Times New Roman" w:hAnsi="Times New Roman" w:cs="Times New Roman"/>
          <w:sz w:val="28"/>
          <w:szCs w:val="28"/>
          <w:lang w:val="uk-UA" w:eastAsia="ru-RU"/>
        </w:rPr>
        <w:t xml:space="preserve"> </w:t>
      </w:r>
      <w:r w:rsidR="00B14A3E" w:rsidRPr="00B14A3E">
        <w:rPr>
          <w:rFonts w:ascii="Times New Roman" w:eastAsia="Times New Roman" w:hAnsi="Times New Roman" w:cs="Times New Roman"/>
          <w:sz w:val="28"/>
          <w:szCs w:val="28"/>
          <w:lang w:val="uk-UA" w:eastAsia="ru-RU"/>
        </w:rPr>
        <w:t>1222 «Про затвердження орієнтовних вимог оцінювання навчальних досягнень учнів із базових дисциплін у системі загальної середньої освіти», наказу</w:t>
      </w:r>
      <w:r w:rsidR="00C864F3" w:rsidRPr="00C864F3">
        <w:rPr>
          <w:rFonts w:ascii="Times New Roman" w:eastAsia="Times New Roman" w:hAnsi="Times New Roman" w:cs="Times New Roman"/>
          <w:sz w:val="28"/>
          <w:szCs w:val="28"/>
          <w:lang w:val="uk-UA" w:eastAsia="ru-RU"/>
        </w:rPr>
        <w:t xml:space="preserve"> </w:t>
      </w:r>
      <w:r w:rsidR="00C864F3">
        <w:rPr>
          <w:rFonts w:ascii="Times New Roman" w:eastAsia="Times New Roman" w:hAnsi="Times New Roman" w:cs="Times New Roman"/>
          <w:sz w:val="28"/>
          <w:szCs w:val="28"/>
          <w:lang w:val="uk-UA" w:eastAsia="ru-RU"/>
        </w:rPr>
        <w:t xml:space="preserve">Міністерства освіти і науки </w:t>
      </w:r>
      <w:r w:rsidR="00C864F3" w:rsidRPr="00B14A3E">
        <w:rPr>
          <w:rFonts w:ascii="Times New Roman" w:eastAsia="Times New Roman" w:hAnsi="Times New Roman" w:cs="Times New Roman"/>
          <w:sz w:val="28"/>
          <w:szCs w:val="28"/>
          <w:lang w:val="uk-UA" w:eastAsia="ru-RU"/>
        </w:rPr>
        <w:t xml:space="preserve"> </w:t>
      </w:r>
      <w:r w:rsidR="00B14A3E" w:rsidRPr="00B14A3E">
        <w:rPr>
          <w:rFonts w:ascii="Times New Roman" w:eastAsia="Times New Roman" w:hAnsi="Times New Roman" w:cs="Times New Roman"/>
          <w:sz w:val="28"/>
          <w:szCs w:val="28"/>
          <w:lang w:val="uk-UA" w:eastAsia="ru-RU"/>
        </w:rPr>
        <w:t>«Про затвердження Методичних рекомендацій щодо оцінювання результатів навчання учнів 1-4 класів закладів загаль</w:t>
      </w:r>
      <w:r w:rsidR="00C864F3">
        <w:rPr>
          <w:rFonts w:ascii="Times New Roman" w:eastAsia="Times New Roman" w:hAnsi="Times New Roman" w:cs="Times New Roman"/>
          <w:sz w:val="28"/>
          <w:szCs w:val="28"/>
          <w:lang w:val="uk-UA" w:eastAsia="ru-RU"/>
        </w:rPr>
        <w:t xml:space="preserve">ної середньої освіти» від 13 липня </w:t>
      </w:r>
      <w:r w:rsidR="00B14A3E" w:rsidRPr="00B14A3E">
        <w:rPr>
          <w:rFonts w:ascii="Times New Roman" w:eastAsia="Times New Roman" w:hAnsi="Times New Roman" w:cs="Times New Roman"/>
          <w:sz w:val="28"/>
          <w:szCs w:val="28"/>
          <w:lang w:val="uk-UA" w:eastAsia="ru-RU"/>
        </w:rPr>
        <w:t xml:space="preserve">2021 </w:t>
      </w:r>
      <w:r w:rsidR="00C864F3">
        <w:rPr>
          <w:rFonts w:ascii="Times New Roman" w:eastAsia="Times New Roman" w:hAnsi="Times New Roman" w:cs="Times New Roman"/>
          <w:sz w:val="28"/>
          <w:szCs w:val="28"/>
          <w:lang w:val="uk-UA" w:eastAsia="ru-RU"/>
        </w:rPr>
        <w:t xml:space="preserve">року </w:t>
      </w:r>
      <w:r w:rsidR="00B14A3E" w:rsidRPr="00B14A3E">
        <w:rPr>
          <w:rFonts w:ascii="Times New Roman" w:eastAsia="Times New Roman" w:hAnsi="Times New Roman" w:cs="Times New Roman"/>
          <w:sz w:val="28"/>
          <w:szCs w:val="28"/>
          <w:lang w:val="uk-UA" w:eastAsia="ru-RU"/>
        </w:rPr>
        <w:t>№</w:t>
      </w:r>
      <w:r w:rsidR="00C864F3">
        <w:rPr>
          <w:rFonts w:ascii="Times New Roman" w:eastAsia="Times New Roman" w:hAnsi="Times New Roman" w:cs="Times New Roman"/>
          <w:sz w:val="28"/>
          <w:szCs w:val="28"/>
          <w:lang w:val="uk-UA" w:eastAsia="ru-RU"/>
        </w:rPr>
        <w:t xml:space="preserve"> </w:t>
      </w:r>
      <w:r w:rsidR="00B14A3E" w:rsidRPr="00B14A3E">
        <w:rPr>
          <w:rFonts w:ascii="Times New Roman" w:eastAsia="Times New Roman" w:hAnsi="Times New Roman" w:cs="Times New Roman"/>
          <w:sz w:val="28"/>
          <w:szCs w:val="28"/>
          <w:lang w:val="uk-UA" w:eastAsia="ru-RU"/>
        </w:rPr>
        <w:t xml:space="preserve">813, </w:t>
      </w:r>
      <w:r w:rsidR="00C864F3">
        <w:rPr>
          <w:rFonts w:ascii="Times New Roman" w:eastAsia="Times New Roman" w:hAnsi="Times New Roman" w:cs="Times New Roman"/>
          <w:sz w:val="28"/>
          <w:szCs w:val="28"/>
          <w:lang w:val="uk-UA" w:eastAsia="ru-RU"/>
        </w:rPr>
        <w:t xml:space="preserve">наказу </w:t>
      </w:r>
      <w:r w:rsidR="00B14A3E" w:rsidRPr="00B14A3E">
        <w:rPr>
          <w:rFonts w:ascii="Times New Roman" w:eastAsia="Times New Roman" w:hAnsi="Times New Roman" w:cs="Times New Roman"/>
          <w:sz w:val="28"/>
          <w:szCs w:val="28"/>
          <w:lang w:val="uk-UA" w:eastAsia="ru-RU"/>
        </w:rPr>
        <w:t xml:space="preserve"> </w:t>
      </w:r>
      <w:r w:rsidR="00C864F3">
        <w:rPr>
          <w:rFonts w:ascii="Times New Roman" w:eastAsia="Times New Roman" w:hAnsi="Times New Roman" w:cs="Times New Roman"/>
          <w:sz w:val="28"/>
          <w:szCs w:val="28"/>
          <w:lang w:val="uk-UA" w:eastAsia="ru-RU"/>
        </w:rPr>
        <w:t xml:space="preserve">Міністерства освіти і науки </w:t>
      </w:r>
      <w:r w:rsidR="00C864F3" w:rsidRPr="00B14A3E">
        <w:rPr>
          <w:rFonts w:ascii="Times New Roman" w:eastAsia="Times New Roman" w:hAnsi="Times New Roman" w:cs="Times New Roman"/>
          <w:sz w:val="28"/>
          <w:szCs w:val="28"/>
          <w:lang w:val="uk-UA" w:eastAsia="ru-RU"/>
        </w:rPr>
        <w:t xml:space="preserve"> </w:t>
      </w:r>
      <w:r w:rsidR="00C864F3">
        <w:rPr>
          <w:rFonts w:ascii="Times New Roman" w:eastAsia="Times New Roman" w:hAnsi="Times New Roman" w:cs="Times New Roman"/>
          <w:sz w:val="28"/>
          <w:szCs w:val="28"/>
          <w:lang w:val="uk-UA" w:eastAsia="ru-RU"/>
        </w:rPr>
        <w:t xml:space="preserve">України від 02 серпня </w:t>
      </w:r>
      <w:r w:rsidR="00E36774">
        <w:rPr>
          <w:rFonts w:ascii="Times New Roman" w:eastAsia="Times New Roman" w:hAnsi="Times New Roman" w:cs="Times New Roman"/>
          <w:sz w:val="28"/>
          <w:szCs w:val="28"/>
          <w:lang w:val="uk-UA" w:eastAsia="ru-RU"/>
        </w:rPr>
        <w:t>2024</w:t>
      </w:r>
      <w:r w:rsidR="00B14A3E" w:rsidRPr="00B14A3E">
        <w:rPr>
          <w:rFonts w:ascii="Times New Roman" w:eastAsia="Times New Roman" w:hAnsi="Times New Roman" w:cs="Times New Roman"/>
          <w:sz w:val="28"/>
          <w:szCs w:val="28"/>
          <w:lang w:val="uk-UA" w:eastAsia="ru-RU"/>
        </w:rPr>
        <w:t xml:space="preserve"> </w:t>
      </w:r>
      <w:r w:rsidR="00C864F3">
        <w:rPr>
          <w:rFonts w:ascii="Times New Roman" w:eastAsia="Times New Roman" w:hAnsi="Times New Roman" w:cs="Times New Roman"/>
          <w:sz w:val="28"/>
          <w:szCs w:val="28"/>
          <w:lang w:val="uk-UA" w:eastAsia="ru-RU"/>
        </w:rPr>
        <w:t>року</w:t>
      </w:r>
      <w:r w:rsidR="00B14A3E" w:rsidRPr="00B14A3E">
        <w:rPr>
          <w:rFonts w:ascii="Times New Roman" w:eastAsia="Times New Roman" w:hAnsi="Times New Roman" w:cs="Times New Roman"/>
          <w:sz w:val="28"/>
          <w:szCs w:val="28"/>
          <w:lang w:val="uk-UA" w:eastAsia="ru-RU"/>
        </w:rPr>
        <w:t xml:space="preserve"> №</w:t>
      </w:r>
      <w:r w:rsidR="00E36774">
        <w:rPr>
          <w:rFonts w:ascii="Times New Roman" w:eastAsia="Times New Roman" w:hAnsi="Times New Roman" w:cs="Times New Roman"/>
          <w:sz w:val="28"/>
          <w:szCs w:val="28"/>
          <w:lang w:val="uk-UA" w:eastAsia="ru-RU"/>
        </w:rPr>
        <w:t xml:space="preserve"> 1093 «Про затвердження</w:t>
      </w:r>
      <w:r w:rsidR="00B14A3E" w:rsidRPr="00B14A3E">
        <w:rPr>
          <w:rFonts w:ascii="Times New Roman" w:eastAsia="Times New Roman" w:hAnsi="Times New Roman" w:cs="Times New Roman"/>
          <w:sz w:val="28"/>
          <w:szCs w:val="28"/>
          <w:lang w:val="uk-UA" w:eastAsia="ru-RU"/>
        </w:rPr>
        <w:t xml:space="preserve"> рекомендацій щодо оцін</w:t>
      </w:r>
      <w:r w:rsidR="00E36774">
        <w:rPr>
          <w:rFonts w:ascii="Times New Roman" w:eastAsia="Times New Roman" w:hAnsi="Times New Roman" w:cs="Times New Roman"/>
          <w:sz w:val="28"/>
          <w:szCs w:val="28"/>
          <w:lang w:val="uk-UA" w:eastAsia="ru-RU"/>
        </w:rPr>
        <w:t>ювання  результатів навчання</w:t>
      </w:r>
      <w:r w:rsidR="00B14A3E" w:rsidRPr="00B14A3E">
        <w:rPr>
          <w:rFonts w:ascii="Times New Roman" w:eastAsia="Times New Roman" w:hAnsi="Times New Roman" w:cs="Times New Roman"/>
          <w:sz w:val="28"/>
          <w:szCs w:val="28"/>
          <w:lang w:val="uk-UA" w:eastAsia="ru-RU"/>
        </w:rPr>
        <w:t>»</w:t>
      </w:r>
      <w:r w:rsidR="009B38E5">
        <w:rPr>
          <w:rFonts w:ascii="Times New Roman" w:eastAsia="Times New Roman" w:hAnsi="Times New Roman" w:cs="Times New Roman"/>
          <w:sz w:val="28"/>
          <w:szCs w:val="28"/>
          <w:lang w:val="uk-UA" w:eastAsia="ru-RU"/>
        </w:rPr>
        <w:t>.</w:t>
      </w:r>
    </w:p>
    <w:p w:rsidR="00B14A3E" w:rsidRDefault="00B14A3E" w:rsidP="00B14A3E">
      <w:pPr>
        <w:shd w:val="clear" w:color="auto" w:fill="FFFFFF"/>
        <w:spacing w:after="0" w:line="240" w:lineRule="auto"/>
        <w:jc w:val="both"/>
        <w:textAlignment w:val="baseline"/>
        <w:rPr>
          <w:rFonts w:ascii="Times New Roman" w:eastAsia="Times New Roman" w:hAnsi="Times New Roman" w:cs="Times New Roman"/>
          <w:sz w:val="28"/>
          <w:szCs w:val="28"/>
          <w:lang w:val="uk-UA" w:eastAsia="ru-RU"/>
        </w:rPr>
      </w:pPr>
      <w:r w:rsidRPr="00B14A3E">
        <w:rPr>
          <w:rFonts w:ascii="Times New Roman" w:eastAsia="Times New Roman" w:hAnsi="Times New Roman" w:cs="Times New Roman"/>
          <w:sz w:val="28"/>
          <w:szCs w:val="28"/>
          <w:lang w:val="uk-UA" w:eastAsia="ru-RU"/>
        </w:rPr>
        <w:tab/>
        <w:t xml:space="preserve">Оцінювання результатів навчання учнів </w:t>
      </w:r>
      <w:r w:rsidR="00731470">
        <w:rPr>
          <w:rFonts w:ascii="Times New Roman" w:eastAsia="Times New Roman" w:hAnsi="Times New Roman" w:cs="Times New Roman"/>
          <w:sz w:val="28"/>
          <w:szCs w:val="28"/>
          <w:lang w:val="uk-UA" w:eastAsia="ru-RU"/>
        </w:rPr>
        <w:t xml:space="preserve">і учениць </w:t>
      </w:r>
      <w:r w:rsidRPr="00B14A3E">
        <w:rPr>
          <w:rFonts w:ascii="Times New Roman" w:eastAsia="Times New Roman" w:hAnsi="Times New Roman" w:cs="Times New Roman"/>
          <w:sz w:val="28"/>
          <w:szCs w:val="28"/>
          <w:lang w:val="uk-UA" w:eastAsia="ru-RU"/>
        </w:rPr>
        <w:t>має бути зорієнтованим на ключові компетентності і наскрізні вміння та вимоги до обов’язкових результатів навчання у відповідній освітній галузі, визначені Державним стандартом.</w:t>
      </w:r>
    </w:p>
    <w:p w:rsidR="00513FF2" w:rsidRPr="001B250A" w:rsidRDefault="00513FF2" w:rsidP="00513FF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val="uk-UA" w:eastAsia="ru-RU"/>
        </w:rPr>
        <w:tab/>
      </w:r>
      <w:r w:rsidRPr="001B250A">
        <w:rPr>
          <w:rFonts w:ascii="Times New Roman" w:eastAsia="Times New Roman" w:hAnsi="Times New Roman" w:cs="Times New Roman"/>
          <w:color w:val="000000"/>
          <w:sz w:val="28"/>
          <w:szCs w:val="28"/>
          <w:lang w:eastAsia="ru-RU"/>
        </w:rPr>
        <w:t>Основними функціями оцінювання є:</w:t>
      </w:r>
    </w:p>
    <w:p w:rsidR="00513FF2" w:rsidRPr="001B250A" w:rsidRDefault="00513FF2" w:rsidP="00513FF2">
      <w:pPr>
        <w:spacing w:after="0" w:line="240" w:lineRule="auto"/>
        <w:jc w:val="both"/>
        <w:rPr>
          <w:rFonts w:ascii="Times New Roman" w:eastAsia="Times New Roman" w:hAnsi="Times New Roman" w:cs="Times New Roman"/>
          <w:sz w:val="24"/>
          <w:szCs w:val="24"/>
          <w:lang w:eastAsia="ru-RU"/>
        </w:rPr>
      </w:pPr>
      <w:r w:rsidRPr="001B250A">
        <w:rPr>
          <w:rFonts w:ascii="Times New Roman" w:eastAsia="Times New Roman" w:hAnsi="Times New Roman" w:cs="Times New Roman"/>
          <w:color w:val="000000"/>
          <w:sz w:val="28"/>
          <w:szCs w:val="28"/>
          <w:lang w:eastAsia="ru-RU"/>
        </w:rPr>
        <w:t>формувальна (забезпечує відстеження динаміки навчального поступу);</w:t>
      </w:r>
    </w:p>
    <w:p w:rsidR="00513FF2" w:rsidRPr="001B250A" w:rsidRDefault="00513FF2" w:rsidP="00513FF2">
      <w:pPr>
        <w:spacing w:after="0" w:line="240" w:lineRule="auto"/>
        <w:jc w:val="both"/>
        <w:rPr>
          <w:rFonts w:ascii="Times New Roman" w:eastAsia="Times New Roman" w:hAnsi="Times New Roman" w:cs="Times New Roman"/>
          <w:sz w:val="24"/>
          <w:szCs w:val="24"/>
          <w:lang w:eastAsia="ru-RU"/>
        </w:rPr>
      </w:pPr>
      <w:r w:rsidRPr="001B250A">
        <w:rPr>
          <w:rFonts w:ascii="Times New Roman" w:eastAsia="Times New Roman" w:hAnsi="Times New Roman" w:cs="Times New Roman"/>
          <w:color w:val="000000"/>
          <w:sz w:val="28"/>
          <w:szCs w:val="28"/>
          <w:lang w:eastAsia="ru-RU"/>
        </w:rPr>
        <w:t>констатувальна (забезпечує встановлення рівня досягнення результатів навчання);</w:t>
      </w:r>
    </w:p>
    <w:p w:rsidR="00513FF2" w:rsidRPr="001B250A" w:rsidRDefault="00513FF2" w:rsidP="00513FF2">
      <w:pPr>
        <w:spacing w:after="0" w:line="240" w:lineRule="auto"/>
        <w:jc w:val="both"/>
        <w:rPr>
          <w:rFonts w:ascii="Times New Roman" w:eastAsia="Times New Roman" w:hAnsi="Times New Roman" w:cs="Times New Roman"/>
          <w:sz w:val="24"/>
          <w:szCs w:val="24"/>
          <w:lang w:eastAsia="ru-RU"/>
        </w:rPr>
      </w:pPr>
      <w:r w:rsidRPr="001B250A">
        <w:rPr>
          <w:rFonts w:ascii="Times New Roman" w:eastAsia="Times New Roman" w:hAnsi="Times New Roman" w:cs="Times New Roman"/>
          <w:color w:val="000000"/>
          <w:sz w:val="28"/>
          <w:szCs w:val="28"/>
          <w:lang w:eastAsia="ru-RU"/>
        </w:rPr>
        <w:t>діагностувальна (надає інформацію про стан досягнення результатів навчання, наявність навчальних втрат, причини виникнення утруднень);</w:t>
      </w:r>
    </w:p>
    <w:p w:rsidR="00513FF2" w:rsidRPr="001B250A" w:rsidRDefault="00513FF2" w:rsidP="00513FF2">
      <w:pPr>
        <w:spacing w:after="0" w:line="240" w:lineRule="auto"/>
        <w:jc w:val="both"/>
        <w:rPr>
          <w:rFonts w:ascii="Times New Roman" w:eastAsia="Times New Roman" w:hAnsi="Times New Roman" w:cs="Times New Roman"/>
          <w:sz w:val="24"/>
          <w:szCs w:val="24"/>
          <w:lang w:eastAsia="ru-RU"/>
        </w:rPr>
      </w:pPr>
      <w:r w:rsidRPr="001B250A">
        <w:rPr>
          <w:rFonts w:ascii="Times New Roman" w:eastAsia="Times New Roman" w:hAnsi="Times New Roman" w:cs="Times New Roman"/>
          <w:color w:val="000000"/>
          <w:sz w:val="28"/>
          <w:szCs w:val="28"/>
          <w:lang w:eastAsia="ru-RU"/>
        </w:rPr>
        <w:t>коригувальна (надає змогу вчителю відповідним чином адаптувати освітній процес);</w:t>
      </w:r>
    </w:p>
    <w:p w:rsidR="00513FF2" w:rsidRPr="001B250A" w:rsidRDefault="00513FF2" w:rsidP="00513FF2">
      <w:pPr>
        <w:spacing w:after="0" w:line="240" w:lineRule="auto"/>
        <w:jc w:val="both"/>
        <w:rPr>
          <w:rFonts w:ascii="Times New Roman" w:eastAsia="Times New Roman" w:hAnsi="Times New Roman" w:cs="Times New Roman"/>
          <w:sz w:val="24"/>
          <w:szCs w:val="24"/>
          <w:lang w:eastAsia="ru-RU"/>
        </w:rPr>
      </w:pPr>
      <w:r w:rsidRPr="001B250A">
        <w:rPr>
          <w:rFonts w:ascii="Times New Roman" w:eastAsia="Times New Roman" w:hAnsi="Times New Roman" w:cs="Times New Roman"/>
          <w:color w:val="000000"/>
          <w:sz w:val="28"/>
          <w:szCs w:val="28"/>
          <w:lang w:eastAsia="ru-RU"/>
        </w:rPr>
        <w:t>орієнтувальна (надає змогу відстежити динаміку формування результатів навчання та спрогнозувати їх розвиток);</w:t>
      </w:r>
    </w:p>
    <w:p w:rsidR="00513FF2" w:rsidRPr="001B250A" w:rsidRDefault="00513FF2" w:rsidP="00513FF2">
      <w:pPr>
        <w:spacing w:after="0" w:line="240" w:lineRule="auto"/>
        <w:jc w:val="both"/>
        <w:rPr>
          <w:rFonts w:ascii="Times New Roman" w:eastAsia="Times New Roman" w:hAnsi="Times New Roman" w:cs="Times New Roman"/>
          <w:sz w:val="24"/>
          <w:szCs w:val="24"/>
          <w:lang w:eastAsia="ru-RU"/>
        </w:rPr>
      </w:pPr>
      <w:r w:rsidRPr="001B250A">
        <w:rPr>
          <w:rFonts w:ascii="Times New Roman" w:eastAsia="Times New Roman" w:hAnsi="Times New Roman" w:cs="Times New Roman"/>
          <w:color w:val="000000"/>
          <w:sz w:val="28"/>
          <w:szCs w:val="28"/>
          <w:lang w:eastAsia="ru-RU"/>
        </w:rPr>
        <w:t>мотиваційно-стимулювальна (активізує внутрішні й зовнішні мотиви до навчання);</w:t>
      </w:r>
    </w:p>
    <w:p w:rsidR="00513FF2" w:rsidRPr="001B250A" w:rsidRDefault="00513FF2" w:rsidP="00513FF2">
      <w:pPr>
        <w:spacing w:after="0" w:line="240" w:lineRule="auto"/>
        <w:jc w:val="both"/>
        <w:rPr>
          <w:rFonts w:ascii="Times New Roman" w:eastAsia="Times New Roman" w:hAnsi="Times New Roman" w:cs="Times New Roman"/>
          <w:sz w:val="24"/>
          <w:szCs w:val="24"/>
          <w:lang w:eastAsia="ru-RU"/>
        </w:rPr>
      </w:pPr>
      <w:r w:rsidRPr="001B250A">
        <w:rPr>
          <w:rFonts w:ascii="Times New Roman" w:eastAsia="Times New Roman" w:hAnsi="Times New Roman" w:cs="Times New Roman"/>
          <w:color w:val="000000"/>
          <w:sz w:val="28"/>
          <w:szCs w:val="28"/>
          <w:lang w:eastAsia="ru-RU"/>
        </w:rPr>
        <w:t>розвивальна (мотивує до рефлексії та самовдосконалення);</w:t>
      </w:r>
    </w:p>
    <w:p w:rsidR="00513FF2" w:rsidRPr="001B250A" w:rsidRDefault="00513FF2" w:rsidP="00513FF2">
      <w:pPr>
        <w:spacing w:after="0" w:line="240" w:lineRule="auto"/>
        <w:jc w:val="both"/>
        <w:rPr>
          <w:rFonts w:ascii="Times New Roman" w:eastAsia="Times New Roman" w:hAnsi="Times New Roman" w:cs="Times New Roman"/>
          <w:sz w:val="24"/>
          <w:szCs w:val="24"/>
          <w:lang w:eastAsia="ru-RU"/>
        </w:rPr>
      </w:pPr>
      <w:r w:rsidRPr="001B250A">
        <w:rPr>
          <w:rFonts w:ascii="Times New Roman" w:eastAsia="Times New Roman" w:hAnsi="Times New Roman" w:cs="Times New Roman"/>
          <w:color w:val="000000"/>
          <w:sz w:val="28"/>
          <w:szCs w:val="28"/>
          <w:lang w:eastAsia="ru-RU"/>
        </w:rPr>
        <w:t>прогностична (ставить цілі навчання на майбутнє);</w:t>
      </w:r>
    </w:p>
    <w:p w:rsidR="00513FF2" w:rsidRPr="00513FF2" w:rsidRDefault="00513FF2" w:rsidP="00513FF2">
      <w:pPr>
        <w:spacing w:after="0" w:line="240" w:lineRule="auto"/>
        <w:jc w:val="both"/>
        <w:rPr>
          <w:rFonts w:ascii="Times New Roman" w:eastAsia="Times New Roman" w:hAnsi="Times New Roman" w:cs="Times New Roman"/>
          <w:sz w:val="24"/>
          <w:szCs w:val="24"/>
          <w:lang w:eastAsia="ru-RU"/>
        </w:rPr>
      </w:pPr>
      <w:r w:rsidRPr="001B250A">
        <w:rPr>
          <w:rFonts w:ascii="Times New Roman" w:eastAsia="Times New Roman" w:hAnsi="Times New Roman" w:cs="Times New Roman"/>
          <w:color w:val="000000"/>
          <w:sz w:val="28"/>
          <w:szCs w:val="28"/>
          <w:lang w:eastAsia="ru-RU"/>
        </w:rPr>
        <w:t>виховна (сприяє вихованню в учнів свідомої дисципліни, наполегливості в роботі, працьовитості, почуття відповідальності, обов’язку).</w:t>
      </w:r>
    </w:p>
    <w:p w:rsidR="00B14A3E" w:rsidRPr="00D91DF2" w:rsidRDefault="00B14A3E" w:rsidP="00B14A3E">
      <w:pPr>
        <w:shd w:val="clear" w:color="auto" w:fill="FFFFFF"/>
        <w:spacing w:after="0" w:line="240" w:lineRule="auto"/>
        <w:jc w:val="both"/>
        <w:textAlignment w:val="baseline"/>
        <w:rPr>
          <w:rFonts w:ascii="Times New Roman" w:eastAsia="Times New Roman" w:hAnsi="Times New Roman" w:cs="Times New Roman"/>
          <w:sz w:val="28"/>
          <w:szCs w:val="28"/>
          <w:lang w:val="uk-UA" w:eastAsia="ru-RU"/>
        </w:rPr>
      </w:pPr>
      <w:r w:rsidRPr="00B14A3E">
        <w:rPr>
          <w:rFonts w:ascii="Times New Roman" w:eastAsia="Times New Roman" w:hAnsi="Times New Roman" w:cs="Times New Roman"/>
          <w:sz w:val="28"/>
          <w:szCs w:val="28"/>
          <w:lang w:val="uk-UA" w:eastAsia="ru-RU"/>
        </w:rPr>
        <w:lastRenderedPageBreak/>
        <w:tab/>
      </w:r>
      <w:r w:rsidRPr="00D91DF2">
        <w:rPr>
          <w:rFonts w:ascii="Times New Roman" w:eastAsia="Times New Roman" w:hAnsi="Times New Roman" w:cs="Times New Roman"/>
          <w:sz w:val="28"/>
          <w:szCs w:val="28"/>
          <w:lang w:val="uk-UA" w:eastAsia="ru-RU"/>
        </w:rPr>
        <w:t>Встановлення відповідності між вимогами до результатів навчання учнів, визначеними Державним стандартом та показниками їх вимірювання здійснюється відповідно до системи та загальних критеріїв оцінювання результатів навчання учнів, визначених Міністерством освіти і науки України.</w:t>
      </w:r>
    </w:p>
    <w:p w:rsidR="003B7A90" w:rsidRDefault="00B14A3E" w:rsidP="00B14A3E">
      <w:pPr>
        <w:shd w:val="clear" w:color="auto" w:fill="FFFFFF"/>
        <w:spacing w:after="0" w:line="240" w:lineRule="auto"/>
        <w:jc w:val="both"/>
        <w:textAlignment w:val="baseline"/>
        <w:rPr>
          <w:rFonts w:ascii="Times New Roman" w:eastAsia="Times New Roman" w:hAnsi="Times New Roman" w:cs="Times New Roman"/>
          <w:sz w:val="28"/>
          <w:szCs w:val="28"/>
          <w:lang w:val="uk-UA" w:eastAsia="ru-RU"/>
        </w:rPr>
      </w:pPr>
      <w:r w:rsidRPr="00D91DF2">
        <w:rPr>
          <w:rFonts w:ascii="Times New Roman" w:eastAsia="Times New Roman" w:hAnsi="Times New Roman" w:cs="Times New Roman"/>
          <w:sz w:val="28"/>
          <w:szCs w:val="28"/>
          <w:lang w:val="uk-UA" w:eastAsia="ru-RU"/>
        </w:rPr>
        <w:tab/>
        <w:t>Основними видами оцінювання результатів навчання учні</w:t>
      </w:r>
      <w:r w:rsidR="003B7A90" w:rsidRPr="00D91DF2">
        <w:rPr>
          <w:rFonts w:ascii="Times New Roman" w:eastAsia="Times New Roman" w:hAnsi="Times New Roman" w:cs="Times New Roman"/>
          <w:sz w:val="28"/>
          <w:szCs w:val="28"/>
          <w:lang w:val="uk-UA" w:eastAsia="ru-RU"/>
        </w:rPr>
        <w:t xml:space="preserve">в </w:t>
      </w:r>
      <w:r w:rsidRPr="00D91DF2">
        <w:rPr>
          <w:rFonts w:ascii="Times New Roman" w:eastAsia="Times New Roman" w:hAnsi="Times New Roman" w:cs="Times New Roman"/>
          <w:sz w:val="28"/>
          <w:szCs w:val="28"/>
          <w:lang w:val="uk-UA" w:eastAsia="ru-RU"/>
        </w:rPr>
        <w:t xml:space="preserve"> є: </w:t>
      </w:r>
      <w:r w:rsidR="003B7A90" w:rsidRPr="00D91DF2">
        <w:rPr>
          <w:rFonts w:ascii="Times New Roman" w:eastAsia="Times New Roman" w:hAnsi="Times New Roman" w:cs="Times New Roman"/>
          <w:sz w:val="28"/>
          <w:szCs w:val="28"/>
          <w:lang w:val="uk-UA" w:eastAsia="ru-RU"/>
        </w:rPr>
        <w:t xml:space="preserve">формувальне, </w:t>
      </w:r>
      <w:r w:rsidRPr="00D91DF2">
        <w:rPr>
          <w:rFonts w:ascii="Times New Roman" w:eastAsia="Times New Roman" w:hAnsi="Times New Roman" w:cs="Times New Roman"/>
          <w:sz w:val="28"/>
          <w:szCs w:val="28"/>
          <w:lang w:val="uk-UA" w:eastAsia="ru-RU"/>
        </w:rPr>
        <w:t>поточне, підсумкове</w:t>
      </w:r>
      <w:r w:rsidR="00162D3F" w:rsidRPr="00D91DF2">
        <w:rPr>
          <w:rFonts w:ascii="Times New Roman" w:eastAsia="Times New Roman" w:hAnsi="Times New Roman" w:cs="Times New Roman"/>
          <w:sz w:val="28"/>
          <w:szCs w:val="28"/>
          <w:lang w:val="uk-UA" w:eastAsia="ru-RU"/>
        </w:rPr>
        <w:t xml:space="preserve">: </w:t>
      </w:r>
      <w:r w:rsidRPr="00D91DF2">
        <w:rPr>
          <w:rFonts w:ascii="Times New Roman" w:eastAsia="Times New Roman" w:hAnsi="Times New Roman" w:cs="Times New Roman"/>
          <w:sz w:val="28"/>
          <w:szCs w:val="28"/>
          <w:lang w:val="uk-UA" w:eastAsia="ru-RU"/>
        </w:rPr>
        <w:t>тематичне, семестрове, річне</w:t>
      </w:r>
      <w:r w:rsidR="00D91DF2" w:rsidRPr="00D91DF2">
        <w:rPr>
          <w:rFonts w:ascii="Times New Roman" w:eastAsia="Times New Roman" w:hAnsi="Times New Roman" w:cs="Times New Roman"/>
          <w:sz w:val="28"/>
          <w:szCs w:val="28"/>
          <w:lang w:val="uk-UA" w:eastAsia="ru-RU"/>
        </w:rPr>
        <w:t xml:space="preserve"> та державна підсумкова атестація.</w:t>
      </w:r>
    </w:p>
    <w:p w:rsidR="00877647" w:rsidRDefault="00B14A3E" w:rsidP="00B14A3E">
      <w:pPr>
        <w:shd w:val="clear" w:color="auto" w:fill="FFFFFF"/>
        <w:spacing w:after="0" w:line="240" w:lineRule="auto"/>
        <w:jc w:val="both"/>
        <w:textAlignment w:val="baseline"/>
        <w:rPr>
          <w:rFonts w:ascii="Times New Roman" w:eastAsia="Times New Roman" w:hAnsi="Times New Roman" w:cs="Times New Roman"/>
          <w:sz w:val="28"/>
          <w:szCs w:val="28"/>
          <w:lang w:val="uk-UA" w:eastAsia="ru-RU"/>
        </w:rPr>
      </w:pPr>
      <w:r w:rsidRPr="00B14A3E">
        <w:rPr>
          <w:rFonts w:ascii="Times New Roman" w:eastAsia="Times New Roman" w:hAnsi="Times New Roman" w:cs="Times New Roman"/>
          <w:sz w:val="28"/>
          <w:szCs w:val="28"/>
          <w:lang w:val="uk-UA" w:eastAsia="ru-RU"/>
        </w:rPr>
        <w:tab/>
        <w:t>Річне оцінювання здійснюються за системою оцінюванн</w:t>
      </w:r>
      <w:r w:rsidR="00347048">
        <w:rPr>
          <w:rFonts w:ascii="Times New Roman" w:eastAsia="Times New Roman" w:hAnsi="Times New Roman" w:cs="Times New Roman"/>
          <w:sz w:val="28"/>
          <w:szCs w:val="28"/>
          <w:lang w:val="uk-UA" w:eastAsia="ru-RU"/>
        </w:rPr>
        <w:t>я, визначеною законодавством. Р</w:t>
      </w:r>
      <w:r w:rsidRPr="00E63F07">
        <w:rPr>
          <w:rFonts w:ascii="Times New Roman" w:eastAsia="Times New Roman" w:hAnsi="Times New Roman" w:cs="Times New Roman"/>
          <w:sz w:val="28"/>
          <w:szCs w:val="28"/>
          <w:lang w:val="uk-UA" w:eastAsia="ru-RU"/>
        </w:rPr>
        <w:t xml:space="preserve">езультати такого оцінювання відображаються у свідоцтві досягнень, що видається </w:t>
      </w:r>
      <w:r w:rsidRPr="00162D3F">
        <w:rPr>
          <w:rFonts w:ascii="Times New Roman" w:eastAsia="Times New Roman" w:hAnsi="Times New Roman" w:cs="Times New Roman"/>
          <w:sz w:val="28"/>
          <w:szCs w:val="28"/>
          <w:lang w:val="uk-UA" w:eastAsia="ru-RU"/>
        </w:rPr>
        <w:t>учн</w:t>
      </w:r>
      <w:r w:rsidR="00882007" w:rsidRPr="00162D3F">
        <w:rPr>
          <w:rFonts w:ascii="Times New Roman" w:eastAsia="Times New Roman" w:hAnsi="Times New Roman" w:cs="Times New Roman"/>
          <w:sz w:val="28"/>
          <w:szCs w:val="28"/>
          <w:lang w:val="uk-UA" w:eastAsia="ru-RU"/>
        </w:rPr>
        <w:t>ям</w:t>
      </w:r>
      <w:r w:rsidR="00162D3F">
        <w:rPr>
          <w:rFonts w:ascii="Times New Roman" w:eastAsia="Times New Roman" w:hAnsi="Times New Roman" w:cs="Times New Roman"/>
          <w:sz w:val="28"/>
          <w:szCs w:val="28"/>
          <w:lang w:val="uk-UA" w:eastAsia="ru-RU"/>
        </w:rPr>
        <w:t xml:space="preserve"> </w:t>
      </w:r>
      <w:r w:rsidR="00E63F07" w:rsidRPr="00162D3F">
        <w:rPr>
          <w:rFonts w:ascii="Times New Roman" w:eastAsia="Times New Roman" w:hAnsi="Times New Roman" w:cs="Times New Roman"/>
          <w:sz w:val="28"/>
          <w:szCs w:val="28"/>
          <w:lang w:val="uk-UA" w:eastAsia="ru-RU"/>
        </w:rPr>
        <w:t>1-</w:t>
      </w:r>
      <w:r w:rsidR="009B38E5">
        <w:rPr>
          <w:rFonts w:ascii="Times New Roman" w:eastAsia="Times New Roman" w:hAnsi="Times New Roman" w:cs="Times New Roman"/>
          <w:sz w:val="28"/>
          <w:szCs w:val="28"/>
          <w:lang w:val="uk-UA" w:eastAsia="ru-RU"/>
        </w:rPr>
        <w:t>9</w:t>
      </w:r>
      <w:r w:rsidR="00E63F07" w:rsidRPr="00162D3F">
        <w:rPr>
          <w:rFonts w:ascii="Times New Roman" w:eastAsia="Times New Roman" w:hAnsi="Times New Roman" w:cs="Times New Roman"/>
          <w:sz w:val="28"/>
          <w:szCs w:val="28"/>
          <w:lang w:val="uk-UA" w:eastAsia="ru-RU"/>
        </w:rPr>
        <w:t xml:space="preserve"> класів </w:t>
      </w:r>
      <w:r w:rsidR="009B38E5">
        <w:rPr>
          <w:rFonts w:ascii="Times New Roman" w:eastAsia="Times New Roman" w:hAnsi="Times New Roman" w:cs="Times New Roman"/>
          <w:sz w:val="28"/>
          <w:szCs w:val="28"/>
          <w:lang w:val="uk-UA" w:eastAsia="ru-RU"/>
        </w:rPr>
        <w:t xml:space="preserve">НУШ </w:t>
      </w:r>
      <w:r w:rsidR="00347048">
        <w:rPr>
          <w:rFonts w:ascii="Times New Roman" w:eastAsia="Times New Roman" w:hAnsi="Times New Roman" w:cs="Times New Roman"/>
          <w:sz w:val="28"/>
          <w:szCs w:val="28"/>
          <w:lang w:val="uk-UA" w:eastAsia="ru-RU"/>
        </w:rPr>
        <w:t>щороку, табелі успішності, що вида</w:t>
      </w:r>
      <w:r w:rsidR="001E10ED">
        <w:rPr>
          <w:rFonts w:ascii="Times New Roman" w:eastAsia="Times New Roman" w:hAnsi="Times New Roman" w:cs="Times New Roman"/>
          <w:sz w:val="28"/>
          <w:szCs w:val="28"/>
          <w:lang w:val="uk-UA" w:eastAsia="ru-RU"/>
        </w:rPr>
        <w:t>ю</w:t>
      </w:r>
      <w:r w:rsidR="00347048">
        <w:rPr>
          <w:rFonts w:ascii="Times New Roman" w:eastAsia="Times New Roman" w:hAnsi="Times New Roman" w:cs="Times New Roman"/>
          <w:sz w:val="28"/>
          <w:szCs w:val="28"/>
          <w:lang w:val="uk-UA" w:eastAsia="ru-RU"/>
        </w:rPr>
        <w:t xml:space="preserve">ться учням </w:t>
      </w:r>
      <w:r w:rsidR="009B38E5">
        <w:rPr>
          <w:rFonts w:ascii="Times New Roman" w:eastAsia="Times New Roman" w:hAnsi="Times New Roman" w:cs="Times New Roman"/>
          <w:sz w:val="28"/>
          <w:szCs w:val="28"/>
          <w:lang w:val="uk-UA" w:eastAsia="ru-RU"/>
        </w:rPr>
        <w:t>9</w:t>
      </w:r>
      <w:r w:rsidR="00347048">
        <w:rPr>
          <w:rFonts w:ascii="Times New Roman" w:eastAsia="Times New Roman" w:hAnsi="Times New Roman" w:cs="Times New Roman"/>
          <w:sz w:val="28"/>
          <w:szCs w:val="28"/>
          <w:lang w:val="uk-UA" w:eastAsia="ru-RU"/>
        </w:rPr>
        <w:t>-11 класів.</w:t>
      </w:r>
      <w:r w:rsidR="00B2563F">
        <w:rPr>
          <w:rFonts w:ascii="Times New Roman" w:eastAsia="Times New Roman" w:hAnsi="Times New Roman" w:cs="Times New Roman"/>
          <w:sz w:val="28"/>
          <w:szCs w:val="28"/>
          <w:lang w:val="uk-UA" w:eastAsia="ru-RU"/>
        </w:rPr>
        <w:t xml:space="preserve"> </w:t>
      </w:r>
    </w:p>
    <w:p w:rsidR="00B14A3E" w:rsidRDefault="00877647" w:rsidP="00B14A3E">
      <w:pPr>
        <w:shd w:val="clear" w:color="auto" w:fill="FFFFFF"/>
        <w:spacing w:after="0" w:line="240" w:lineRule="auto"/>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sidR="00B14A3E" w:rsidRPr="00B14A3E">
        <w:rPr>
          <w:rFonts w:ascii="Times New Roman" w:eastAsia="Times New Roman" w:hAnsi="Times New Roman" w:cs="Times New Roman"/>
          <w:sz w:val="28"/>
          <w:szCs w:val="28"/>
          <w:lang w:val="uk-UA" w:eastAsia="ru-RU"/>
        </w:rPr>
        <w:t>Важливим</w:t>
      </w:r>
      <w:r w:rsidR="00162D3F">
        <w:rPr>
          <w:rFonts w:ascii="Times New Roman" w:eastAsia="Times New Roman" w:hAnsi="Times New Roman" w:cs="Times New Roman"/>
          <w:sz w:val="28"/>
          <w:szCs w:val="28"/>
          <w:lang w:val="uk-UA" w:eastAsia="ru-RU"/>
        </w:rPr>
        <w:t xml:space="preserve"> </w:t>
      </w:r>
      <w:r w:rsidR="00B14A3E" w:rsidRPr="00B14A3E">
        <w:rPr>
          <w:rFonts w:ascii="Times New Roman" w:eastAsia="Times New Roman" w:hAnsi="Times New Roman" w:cs="Times New Roman"/>
          <w:sz w:val="28"/>
          <w:szCs w:val="28"/>
          <w:lang w:val="uk-UA" w:eastAsia="ru-RU"/>
        </w:rPr>
        <w:t>компонентом освітнього процесу в НУШ є оцінювальна діяльність, що здійснюється на засадах компетентнісного, діяльнісного, суб'єкт- суб'єктного підходів та передбачає партнерську взаємодію вчителя, учнів та їхніх батьків або інших законних представників.</w:t>
      </w:r>
    </w:p>
    <w:p w:rsidR="00162D3F" w:rsidRPr="00877647" w:rsidRDefault="00162D3F" w:rsidP="00162D3F">
      <w:pPr>
        <w:shd w:val="clear" w:color="auto" w:fill="FFFFFF"/>
        <w:spacing w:after="0" w:line="240" w:lineRule="auto"/>
        <w:ind w:firstLine="708"/>
        <w:jc w:val="both"/>
        <w:textAlignment w:val="baseline"/>
        <w:rPr>
          <w:rFonts w:ascii="Times New Roman" w:hAnsi="Times New Roman" w:cs="Times New Roman"/>
          <w:sz w:val="28"/>
          <w:szCs w:val="28"/>
          <w:lang w:val="uk-UA"/>
        </w:rPr>
      </w:pPr>
      <w:r w:rsidRPr="00877647">
        <w:rPr>
          <w:rFonts w:ascii="Times New Roman" w:eastAsia="Times New Roman" w:hAnsi="Times New Roman" w:cs="Times New Roman"/>
          <w:sz w:val="28"/>
          <w:szCs w:val="28"/>
          <w:lang w:val="uk-UA" w:eastAsia="uk-UA"/>
        </w:rPr>
        <w:t>Результати оцінювання особистісних над</w:t>
      </w:r>
      <w:r w:rsidR="00877647" w:rsidRPr="00877647">
        <w:rPr>
          <w:rFonts w:ascii="Times New Roman" w:eastAsia="Times New Roman" w:hAnsi="Times New Roman" w:cs="Times New Roman"/>
          <w:sz w:val="28"/>
          <w:szCs w:val="28"/>
          <w:lang w:val="uk-UA" w:eastAsia="uk-UA"/>
        </w:rPr>
        <w:t>бань учнів у 1-4 класах виражаються</w:t>
      </w:r>
      <w:r w:rsidRPr="00877647">
        <w:rPr>
          <w:rFonts w:ascii="Times New Roman" w:eastAsia="Times New Roman" w:hAnsi="Times New Roman" w:cs="Times New Roman"/>
          <w:sz w:val="28"/>
          <w:szCs w:val="28"/>
          <w:lang w:val="uk-UA" w:eastAsia="uk-UA"/>
        </w:rPr>
        <w:t xml:space="preserve"> вербальною оцінкою. Об’єктивні  результати навчання у 1-2 класах – вербальною оцінкою </w:t>
      </w:r>
      <w:r w:rsidRPr="00877647">
        <w:rPr>
          <w:rFonts w:ascii="Times New Roman" w:hAnsi="Times New Roman" w:cs="Times New Roman"/>
          <w:sz w:val="28"/>
          <w:szCs w:val="28"/>
          <w:lang w:val="uk-UA"/>
        </w:rPr>
        <w:t xml:space="preserve">(оцінювальним судженням), </w:t>
      </w:r>
      <w:r w:rsidRPr="00877647">
        <w:rPr>
          <w:rFonts w:ascii="Times New Roman" w:eastAsia="Times New Roman" w:hAnsi="Times New Roman" w:cs="Times New Roman"/>
          <w:sz w:val="28"/>
          <w:szCs w:val="28"/>
          <w:lang w:val="uk-UA" w:eastAsia="uk-UA"/>
        </w:rPr>
        <w:t xml:space="preserve"> у 3-4 класах  </w:t>
      </w:r>
      <w:r w:rsidRPr="00877647">
        <w:rPr>
          <w:rFonts w:ascii="Times New Roman" w:hAnsi="Times New Roman" w:cs="Times New Roman"/>
          <w:sz w:val="28"/>
          <w:szCs w:val="28"/>
          <w:lang w:val="uk-UA"/>
        </w:rPr>
        <w:t xml:space="preserve">за рішенням педагогічної ради  </w:t>
      </w:r>
      <w:r w:rsidR="00877647" w:rsidRPr="00877647">
        <w:rPr>
          <w:rFonts w:ascii="Times New Roman" w:hAnsi="Times New Roman" w:cs="Times New Roman"/>
          <w:sz w:val="28"/>
          <w:szCs w:val="28"/>
          <w:lang w:val="uk-UA"/>
        </w:rPr>
        <w:t xml:space="preserve">можна </w:t>
      </w:r>
      <w:r w:rsidRPr="00877647">
        <w:rPr>
          <w:rFonts w:ascii="Times New Roman" w:hAnsi="Times New Roman" w:cs="Times New Roman"/>
          <w:sz w:val="28"/>
          <w:szCs w:val="28"/>
          <w:lang w:val="uk-UA"/>
        </w:rPr>
        <w:t xml:space="preserve">використовувати рівневу оцінку, яка є оцінювальним судженням із зазначенням рівня результату навчання. </w:t>
      </w:r>
    </w:p>
    <w:p w:rsidR="00B14A3E" w:rsidRPr="00B14A3E" w:rsidRDefault="00B14A3E" w:rsidP="00B14A3E">
      <w:pPr>
        <w:shd w:val="clear" w:color="auto" w:fill="FFFFFF"/>
        <w:spacing w:after="0" w:line="240" w:lineRule="auto"/>
        <w:jc w:val="both"/>
        <w:textAlignment w:val="baseline"/>
        <w:rPr>
          <w:rFonts w:ascii="Times New Roman" w:eastAsia="Times New Roman" w:hAnsi="Times New Roman" w:cs="Times New Roman"/>
          <w:sz w:val="28"/>
          <w:szCs w:val="28"/>
          <w:lang w:val="uk-UA" w:eastAsia="uk-UA"/>
        </w:rPr>
      </w:pPr>
      <w:r w:rsidRPr="00B14A3E">
        <w:rPr>
          <w:rFonts w:ascii="Times New Roman" w:eastAsia="Times New Roman" w:hAnsi="Times New Roman" w:cs="Times New Roman"/>
          <w:sz w:val="28"/>
          <w:szCs w:val="28"/>
          <w:bdr w:val="none" w:sz="0" w:space="0" w:color="auto" w:frame="1"/>
          <w:lang w:val="uk-UA" w:eastAsia="uk-UA"/>
        </w:rPr>
        <w:tab/>
        <w:t>Орієнтовна рамка оцінювання результатів навчання учнів 1-4 класів дозволяє забезпечити об’єктивність і точність результату оцінювання і покликана допомогти формувати оцінювальні судження та  визначати рівень результату навчання.</w:t>
      </w:r>
    </w:p>
    <w:p w:rsidR="00125031" w:rsidRDefault="00B14A3E" w:rsidP="00B14A3E">
      <w:pPr>
        <w:shd w:val="clear" w:color="auto" w:fill="FFFFFF"/>
        <w:spacing w:after="0" w:line="240" w:lineRule="auto"/>
        <w:jc w:val="both"/>
        <w:textAlignment w:val="baseline"/>
        <w:rPr>
          <w:rFonts w:ascii="Times New Roman" w:eastAsia="Times New Roman" w:hAnsi="Times New Roman" w:cs="Times New Roman"/>
          <w:sz w:val="28"/>
          <w:szCs w:val="28"/>
          <w:bdr w:val="none" w:sz="0" w:space="0" w:color="auto" w:frame="1"/>
          <w:lang w:val="uk-UA" w:eastAsia="uk-UA"/>
        </w:rPr>
      </w:pPr>
      <w:r w:rsidRPr="00B14A3E">
        <w:rPr>
          <w:rFonts w:ascii="Times New Roman" w:eastAsia="Times New Roman" w:hAnsi="Times New Roman" w:cs="Times New Roman"/>
          <w:sz w:val="28"/>
          <w:szCs w:val="28"/>
          <w:bdr w:val="none" w:sz="0" w:space="0" w:color="auto" w:frame="1"/>
          <w:lang w:val="uk-UA" w:eastAsia="uk-UA"/>
        </w:rPr>
        <w:t xml:space="preserve">          Оцінка є конфіденційною інформацією, доступною лише для учня/учениці та його/її батьків (або осіб, що їх замінюють).</w:t>
      </w:r>
      <w:r w:rsidR="003B7A90">
        <w:rPr>
          <w:rFonts w:ascii="Times New Roman" w:eastAsia="Times New Roman" w:hAnsi="Times New Roman" w:cs="Times New Roman"/>
          <w:sz w:val="28"/>
          <w:szCs w:val="28"/>
          <w:bdr w:val="none" w:sz="0" w:space="0" w:color="auto" w:frame="1"/>
          <w:lang w:val="uk-UA" w:eastAsia="uk-UA"/>
        </w:rPr>
        <w:t xml:space="preserve"> </w:t>
      </w:r>
    </w:p>
    <w:p w:rsidR="00162D3F" w:rsidRPr="00182D6E" w:rsidRDefault="00162D3F" w:rsidP="00162D3F">
      <w:pPr>
        <w:shd w:val="clear" w:color="auto" w:fill="FFFFFF"/>
        <w:spacing w:after="0" w:line="240" w:lineRule="auto"/>
        <w:ind w:firstLine="708"/>
        <w:jc w:val="both"/>
        <w:textAlignment w:val="baseline"/>
        <w:rPr>
          <w:rFonts w:ascii="Times New Roman" w:eastAsia="Times New Roman" w:hAnsi="Times New Roman" w:cs="Times New Roman"/>
          <w:sz w:val="28"/>
          <w:szCs w:val="28"/>
          <w:lang w:val="uk-UA" w:eastAsia="uk-UA"/>
        </w:rPr>
      </w:pPr>
      <w:r w:rsidRPr="00182D6E">
        <w:rPr>
          <w:rFonts w:ascii="Times New Roman" w:eastAsia="Times New Roman" w:hAnsi="Times New Roman" w:cs="Times New Roman"/>
          <w:sz w:val="28"/>
          <w:szCs w:val="28"/>
          <w:lang w:val="uk-UA" w:eastAsia="uk-UA"/>
        </w:rPr>
        <w:t>Відповідно до Державного стандарту початкової освіти, отримання даних, їх аналіз та формулювання суджень про результати навчання учнів здійснюють у процесі:</w:t>
      </w:r>
    </w:p>
    <w:p w:rsidR="00162D3F" w:rsidRPr="00182D6E" w:rsidRDefault="00162D3F" w:rsidP="00162D3F">
      <w:pPr>
        <w:shd w:val="clear" w:color="auto" w:fill="FFFFFF"/>
        <w:spacing w:after="0" w:line="240" w:lineRule="auto"/>
        <w:jc w:val="both"/>
        <w:textAlignment w:val="baseline"/>
        <w:rPr>
          <w:rFonts w:ascii="Times New Roman" w:eastAsia="Times New Roman" w:hAnsi="Times New Roman" w:cs="Times New Roman"/>
          <w:sz w:val="28"/>
          <w:szCs w:val="28"/>
          <w:lang w:val="uk-UA" w:eastAsia="uk-UA"/>
        </w:rPr>
      </w:pPr>
      <w:r w:rsidRPr="00182D6E">
        <w:rPr>
          <w:rFonts w:ascii="Times New Roman" w:eastAsia="Times New Roman" w:hAnsi="Times New Roman" w:cs="Times New Roman"/>
          <w:sz w:val="28"/>
          <w:szCs w:val="28"/>
          <w:lang w:val="uk-UA" w:eastAsia="uk-UA"/>
        </w:rPr>
        <w:t xml:space="preserve">- </w:t>
      </w:r>
      <w:r w:rsidRPr="00182D6E">
        <w:rPr>
          <w:rFonts w:ascii="Times New Roman" w:eastAsia="Times New Roman" w:hAnsi="Times New Roman" w:cs="Times New Roman"/>
          <w:sz w:val="28"/>
          <w:szCs w:val="28"/>
          <w:bdr w:val="none" w:sz="0" w:space="0" w:color="auto" w:frame="1"/>
          <w:lang w:val="uk-UA" w:eastAsia="uk-UA"/>
        </w:rPr>
        <w:t>формувального оцінювання, мета якого – відстеження особистісного розвитку учнів й опанування навчального досвіду;</w:t>
      </w:r>
    </w:p>
    <w:p w:rsidR="00162D3F" w:rsidRPr="00182D6E" w:rsidRDefault="00162D3F" w:rsidP="00162D3F">
      <w:pPr>
        <w:shd w:val="clear" w:color="auto" w:fill="FFFFFF"/>
        <w:spacing w:after="0" w:line="240" w:lineRule="auto"/>
        <w:jc w:val="both"/>
        <w:textAlignment w:val="baseline"/>
        <w:rPr>
          <w:rFonts w:ascii="Times New Roman" w:eastAsia="Times New Roman" w:hAnsi="Times New Roman" w:cs="Times New Roman"/>
          <w:sz w:val="28"/>
          <w:szCs w:val="28"/>
          <w:lang w:val="uk-UA" w:eastAsia="uk-UA"/>
        </w:rPr>
      </w:pPr>
      <w:r w:rsidRPr="00182D6E">
        <w:rPr>
          <w:rFonts w:ascii="Times New Roman" w:eastAsia="Times New Roman" w:hAnsi="Times New Roman" w:cs="Times New Roman"/>
          <w:sz w:val="28"/>
          <w:szCs w:val="28"/>
          <w:lang w:val="uk-UA" w:eastAsia="uk-UA"/>
        </w:rPr>
        <w:t>- підсумкового оцінювання, мета якого - співвіднести навчальні досягнення учнів з обов'язковими/очікуваними результатами навчання, визначеними Держстандартом або освітньою програмою.</w:t>
      </w:r>
    </w:p>
    <w:p w:rsidR="00877647" w:rsidRPr="00513FF2" w:rsidRDefault="00162D3F" w:rsidP="00513FF2">
      <w:pPr>
        <w:shd w:val="clear" w:color="auto" w:fill="FFFFFF"/>
        <w:spacing w:after="0" w:line="240" w:lineRule="auto"/>
        <w:jc w:val="both"/>
        <w:textAlignment w:val="baseline"/>
        <w:rPr>
          <w:rFonts w:ascii="Times New Roman" w:eastAsia="Times New Roman" w:hAnsi="Times New Roman" w:cs="Times New Roman"/>
          <w:sz w:val="28"/>
          <w:szCs w:val="28"/>
          <w:lang w:val="uk-UA" w:eastAsia="uk-UA"/>
        </w:rPr>
      </w:pPr>
      <w:r w:rsidRPr="00182D6E">
        <w:rPr>
          <w:rFonts w:ascii="Times New Roman" w:eastAsia="Times New Roman" w:hAnsi="Times New Roman" w:cs="Times New Roman"/>
          <w:sz w:val="28"/>
          <w:szCs w:val="28"/>
          <w:bdr w:val="none" w:sz="0" w:space="0" w:color="auto" w:frame="1"/>
          <w:lang w:val="uk-UA" w:eastAsia="uk-UA"/>
        </w:rPr>
        <w:tab/>
        <w:t xml:space="preserve">Формувальне оцінювання розпочинається з перших днів навчання у школі і триває постійно. </w:t>
      </w:r>
      <w:r w:rsidR="00125031" w:rsidRPr="00513FF2">
        <w:rPr>
          <w:rFonts w:ascii="Times New Roman" w:eastAsia="Times New Roman" w:hAnsi="Times New Roman" w:cs="Times New Roman"/>
          <w:color w:val="000000"/>
          <w:sz w:val="28"/>
          <w:szCs w:val="28"/>
          <w:lang w:val="uk-UA" w:eastAsia="ru-RU"/>
        </w:rPr>
        <w:t xml:space="preserve">Доцільно акцентувати увагу лише на позитивній динаміці досягнень учня / учениці. Труднощі в навчанні </w:t>
      </w:r>
      <w:r w:rsidR="00642CAA">
        <w:rPr>
          <w:rFonts w:ascii="Times New Roman" w:eastAsia="Times New Roman" w:hAnsi="Times New Roman" w:cs="Times New Roman"/>
          <w:color w:val="000000"/>
          <w:sz w:val="28"/>
          <w:szCs w:val="28"/>
          <w:lang w:val="uk-UA" w:eastAsia="ru-RU"/>
        </w:rPr>
        <w:t xml:space="preserve"> потріб</w:t>
      </w:r>
      <w:r w:rsidR="00125031" w:rsidRPr="00513FF2">
        <w:rPr>
          <w:rFonts w:ascii="Times New Roman" w:eastAsia="Times New Roman" w:hAnsi="Times New Roman" w:cs="Times New Roman"/>
          <w:color w:val="000000"/>
          <w:sz w:val="28"/>
          <w:szCs w:val="28"/>
          <w:lang w:val="uk-UA" w:eastAsia="ru-RU"/>
        </w:rPr>
        <w:t>но обговорювати  індивідуально.</w:t>
      </w:r>
    </w:p>
    <w:p w:rsidR="00877647" w:rsidRPr="00DD295B" w:rsidRDefault="00877647" w:rsidP="00877647">
      <w:pPr>
        <w:spacing w:after="0" w:line="240" w:lineRule="auto"/>
        <w:jc w:val="both"/>
        <w:rPr>
          <w:rFonts w:ascii="Times New Roman" w:eastAsia="Times New Roman" w:hAnsi="Times New Roman" w:cs="Times New Roman"/>
          <w:color w:val="000000"/>
          <w:sz w:val="28"/>
          <w:szCs w:val="28"/>
          <w:lang w:val="uk-UA" w:eastAsia="ru-RU"/>
        </w:rPr>
      </w:pPr>
      <w:r w:rsidRPr="00513FF2">
        <w:rPr>
          <w:rFonts w:ascii="Times New Roman" w:eastAsia="Times New Roman" w:hAnsi="Times New Roman" w:cs="Times New Roman"/>
          <w:color w:val="000000"/>
          <w:sz w:val="28"/>
          <w:szCs w:val="28"/>
          <w:lang w:val="uk-UA" w:eastAsia="ru-RU"/>
        </w:rPr>
        <w:tab/>
      </w:r>
      <w:r w:rsidRPr="00DD295B">
        <w:rPr>
          <w:rFonts w:ascii="Times New Roman" w:eastAsia="Times New Roman" w:hAnsi="Times New Roman" w:cs="Times New Roman"/>
          <w:color w:val="000000"/>
          <w:sz w:val="28"/>
          <w:szCs w:val="28"/>
          <w:lang w:val="uk-UA" w:eastAsia="ru-RU"/>
        </w:rPr>
        <w:t xml:space="preserve">Формувальне оцінювання спрямоване на відстеження динаміки начального поступу учнів, визначення їхніх навчальних (освітніх) потреб </w:t>
      </w:r>
      <w:r w:rsidRPr="001B250A">
        <w:rPr>
          <w:rFonts w:ascii="Times New Roman" w:eastAsia="Times New Roman" w:hAnsi="Times New Roman" w:cs="Times New Roman"/>
          <w:color w:val="000000"/>
          <w:sz w:val="28"/>
          <w:szCs w:val="28"/>
          <w:lang w:eastAsia="ru-RU"/>
        </w:rPr>
        <w:t>i</w:t>
      </w:r>
      <w:r w:rsidRPr="00DD295B">
        <w:rPr>
          <w:rFonts w:ascii="Times New Roman" w:eastAsia="Times New Roman" w:hAnsi="Times New Roman" w:cs="Times New Roman"/>
          <w:color w:val="000000"/>
          <w:sz w:val="28"/>
          <w:szCs w:val="28"/>
          <w:lang w:val="uk-UA" w:eastAsia="ru-RU"/>
        </w:rPr>
        <w:t xml:space="preserve"> скерування освітнього процесу на підвищення ефективності навчання з урахуванням встановлених результатів навчання.</w:t>
      </w:r>
    </w:p>
    <w:p w:rsidR="00513FF2" w:rsidRPr="00513FF2" w:rsidRDefault="00513FF2" w:rsidP="00877647">
      <w:pPr>
        <w:spacing w:after="0" w:line="240" w:lineRule="auto"/>
        <w:jc w:val="both"/>
        <w:rPr>
          <w:rFonts w:ascii="Times New Roman" w:eastAsia="Times New Roman" w:hAnsi="Times New Roman" w:cs="Times New Roman"/>
          <w:sz w:val="24"/>
          <w:szCs w:val="24"/>
          <w:lang w:val="uk-UA" w:eastAsia="ru-RU"/>
        </w:rPr>
      </w:pPr>
      <w:r w:rsidRPr="00DD295B">
        <w:rPr>
          <w:rFonts w:ascii="Times New Roman" w:eastAsia="Times New Roman" w:hAnsi="Times New Roman" w:cs="Times New Roman"/>
          <w:sz w:val="24"/>
          <w:szCs w:val="24"/>
          <w:lang w:val="uk-UA" w:eastAsia="ru-RU"/>
        </w:rPr>
        <w:tab/>
      </w:r>
      <w:r w:rsidRPr="00DD295B">
        <w:rPr>
          <w:rFonts w:ascii="Times New Roman" w:eastAsia="Times New Roman" w:hAnsi="Times New Roman" w:cs="Times New Roman"/>
          <w:sz w:val="28"/>
          <w:szCs w:val="28"/>
          <w:lang w:val="uk-UA" w:eastAsia="ru-RU"/>
        </w:rPr>
        <w:t>Формувальне оцінювання результатів навчання учнів / учениць виконує діагностувальну, коригувальну, орієнтувальну, мотиваційно-стимулювальну, розвивальну, прогностичну та виховну функції</w:t>
      </w:r>
      <w:r>
        <w:rPr>
          <w:rFonts w:ascii="Times New Roman" w:eastAsia="Times New Roman" w:hAnsi="Times New Roman" w:cs="Times New Roman"/>
          <w:sz w:val="28"/>
          <w:szCs w:val="28"/>
          <w:lang w:val="uk-UA" w:eastAsia="ru-RU"/>
        </w:rPr>
        <w:t>.</w:t>
      </w:r>
    </w:p>
    <w:p w:rsidR="00877647" w:rsidRPr="00C21159" w:rsidRDefault="00877647" w:rsidP="00877647">
      <w:pPr>
        <w:spacing w:after="0" w:line="240" w:lineRule="auto"/>
        <w:jc w:val="both"/>
        <w:rPr>
          <w:rFonts w:ascii="Times New Roman" w:eastAsia="Times New Roman" w:hAnsi="Times New Roman" w:cs="Times New Roman"/>
          <w:sz w:val="24"/>
          <w:szCs w:val="24"/>
          <w:lang w:eastAsia="ru-RU"/>
        </w:rPr>
      </w:pPr>
      <w:r w:rsidRPr="00DD295B">
        <w:rPr>
          <w:rFonts w:ascii="Times New Roman" w:eastAsia="Times New Roman" w:hAnsi="Times New Roman" w:cs="Times New Roman"/>
          <w:color w:val="000000"/>
          <w:sz w:val="28"/>
          <w:szCs w:val="28"/>
          <w:lang w:val="uk-UA" w:eastAsia="ru-RU"/>
        </w:rPr>
        <w:tab/>
      </w:r>
      <w:r w:rsidRPr="001B250A">
        <w:rPr>
          <w:rFonts w:ascii="Times New Roman" w:eastAsia="Times New Roman" w:hAnsi="Times New Roman" w:cs="Times New Roman"/>
          <w:color w:val="000000"/>
          <w:sz w:val="28"/>
          <w:szCs w:val="28"/>
          <w:lang w:eastAsia="ru-RU"/>
        </w:rPr>
        <w:t>Підсумкове оцінювання показує результат навчання та розвитку.</w:t>
      </w:r>
    </w:p>
    <w:p w:rsidR="00513FF2" w:rsidRDefault="00877647" w:rsidP="00877647">
      <w:pPr>
        <w:spacing w:after="0" w:line="240" w:lineRule="auto"/>
        <w:jc w:val="both"/>
        <w:rPr>
          <w:rFonts w:ascii="Times New Roman" w:eastAsia="Times New Roman" w:hAnsi="Times New Roman" w:cs="Times New Roman"/>
          <w:color w:val="000000"/>
          <w:sz w:val="28"/>
          <w:szCs w:val="28"/>
          <w:lang w:eastAsia="ru-RU"/>
        </w:rPr>
      </w:pPr>
      <w:r w:rsidRPr="001B250A">
        <w:rPr>
          <w:rFonts w:ascii="Times New Roman" w:eastAsia="Times New Roman" w:hAnsi="Times New Roman" w:cs="Times New Roman"/>
          <w:color w:val="000000"/>
          <w:sz w:val="28"/>
          <w:szCs w:val="28"/>
          <w:lang w:eastAsia="ru-RU"/>
        </w:rPr>
        <w:lastRenderedPageBreak/>
        <w:tab/>
      </w:r>
      <w:proofErr w:type="gramStart"/>
      <w:r w:rsidRPr="001B250A">
        <w:rPr>
          <w:rFonts w:ascii="Times New Roman" w:eastAsia="Times New Roman" w:hAnsi="Times New Roman" w:cs="Times New Roman"/>
          <w:color w:val="000000"/>
          <w:sz w:val="28"/>
          <w:szCs w:val="28"/>
          <w:lang w:eastAsia="ru-RU"/>
        </w:rPr>
        <w:t>Оцінювання  дає</w:t>
      </w:r>
      <w:proofErr w:type="gramEnd"/>
      <w:r w:rsidRPr="001B250A">
        <w:rPr>
          <w:rFonts w:ascii="Times New Roman" w:eastAsia="Times New Roman" w:hAnsi="Times New Roman" w:cs="Times New Roman"/>
          <w:color w:val="000000"/>
          <w:sz w:val="28"/>
          <w:szCs w:val="28"/>
          <w:lang w:eastAsia="ru-RU"/>
        </w:rPr>
        <w:t xml:space="preserve"> інформацію про досягнення результатів навчання на певному етапі освітнього процесу. </w:t>
      </w:r>
    </w:p>
    <w:p w:rsidR="00877647" w:rsidRPr="001B250A" w:rsidRDefault="00877647" w:rsidP="00513FF2">
      <w:pPr>
        <w:spacing w:after="0" w:line="240" w:lineRule="auto"/>
        <w:ind w:firstLine="708"/>
        <w:jc w:val="both"/>
        <w:rPr>
          <w:rFonts w:ascii="Times New Roman" w:eastAsia="Times New Roman" w:hAnsi="Times New Roman" w:cs="Times New Roman"/>
          <w:sz w:val="24"/>
          <w:szCs w:val="24"/>
          <w:lang w:eastAsia="ru-RU"/>
        </w:rPr>
      </w:pPr>
      <w:r w:rsidRPr="001B250A">
        <w:rPr>
          <w:rFonts w:ascii="Times New Roman" w:eastAsia="Times New Roman" w:hAnsi="Times New Roman" w:cs="Times New Roman"/>
          <w:color w:val="000000"/>
          <w:sz w:val="28"/>
          <w:szCs w:val="28"/>
          <w:lang w:eastAsia="ru-RU"/>
        </w:rPr>
        <w:t>Результати оцінювання виражаються в балах (від 1 до 12) та/або в оціночних судженнях.</w:t>
      </w:r>
    </w:p>
    <w:p w:rsidR="00877647" w:rsidRPr="001B250A" w:rsidRDefault="00877647" w:rsidP="00877647">
      <w:pPr>
        <w:spacing w:after="0" w:line="240" w:lineRule="auto"/>
        <w:jc w:val="both"/>
        <w:rPr>
          <w:rFonts w:ascii="Times New Roman" w:eastAsia="Times New Roman" w:hAnsi="Times New Roman" w:cs="Times New Roman"/>
          <w:sz w:val="24"/>
          <w:szCs w:val="24"/>
          <w:lang w:eastAsia="ru-RU"/>
        </w:rPr>
      </w:pPr>
      <w:r w:rsidRPr="001B250A">
        <w:rPr>
          <w:rFonts w:ascii="Times New Roman" w:eastAsia="Times New Roman" w:hAnsi="Times New Roman" w:cs="Times New Roman"/>
          <w:color w:val="000000"/>
          <w:sz w:val="28"/>
          <w:szCs w:val="28"/>
          <w:lang w:eastAsia="ru-RU"/>
        </w:rPr>
        <w:tab/>
        <w:t>Оцінювання може здійснюватися як у процесі навчання (поточне), так i на різних його етапах (підсумкове). </w:t>
      </w:r>
    </w:p>
    <w:p w:rsidR="00877647" w:rsidRPr="001B250A" w:rsidRDefault="00877647" w:rsidP="0087764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ab/>
        <w:t>Оцінювання результатів навча</w:t>
      </w:r>
      <w:r w:rsidRPr="001B250A">
        <w:rPr>
          <w:rFonts w:ascii="Times New Roman" w:eastAsia="Times New Roman" w:hAnsi="Times New Roman" w:cs="Times New Roman"/>
          <w:color w:val="000000"/>
          <w:sz w:val="28"/>
          <w:szCs w:val="28"/>
          <w:lang w:eastAsia="ru-RU"/>
        </w:rPr>
        <w:t>ння здійснюється за допомогою різних методів, вибір яких зумовлюється особливостями змісту навчального предмета / інтегрованого курсу, його обсягом, рівнем узагальнення, віковими особливостями учнів із застосув</w:t>
      </w:r>
      <w:r w:rsidR="00C21159">
        <w:rPr>
          <w:rFonts w:ascii="Times New Roman" w:eastAsia="Times New Roman" w:hAnsi="Times New Roman" w:cs="Times New Roman"/>
          <w:color w:val="000000"/>
          <w:sz w:val="28"/>
          <w:szCs w:val="28"/>
          <w:lang w:eastAsia="ru-RU"/>
        </w:rPr>
        <w:t>анням різних способів i засобів.</w:t>
      </w:r>
    </w:p>
    <w:p w:rsidR="00877647" w:rsidRPr="001B250A" w:rsidRDefault="00877647" w:rsidP="00877647">
      <w:pPr>
        <w:spacing w:after="0" w:line="240" w:lineRule="auto"/>
        <w:jc w:val="both"/>
        <w:rPr>
          <w:rFonts w:ascii="Times New Roman" w:eastAsia="Times New Roman" w:hAnsi="Times New Roman" w:cs="Times New Roman"/>
          <w:sz w:val="24"/>
          <w:szCs w:val="24"/>
          <w:lang w:eastAsia="ru-RU"/>
        </w:rPr>
      </w:pPr>
      <w:r w:rsidRPr="001B250A">
        <w:rPr>
          <w:rFonts w:ascii="Times New Roman" w:eastAsia="Times New Roman" w:hAnsi="Times New Roman" w:cs="Times New Roman"/>
          <w:color w:val="000000"/>
          <w:sz w:val="28"/>
          <w:szCs w:val="28"/>
          <w:lang w:eastAsia="ru-RU"/>
        </w:rPr>
        <w:tab/>
        <w:t>Оцінювання здійснюється із застосуванням завдань різних когнітивних рівнів: на відтворення знань, на розуміння, на застосування в стандартних i змінених навчальних ситуаціях, уміння висловлювати власні судження, ставлення тощо.</w:t>
      </w:r>
    </w:p>
    <w:p w:rsidR="00877647" w:rsidRPr="00C21159" w:rsidRDefault="00877647" w:rsidP="00877647">
      <w:pPr>
        <w:spacing w:after="0" w:line="240" w:lineRule="auto"/>
        <w:jc w:val="both"/>
        <w:rPr>
          <w:rFonts w:ascii="Times New Roman" w:eastAsia="Times New Roman" w:hAnsi="Times New Roman" w:cs="Times New Roman"/>
          <w:sz w:val="24"/>
          <w:szCs w:val="24"/>
          <w:lang w:eastAsia="ru-RU"/>
        </w:rPr>
      </w:pPr>
      <w:r w:rsidRPr="001B250A">
        <w:rPr>
          <w:rFonts w:ascii="Times New Roman" w:eastAsia="Times New Roman" w:hAnsi="Times New Roman" w:cs="Times New Roman"/>
          <w:color w:val="000000"/>
          <w:sz w:val="28"/>
          <w:szCs w:val="28"/>
          <w:lang w:eastAsia="ru-RU"/>
        </w:rPr>
        <w:tab/>
        <w:t>Частотність та процедури проведення оцінювання, а також види діяльності, результати яких підлягають оцінюванню визначають педагогічні працівники з урахуванням дидактичної мети, особливостей змісту навчального предмета / інтегрованого курсу та з урахуванням етапу опанування програмовим матеріалом та етапу досягнення очікуваного результату навчання.</w:t>
      </w:r>
    </w:p>
    <w:p w:rsidR="00877647" w:rsidRPr="001B250A" w:rsidRDefault="00877647" w:rsidP="00877647">
      <w:pPr>
        <w:spacing w:after="0" w:line="240" w:lineRule="auto"/>
        <w:jc w:val="both"/>
        <w:rPr>
          <w:rFonts w:ascii="Times New Roman" w:eastAsia="Times New Roman" w:hAnsi="Times New Roman" w:cs="Times New Roman"/>
          <w:sz w:val="24"/>
          <w:szCs w:val="24"/>
          <w:lang w:eastAsia="ru-RU"/>
        </w:rPr>
      </w:pPr>
      <w:r w:rsidRPr="001B250A">
        <w:rPr>
          <w:rFonts w:ascii="Times New Roman" w:eastAsia="Times New Roman" w:hAnsi="Times New Roman" w:cs="Times New Roman"/>
          <w:color w:val="000000"/>
          <w:sz w:val="28"/>
          <w:szCs w:val="28"/>
          <w:lang w:eastAsia="ru-RU"/>
        </w:rPr>
        <w:tab/>
        <w:t>Оцінювання результатів навчання учнів потребує гнучкості. Підходи до оцінювання в різнях класах можуть мати відмінності, спрямовані на реалізацію освітньої програми закладу освіти та автономії вчителя.</w:t>
      </w:r>
    </w:p>
    <w:p w:rsidR="00877647" w:rsidRPr="001B250A" w:rsidRDefault="00877647" w:rsidP="00877647">
      <w:pPr>
        <w:spacing w:after="0" w:line="240" w:lineRule="auto"/>
        <w:jc w:val="both"/>
        <w:rPr>
          <w:rFonts w:ascii="Times New Roman" w:eastAsia="Times New Roman" w:hAnsi="Times New Roman" w:cs="Times New Roman"/>
          <w:sz w:val="24"/>
          <w:szCs w:val="24"/>
          <w:lang w:eastAsia="ru-RU"/>
        </w:rPr>
      </w:pPr>
      <w:r w:rsidRPr="001B250A">
        <w:rPr>
          <w:rFonts w:ascii="Times New Roman" w:eastAsia="Times New Roman" w:hAnsi="Times New Roman" w:cs="Times New Roman"/>
          <w:color w:val="000000"/>
          <w:sz w:val="28"/>
          <w:szCs w:val="28"/>
          <w:lang w:eastAsia="ru-RU"/>
        </w:rPr>
        <w:tab/>
        <w:t xml:space="preserve">Під час навчання в дистанційному та змішаному режимах оцінювання </w:t>
      </w:r>
      <w:proofErr w:type="gramStart"/>
      <w:r w:rsidRPr="001B250A">
        <w:rPr>
          <w:rFonts w:ascii="Times New Roman" w:eastAsia="Times New Roman" w:hAnsi="Times New Roman" w:cs="Times New Roman"/>
          <w:color w:val="000000"/>
          <w:sz w:val="28"/>
          <w:szCs w:val="28"/>
          <w:lang w:eastAsia="ru-RU"/>
        </w:rPr>
        <w:t>результатів  навчання</w:t>
      </w:r>
      <w:proofErr w:type="gramEnd"/>
      <w:r w:rsidRPr="001B250A">
        <w:rPr>
          <w:rFonts w:ascii="Times New Roman" w:eastAsia="Times New Roman" w:hAnsi="Times New Roman" w:cs="Times New Roman"/>
          <w:color w:val="000000"/>
          <w:sz w:val="28"/>
          <w:szCs w:val="28"/>
          <w:lang w:eastAsia="ru-RU"/>
        </w:rPr>
        <w:t>  учнів  може  здійснюватися   з використанням можливостей інформаційно-комунікаційних</w:t>
      </w:r>
      <w:r w:rsidR="00C21159">
        <w:rPr>
          <w:rFonts w:ascii="Times New Roman" w:eastAsia="Times New Roman" w:hAnsi="Times New Roman" w:cs="Times New Roman"/>
          <w:color w:val="000000"/>
          <w:sz w:val="28"/>
          <w:szCs w:val="28"/>
          <w:lang w:val="uk-UA" w:eastAsia="ru-RU"/>
        </w:rPr>
        <w:t xml:space="preserve"> </w:t>
      </w:r>
      <w:r w:rsidRPr="001B250A">
        <w:rPr>
          <w:rFonts w:ascii="Times New Roman" w:eastAsia="Times New Roman" w:hAnsi="Times New Roman" w:cs="Times New Roman"/>
          <w:color w:val="000000"/>
          <w:sz w:val="28"/>
          <w:szCs w:val="28"/>
          <w:lang w:eastAsia="ru-RU"/>
        </w:rPr>
        <w:t>(цифрових) техн</w:t>
      </w:r>
      <w:r w:rsidR="00C21159">
        <w:rPr>
          <w:rFonts w:ascii="Times New Roman" w:eastAsia="Times New Roman" w:hAnsi="Times New Roman" w:cs="Times New Roman"/>
          <w:color w:val="000000"/>
          <w:sz w:val="28"/>
          <w:szCs w:val="28"/>
          <w:lang w:eastAsia="ru-RU"/>
        </w:rPr>
        <w:t>ологій</w:t>
      </w:r>
      <w:r w:rsidRPr="001B250A">
        <w:rPr>
          <w:rFonts w:ascii="Times New Roman" w:eastAsia="Times New Roman" w:hAnsi="Times New Roman" w:cs="Times New Roman"/>
          <w:color w:val="000000"/>
          <w:sz w:val="28"/>
          <w:szCs w:val="28"/>
          <w:lang w:eastAsia="ru-RU"/>
        </w:rPr>
        <w:t>. </w:t>
      </w:r>
    </w:p>
    <w:p w:rsidR="00877647" w:rsidRPr="001B250A" w:rsidRDefault="00877647" w:rsidP="00877647">
      <w:pPr>
        <w:spacing w:after="0" w:line="240" w:lineRule="auto"/>
        <w:jc w:val="both"/>
        <w:rPr>
          <w:rFonts w:ascii="Times New Roman" w:eastAsia="Times New Roman" w:hAnsi="Times New Roman" w:cs="Times New Roman"/>
          <w:sz w:val="24"/>
          <w:szCs w:val="24"/>
          <w:lang w:eastAsia="ru-RU"/>
        </w:rPr>
      </w:pPr>
      <w:r w:rsidRPr="001B250A">
        <w:rPr>
          <w:rFonts w:ascii="Times New Roman" w:eastAsia="Times New Roman" w:hAnsi="Times New Roman" w:cs="Times New Roman"/>
          <w:color w:val="000000"/>
          <w:sz w:val="28"/>
          <w:szCs w:val="28"/>
          <w:lang w:eastAsia="ru-RU"/>
        </w:rPr>
        <w:tab/>
        <w:t>Під час оцінювання результатів навчання важливо враховувати дотримання учнями прин</w:t>
      </w:r>
      <w:r w:rsidR="00C21159">
        <w:rPr>
          <w:rFonts w:ascii="Times New Roman" w:eastAsia="Times New Roman" w:hAnsi="Times New Roman" w:cs="Times New Roman"/>
          <w:color w:val="000000"/>
          <w:sz w:val="28"/>
          <w:szCs w:val="28"/>
          <w:lang w:eastAsia="ru-RU"/>
        </w:rPr>
        <w:t>ципів академічної доброчесності.</w:t>
      </w:r>
    </w:p>
    <w:p w:rsidR="00877647" w:rsidRPr="001B250A" w:rsidRDefault="00877647" w:rsidP="00877647">
      <w:pPr>
        <w:spacing w:after="0" w:line="240" w:lineRule="auto"/>
        <w:jc w:val="both"/>
        <w:rPr>
          <w:rFonts w:ascii="Times New Roman" w:eastAsia="Times New Roman" w:hAnsi="Times New Roman" w:cs="Times New Roman"/>
          <w:sz w:val="24"/>
          <w:szCs w:val="24"/>
          <w:lang w:eastAsia="ru-RU"/>
        </w:rPr>
      </w:pPr>
      <w:r w:rsidRPr="001B250A">
        <w:rPr>
          <w:rFonts w:ascii="Times New Roman" w:eastAsia="Times New Roman" w:hAnsi="Times New Roman" w:cs="Times New Roman"/>
          <w:color w:val="000000"/>
          <w:sz w:val="28"/>
          <w:szCs w:val="28"/>
          <w:lang w:eastAsia="ru-RU"/>
        </w:rPr>
        <w:tab/>
      </w:r>
      <w:r w:rsidRPr="00C21159">
        <w:rPr>
          <w:rFonts w:ascii="Times New Roman" w:eastAsia="Times New Roman" w:hAnsi="Times New Roman" w:cs="Times New Roman"/>
          <w:sz w:val="28"/>
          <w:szCs w:val="28"/>
          <w:lang w:eastAsia="ru-RU"/>
        </w:rPr>
        <w:t xml:space="preserve">У разі порушення учнями принципів академічної доброчесності учитель / учителька може ухвалити рішення не оцінювати результат такої навчальної діяльності </w:t>
      </w:r>
      <w:r w:rsidRPr="001B250A">
        <w:rPr>
          <w:rFonts w:ascii="Times New Roman" w:eastAsia="Times New Roman" w:hAnsi="Times New Roman" w:cs="Times New Roman"/>
          <w:color w:val="000000"/>
          <w:sz w:val="28"/>
          <w:szCs w:val="28"/>
          <w:lang w:eastAsia="ru-RU"/>
        </w:rPr>
        <w:t>i запропонувати учню / учениці повторне проходження оцінювання.</w:t>
      </w:r>
    </w:p>
    <w:p w:rsidR="00877647" w:rsidRPr="001B250A" w:rsidRDefault="00877647" w:rsidP="00877647">
      <w:pPr>
        <w:spacing w:after="0" w:line="240" w:lineRule="auto"/>
        <w:jc w:val="both"/>
        <w:rPr>
          <w:rFonts w:ascii="Times New Roman" w:eastAsia="Times New Roman" w:hAnsi="Times New Roman" w:cs="Times New Roman"/>
          <w:sz w:val="24"/>
          <w:szCs w:val="24"/>
          <w:lang w:eastAsia="ru-RU"/>
        </w:rPr>
      </w:pPr>
      <w:r w:rsidRPr="001B250A">
        <w:rPr>
          <w:rFonts w:ascii="Times New Roman" w:eastAsia="Times New Roman" w:hAnsi="Times New Roman" w:cs="Times New Roman"/>
          <w:color w:val="000000"/>
          <w:sz w:val="28"/>
          <w:szCs w:val="28"/>
          <w:lang w:eastAsia="ru-RU"/>
        </w:rPr>
        <w:tab/>
        <w:t xml:space="preserve">Оцінка </w:t>
      </w:r>
      <w:r w:rsidR="00642CAA">
        <w:rPr>
          <w:rFonts w:ascii="Times New Roman" w:eastAsia="Times New Roman" w:hAnsi="Times New Roman" w:cs="Times New Roman"/>
          <w:color w:val="000000"/>
          <w:sz w:val="28"/>
          <w:szCs w:val="28"/>
          <w:lang w:val="uk-UA" w:eastAsia="ru-RU"/>
        </w:rPr>
        <w:t>є</w:t>
      </w:r>
      <w:r w:rsidRPr="001B250A">
        <w:rPr>
          <w:rFonts w:ascii="Times New Roman" w:eastAsia="Times New Roman" w:hAnsi="Times New Roman" w:cs="Times New Roman"/>
          <w:color w:val="000000"/>
          <w:sz w:val="28"/>
          <w:szCs w:val="28"/>
          <w:lang w:eastAsia="ru-RU"/>
        </w:rPr>
        <w:t xml:space="preserve"> конфіденційною інформацією, доступною лише для учнівства та його батьків (a6o осіб, що їх замінюють). Інформування батьків про результати навчання може відбуватися під час індивідуальних зустрічей, шляхом записів оцінювальних</w:t>
      </w:r>
      <w:r w:rsidR="00C21159">
        <w:rPr>
          <w:rFonts w:ascii="Times New Roman" w:eastAsia="Times New Roman" w:hAnsi="Times New Roman" w:cs="Times New Roman"/>
          <w:color w:val="000000"/>
          <w:sz w:val="28"/>
          <w:szCs w:val="28"/>
          <w:lang w:eastAsia="ru-RU"/>
        </w:rPr>
        <w:t xml:space="preserve"> суджень у носіях зворотного зв'</w:t>
      </w:r>
      <w:r w:rsidRPr="001B250A">
        <w:rPr>
          <w:rFonts w:ascii="Times New Roman" w:eastAsia="Times New Roman" w:hAnsi="Times New Roman" w:cs="Times New Roman"/>
          <w:color w:val="000000"/>
          <w:sz w:val="28"/>
          <w:szCs w:val="28"/>
          <w:lang w:eastAsia="ru-RU"/>
        </w:rPr>
        <w:t>язку з батьками (паперових / електронних щоденниках учнів тощо), фіксації результатів навчання у свідоцтві досягнень.</w:t>
      </w:r>
    </w:p>
    <w:p w:rsidR="004053D2" w:rsidRPr="00FF5C1B" w:rsidRDefault="004053D2" w:rsidP="004053D2">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FF5C1B">
        <w:rPr>
          <w:rFonts w:ascii="Times New Roman" w:eastAsia="Times New Roman" w:hAnsi="Times New Roman" w:cs="Times New Roman"/>
          <w:sz w:val="28"/>
          <w:szCs w:val="28"/>
          <w:lang w:val="uk-UA" w:eastAsia="ru-RU"/>
        </w:rPr>
        <w:t>В</w:t>
      </w:r>
      <w:r w:rsidR="00FF5C1B" w:rsidRPr="00FF5C1B">
        <w:rPr>
          <w:rFonts w:ascii="Times New Roman" w:eastAsia="Times New Roman" w:hAnsi="Times New Roman" w:cs="Times New Roman"/>
          <w:sz w:val="28"/>
          <w:szCs w:val="28"/>
          <w:lang w:val="uk-UA" w:eastAsia="ru-RU"/>
        </w:rPr>
        <w:t xml:space="preserve">чителі можуть </w:t>
      </w:r>
      <w:r w:rsidRPr="00FF5C1B">
        <w:rPr>
          <w:rFonts w:ascii="Times New Roman" w:eastAsia="Times New Roman" w:hAnsi="Times New Roman" w:cs="Times New Roman"/>
          <w:sz w:val="28"/>
          <w:szCs w:val="28"/>
          <w:lang w:val="uk-UA" w:eastAsia="ru-RU"/>
        </w:rPr>
        <w:t xml:space="preserve"> розробляти прості та зрозумілі критерії оцінювання навчальних досягнень окремих видів робіт за предметами. Доцільно впроваджувати поступове залучення учнів до вироблення критеріїв оцінювання результатів окремих видів навчальної діяльності, залучати їх до  самооцінювання та взаємооцінювання. Інформувати  учнів про критерії оцінювання, за якими буде визначено рівень їхніх навчальних досягнень на кінець навчального семестру та року.</w:t>
      </w:r>
    </w:p>
    <w:p w:rsidR="00877647" w:rsidRPr="004053D2" w:rsidRDefault="00877647" w:rsidP="004053D2">
      <w:pPr>
        <w:shd w:val="clear" w:color="auto" w:fill="FFFFFF"/>
        <w:spacing w:after="0" w:line="240" w:lineRule="auto"/>
        <w:ind w:firstLine="709"/>
        <w:jc w:val="both"/>
        <w:rPr>
          <w:rFonts w:ascii="Times New Roman" w:eastAsia="Times New Roman" w:hAnsi="Times New Roman" w:cs="Times New Roman"/>
          <w:color w:val="FF0000"/>
          <w:sz w:val="28"/>
          <w:szCs w:val="28"/>
          <w:lang w:val="uk-UA" w:eastAsia="ru-RU"/>
        </w:rPr>
      </w:pPr>
      <w:r w:rsidRPr="004053D2">
        <w:rPr>
          <w:rFonts w:ascii="Times New Roman" w:eastAsia="Times New Roman" w:hAnsi="Times New Roman" w:cs="Times New Roman"/>
          <w:color w:val="000000"/>
          <w:sz w:val="28"/>
          <w:szCs w:val="28"/>
          <w:lang w:val="uk-UA" w:eastAsia="ru-RU"/>
        </w:rPr>
        <w:t xml:space="preserve">Для отримання інформації щодо рівня досягнення очікуваних результатів навчання учнями, визначених в окремому елементі навчальної програми (тема / розділ тощо), здійснюється тематичне оцінювання. </w:t>
      </w:r>
      <w:r w:rsidRPr="00642CAA">
        <w:rPr>
          <w:rFonts w:ascii="Times New Roman" w:eastAsia="Times New Roman" w:hAnsi="Times New Roman" w:cs="Times New Roman"/>
          <w:color w:val="000000"/>
          <w:sz w:val="28"/>
          <w:szCs w:val="28"/>
          <w:lang w:val="uk-UA" w:eastAsia="ru-RU"/>
        </w:rPr>
        <w:t>Результати тематичного оцінювання можуть бути використані для коригування освітнього процесу.</w:t>
      </w:r>
    </w:p>
    <w:p w:rsidR="00877647" w:rsidRPr="001B250A" w:rsidRDefault="00877647" w:rsidP="00877647">
      <w:pPr>
        <w:spacing w:after="0" w:line="240" w:lineRule="auto"/>
        <w:jc w:val="both"/>
        <w:rPr>
          <w:rFonts w:ascii="Times New Roman" w:eastAsia="Times New Roman" w:hAnsi="Times New Roman" w:cs="Times New Roman"/>
          <w:sz w:val="24"/>
          <w:szCs w:val="24"/>
          <w:lang w:eastAsia="ru-RU"/>
        </w:rPr>
      </w:pPr>
      <w:r w:rsidRPr="00642CAA">
        <w:rPr>
          <w:rFonts w:ascii="Times New Roman" w:eastAsia="Times New Roman" w:hAnsi="Times New Roman" w:cs="Times New Roman"/>
          <w:color w:val="000000"/>
          <w:sz w:val="28"/>
          <w:szCs w:val="28"/>
          <w:lang w:val="uk-UA" w:eastAsia="ru-RU"/>
        </w:rPr>
        <w:lastRenderedPageBreak/>
        <w:tab/>
      </w:r>
      <w:r w:rsidRPr="001B250A">
        <w:rPr>
          <w:rFonts w:ascii="Times New Roman" w:eastAsia="Times New Roman" w:hAnsi="Times New Roman" w:cs="Times New Roman"/>
          <w:color w:val="000000"/>
          <w:sz w:val="28"/>
          <w:szCs w:val="28"/>
          <w:lang w:eastAsia="ru-RU"/>
        </w:rPr>
        <w:t>Метою підсумкового оцінювання є співвіднесення фактичних результатів навчання, яких досягли учні із обов’язковими очікуваними результатами навчання,</w:t>
      </w:r>
      <w:r w:rsidRPr="001B250A">
        <w:rPr>
          <w:rFonts w:ascii="Times New Roman" w:eastAsia="Times New Roman" w:hAnsi="Times New Roman" w:cs="Times New Roman"/>
          <w:color w:val="000000"/>
          <w:sz w:val="28"/>
          <w:szCs w:val="28"/>
          <w:lang w:eastAsia="ru-RU"/>
        </w:rPr>
        <w:tab/>
        <w:t>визначеними Державним</w:t>
      </w:r>
      <w:r w:rsidRPr="001B250A">
        <w:rPr>
          <w:rFonts w:ascii="Times New Roman" w:eastAsia="Times New Roman" w:hAnsi="Times New Roman" w:cs="Times New Roman"/>
          <w:color w:val="000000"/>
          <w:sz w:val="28"/>
          <w:szCs w:val="28"/>
          <w:lang w:eastAsia="ru-RU"/>
        </w:rPr>
        <w:tab/>
        <w:t>стандартом / модельною навчальною програмою за певний період навчання.</w:t>
      </w:r>
    </w:p>
    <w:p w:rsidR="00877647" w:rsidRPr="001B250A" w:rsidRDefault="00C21159" w:rsidP="0087764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ab/>
      </w:r>
      <w:r w:rsidR="00877647" w:rsidRPr="001B250A">
        <w:rPr>
          <w:rFonts w:ascii="Times New Roman" w:eastAsia="Times New Roman" w:hAnsi="Times New Roman" w:cs="Times New Roman"/>
          <w:color w:val="000000"/>
          <w:sz w:val="28"/>
          <w:szCs w:val="28"/>
          <w:lang w:eastAsia="ru-RU"/>
        </w:rPr>
        <w:t xml:space="preserve">Підсумкове оцінювання здійснюють періодично. Кількість підсумкових робіт, час їх проведення вчитель / учителька може встановлювати самостійно. Підсумкові роботи можуть забезпечувати охоплення одного, декількох a6o всіх rpyп результатів, визначених у Державному стандарті, </w:t>
      </w:r>
      <w:proofErr w:type="gramStart"/>
      <w:r w:rsidR="00877647" w:rsidRPr="001B250A">
        <w:rPr>
          <w:rFonts w:ascii="Times New Roman" w:eastAsia="Times New Roman" w:hAnsi="Times New Roman" w:cs="Times New Roman"/>
          <w:color w:val="000000"/>
          <w:sz w:val="28"/>
          <w:szCs w:val="28"/>
          <w:lang w:eastAsia="ru-RU"/>
        </w:rPr>
        <w:t>у межах</w:t>
      </w:r>
      <w:proofErr w:type="gramEnd"/>
      <w:r w:rsidR="00877647" w:rsidRPr="001B250A">
        <w:rPr>
          <w:rFonts w:ascii="Times New Roman" w:eastAsia="Times New Roman" w:hAnsi="Times New Roman" w:cs="Times New Roman"/>
          <w:color w:val="000000"/>
          <w:sz w:val="28"/>
          <w:szCs w:val="28"/>
          <w:lang w:eastAsia="ru-RU"/>
        </w:rPr>
        <w:t xml:space="preserve"> вивченого впродовж певного періоду, i мають забезпечувати об’єктивність оцінювання.</w:t>
      </w:r>
    </w:p>
    <w:p w:rsidR="00877647" w:rsidRPr="001B250A" w:rsidRDefault="00877647" w:rsidP="00877647">
      <w:pPr>
        <w:spacing w:after="0" w:line="240" w:lineRule="auto"/>
        <w:jc w:val="both"/>
        <w:rPr>
          <w:rFonts w:ascii="Times New Roman" w:eastAsia="Times New Roman" w:hAnsi="Times New Roman" w:cs="Times New Roman"/>
          <w:sz w:val="24"/>
          <w:szCs w:val="24"/>
          <w:lang w:eastAsia="ru-RU"/>
        </w:rPr>
      </w:pPr>
      <w:r w:rsidRPr="001B250A">
        <w:rPr>
          <w:rFonts w:ascii="Times New Roman" w:eastAsia="Times New Roman" w:hAnsi="Times New Roman" w:cs="Times New Roman"/>
          <w:color w:val="000000"/>
          <w:sz w:val="28"/>
          <w:szCs w:val="28"/>
          <w:lang w:eastAsia="ru-RU"/>
        </w:rPr>
        <w:tab/>
        <w:t>Підсумкове оцінюва</w:t>
      </w:r>
      <w:r w:rsidR="00642CAA">
        <w:rPr>
          <w:rFonts w:ascii="Times New Roman" w:eastAsia="Times New Roman" w:hAnsi="Times New Roman" w:cs="Times New Roman"/>
          <w:color w:val="000000"/>
          <w:sz w:val="28"/>
          <w:szCs w:val="28"/>
          <w:lang w:val="uk-UA" w:eastAsia="ru-RU"/>
        </w:rPr>
        <w:t>ння</w:t>
      </w:r>
      <w:r w:rsidRPr="001B250A">
        <w:rPr>
          <w:rFonts w:ascii="Times New Roman" w:eastAsia="Times New Roman" w:hAnsi="Times New Roman" w:cs="Times New Roman"/>
          <w:color w:val="000000"/>
          <w:sz w:val="28"/>
          <w:szCs w:val="28"/>
          <w:lang w:eastAsia="ru-RU"/>
        </w:rPr>
        <w:t xml:space="preserve"> за семестр</w:t>
      </w:r>
      <w:r w:rsidR="00642CAA">
        <w:rPr>
          <w:rFonts w:ascii="Times New Roman" w:eastAsia="Times New Roman" w:hAnsi="Times New Roman" w:cs="Times New Roman"/>
          <w:color w:val="000000"/>
          <w:sz w:val="28"/>
          <w:szCs w:val="28"/>
          <w:lang w:val="uk-UA" w:eastAsia="ru-RU"/>
        </w:rPr>
        <w:t xml:space="preserve"> (5-9 класи НУШ)</w:t>
      </w:r>
      <w:r w:rsidRPr="001B250A">
        <w:rPr>
          <w:rFonts w:ascii="Times New Roman" w:eastAsia="Times New Roman" w:hAnsi="Times New Roman" w:cs="Times New Roman"/>
          <w:color w:val="000000"/>
          <w:sz w:val="28"/>
          <w:szCs w:val="28"/>
          <w:lang w:eastAsia="ru-RU"/>
        </w:rPr>
        <w:t xml:space="preserve"> здійснюють за групами результатів навчання, що п</w:t>
      </w:r>
      <w:r w:rsidR="00C21159">
        <w:rPr>
          <w:rFonts w:ascii="Times New Roman" w:eastAsia="Times New Roman" w:hAnsi="Times New Roman" w:cs="Times New Roman"/>
          <w:color w:val="000000"/>
          <w:sz w:val="28"/>
          <w:szCs w:val="28"/>
          <w:lang w:eastAsia="ru-RU"/>
        </w:rPr>
        <w:t>ередбачені Критеріями оцінювання</w:t>
      </w:r>
      <w:r w:rsidRPr="001B250A">
        <w:rPr>
          <w:rFonts w:ascii="Times New Roman" w:eastAsia="Times New Roman" w:hAnsi="Times New Roman" w:cs="Times New Roman"/>
          <w:color w:val="000000"/>
          <w:sz w:val="28"/>
          <w:szCs w:val="28"/>
          <w:lang w:eastAsia="ru-RU"/>
        </w:rPr>
        <w:t xml:space="preserve"> за освітніми га</w:t>
      </w:r>
      <w:r w:rsidR="00C21159">
        <w:rPr>
          <w:rFonts w:ascii="Times New Roman" w:eastAsia="Times New Roman" w:hAnsi="Times New Roman" w:cs="Times New Roman"/>
          <w:color w:val="000000"/>
          <w:sz w:val="28"/>
          <w:szCs w:val="28"/>
          <w:lang w:eastAsia="ru-RU"/>
        </w:rPr>
        <w:t xml:space="preserve">лузями (додаток 2 до наказу Міністерства освіти і науки </w:t>
      </w:r>
      <w:proofErr w:type="gramStart"/>
      <w:r w:rsidR="00C21159">
        <w:rPr>
          <w:rFonts w:ascii="Times New Roman" w:eastAsia="Times New Roman" w:hAnsi="Times New Roman" w:cs="Times New Roman"/>
          <w:color w:val="000000"/>
          <w:sz w:val="28"/>
          <w:szCs w:val="28"/>
          <w:lang w:val="uk-UA" w:eastAsia="ru-RU"/>
        </w:rPr>
        <w:t xml:space="preserve">України </w:t>
      </w:r>
      <w:r w:rsidR="00C21159">
        <w:rPr>
          <w:rFonts w:ascii="Times New Roman" w:eastAsia="Times New Roman" w:hAnsi="Times New Roman" w:cs="Times New Roman"/>
          <w:color w:val="000000"/>
          <w:sz w:val="28"/>
          <w:szCs w:val="28"/>
          <w:lang w:eastAsia="ru-RU"/>
        </w:rPr>
        <w:t xml:space="preserve"> від</w:t>
      </w:r>
      <w:proofErr w:type="gramEnd"/>
      <w:r w:rsidR="00C21159">
        <w:rPr>
          <w:rFonts w:ascii="Times New Roman" w:eastAsia="Times New Roman" w:hAnsi="Times New Roman" w:cs="Times New Roman"/>
          <w:color w:val="000000"/>
          <w:sz w:val="28"/>
          <w:szCs w:val="28"/>
          <w:lang w:eastAsia="ru-RU"/>
        </w:rPr>
        <w:t xml:space="preserve"> 02 серпня </w:t>
      </w:r>
      <w:r w:rsidRPr="001B250A">
        <w:rPr>
          <w:rFonts w:ascii="Times New Roman" w:eastAsia="Times New Roman" w:hAnsi="Times New Roman" w:cs="Times New Roman"/>
          <w:color w:val="000000"/>
          <w:sz w:val="28"/>
          <w:szCs w:val="28"/>
          <w:lang w:eastAsia="ru-RU"/>
        </w:rPr>
        <w:t xml:space="preserve">2024 </w:t>
      </w:r>
      <w:r w:rsidR="00C21159">
        <w:rPr>
          <w:rFonts w:ascii="Times New Roman" w:eastAsia="Times New Roman" w:hAnsi="Times New Roman" w:cs="Times New Roman"/>
          <w:color w:val="000000"/>
          <w:sz w:val="28"/>
          <w:szCs w:val="28"/>
          <w:lang w:val="uk-UA" w:eastAsia="ru-RU"/>
        </w:rPr>
        <w:t xml:space="preserve">року </w:t>
      </w:r>
      <w:r w:rsidRPr="001B250A">
        <w:rPr>
          <w:rFonts w:ascii="Times New Roman" w:eastAsia="Times New Roman" w:hAnsi="Times New Roman" w:cs="Times New Roman"/>
          <w:color w:val="000000"/>
          <w:sz w:val="28"/>
          <w:szCs w:val="28"/>
          <w:lang w:eastAsia="ru-RU"/>
        </w:rPr>
        <w:t>№</w:t>
      </w:r>
      <w:r w:rsidR="00C21159">
        <w:rPr>
          <w:rFonts w:ascii="Times New Roman" w:eastAsia="Times New Roman" w:hAnsi="Times New Roman" w:cs="Times New Roman"/>
          <w:color w:val="000000"/>
          <w:sz w:val="28"/>
          <w:szCs w:val="28"/>
          <w:lang w:val="uk-UA" w:eastAsia="ru-RU"/>
        </w:rPr>
        <w:t xml:space="preserve"> </w:t>
      </w:r>
      <w:r w:rsidRPr="001B250A">
        <w:rPr>
          <w:rFonts w:ascii="Times New Roman" w:eastAsia="Times New Roman" w:hAnsi="Times New Roman" w:cs="Times New Roman"/>
          <w:color w:val="000000"/>
          <w:sz w:val="28"/>
          <w:szCs w:val="28"/>
          <w:lang w:eastAsia="ru-RU"/>
        </w:rPr>
        <w:t>1093</w:t>
      </w:r>
      <w:r w:rsidR="00A05688">
        <w:rPr>
          <w:rFonts w:ascii="Times New Roman" w:eastAsia="Times New Roman" w:hAnsi="Times New Roman" w:cs="Times New Roman"/>
          <w:color w:val="000000"/>
          <w:sz w:val="28"/>
          <w:szCs w:val="28"/>
          <w:lang w:val="uk-UA" w:eastAsia="ru-RU"/>
        </w:rPr>
        <w:t>)</w:t>
      </w:r>
      <w:r w:rsidRPr="001B250A">
        <w:rPr>
          <w:rFonts w:ascii="Times New Roman" w:eastAsia="Times New Roman" w:hAnsi="Times New Roman" w:cs="Times New Roman"/>
          <w:color w:val="000000"/>
          <w:sz w:val="28"/>
          <w:szCs w:val="28"/>
          <w:lang w:eastAsia="ru-RU"/>
        </w:rPr>
        <w:t xml:space="preserve"> з урахуванням різних форм i видів навчальної діяльності. Для формування висно</w:t>
      </w:r>
      <w:r w:rsidR="00C21159">
        <w:rPr>
          <w:rFonts w:ascii="Times New Roman" w:eastAsia="Times New Roman" w:hAnsi="Times New Roman" w:cs="Times New Roman"/>
          <w:color w:val="000000"/>
          <w:sz w:val="28"/>
          <w:szCs w:val="28"/>
          <w:lang w:eastAsia="ru-RU"/>
        </w:rPr>
        <w:t>вків щодо рівня досягнення обов</w:t>
      </w:r>
      <w:r w:rsidR="00642CAA">
        <w:rPr>
          <w:rFonts w:ascii="Times New Roman" w:eastAsia="Times New Roman" w:hAnsi="Times New Roman" w:cs="Times New Roman"/>
          <w:color w:val="000000"/>
          <w:sz w:val="28"/>
          <w:szCs w:val="28"/>
          <w:lang w:val="uk-UA" w:eastAsia="ru-RU"/>
        </w:rPr>
        <w:t>’</w:t>
      </w:r>
      <w:r w:rsidRPr="001B250A">
        <w:rPr>
          <w:rFonts w:ascii="Times New Roman" w:eastAsia="Times New Roman" w:hAnsi="Times New Roman" w:cs="Times New Roman"/>
          <w:color w:val="000000"/>
          <w:sz w:val="28"/>
          <w:szCs w:val="28"/>
          <w:lang w:eastAsia="ru-RU"/>
        </w:rPr>
        <w:t>язкових результатів навчання за семестр учитель / учитель</w:t>
      </w:r>
      <w:r w:rsidR="00C21159">
        <w:rPr>
          <w:rFonts w:ascii="Times New Roman" w:eastAsia="Times New Roman" w:hAnsi="Times New Roman" w:cs="Times New Roman"/>
          <w:color w:val="000000"/>
          <w:sz w:val="28"/>
          <w:szCs w:val="28"/>
          <w:lang w:eastAsia="ru-RU"/>
        </w:rPr>
        <w:t>ка може запропонувати учнівству</w:t>
      </w:r>
      <w:r w:rsidRPr="001B250A">
        <w:rPr>
          <w:rFonts w:ascii="Times New Roman" w:eastAsia="Times New Roman" w:hAnsi="Times New Roman" w:cs="Times New Roman"/>
          <w:color w:val="000000"/>
          <w:sz w:val="28"/>
          <w:szCs w:val="28"/>
          <w:lang w:eastAsia="ru-RU"/>
        </w:rPr>
        <w:t xml:space="preserve"> викона</w:t>
      </w:r>
      <w:r w:rsidR="00C21159">
        <w:rPr>
          <w:rFonts w:ascii="Times New Roman" w:eastAsia="Times New Roman" w:hAnsi="Times New Roman" w:cs="Times New Roman"/>
          <w:color w:val="000000"/>
          <w:sz w:val="28"/>
          <w:szCs w:val="28"/>
          <w:lang w:eastAsia="ru-RU"/>
        </w:rPr>
        <w:t xml:space="preserve">ти комплексну підсумкову роботу чи </w:t>
      </w:r>
      <w:r w:rsidRPr="001B250A">
        <w:rPr>
          <w:rFonts w:ascii="Times New Roman" w:eastAsia="Times New Roman" w:hAnsi="Times New Roman" w:cs="Times New Roman"/>
          <w:color w:val="000000"/>
          <w:sz w:val="28"/>
          <w:szCs w:val="28"/>
          <w:lang w:eastAsia="ru-RU"/>
        </w:rPr>
        <w:t>окремі підсумкові роботи для кожної групи результатів, в</w:t>
      </w:r>
      <w:r w:rsidR="00C21159">
        <w:rPr>
          <w:rFonts w:ascii="Times New Roman" w:eastAsia="Times New Roman" w:hAnsi="Times New Roman" w:cs="Times New Roman"/>
          <w:color w:val="000000"/>
          <w:sz w:val="28"/>
          <w:szCs w:val="28"/>
          <w:lang w:eastAsia="ru-RU"/>
        </w:rPr>
        <w:t>изначеної у Критеріях оцінювання за освітніми галуз</w:t>
      </w:r>
      <w:r w:rsidRPr="001B250A">
        <w:rPr>
          <w:rFonts w:ascii="Times New Roman" w:eastAsia="Times New Roman" w:hAnsi="Times New Roman" w:cs="Times New Roman"/>
          <w:color w:val="000000"/>
          <w:sz w:val="28"/>
          <w:szCs w:val="28"/>
          <w:lang w:eastAsia="ru-RU"/>
        </w:rPr>
        <w:t>ями. </w:t>
      </w:r>
    </w:p>
    <w:p w:rsidR="00877647" w:rsidRPr="008420D6" w:rsidRDefault="00877647" w:rsidP="00877647">
      <w:pPr>
        <w:spacing w:after="0" w:line="240" w:lineRule="auto"/>
        <w:jc w:val="both"/>
        <w:rPr>
          <w:rFonts w:ascii="Calibri" w:eastAsia="Times New Roman" w:hAnsi="Calibri" w:cs="Calibri"/>
          <w:color w:val="000000"/>
          <w:lang w:eastAsia="ru-RU"/>
        </w:rPr>
      </w:pPr>
      <w:r w:rsidRPr="001B250A">
        <w:rPr>
          <w:rFonts w:ascii="Times New Roman" w:eastAsia="Times New Roman" w:hAnsi="Times New Roman" w:cs="Times New Roman"/>
          <w:color w:val="000000"/>
          <w:sz w:val="28"/>
          <w:szCs w:val="28"/>
          <w:lang w:eastAsia="ru-RU"/>
        </w:rPr>
        <w:tab/>
        <w:t xml:space="preserve">Відомості, отримані під час підсумкового семестрового оцінювання </w:t>
      </w:r>
      <w:proofErr w:type="gramStart"/>
      <w:r w:rsidRPr="001B250A">
        <w:rPr>
          <w:rFonts w:ascii="Times New Roman" w:eastAsia="Times New Roman" w:hAnsi="Times New Roman" w:cs="Times New Roman"/>
          <w:color w:val="000000"/>
          <w:sz w:val="28"/>
          <w:szCs w:val="28"/>
          <w:lang w:eastAsia="ru-RU"/>
        </w:rPr>
        <w:t>результатів  навчання</w:t>
      </w:r>
      <w:proofErr w:type="gramEnd"/>
      <w:r w:rsidRPr="001B250A">
        <w:rPr>
          <w:rFonts w:ascii="Times New Roman" w:eastAsia="Times New Roman" w:hAnsi="Times New Roman" w:cs="Times New Roman"/>
          <w:color w:val="000000"/>
          <w:sz w:val="28"/>
          <w:szCs w:val="28"/>
          <w:lang w:eastAsia="ru-RU"/>
        </w:rPr>
        <w:t>,  застосовують  для  вироблення  навчальних  цілей на наступний період, визначення тр</w:t>
      </w:r>
      <w:r w:rsidR="004053D2">
        <w:rPr>
          <w:rFonts w:ascii="Times New Roman" w:eastAsia="Times New Roman" w:hAnsi="Times New Roman" w:cs="Times New Roman"/>
          <w:color w:val="000000"/>
          <w:sz w:val="28"/>
          <w:szCs w:val="28"/>
          <w:lang w:eastAsia="ru-RU"/>
        </w:rPr>
        <w:t>уднощів що постали перед учнями</w:t>
      </w:r>
      <w:r w:rsidRPr="001B250A">
        <w:rPr>
          <w:rFonts w:ascii="Times New Roman" w:eastAsia="Times New Roman" w:hAnsi="Times New Roman" w:cs="Times New Roman"/>
          <w:color w:val="000000"/>
          <w:sz w:val="28"/>
          <w:szCs w:val="28"/>
          <w:lang w:eastAsia="ru-RU"/>
        </w:rPr>
        <w:t xml:space="preserve"> та коригування освітнього процесу.</w:t>
      </w:r>
      <w:r w:rsidRPr="001B250A">
        <w:rPr>
          <w:rFonts w:ascii="Calibri" w:eastAsia="Times New Roman" w:hAnsi="Calibri" w:cs="Calibri"/>
          <w:color w:val="000000"/>
          <w:lang w:eastAsia="ru-RU"/>
        </w:rPr>
        <w:t xml:space="preserve"> </w:t>
      </w:r>
    </w:p>
    <w:p w:rsidR="00877647" w:rsidRPr="008420D6" w:rsidRDefault="00877647" w:rsidP="008420D6">
      <w:pPr>
        <w:spacing w:after="0" w:line="240" w:lineRule="auto"/>
        <w:jc w:val="both"/>
        <w:rPr>
          <w:rFonts w:ascii="Times New Roman" w:eastAsia="Times New Roman" w:hAnsi="Times New Roman" w:cs="Times New Roman"/>
          <w:sz w:val="28"/>
          <w:szCs w:val="28"/>
          <w:lang w:eastAsia="ru-RU"/>
        </w:rPr>
      </w:pPr>
      <w:r w:rsidRPr="001B250A">
        <w:rPr>
          <w:rFonts w:ascii="Times New Roman" w:eastAsia="Times New Roman" w:hAnsi="Times New Roman" w:cs="Times New Roman"/>
          <w:color w:val="000000"/>
          <w:sz w:val="28"/>
          <w:szCs w:val="28"/>
          <w:lang w:eastAsia="ru-RU"/>
        </w:rPr>
        <w:tab/>
      </w:r>
      <w:r w:rsidRPr="004053D2">
        <w:rPr>
          <w:rFonts w:ascii="Times New Roman" w:eastAsia="Times New Roman" w:hAnsi="Times New Roman" w:cs="Times New Roman"/>
          <w:sz w:val="28"/>
          <w:szCs w:val="28"/>
          <w:lang w:eastAsia="ru-RU"/>
        </w:rPr>
        <w:t xml:space="preserve">Підсумкове оцінювання за рік не здійснюють. Річну оцінку виставлять на підставі загальних оцінок за I та II семестри a6o скоригованих семестрових оцінок. Річна оцінка не обов’язково є середнім арифметичним оцінок за I та II семестри. Для визначення річної оцінки потрібно враховувати динаміку особистих досягнень учня / учениці протягом року. </w:t>
      </w:r>
    </w:p>
    <w:p w:rsidR="00877647" w:rsidRPr="001D7F51" w:rsidRDefault="00877647" w:rsidP="00877647">
      <w:pPr>
        <w:spacing w:after="0" w:line="240" w:lineRule="auto"/>
        <w:jc w:val="both"/>
        <w:rPr>
          <w:rFonts w:ascii="Times New Roman" w:eastAsia="Times New Roman" w:hAnsi="Times New Roman" w:cs="Times New Roman"/>
          <w:color w:val="FF0000"/>
          <w:sz w:val="24"/>
          <w:szCs w:val="24"/>
          <w:lang w:eastAsia="ru-RU"/>
        </w:rPr>
      </w:pPr>
      <w:r w:rsidRPr="001B250A">
        <w:rPr>
          <w:rFonts w:ascii="Times New Roman" w:eastAsia="Times New Roman" w:hAnsi="Times New Roman" w:cs="Times New Roman"/>
          <w:color w:val="000000"/>
          <w:sz w:val="28"/>
          <w:szCs w:val="28"/>
          <w:lang w:eastAsia="ru-RU"/>
        </w:rPr>
        <w:tab/>
        <w:t xml:space="preserve">Результати семестрового та річного оцінювання фіксують у </w:t>
      </w:r>
      <w:r>
        <w:rPr>
          <w:rFonts w:ascii="Times New Roman" w:eastAsia="Times New Roman" w:hAnsi="Times New Roman" w:cs="Times New Roman"/>
          <w:color w:val="000000"/>
          <w:sz w:val="28"/>
          <w:szCs w:val="28"/>
          <w:lang w:val="uk-UA" w:eastAsia="ru-RU"/>
        </w:rPr>
        <w:t xml:space="preserve">електронному </w:t>
      </w:r>
      <w:r w:rsidRPr="001B250A">
        <w:rPr>
          <w:rFonts w:ascii="Times New Roman" w:eastAsia="Times New Roman" w:hAnsi="Times New Roman" w:cs="Times New Roman"/>
          <w:color w:val="000000"/>
          <w:sz w:val="28"/>
          <w:szCs w:val="28"/>
          <w:lang w:eastAsia="ru-RU"/>
        </w:rPr>
        <w:t>класному журналі та Свідоцтві досягнень</w:t>
      </w:r>
      <w:r>
        <w:rPr>
          <w:rFonts w:ascii="Times New Roman" w:eastAsia="Times New Roman" w:hAnsi="Times New Roman" w:cs="Times New Roman"/>
          <w:color w:val="000000"/>
          <w:sz w:val="28"/>
          <w:szCs w:val="28"/>
          <w:lang w:val="uk-UA" w:eastAsia="ru-RU"/>
        </w:rPr>
        <w:t xml:space="preserve">. </w:t>
      </w:r>
      <w:r w:rsidRPr="001B250A">
        <w:rPr>
          <w:rFonts w:ascii="Times New Roman" w:eastAsia="Times New Roman" w:hAnsi="Times New Roman" w:cs="Times New Roman"/>
          <w:color w:val="000000"/>
          <w:sz w:val="28"/>
          <w:szCs w:val="28"/>
          <w:lang w:eastAsia="ru-RU"/>
        </w:rPr>
        <w:t xml:space="preserve"> </w:t>
      </w:r>
    </w:p>
    <w:p w:rsidR="00877647" w:rsidRPr="004053D2" w:rsidRDefault="00877647" w:rsidP="00877647">
      <w:pPr>
        <w:spacing w:after="0" w:line="240" w:lineRule="auto"/>
        <w:jc w:val="both"/>
        <w:rPr>
          <w:rFonts w:ascii="Times New Roman" w:eastAsia="Times New Roman" w:hAnsi="Times New Roman" w:cs="Times New Roman"/>
          <w:sz w:val="24"/>
          <w:szCs w:val="24"/>
          <w:lang w:eastAsia="ru-RU"/>
        </w:rPr>
      </w:pPr>
      <w:r w:rsidRPr="001B250A">
        <w:rPr>
          <w:rFonts w:ascii="Times New Roman" w:eastAsia="Times New Roman" w:hAnsi="Times New Roman" w:cs="Times New Roman"/>
          <w:color w:val="000000"/>
          <w:sz w:val="28"/>
          <w:szCs w:val="28"/>
          <w:lang w:eastAsia="ru-RU"/>
        </w:rPr>
        <w:tab/>
        <w:t>Оцінювання здійснюється за визначеними критеріями, які дозволяють встановити відповідність між вимогами до обов’язкових результатів навчання, визначеними Державним стандартом, i фактичними результатами навчання, яких досягли учні.</w:t>
      </w:r>
    </w:p>
    <w:p w:rsidR="00877647" w:rsidRPr="001B250A" w:rsidRDefault="00877647" w:rsidP="004053D2">
      <w:pPr>
        <w:spacing w:after="0" w:line="240" w:lineRule="auto"/>
        <w:jc w:val="both"/>
        <w:rPr>
          <w:rFonts w:ascii="Times New Roman" w:eastAsia="Times New Roman" w:hAnsi="Times New Roman" w:cs="Times New Roman"/>
          <w:sz w:val="24"/>
          <w:szCs w:val="24"/>
          <w:lang w:eastAsia="ru-RU"/>
        </w:rPr>
      </w:pPr>
      <w:r w:rsidRPr="001B250A">
        <w:rPr>
          <w:rFonts w:ascii="Times New Roman" w:eastAsia="Times New Roman" w:hAnsi="Times New Roman" w:cs="Times New Roman"/>
          <w:color w:val="000000"/>
          <w:sz w:val="28"/>
          <w:szCs w:val="28"/>
          <w:lang w:eastAsia="ru-RU"/>
        </w:rPr>
        <w:tab/>
        <w:t>Критерії оцінювання реалізуються за чотирма рівнями (початковий, середній, достатній, високий). Кожний наступний рівень охоплює вимоги до попереднього, а також додає нові. Критерії оцінювання дають змогу здійснювати оцінювання результатів навч</w:t>
      </w:r>
      <w:r>
        <w:rPr>
          <w:rFonts w:ascii="Times New Roman" w:eastAsia="Times New Roman" w:hAnsi="Times New Roman" w:cs="Times New Roman"/>
          <w:color w:val="000000"/>
          <w:sz w:val="28"/>
          <w:szCs w:val="28"/>
          <w:lang w:eastAsia="ru-RU"/>
        </w:rPr>
        <w:t>ання у 12-бальній шкалі оцінюванн</w:t>
      </w:r>
      <w:r w:rsidRPr="001B250A">
        <w:rPr>
          <w:rFonts w:ascii="Times New Roman" w:eastAsia="Times New Roman" w:hAnsi="Times New Roman" w:cs="Times New Roman"/>
          <w:color w:val="000000"/>
          <w:sz w:val="28"/>
          <w:szCs w:val="28"/>
          <w:lang w:eastAsia="ru-RU"/>
        </w:rPr>
        <w:t xml:space="preserve">я. </w:t>
      </w:r>
    </w:p>
    <w:p w:rsidR="00877647" w:rsidRPr="001B250A" w:rsidRDefault="004053D2" w:rsidP="0087764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val="uk-UA" w:eastAsia="ru-RU"/>
        </w:rPr>
        <w:t>У с</w:t>
      </w:r>
      <w:r>
        <w:rPr>
          <w:rFonts w:ascii="Times New Roman" w:eastAsia="Times New Roman" w:hAnsi="Times New Roman" w:cs="Times New Roman"/>
          <w:color w:val="000000"/>
          <w:sz w:val="28"/>
          <w:szCs w:val="28"/>
          <w:lang w:eastAsia="ru-RU"/>
        </w:rPr>
        <w:t xml:space="preserve">відоцтві </w:t>
      </w:r>
      <w:r w:rsidR="00877647" w:rsidRPr="001B250A">
        <w:rPr>
          <w:rFonts w:ascii="Times New Roman" w:eastAsia="Times New Roman" w:hAnsi="Times New Roman" w:cs="Times New Roman"/>
          <w:color w:val="000000"/>
          <w:sz w:val="28"/>
          <w:szCs w:val="28"/>
          <w:lang w:eastAsia="ru-RU"/>
        </w:rPr>
        <w:t>дося</w:t>
      </w:r>
      <w:r>
        <w:rPr>
          <w:rFonts w:ascii="Times New Roman" w:eastAsia="Times New Roman" w:hAnsi="Times New Roman" w:cs="Times New Roman"/>
          <w:color w:val="000000"/>
          <w:sz w:val="28"/>
          <w:szCs w:val="28"/>
          <w:lang w:eastAsia="ru-RU"/>
        </w:rPr>
        <w:t>гнень відображається характеристика навчальної діяльності та результатів навчання.</w:t>
      </w:r>
    </w:p>
    <w:p w:rsidR="00877647" w:rsidRPr="001B250A" w:rsidRDefault="00877647" w:rsidP="00877647">
      <w:pPr>
        <w:spacing w:after="0" w:line="240" w:lineRule="auto"/>
        <w:jc w:val="both"/>
        <w:rPr>
          <w:rFonts w:ascii="Times New Roman" w:eastAsia="Times New Roman" w:hAnsi="Times New Roman" w:cs="Times New Roman"/>
          <w:sz w:val="24"/>
          <w:szCs w:val="24"/>
          <w:lang w:eastAsia="ru-RU"/>
        </w:rPr>
      </w:pPr>
      <w:r w:rsidRPr="001B250A">
        <w:rPr>
          <w:rFonts w:ascii="Times New Roman" w:eastAsia="Times New Roman" w:hAnsi="Times New Roman" w:cs="Times New Roman"/>
          <w:color w:val="000000"/>
          <w:sz w:val="28"/>
          <w:szCs w:val="28"/>
          <w:lang w:eastAsia="ru-RU"/>
        </w:rPr>
        <w:t>1. Характерист</w:t>
      </w:r>
      <w:r w:rsidR="004053D2">
        <w:rPr>
          <w:rFonts w:ascii="Times New Roman" w:eastAsia="Times New Roman" w:hAnsi="Times New Roman" w:cs="Times New Roman"/>
          <w:color w:val="000000"/>
          <w:sz w:val="28"/>
          <w:szCs w:val="28"/>
          <w:lang w:eastAsia="ru-RU"/>
        </w:rPr>
        <w:t xml:space="preserve">ика навчальної діяльності. </w:t>
      </w:r>
      <w:r w:rsidR="004053D2">
        <w:rPr>
          <w:rFonts w:ascii="Times New Roman" w:eastAsia="Times New Roman" w:hAnsi="Times New Roman" w:cs="Times New Roman"/>
          <w:color w:val="000000"/>
          <w:sz w:val="28"/>
          <w:szCs w:val="28"/>
          <w:lang w:val="uk-UA" w:eastAsia="ru-RU"/>
        </w:rPr>
        <w:t>У</w:t>
      </w:r>
      <w:r w:rsidRPr="001B250A">
        <w:rPr>
          <w:rFonts w:ascii="Times New Roman" w:eastAsia="Times New Roman" w:hAnsi="Times New Roman" w:cs="Times New Roman"/>
          <w:color w:val="000000"/>
          <w:sz w:val="28"/>
          <w:szCs w:val="28"/>
          <w:lang w:eastAsia="ru-RU"/>
        </w:rPr>
        <w:t xml:space="preserve">чителі оцінюють рівень </w:t>
      </w:r>
      <w:r w:rsidR="004053D2">
        <w:rPr>
          <w:rFonts w:ascii="Times New Roman" w:eastAsia="Times New Roman" w:hAnsi="Times New Roman" w:cs="Times New Roman"/>
          <w:color w:val="000000"/>
          <w:sz w:val="28"/>
          <w:szCs w:val="28"/>
          <w:lang w:eastAsia="ru-RU"/>
        </w:rPr>
        <w:t xml:space="preserve">сформованості наскрізних умінь </w:t>
      </w:r>
      <w:r w:rsidRPr="001B250A">
        <w:rPr>
          <w:rFonts w:ascii="Times New Roman" w:eastAsia="Times New Roman" w:hAnsi="Times New Roman" w:cs="Times New Roman"/>
          <w:color w:val="000000"/>
          <w:sz w:val="28"/>
          <w:szCs w:val="28"/>
          <w:lang w:eastAsia="ru-RU"/>
        </w:rPr>
        <w:t xml:space="preserve"> учня / учениці наприкінц</w:t>
      </w:r>
      <w:r w:rsidR="004053D2">
        <w:rPr>
          <w:rFonts w:ascii="Times New Roman" w:eastAsia="Times New Roman" w:hAnsi="Times New Roman" w:cs="Times New Roman"/>
          <w:color w:val="000000"/>
          <w:sz w:val="28"/>
          <w:szCs w:val="28"/>
          <w:lang w:eastAsia="ru-RU"/>
        </w:rPr>
        <w:t xml:space="preserve">і навчального року </w:t>
      </w:r>
      <w:r w:rsidR="004053D2">
        <w:rPr>
          <w:rFonts w:ascii="Times New Roman" w:eastAsia="Times New Roman" w:hAnsi="Times New Roman" w:cs="Times New Roman"/>
          <w:color w:val="000000"/>
          <w:sz w:val="28"/>
          <w:szCs w:val="28"/>
          <w:lang w:val="uk-UA" w:eastAsia="ru-RU"/>
        </w:rPr>
        <w:t>(</w:t>
      </w:r>
      <w:r w:rsidRPr="001B250A">
        <w:rPr>
          <w:rFonts w:ascii="Times New Roman" w:eastAsia="Times New Roman" w:hAnsi="Times New Roman" w:cs="Times New Roman"/>
          <w:color w:val="000000"/>
          <w:sz w:val="28"/>
          <w:szCs w:val="28"/>
          <w:lang w:eastAsia="ru-RU"/>
        </w:rPr>
        <w:t>розуміння прочитаного, висловлення власної думки, критичне і системне мислення, ініціативність тощо</w:t>
      </w:r>
      <w:r w:rsidR="004053D2">
        <w:rPr>
          <w:rFonts w:ascii="Times New Roman" w:eastAsia="Times New Roman" w:hAnsi="Times New Roman" w:cs="Times New Roman"/>
          <w:color w:val="000000"/>
          <w:sz w:val="28"/>
          <w:szCs w:val="28"/>
          <w:lang w:val="uk-UA" w:eastAsia="ru-RU"/>
        </w:rPr>
        <w:t>)</w:t>
      </w:r>
      <w:r w:rsidRPr="001B250A">
        <w:rPr>
          <w:rFonts w:ascii="Times New Roman" w:eastAsia="Times New Roman" w:hAnsi="Times New Roman" w:cs="Times New Roman"/>
          <w:color w:val="000000"/>
          <w:sz w:val="28"/>
          <w:szCs w:val="28"/>
          <w:lang w:eastAsia="ru-RU"/>
        </w:rPr>
        <w:t>.</w:t>
      </w:r>
      <w:r w:rsidR="004053D2">
        <w:rPr>
          <w:rFonts w:ascii="Times New Roman" w:eastAsia="Times New Roman" w:hAnsi="Times New Roman" w:cs="Times New Roman"/>
          <w:sz w:val="24"/>
          <w:szCs w:val="24"/>
          <w:lang w:val="uk-UA" w:eastAsia="ru-RU"/>
        </w:rPr>
        <w:t xml:space="preserve"> </w:t>
      </w:r>
      <w:r w:rsidRPr="004053D2">
        <w:rPr>
          <w:rFonts w:ascii="Times New Roman" w:eastAsia="Times New Roman" w:hAnsi="Times New Roman" w:cs="Times New Roman"/>
          <w:color w:val="000000"/>
          <w:sz w:val="28"/>
          <w:szCs w:val="28"/>
          <w:lang w:val="uk-UA" w:eastAsia="ru-RU"/>
        </w:rPr>
        <w:t>Оцінок у цьому розділі нема</w:t>
      </w:r>
      <w:r w:rsidR="004053D2">
        <w:rPr>
          <w:rFonts w:ascii="Times New Roman" w:eastAsia="Times New Roman" w:hAnsi="Times New Roman" w:cs="Times New Roman"/>
          <w:color w:val="000000"/>
          <w:sz w:val="28"/>
          <w:szCs w:val="28"/>
          <w:lang w:val="uk-UA" w:eastAsia="ru-RU"/>
        </w:rPr>
        <w:t xml:space="preserve">є. Учитель </w:t>
      </w:r>
      <w:r w:rsidRPr="004053D2">
        <w:rPr>
          <w:rFonts w:ascii="Times New Roman" w:eastAsia="Times New Roman" w:hAnsi="Times New Roman" w:cs="Times New Roman"/>
          <w:color w:val="000000"/>
          <w:sz w:val="28"/>
          <w:szCs w:val="28"/>
          <w:lang w:val="uk-UA" w:eastAsia="ru-RU"/>
        </w:rPr>
        <w:t xml:space="preserve"> визначає один із р</w:t>
      </w:r>
      <w:r w:rsidR="004053D2">
        <w:rPr>
          <w:rFonts w:ascii="Times New Roman" w:eastAsia="Times New Roman" w:hAnsi="Times New Roman" w:cs="Times New Roman"/>
          <w:color w:val="000000"/>
          <w:sz w:val="28"/>
          <w:szCs w:val="28"/>
          <w:lang w:val="uk-UA" w:eastAsia="ru-RU"/>
        </w:rPr>
        <w:t xml:space="preserve">івнів сформованості </w:t>
      </w:r>
      <w:r w:rsidRPr="004053D2">
        <w:rPr>
          <w:rFonts w:ascii="Times New Roman" w:eastAsia="Times New Roman" w:hAnsi="Times New Roman" w:cs="Times New Roman"/>
          <w:color w:val="000000"/>
          <w:sz w:val="28"/>
          <w:szCs w:val="28"/>
          <w:lang w:val="uk-UA" w:eastAsia="ru-RU"/>
        </w:rPr>
        <w:t xml:space="preserve">уміння: «Має значні успіхи», «Демонструє помітний прогрес», «Потребує уваги і допомоги». </w:t>
      </w:r>
      <w:r w:rsidRPr="001B250A">
        <w:rPr>
          <w:rFonts w:ascii="Times New Roman" w:eastAsia="Times New Roman" w:hAnsi="Times New Roman" w:cs="Times New Roman"/>
          <w:color w:val="000000"/>
          <w:sz w:val="28"/>
          <w:szCs w:val="28"/>
          <w:lang w:eastAsia="ru-RU"/>
        </w:rPr>
        <w:t>Заповнювати цю частину свідоцтва вчителі можуть колегіально або це може робити класний керівник.</w:t>
      </w:r>
    </w:p>
    <w:p w:rsidR="00877647" w:rsidRPr="001D7F51" w:rsidRDefault="00877647" w:rsidP="00877647">
      <w:pPr>
        <w:spacing w:after="0" w:line="240" w:lineRule="auto"/>
        <w:jc w:val="both"/>
        <w:rPr>
          <w:rFonts w:ascii="Times New Roman" w:eastAsia="Times New Roman" w:hAnsi="Times New Roman" w:cs="Times New Roman"/>
          <w:sz w:val="24"/>
          <w:szCs w:val="24"/>
          <w:lang w:val="uk-UA" w:eastAsia="ru-RU"/>
        </w:rPr>
      </w:pPr>
      <w:r w:rsidRPr="001B250A">
        <w:rPr>
          <w:rFonts w:ascii="Times New Roman" w:eastAsia="Times New Roman" w:hAnsi="Times New Roman" w:cs="Times New Roman"/>
          <w:color w:val="000000"/>
          <w:sz w:val="28"/>
          <w:szCs w:val="28"/>
          <w:lang w:eastAsia="ru-RU"/>
        </w:rPr>
        <w:lastRenderedPageBreak/>
        <w:t>2. Характеристика результатів навчання. У цьому розділі виставляють бали за навчальні предмети / інтегровані курси щосеместрово й за рік. Спочатку вчитель виставляє бал за окремі групи результатів навчання, які визначено в Держав</w:t>
      </w:r>
      <w:r>
        <w:rPr>
          <w:rFonts w:ascii="Times New Roman" w:eastAsia="Times New Roman" w:hAnsi="Times New Roman" w:cs="Times New Roman"/>
          <w:color w:val="000000"/>
          <w:sz w:val="28"/>
          <w:szCs w:val="28"/>
          <w:lang w:eastAsia="ru-RU"/>
        </w:rPr>
        <w:t>ному стандарті базової освіти</w:t>
      </w:r>
      <w:r>
        <w:rPr>
          <w:rFonts w:ascii="Times New Roman" w:eastAsia="Times New Roman" w:hAnsi="Times New Roman" w:cs="Times New Roman"/>
          <w:color w:val="000000"/>
          <w:sz w:val="28"/>
          <w:szCs w:val="28"/>
          <w:lang w:val="uk-UA" w:eastAsia="ru-RU"/>
        </w:rPr>
        <w:t>, п</w:t>
      </w:r>
      <w:r w:rsidRPr="001B250A">
        <w:rPr>
          <w:rFonts w:ascii="Times New Roman" w:eastAsia="Times New Roman" w:hAnsi="Times New Roman" w:cs="Times New Roman"/>
          <w:color w:val="000000"/>
          <w:sz w:val="28"/>
          <w:szCs w:val="28"/>
          <w:lang w:eastAsia="ru-RU"/>
        </w:rPr>
        <w:t>ісля цього виводить загальну оцінку за семестр</w:t>
      </w:r>
      <w:r>
        <w:rPr>
          <w:rFonts w:ascii="Times New Roman" w:eastAsia="Times New Roman" w:hAnsi="Times New Roman" w:cs="Times New Roman"/>
          <w:color w:val="000000"/>
          <w:sz w:val="28"/>
          <w:szCs w:val="28"/>
          <w:lang w:val="uk-UA" w:eastAsia="ru-RU"/>
        </w:rPr>
        <w:t>.</w:t>
      </w:r>
    </w:p>
    <w:p w:rsidR="00877647" w:rsidRPr="001B250A" w:rsidRDefault="004053D2" w:rsidP="0087764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ab/>
      </w:r>
      <w:r w:rsidR="00877647" w:rsidRPr="001B250A">
        <w:rPr>
          <w:rFonts w:ascii="Times New Roman" w:eastAsia="Times New Roman" w:hAnsi="Times New Roman" w:cs="Times New Roman"/>
          <w:color w:val="000000"/>
          <w:sz w:val="28"/>
          <w:szCs w:val="28"/>
          <w:lang w:eastAsia="ru-RU"/>
        </w:rPr>
        <w:t>За кожну з цих груп результатів навчання вчитель виставляє оцінку. Загальна оцінка за семестр</w:t>
      </w:r>
      <w:r w:rsidR="00877647">
        <w:rPr>
          <w:rFonts w:ascii="Times New Roman" w:eastAsia="Times New Roman" w:hAnsi="Times New Roman" w:cs="Times New Roman"/>
          <w:color w:val="000000"/>
          <w:sz w:val="28"/>
          <w:szCs w:val="28"/>
          <w:lang w:eastAsia="ru-RU"/>
        </w:rPr>
        <w:t xml:space="preserve"> формується на </w:t>
      </w:r>
      <w:proofErr w:type="gramStart"/>
      <w:r w:rsidR="00877647">
        <w:rPr>
          <w:rFonts w:ascii="Times New Roman" w:eastAsia="Times New Roman" w:hAnsi="Times New Roman" w:cs="Times New Roman"/>
          <w:color w:val="000000"/>
          <w:sz w:val="28"/>
          <w:szCs w:val="28"/>
          <w:lang w:eastAsia="ru-RU"/>
        </w:rPr>
        <w:t xml:space="preserve">підставі </w:t>
      </w:r>
      <w:r w:rsidR="00877647" w:rsidRPr="001B250A">
        <w:rPr>
          <w:rFonts w:ascii="Times New Roman" w:eastAsia="Times New Roman" w:hAnsi="Times New Roman" w:cs="Times New Roman"/>
          <w:color w:val="000000"/>
          <w:sz w:val="28"/>
          <w:szCs w:val="28"/>
          <w:lang w:eastAsia="ru-RU"/>
        </w:rPr>
        <w:t xml:space="preserve"> оцінок</w:t>
      </w:r>
      <w:proofErr w:type="gramEnd"/>
      <w:r w:rsidR="00877647" w:rsidRPr="001B250A">
        <w:rPr>
          <w:rFonts w:ascii="Times New Roman" w:eastAsia="Times New Roman" w:hAnsi="Times New Roman" w:cs="Times New Roman"/>
          <w:color w:val="000000"/>
          <w:sz w:val="28"/>
          <w:szCs w:val="28"/>
          <w:lang w:eastAsia="ru-RU"/>
        </w:rPr>
        <w:t xml:space="preserve"> за групами результатів, а річна — на основі семестрових.</w:t>
      </w:r>
    </w:p>
    <w:p w:rsidR="00B14A3E" w:rsidRPr="00B14A3E" w:rsidRDefault="00B14A3E" w:rsidP="00B14A3E">
      <w:pPr>
        <w:shd w:val="clear" w:color="auto" w:fill="FFFFFF"/>
        <w:spacing w:after="0" w:line="240" w:lineRule="auto"/>
        <w:jc w:val="both"/>
        <w:textAlignment w:val="baseline"/>
        <w:rPr>
          <w:rFonts w:ascii="Times New Roman" w:eastAsia="Times New Roman" w:hAnsi="Times New Roman" w:cs="Times New Roman"/>
          <w:sz w:val="28"/>
          <w:szCs w:val="28"/>
          <w:lang w:val="uk-UA" w:eastAsia="uk-UA"/>
        </w:rPr>
      </w:pPr>
      <w:r w:rsidRPr="00B14A3E">
        <w:rPr>
          <w:rFonts w:ascii="Times New Roman" w:eastAsia="Times New Roman" w:hAnsi="Times New Roman" w:cs="Times New Roman"/>
          <w:sz w:val="28"/>
          <w:szCs w:val="28"/>
          <w:lang w:val="uk-UA" w:eastAsia="uk-UA"/>
        </w:rPr>
        <w:tab/>
      </w:r>
      <w:r w:rsidRPr="005871F5">
        <w:rPr>
          <w:rFonts w:ascii="Times New Roman" w:eastAsia="Times New Roman" w:hAnsi="Times New Roman" w:cs="Times New Roman"/>
          <w:sz w:val="28"/>
          <w:szCs w:val="28"/>
          <w:lang w:val="uk-UA" w:eastAsia="ru-RU"/>
        </w:rPr>
        <w:t xml:space="preserve">Оцінювання навчальних досягнень учнів </w:t>
      </w:r>
      <w:r w:rsidR="000165F4" w:rsidRPr="005871F5">
        <w:rPr>
          <w:rFonts w:ascii="Times New Roman" w:eastAsia="Times New Roman" w:hAnsi="Times New Roman" w:cs="Times New Roman"/>
          <w:sz w:val="28"/>
          <w:szCs w:val="28"/>
          <w:lang w:val="uk-UA" w:eastAsia="ru-RU"/>
        </w:rPr>
        <w:t xml:space="preserve">основної </w:t>
      </w:r>
      <w:r w:rsidRPr="005871F5">
        <w:rPr>
          <w:rFonts w:ascii="Times New Roman" w:eastAsia="Times New Roman" w:hAnsi="Times New Roman" w:cs="Times New Roman"/>
          <w:sz w:val="28"/>
          <w:szCs w:val="28"/>
          <w:lang w:val="uk-UA" w:eastAsia="ru-RU"/>
        </w:rPr>
        <w:t xml:space="preserve">базової  </w:t>
      </w:r>
      <w:r w:rsidR="000165F4" w:rsidRPr="005871F5">
        <w:rPr>
          <w:rFonts w:ascii="Times New Roman" w:eastAsia="Times New Roman" w:hAnsi="Times New Roman" w:cs="Times New Roman"/>
          <w:sz w:val="28"/>
          <w:szCs w:val="28"/>
          <w:lang w:val="uk-UA" w:eastAsia="ru-RU"/>
        </w:rPr>
        <w:t>та старшої школи</w:t>
      </w:r>
      <w:r w:rsidR="00877647">
        <w:rPr>
          <w:rFonts w:ascii="Times New Roman" w:eastAsia="Times New Roman" w:hAnsi="Times New Roman" w:cs="Times New Roman"/>
          <w:sz w:val="28"/>
          <w:szCs w:val="28"/>
          <w:lang w:val="uk-UA" w:eastAsia="ru-RU"/>
        </w:rPr>
        <w:t xml:space="preserve"> (</w:t>
      </w:r>
      <w:r w:rsidR="007831C1">
        <w:rPr>
          <w:rFonts w:ascii="Times New Roman" w:eastAsia="Times New Roman" w:hAnsi="Times New Roman" w:cs="Times New Roman"/>
          <w:sz w:val="28"/>
          <w:szCs w:val="28"/>
          <w:lang w:val="uk-UA" w:eastAsia="ru-RU"/>
        </w:rPr>
        <w:t>9</w:t>
      </w:r>
      <w:r w:rsidR="00877647">
        <w:rPr>
          <w:rFonts w:ascii="Times New Roman" w:eastAsia="Times New Roman" w:hAnsi="Times New Roman" w:cs="Times New Roman"/>
          <w:sz w:val="28"/>
          <w:szCs w:val="28"/>
          <w:lang w:val="uk-UA" w:eastAsia="ru-RU"/>
        </w:rPr>
        <w:t>-11 класи)</w:t>
      </w:r>
      <w:r w:rsidR="000165F4" w:rsidRPr="000165F4">
        <w:rPr>
          <w:rFonts w:ascii="Times New Roman" w:eastAsia="Times New Roman" w:hAnsi="Times New Roman" w:cs="Times New Roman"/>
          <w:color w:val="FF0000"/>
          <w:sz w:val="28"/>
          <w:szCs w:val="28"/>
          <w:lang w:val="uk-UA" w:eastAsia="ru-RU"/>
        </w:rPr>
        <w:t xml:space="preserve"> </w:t>
      </w:r>
      <w:r w:rsidRPr="00B14A3E">
        <w:rPr>
          <w:rFonts w:ascii="Times New Roman" w:eastAsia="Times New Roman" w:hAnsi="Times New Roman" w:cs="Times New Roman"/>
          <w:sz w:val="28"/>
          <w:szCs w:val="28"/>
          <w:lang w:val="uk-UA" w:eastAsia="ru-RU"/>
        </w:rPr>
        <w:t>здійснюється за 12-бальною шкалою</w:t>
      </w:r>
      <w:r w:rsidR="005871F5">
        <w:rPr>
          <w:rFonts w:ascii="Times New Roman" w:eastAsia="Times New Roman" w:hAnsi="Times New Roman" w:cs="Times New Roman"/>
          <w:sz w:val="28"/>
          <w:szCs w:val="28"/>
          <w:lang w:val="uk-UA" w:eastAsia="ru-RU"/>
        </w:rPr>
        <w:t>,</w:t>
      </w:r>
      <w:r w:rsidRPr="00B14A3E">
        <w:rPr>
          <w:rFonts w:ascii="Times New Roman" w:eastAsia="Times New Roman" w:hAnsi="Times New Roman" w:cs="Times New Roman"/>
          <w:sz w:val="28"/>
          <w:szCs w:val="28"/>
          <w:lang w:val="uk-UA" w:eastAsia="ru-RU"/>
        </w:rPr>
        <w:t> </w:t>
      </w:r>
      <w:r w:rsidR="005871F5" w:rsidRPr="00735045">
        <w:rPr>
          <w:rFonts w:ascii="Times New Roman" w:eastAsia="Times New Roman" w:hAnsi="Times New Roman" w:cs="Times New Roman"/>
          <w:sz w:val="28"/>
          <w:szCs w:val="28"/>
          <w:lang w:val="uk-UA" w:eastAsia="ru-RU"/>
        </w:rPr>
        <w:t xml:space="preserve">згідно з </w:t>
      </w:r>
      <w:r w:rsidR="005871F5" w:rsidRPr="00735045">
        <w:rPr>
          <w:rFonts w:ascii="Times New Roman" w:eastAsia="Times New Roman" w:hAnsi="Times New Roman" w:cs="Times New Roman"/>
          <w:sz w:val="28"/>
          <w:szCs w:val="28"/>
          <w:lang w:val="uk-UA" w:eastAsia="uk-UA"/>
        </w:rPr>
        <w:t xml:space="preserve"> </w:t>
      </w:r>
      <w:r w:rsidR="005871F5" w:rsidRPr="00735045">
        <w:rPr>
          <w:rFonts w:ascii="Times New Roman" w:eastAsia="Calibri" w:hAnsi="Times New Roman" w:cs="Times New Roman"/>
          <w:sz w:val="28"/>
          <w:szCs w:val="28"/>
          <w:lang w:val="uk-UA" w:eastAsia="ru-RU"/>
        </w:rPr>
        <w:t xml:space="preserve">Критеріями </w:t>
      </w:r>
      <w:r w:rsidR="005871F5" w:rsidRPr="00735045">
        <w:rPr>
          <w:rFonts w:ascii="Times New Roman" w:eastAsia="Times New Roman" w:hAnsi="Times New Roman" w:cs="Times New Roman"/>
          <w:sz w:val="28"/>
          <w:szCs w:val="28"/>
          <w:shd w:val="clear" w:color="auto" w:fill="FFFFFF"/>
          <w:lang w:val="uk-UA" w:eastAsia="ru-RU"/>
        </w:rPr>
        <w:t xml:space="preserve">оцінювання навчальних </w:t>
      </w:r>
      <w:r w:rsidR="005871F5" w:rsidRPr="00735045">
        <w:rPr>
          <w:rFonts w:ascii="Times New Roman" w:eastAsia="Times New Roman" w:hAnsi="Times New Roman" w:cs="Times New Roman"/>
          <w:sz w:val="28"/>
          <w:szCs w:val="28"/>
          <w:lang w:val="uk-UA" w:eastAsia="uk-UA"/>
        </w:rPr>
        <w:t xml:space="preserve">досягнень учнів (вихованців) у системі загальної середньої освіти. </w:t>
      </w:r>
      <w:r w:rsidRPr="00B14A3E">
        <w:rPr>
          <w:rFonts w:ascii="Times New Roman" w:eastAsia="Times New Roman" w:hAnsi="Times New Roman" w:cs="Times New Roman"/>
          <w:sz w:val="28"/>
          <w:szCs w:val="28"/>
          <w:lang w:val="uk-UA" w:eastAsia="ru-RU"/>
        </w:rPr>
        <w:t>Відповідно до ступеня оволодіння знаннями і способами діяльності виокремлюються чотири рівні навчальних досягнень учнів: початковий, середній, достатній, високий.</w:t>
      </w:r>
    </w:p>
    <w:p w:rsidR="00B14A3E" w:rsidRPr="000464A4" w:rsidRDefault="004053D2" w:rsidP="005871F5">
      <w:pPr>
        <w:tabs>
          <w:tab w:val="left" w:pos="0"/>
        </w:tabs>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ru-RU"/>
        </w:rPr>
        <w:t> </w:t>
      </w:r>
      <w:r w:rsidR="005871F5" w:rsidRPr="00343AE0">
        <w:rPr>
          <w:rFonts w:ascii="Times New Roman" w:eastAsia="Times New Roman" w:hAnsi="Times New Roman" w:cs="Times New Roman"/>
          <w:sz w:val="28"/>
          <w:szCs w:val="28"/>
          <w:lang w:val="uk-UA" w:eastAsia="uk-UA"/>
        </w:rPr>
        <w:t xml:space="preserve">Відповідно до </w:t>
      </w:r>
      <w:r w:rsidR="005871F5" w:rsidRPr="00343AE0">
        <w:rPr>
          <w:rFonts w:ascii="Times New Roman" w:eastAsia="Calibri" w:hAnsi="Times New Roman" w:cs="Times New Roman"/>
          <w:sz w:val="28"/>
          <w:szCs w:val="28"/>
          <w:lang w:val="uk-UA" w:eastAsia="ru-RU"/>
        </w:rPr>
        <w:t xml:space="preserve">Критеріїв </w:t>
      </w:r>
      <w:r w:rsidR="005871F5" w:rsidRPr="00343AE0">
        <w:rPr>
          <w:rFonts w:ascii="Times New Roman" w:eastAsia="Times New Roman" w:hAnsi="Times New Roman" w:cs="Times New Roman"/>
          <w:sz w:val="28"/>
          <w:szCs w:val="28"/>
          <w:shd w:val="clear" w:color="auto" w:fill="FFFFFF"/>
          <w:lang w:val="uk-UA" w:eastAsia="ru-RU"/>
        </w:rPr>
        <w:t xml:space="preserve">оцінювання навчальних </w:t>
      </w:r>
      <w:r w:rsidR="005871F5" w:rsidRPr="00343AE0">
        <w:rPr>
          <w:rFonts w:ascii="Times New Roman" w:eastAsia="Times New Roman" w:hAnsi="Times New Roman" w:cs="Times New Roman"/>
          <w:sz w:val="28"/>
          <w:szCs w:val="28"/>
          <w:lang w:val="uk-UA" w:eastAsia="uk-UA"/>
        </w:rPr>
        <w:t xml:space="preserve">досягнень учнів </w:t>
      </w:r>
      <w:r w:rsidR="00513FF2">
        <w:rPr>
          <w:rFonts w:ascii="Times New Roman" w:eastAsia="Times New Roman" w:hAnsi="Times New Roman" w:cs="Times New Roman"/>
          <w:sz w:val="28"/>
          <w:szCs w:val="28"/>
          <w:lang w:val="uk-UA" w:eastAsia="uk-UA"/>
        </w:rPr>
        <w:t>/учениць</w:t>
      </w:r>
      <w:r w:rsidR="005871F5" w:rsidRPr="00343AE0">
        <w:rPr>
          <w:rFonts w:ascii="Times New Roman" w:eastAsia="Times New Roman" w:hAnsi="Times New Roman" w:cs="Times New Roman"/>
          <w:sz w:val="28"/>
          <w:szCs w:val="28"/>
          <w:lang w:val="uk-UA" w:eastAsia="uk-UA"/>
        </w:rPr>
        <w:t xml:space="preserve"> у системі загальної середньої освіти</w:t>
      </w:r>
      <w:r w:rsidR="005871F5" w:rsidRPr="00343AE0">
        <w:rPr>
          <w:rFonts w:ascii="Times New Roman" w:eastAsia="Times New Roman" w:hAnsi="Times New Roman" w:cs="Times New Roman"/>
          <w:sz w:val="28"/>
          <w:szCs w:val="28"/>
          <w:lang w:val="uk-UA" w:eastAsia="ru-RU"/>
        </w:rPr>
        <w:t xml:space="preserve"> </w:t>
      </w:r>
      <w:r w:rsidR="005871F5" w:rsidRPr="00343AE0">
        <w:rPr>
          <w:rFonts w:ascii="Times New Roman" w:eastAsia="Times New Roman" w:hAnsi="Times New Roman" w:cs="Times New Roman"/>
          <w:sz w:val="28"/>
          <w:szCs w:val="28"/>
          <w:lang w:val="uk-UA" w:eastAsia="uk-UA"/>
        </w:rPr>
        <w:t>та Критеріїв, що розробляються вчителями спільно з учнями</w:t>
      </w:r>
      <w:r w:rsidR="00513FF2">
        <w:rPr>
          <w:rFonts w:ascii="Times New Roman" w:eastAsia="Times New Roman" w:hAnsi="Times New Roman" w:cs="Times New Roman"/>
          <w:sz w:val="28"/>
          <w:szCs w:val="28"/>
          <w:lang w:val="uk-UA" w:eastAsia="uk-UA"/>
        </w:rPr>
        <w:t xml:space="preserve"> \ ученицями</w:t>
      </w:r>
      <w:r w:rsidR="005871F5" w:rsidRPr="00343AE0">
        <w:rPr>
          <w:rFonts w:ascii="Times New Roman" w:eastAsia="Times New Roman" w:hAnsi="Times New Roman" w:cs="Times New Roman"/>
          <w:sz w:val="28"/>
          <w:szCs w:val="28"/>
          <w:lang w:val="uk-UA" w:eastAsia="uk-UA"/>
        </w:rPr>
        <w:t xml:space="preserve"> для оцінювання різних видів завдань, для різних занять або навчальних тем, </w:t>
      </w:r>
      <w:r w:rsidR="005871F5" w:rsidRPr="00343AE0">
        <w:rPr>
          <w:rFonts w:ascii="Times New Roman" w:eastAsia="Times New Roman" w:hAnsi="Times New Roman" w:cs="Times New Roman"/>
          <w:sz w:val="28"/>
          <w:szCs w:val="28"/>
          <w:lang w:val="uk-UA" w:eastAsia="ru-RU"/>
        </w:rPr>
        <w:t>оцінювання здійснюється у процесі повсякденного вивчення результатів навчальної робот</w:t>
      </w:r>
      <w:r w:rsidR="007E2FF9">
        <w:rPr>
          <w:rFonts w:ascii="Times New Roman" w:eastAsia="Times New Roman" w:hAnsi="Times New Roman" w:cs="Times New Roman"/>
          <w:sz w:val="28"/>
          <w:szCs w:val="28"/>
          <w:lang w:val="uk-UA" w:eastAsia="ru-RU"/>
        </w:rPr>
        <w:t>и</w:t>
      </w:r>
      <w:r w:rsidR="005871F5" w:rsidRPr="00343AE0">
        <w:rPr>
          <w:rFonts w:ascii="Times New Roman" w:eastAsia="Times New Roman" w:hAnsi="Times New Roman" w:cs="Times New Roman"/>
          <w:sz w:val="28"/>
          <w:szCs w:val="28"/>
          <w:lang w:val="uk-UA" w:eastAsia="ru-RU"/>
        </w:rPr>
        <w:t>: усної (індивідуальне, групове, фронтальне опитування), письмової (самостійна робота, контрольна робота, тематична контрольна робота, тестування, та ін.)</w:t>
      </w:r>
      <w:r w:rsidR="000464A4">
        <w:rPr>
          <w:rFonts w:ascii="Times New Roman" w:eastAsia="Times New Roman" w:hAnsi="Times New Roman" w:cs="Times New Roman"/>
          <w:sz w:val="28"/>
          <w:szCs w:val="28"/>
          <w:lang w:val="uk-UA" w:eastAsia="uk-UA"/>
        </w:rPr>
        <w:t xml:space="preserve"> </w:t>
      </w:r>
    </w:p>
    <w:p w:rsidR="00B14A3E" w:rsidRPr="00B14A3E" w:rsidRDefault="00B14A3E" w:rsidP="00B14A3E">
      <w:pPr>
        <w:shd w:val="clear" w:color="auto" w:fill="FFFFFF"/>
        <w:spacing w:after="0" w:line="240" w:lineRule="auto"/>
        <w:ind w:firstLine="315"/>
        <w:jc w:val="both"/>
        <w:rPr>
          <w:rFonts w:ascii="Times New Roman" w:eastAsia="Times New Roman" w:hAnsi="Times New Roman" w:cs="Times New Roman"/>
          <w:sz w:val="28"/>
          <w:szCs w:val="28"/>
          <w:lang w:val="uk-UA" w:eastAsia="uk-UA"/>
        </w:rPr>
      </w:pPr>
      <w:r w:rsidRPr="00B14A3E">
        <w:rPr>
          <w:rFonts w:ascii="Times New Roman" w:eastAsia="Times New Roman" w:hAnsi="Times New Roman" w:cs="Times New Roman"/>
          <w:sz w:val="28"/>
          <w:szCs w:val="28"/>
          <w:lang w:val="uk-UA" w:eastAsia="uk-UA"/>
        </w:rPr>
        <w:t>   </w:t>
      </w:r>
      <w:r w:rsidRPr="00B14A3E">
        <w:rPr>
          <w:rFonts w:ascii="Times New Roman" w:eastAsia="Times New Roman" w:hAnsi="Times New Roman" w:cs="Times New Roman"/>
          <w:bCs/>
          <w:sz w:val="28"/>
          <w:szCs w:val="28"/>
          <w:shd w:val="clear" w:color="auto" w:fill="FFFFFF"/>
          <w:lang w:val="uk-UA" w:eastAsia="uk-UA"/>
        </w:rPr>
        <w:t>Основними видами оцінювання навчальних</w:t>
      </w:r>
      <w:r w:rsidRPr="00B14A3E">
        <w:rPr>
          <w:rFonts w:ascii="Times New Roman" w:eastAsia="Times New Roman" w:hAnsi="Times New Roman" w:cs="Times New Roman"/>
          <w:sz w:val="28"/>
          <w:szCs w:val="28"/>
          <w:shd w:val="clear" w:color="auto" w:fill="FFFFFF"/>
          <w:lang w:val="uk-UA" w:eastAsia="uk-UA"/>
        </w:rPr>
        <w:t> досягнень </w:t>
      </w:r>
      <w:r w:rsidRPr="00B14A3E">
        <w:rPr>
          <w:rFonts w:ascii="Times New Roman" w:eastAsia="Times New Roman" w:hAnsi="Times New Roman" w:cs="Times New Roman"/>
          <w:bCs/>
          <w:sz w:val="28"/>
          <w:szCs w:val="28"/>
          <w:shd w:val="clear" w:color="auto" w:fill="FFFFFF"/>
          <w:lang w:val="uk-UA" w:eastAsia="uk-UA"/>
        </w:rPr>
        <w:t>учнів</w:t>
      </w:r>
      <w:r w:rsidR="007E2FF9">
        <w:rPr>
          <w:rFonts w:ascii="Times New Roman" w:eastAsia="Times New Roman" w:hAnsi="Times New Roman" w:cs="Times New Roman"/>
          <w:bCs/>
          <w:sz w:val="28"/>
          <w:szCs w:val="28"/>
          <w:shd w:val="clear" w:color="auto" w:fill="FFFFFF"/>
          <w:lang w:val="uk-UA" w:eastAsia="uk-UA"/>
        </w:rPr>
        <w:t xml:space="preserve"> / учениць </w:t>
      </w:r>
      <w:r w:rsidRPr="00B14A3E">
        <w:rPr>
          <w:rFonts w:ascii="Times New Roman" w:eastAsia="Times New Roman" w:hAnsi="Times New Roman" w:cs="Times New Roman"/>
          <w:bCs/>
          <w:sz w:val="28"/>
          <w:szCs w:val="28"/>
          <w:shd w:val="clear" w:color="auto" w:fill="FFFFFF"/>
          <w:lang w:val="uk-UA" w:eastAsia="uk-UA"/>
        </w:rPr>
        <w:t xml:space="preserve"> є</w:t>
      </w:r>
      <w:r w:rsidRPr="00B14A3E">
        <w:rPr>
          <w:rFonts w:ascii="Times New Roman" w:eastAsia="Times New Roman" w:hAnsi="Times New Roman" w:cs="Times New Roman"/>
          <w:sz w:val="28"/>
          <w:szCs w:val="28"/>
          <w:shd w:val="clear" w:color="auto" w:fill="FFFFFF"/>
          <w:lang w:val="uk-UA" w:eastAsia="uk-UA"/>
        </w:rPr>
        <w:t> поточне, тематичне, семестрове, річне </w:t>
      </w:r>
      <w:r w:rsidRPr="00B14A3E">
        <w:rPr>
          <w:rFonts w:ascii="Times New Roman" w:eastAsia="Times New Roman" w:hAnsi="Times New Roman" w:cs="Times New Roman"/>
          <w:bCs/>
          <w:sz w:val="28"/>
          <w:szCs w:val="28"/>
          <w:shd w:val="clear" w:color="auto" w:fill="FFFFFF"/>
          <w:lang w:val="uk-UA" w:eastAsia="uk-UA"/>
        </w:rPr>
        <w:t>оцінювання</w:t>
      </w:r>
      <w:r w:rsidRPr="00B14A3E">
        <w:rPr>
          <w:rFonts w:ascii="Times New Roman" w:eastAsia="Times New Roman" w:hAnsi="Times New Roman" w:cs="Times New Roman"/>
          <w:sz w:val="28"/>
          <w:szCs w:val="28"/>
          <w:shd w:val="clear" w:color="auto" w:fill="FFFFFF"/>
          <w:lang w:val="uk-UA" w:eastAsia="uk-UA"/>
        </w:rPr>
        <w:t> та державна підсумкова атестація.</w:t>
      </w:r>
    </w:p>
    <w:p w:rsidR="005871F5" w:rsidRDefault="00B14A3E" w:rsidP="00B14A3E">
      <w:pPr>
        <w:spacing w:after="0" w:line="240" w:lineRule="auto"/>
        <w:ind w:firstLine="720"/>
        <w:jc w:val="both"/>
        <w:rPr>
          <w:rFonts w:ascii="Times New Roman" w:eastAsia="Times New Roman" w:hAnsi="Times New Roman" w:cs="Times New Roman"/>
          <w:bCs/>
          <w:iCs/>
          <w:sz w:val="28"/>
          <w:szCs w:val="28"/>
          <w:lang w:val="uk-UA" w:eastAsia="ru-RU"/>
        </w:rPr>
      </w:pPr>
      <w:r w:rsidRPr="00032EB8">
        <w:rPr>
          <w:rFonts w:ascii="Times New Roman" w:eastAsia="Times New Roman" w:hAnsi="Times New Roman" w:cs="Times New Roman"/>
          <w:bCs/>
          <w:iCs/>
          <w:sz w:val="28"/>
          <w:szCs w:val="28"/>
          <w:lang w:val="uk-UA" w:eastAsia="ru-RU"/>
        </w:rPr>
        <w:t>Поточне оцінювання здійснюється у процесі поурочного вивчення теми. Його основними завдання є: встановлення й оцінювання рівнів розуміння і  первинного засвоєння окремих елементів змісту теми, встановлення зв’язків між ними та засвоєним змістом попередніх тем, закріплення знань, умінь і навичок. Формами поточного оцінювання є індивідуальне</w:t>
      </w:r>
      <w:r w:rsidR="000165F4" w:rsidRPr="00032EB8">
        <w:rPr>
          <w:rFonts w:ascii="Times New Roman" w:eastAsia="Times New Roman" w:hAnsi="Times New Roman" w:cs="Times New Roman"/>
          <w:bCs/>
          <w:iCs/>
          <w:sz w:val="28"/>
          <w:szCs w:val="28"/>
          <w:lang w:val="uk-UA" w:eastAsia="ru-RU"/>
        </w:rPr>
        <w:t>,</w:t>
      </w:r>
      <w:r w:rsidRPr="00032EB8">
        <w:rPr>
          <w:rFonts w:ascii="Times New Roman" w:eastAsia="Times New Roman" w:hAnsi="Times New Roman" w:cs="Times New Roman"/>
          <w:bCs/>
          <w:iCs/>
          <w:sz w:val="28"/>
          <w:szCs w:val="28"/>
          <w:lang w:val="uk-UA" w:eastAsia="ru-RU"/>
        </w:rPr>
        <w:t xml:space="preserve"> фронтальне опитування</w:t>
      </w:r>
      <w:r w:rsidR="000165F4" w:rsidRPr="00032EB8">
        <w:rPr>
          <w:rFonts w:ascii="Times New Roman" w:eastAsia="Times New Roman" w:hAnsi="Times New Roman" w:cs="Times New Roman"/>
          <w:bCs/>
          <w:iCs/>
          <w:sz w:val="28"/>
          <w:szCs w:val="28"/>
          <w:lang w:val="uk-UA" w:eastAsia="ru-RU"/>
        </w:rPr>
        <w:t>,</w:t>
      </w:r>
      <w:r w:rsidRPr="00032EB8">
        <w:rPr>
          <w:rFonts w:ascii="Times New Roman" w:eastAsia="Times New Roman" w:hAnsi="Times New Roman" w:cs="Times New Roman"/>
          <w:bCs/>
          <w:iCs/>
          <w:sz w:val="28"/>
          <w:szCs w:val="28"/>
          <w:lang w:val="uk-UA" w:eastAsia="ru-RU"/>
        </w:rPr>
        <w:t xml:space="preserve"> робота з діаграмами, графіками, схемами; зарисовки біологічних об’єктів</w:t>
      </w:r>
      <w:r w:rsidR="000165F4" w:rsidRPr="00032EB8">
        <w:rPr>
          <w:rFonts w:ascii="Times New Roman" w:eastAsia="Times New Roman" w:hAnsi="Times New Roman" w:cs="Times New Roman"/>
          <w:bCs/>
          <w:iCs/>
          <w:sz w:val="28"/>
          <w:szCs w:val="28"/>
          <w:lang w:val="uk-UA" w:eastAsia="ru-RU"/>
        </w:rPr>
        <w:t>,</w:t>
      </w:r>
      <w:r w:rsidRPr="00032EB8">
        <w:rPr>
          <w:rFonts w:ascii="Times New Roman" w:eastAsia="Times New Roman" w:hAnsi="Times New Roman" w:cs="Times New Roman"/>
          <w:bCs/>
          <w:iCs/>
          <w:sz w:val="28"/>
          <w:szCs w:val="28"/>
          <w:lang w:val="uk-UA" w:eastAsia="ru-RU"/>
        </w:rPr>
        <w:t xml:space="preserve"> робота з контурними картами</w:t>
      </w:r>
      <w:r w:rsidR="000165F4" w:rsidRPr="00032EB8">
        <w:rPr>
          <w:rFonts w:ascii="Times New Roman" w:eastAsia="Times New Roman" w:hAnsi="Times New Roman" w:cs="Times New Roman"/>
          <w:bCs/>
          <w:iCs/>
          <w:sz w:val="28"/>
          <w:szCs w:val="28"/>
          <w:lang w:val="uk-UA" w:eastAsia="ru-RU"/>
        </w:rPr>
        <w:t>,</w:t>
      </w:r>
      <w:r w:rsidRPr="00032EB8">
        <w:rPr>
          <w:rFonts w:ascii="Times New Roman" w:eastAsia="Times New Roman" w:hAnsi="Times New Roman" w:cs="Times New Roman"/>
          <w:bCs/>
          <w:iCs/>
          <w:sz w:val="28"/>
          <w:szCs w:val="28"/>
          <w:lang w:val="uk-UA" w:eastAsia="ru-RU"/>
        </w:rPr>
        <w:t xml:space="preserve"> </w:t>
      </w:r>
      <w:r w:rsidR="00E63F07">
        <w:rPr>
          <w:rFonts w:ascii="Times New Roman" w:eastAsia="Times New Roman" w:hAnsi="Times New Roman" w:cs="Times New Roman"/>
          <w:bCs/>
          <w:iCs/>
          <w:sz w:val="28"/>
          <w:szCs w:val="28"/>
          <w:lang w:val="uk-UA" w:eastAsia="ru-RU"/>
        </w:rPr>
        <w:t xml:space="preserve">тестування, </w:t>
      </w:r>
      <w:r w:rsidRPr="00032EB8">
        <w:rPr>
          <w:rFonts w:ascii="Times New Roman" w:eastAsia="Times New Roman" w:hAnsi="Times New Roman" w:cs="Times New Roman"/>
          <w:bCs/>
          <w:iCs/>
          <w:sz w:val="28"/>
          <w:szCs w:val="28"/>
          <w:lang w:val="uk-UA" w:eastAsia="ru-RU"/>
        </w:rPr>
        <w:t>виконання учнями різних видів письмових робіт</w:t>
      </w:r>
      <w:r w:rsidR="000165F4" w:rsidRPr="00032EB8">
        <w:rPr>
          <w:rFonts w:ascii="Times New Roman" w:eastAsia="Times New Roman" w:hAnsi="Times New Roman" w:cs="Times New Roman"/>
          <w:bCs/>
          <w:iCs/>
          <w:sz w:val="28"/>
          <w:szCs w:val="28"/>
          <w:lang w:val="uk-UA" w:eastAsia="ru-RU"/>
        </w:rPr>
        <w:t>,</w:t>
      </w:r>
      <w:r w:rsidRPr="00032EB8">
        <w:rPr>
          <w:rFonts w:ascii="Times New Roman" w:eastAsia="Times New Roman" w:hAnsi="Times New Roman" w:cs="Times New Roman"/>
          <w:bCs/>
          <w:iCs/>
          <w:sz w:val="28"/>
          <w:szCs w:val="28"/>
          <w:lang w:val="uk-UA" w:eastAsia="ru-RU"/>
        </w:rPr>
        <w:t xml:space="preserve"> взаємоконтроль учнів у парах і групах</w:t>
      </w:r>
      <w:r w:rsidR="000165F4" w:rsidRPr="00032EB8">
        <w:rPr>
          <w:rFonts w:ascii="Times New Roman" w:eastAsia="Times New Roman" w:hAnsi="Times New Roman" w:cs="Times New Roman"/>
          <w:bCs/>
          <w:iCs/>
          <w:sz w:val="28"/>
          <w:szCs w:val="28"/>
          <w:lang w:val="uk-UA" w:eastAsia="ru-RU"/>
        </w:rPr>
        <w:t>,</w:t>
      </w:r>
      <w:r w:rsidRPr="00032EB8">
        <w:rPr>
          <w:rFonts w:ascii="Times New Roman" w:eastAsia="Times New Roman" w:hAnsi="Times New Roman" w:cs="Times New Roman"/>
          <w:bCs/>
          <w:iCs/>
          <w:sz w:val="28"/>
          <w:szCs w:val="28"/>
          <w:lang w:val="uk-UA" w:eastAsia="ru-RU"/>
        </w:rPr>
        <w:t xml:space="preserve"> самоконтроль тощо. </w:t>
      </w:r>
    </w:p>
    <w:p w:rsidR="007E2FF9" w:rsidRDefault="00B14A3E" w:rsidP="00B14A3E">
      <w:pPr>
        <w:spacing w:after="0" w:line="240" w:lineRule="auto"/>
        <w:ind w:firstLine="720"/>
        <w:jc w:val="both"/>
        <w:rPr>
          <w:rFonts w:ascii="Times New Roman" w:eastAsia="Times New Roman" w:hAnsi="Times New Roman" w:cs="Times New Roman"/>
          <w:bCs/>
          <w:iCs/>
          <w:sz w:val="28"/>
          <w:szCs w:val="28"/>
          <w:lang w:val="uk-UA" w:eastAsia="ru-RU"/>
        </w:rPr>
      </w:pPr>
      <w:r w:rsidRPr="00032EB8">
        <w:rPr>
          <w:rFonts w:ascii="Times New Roman" w:eastAsia="Times New Roman" w:hAnsi="Times New Roman" w:cs="Times New Roman"/>
          <w:bCs/>
          <w:iCs/>
          <w:sz w:val="28"/>
          <w:szCs w:val="28"/>
          <w:lang w:val="uk-UA" w:eastAsia="ru-RU"/>
        </w:rPr>
        <w:t>Тематичному оцінюванню навчальних досягнень підлягають основні результати вивчення теми (розділу). Перед початком вивчення чергової теми  учні</w:t>
      </w:r>
      <w:r w:rsidR="007831C1">
        <w:rPr>
          <w:rFonts w:ascii="Times New Roman" w:eastAsia="Times New Roman" w:hAnsi="Times New Roman" w:cs="Times New Roman"/>
          <w:bCs/>
          <w:iCs/>
          <w:sz w:val="28"/>
          <w:szCs w:val="28"/>
          <w:lang w:val="uk-UA" w:eastAsia="ru-RU"/>
        </w:rPr>
        <w:t xml:space="preserve">в / учениць </w:t>
      </w:r>
      <w:r w:rsidRPr="00032EB8">
        <w:rPr>
          <w:rFonts w:ascii="Times New Roman" w:eastAsia="Times New Roman" w:hAnsi="Times New Roman" w:cs="Times New Roman"/>
          <w:bCs/>
          <w:iCs/>
          <w:sz w:val="28"/>
          <w:szCs w:val="28"/>
          <w:lang w:val="uk-UA" w:eastAsia="ru-RU"/>
        </w:rPr>
        <w:t xml:space="preserve"> ознайомлюють </w:t>
      </w:r>
      <w:r w:rsidR="007831C1">
        <w:rPr>
          <w:rFonts w:ascii="Times New Roman" w:eastAsia="Times New Roman" w:hAnsi="Times New Roman" w:cs="Times New Roman"/>
          <w:bCs/>
          <w:iCs/>
          <w:sz w:val="28"/>
          <w:szCs w:val="28"/>
          <w:lang w:val="uk-UA" w:eastAsia="ru-RU"/>
        </w:rPr>
        <w:t>і</w:t>
      </w:r>
      <w:r w:rsidRPr="00032EB8">
        <w:rPr>
          <w:rFonts w:ascii="Times New Roman" w:eastAsia="Times New Roman" w:hAnsi="Times New Roman" w:cs="Times New Roman"/>
          <w:bCs/>
          <w:iCs/>
          <w:sz w:val="28"/>
          <w:szCs w:val="28"/>
          <w:lang w:val="uk-UA" w:eastAsia="ru-RU"/>
        </w:rPr>
        <w:t>з тривалістю вивчення теми (кількість занять), кількістю й тематикою обов</w:t>
      </w:r>
      <w:r w:rsidR="007831C1">
        <w:rPr>
          <w:rFonts w:ascii="Times New Roman" w:eastAsia="Times New Roman" w:hAnsi="Times New Roman" w:cs="Times New Roman"/>
          <w:bCs/>
          <w:iCs/>
          <w:sz w:val="28"/>
          <w:szCs w:val="28"/>
          <w:lang w:val="uk-UA" w:eastAsia="ru-RU"/>
        </w:rPr>
        <w:t>’</w:t>
      </w:r>
      <w:r w:rsidRPr="00032EB8">
        <w:rPr>
          <w:rFonts w:ascii="Times New Roman" w:eastAsia="Times New Roman" w:hAnsi="Times New Roman" w:cs="Times New Roman"/>
          <w:bCs/>
          <w:iCs/>
          <w:sz w:val="28"/>
          <w:szCs w:val="28"/>
          <w:lang w:val="uk-UA" w:eastAsia="ru-RU"/>
        </w:rPr>
        <w:t xml:space="preserve">язкових робіт і термінами їх проведення, умовами оцінювання.  </w:t>
      </w:r>
    </w:p>
    <w:p w:rsidR="007E2FF9" w:rsidRDefault="00B14A3E" w:rsidP="00B14A3E">
      <w:pPr>
        <w:spacing w:after="0" w:line="240" w:lineRule="auto"/>
        <w:ind w:firstLine="720"/>
        <w:jc w:val="both"/>
        <w:rPr>
          <w:rFonts w:ascii="Times New Roman" w:eastAsia="Times New Roman" w:hAnsi="Times New Roman" w:cs="Times New Roman"/>
          <w:bCs/>
          <w:iCs/>
          <w:sz w:val="28"/>
          <w:szCs w:val="28"/>
          <w:lang w:val="uk-UA" w:eastAsia="ru-RU"/>
        </w:rPr>
      </w:pPr>
      <w:r w:rsidRPr="00032EB8">
        <w:rPr>
          <w:rFonts w:ascii="Times New Roman" w:eastAsia="Times New Roman" w:hAnsi="Times New Roman" w:cs="Times New Roman"/>
          <w:bCs/>
          <w:iCs/>
          <w:sz w:val="28"/>
          <w:szCs w:val="28"/>
          <w:lang w:val="uk-UA" w:eastAsia="ru-RU"/>
        </w:rPr>
        <w:t xml:space="preserve">Тематичне оцінювання навчальних досягнень учнів забезпечує: усунення безсистемності в оцінюванні, підвищення об’єктивності оцінки знань, навичок і вмінь, індивідуальний та диференційований підхід до організації навчання, систематизацію й узагальнення навчального матеріалу, концентрацію уваги учнів до найсуттєвішого в системі знань з кожного предмета. </w:t>
      </w:r>
    </w:p>
    <w:p w:rsidR="00B14A3E" w:rsidRPr="00032EB8" w:rsidRDefault="00B14A3E" w:rsidP="00B14A3E">
      <w:pPr>
        <w:spacing w:after="0" w:line="240" w:lineRule="auto"/>
        <w:ind w:firstLine="720"/>
        <w:jc w:val="both"/>
        <w:rPr>
          <w:rFonts w:ascii="Times New Roman" w:eastAsia="Times New Roman" w:hAnsi="Times New Roman" w:cs="Times New Roman"/>
          <w:bCs/>
          <w:iCs/>
          <w:sz w:val="28"/>
          <w:szCs w:val="28"/>
          <w:lang w:val="uk-UA" w:eastAsia="ru-RU"/>
        </w:rPr>
      </w:pPr>
      <w:r w:rsidRPr="00032EB8">
        <w:rPr>
          <w:rFonts w:ascii="Times New Roman" w:eastAsia="Times New Roman" w:hAnsi="Times New Roman" w:cs="Times New Roman"/>
          <w:bCs/>
          <w:iCs/>
          <w:sz w:val="28"/>
          <w:szCs w:val="28"/>
          <w:lang w:val="uk-UA" w:eastAsia="ru-RU"/>
        </w:rPr>
        <w:t xml:space="preserve">Тематична оцінка виставляється  на підставі результатів опанування учнями матеріалу теми впродовж її вивчення з урахуванням поточних оцінок, всіх видів навчальної діяльності, що підлягали оцінюванню протягом вивчення теми та  навчальної активності школярів. </w:t>
      </w:r>
    </w:p>
    <w:p w:rsidR="00B14A3E" w:rsidRPr="00B14A3E" w:rsidRDefault="00B14A3E" w:rsidP="000D7DBB">
      <w:pPr>
        <w:spacing w:after="0" w:line="240" w:lineRule="auto"/>
        <w:ind w:firstLine="720"/>
        <w:jc w:val="both"/>
        <w:rPr>
          <w:rFonts w:ascii="Times New Roman" w:eastAsia="Times New Roman" w:hAnsi="Times New Roman" w:cs="Times New Roman"/>
          <w:bCs/>
          <w:iCs/>
          <w:sz w:val="28"/>
          <w:szCs w:val="28"/>
          <w:lang w:val="uk-UA" w:eastAsia="ru-RU"/>
        </w:rPr>
      </w:pPr>
      <w:r w:rsidRPr="00B14A3E">
        <w:rPr>
          <w:rFonts w:ascii="Times New Roman" w:eastAsia="Times New Roman" w:hAnsi="Times New Roman" w:cs="Times New Roman"/>
          <w:bCs/>
          <w:iCs/>
          <w:sz w:val="28"/>
          <w:szCs w:val="28"/>
          <w:lang w:val="uk-UA" w:eastAsia="ru-RU"/>
        </w:rPr>
        <w:t xml:space="preserve">Оцінка за семестр виставляється за результатами тематичного оцінювання, а за рік - на основі  семестрових оцінок. </w:t>
      </w:r>
    </w:p>
    <w:p w:rsidR="000D7DBB" w:rsidRDefault="00B14A3E" w:rsidP="00B14A3E">
      <w:pPr>
        <w:spacing w:after="0" w:line="240" w:lineRule="auto"/>
        <w:ind w:firstLine="720"/>
        <w:jc w:val="both"/>
        <w:rPr>
          <w:rFonts w:ascii="Times New Roman" w:eastAsia="Times New Roman" w:hAnsi="Times New Roman" w:cs="Times New Roman"/>
          <w:bCs/>
          <w:iCs/>
          <w:color w:val="FF0000"/>
          <w:sz w:val="28"/>
          <w:szCs w:val="28"/>
          <w:lang w:val="uk-UA" w:eastAsia="ru-RU"/>
        </w:rPr>
      </w:pPr>
      <w:r w:rsidRPr="00B14A3E">
        <w:rPr>
          <w:rFonts w:ascii="Times New Roman" w:eastAsia="Times New Roman" w:hAnsi="Times New Roman" w:cs="Times New Roman"/>
          <w:bCs/>
          <w:iCs/>
          <w:sz w:val="28"/>
          <w:szCs w:val="28"/>
          <w:lang w:val="uk-UA" w:eastAsia="ru-RU"/>
        </w:rPr>
        <w:lastRenderedPageBreak/>
        <w:t xml:space="preserve">Річне оцінювання здійснюється на підставі семестрових або скоригованих семестрових оцінок. </w:t>
      </w:r>
      <w:r w:rsidR="00032EB8">
        <w:rPr>
          <w:rFonts w:ascii="Times New Roman" w:eastAsia="Times New Roman" w:hAnsi="Times New Roman" w:cs="Times New Roman"/>
          <w:bCs/>
          <w:iCs/>
          <w:sz w:val="28"/>
          <w:szCs w:val="28"/>
          <w:lang w:val="uk-UA" w:eastAsia="ru-RU"/>
        </w:rPr>
        <w:t xml:space="preserve">Річна оцінка не є середнім арифметичним від оцінок за І і ІІ семестри. </w:t>
      </w:r>
      <w:r w:rsidRPr="005871F5">
        <w:rPr>
          <w:rFonts w:ascii="Times New Roman" w:eastAsia="Times New Roman" w:hAnsi="Times New Roman" w:cs="Times New Roman"/>
          <w:bCs/>
          <w:iCs/>
          <w:sz w:val="28"/>
          <w:szCs w:val="28"/>
          <w:lang w:val="uk-UA" w:eastAsia="ru-RU"/>
        </w:rPr>
        <w:t>При виставленн</w:t>
      </w:r>
      <w:r w:rsidR="00290CBC" w:rsidRPr="005871F5">
        <w:rPr>
          <w:rFonts w:ascii="Times New Roman" w:eastAsia="Times New Roman" w:hAnsi="Times New Roman" w:cs="Times New Roman"/>
          <w:bCs/>
          <w:iCs/>
          <w:sz w:val="28"/>
          <w:szCs w:val="28"/>
          <w:lang w:val="uk-UA" w:eastAsia="ru-RU"/>
        </w:rPr>
        <w:t>і</w:t>
      </w:r>
      <w:r w:rsidRPr="005871F5">
        <w:rPr>
          <w:rFonts w:ascii="Times New Roman" w:eastAsia="Times New Roman" w:hAnsi="Times New Roman" w:cs="Times New Roman"/>
          <w:bCs/>
          <w:iCs/>
          <w:sz w:val="28"/>
          <w:szCs w:val="28"/>
          <w:lang w:val="uk-UA" w:eastAsia="ru-RU"/>
        </w:rPr>
        <w:t xml:space="preserve"> річної оцінки враховуються динаміка особистих </w:t>
      </w:r>
      <w:r w:rsidR="00290CBC" w:rsidRPr="005871F5">
        <w:rPr>
          <w:rFonts w:ascii="Times New Roman" w:eastAsia="Times New Roman" w:hAnsi="Times New Roman" w:cs="Times New Roman"/>
          <w:bCs/>
          <w:iCs/>
          <w:sz w:val="28"/>
          <w:szCs w:val="28"/>
          <w:lang w:val="uk-UA" w:eastAsia="ru-RU"/>
        </w:rPr>
        <w:t xml:space="preserve">результатів </w:t>
      </w:r>
      <w:r w:rsidRPr="005871F5">
        <w:rPr>
          <w:rFonts w:ascii="Times New Roman" w:eastAsia="Times New Roman" w:hAnsi="Times New Roman" w:cs="Times New Roman"/>
          <w:bCs/>
          <w:iCs/>
          <w:sz w:val="28"/>
          <w:szCs w:val="28"/>
          <w:lang w:val="uk-UA" w:eastAsia="ru-RU"/>
        </w:rPr>
        <w:t>навча</w:t>
      </w:r>
      <w:r w:rsidR="00290CBC" w:rsidRPr="005871F5">
        <w:rPr>
          <w:rFonts w:ascii="Times New Roman" w:eastAsia="Times New Roman" w:hAnsi="Times New Roman" w:cs="Times New Roman"/>
          <w:bCs/>
          <w:iCs/>
          <w:sz w:val="28"/>
          <w:szCs w:val="28"/>
          <w:lang w:val="uk-UA" w:eastAsia="ru-RU"/>
        </w:rPr>
        <w:t>ння</w:t>
      </w:r>
      <w:r w:rsidRPr="005871F5">
        <w:rPr>
          <w:rFonts w:ascii="Times New Roman" w:eastAsia="Times New Roman" w:hAnsi="Times New Roman" w:cs="Times New Roman"/>
          <w:bCs/>
          <w:iCs/>
          <w:sz w:val="28"/>
          <w:szCs w:val="28"/>
          <w:lang w:val="uk-UA" w:eastAsia="ru-RU"/>
        </w:rPr>
        <w:t xml:space="preserve"> учня/учениці з предмета, важливість тем, які вивчались у І та ІІ семестрах, тривалість їх вивчення та складність змісту, рівень узагальнення й уміння застосовувати набуті знання протягом навчального року тощо. </w:t>
      </w:r>
      <w:r w:rsidR="000D7DBB" w:rsidRPr="005871F5">
        <w:rPr>
          <w:rFonts w:ascii="Times New Roman" w:eastAsia="Times New Roman" w:hAnsi="Times New Roman" w:cs="Times New Roman"/>
          <w:bCs/>
          <w:iCs/>
          <w:sz w:val="28"/>
          <w:szCs w:val="28"/>
          <w:lang w:val="uk-UA" w:eastAsia="ru-RU"/>
        </w:rPr>
        <w:t xml:space="preserve">     </w:t>
      </w:r>
    </w:p>
    <w:p w:rsidR="00B14A3E" w:rsidRDefault="000D7DBB" w:rsidP="00B14A3E">
      <w:pPr>
        <w:spacing w:after="0" w:line="240" w:lineRule="auto"/>
        <w:ind w:firstLine="720"/>
        <w:jc w:val="both"/>
        <w:rPr>
          <w:rFonts w:ascii="Times New Roman" w:eastAsia="Times New Roman" w:hAnsi="Times New Roman" w:cs="Times New Roman"/>
          <w:bCs/>
          <w:iCs/>
          <w:sz w:val="28"/>
          <w:szCs w:val="28"/>
          <w:lang w:val="uk-UA" w:eastAsia="ru-RU"/>
        </w:rPr>
      </w:pPr>
      <w:r w:rsidRPr="00B14A3E">
        <w:rPr>
          <w:rFonts w:ascii="Times New Roman" w:eastAsia="Times New Roman" w:hAnsi="Times New Roman" w:cs="Times New Roman"/>
          <w:bCs/>
          <w:iCs/>
          <w:sz w:val="28"/>
          <w:szCs w:val="28"/>
          <w:lang w:val="uk-UA" w:eastAsia="ru-RU"/>
        </w:rPr>
        <w:t>Учень</w:t>
      </w:r>
      <w:r w:rsidR="007E2FF9">
        <w:rPr>
          <w:rFonts w:ascii="Times New Roman" w:eastAsia="Times New Roman" w:hAnsi="Times New Roman" w:cs="Times New Roman"/>
          <w:bCs/>
          <w:iCs/>
          <w:sz w:val="28"/>
          <w:szCs w:val="28"/>
          <w:lang w:val="uk-UA" w:eastAsia="ru-RU"/>
        </w:rPr>
        <w:t xml:space="preserve"> </w:t>
      </w:r>
      <w:r w:rsidRPr="00B14A3E">
        <w:rPr>
          <w:rFonts w:ascii="Times New Roman" w:eastAsia="Times New Roman" w:hAnsi="Times New Roman" w:cs="Times New Roman"/>
          <w:bCs/>
          <w:iCs/>
          <w:sz w:val="28"/>
          <w:szCs w:val="28"/>
          <w:lang w:val="uk-UA" w:eastAsia="ru-RU"/>
        </w:rPr>
        <w:t>/</w:t>
      </w:r>
      <w:r w:rsidR="007E2FF9">
        <w:rPr>
          <w:rFonts w:ascii="Times New Roman" w:eastAsia="Times New Roman" w:hAnsi="Times New Roman" w:cs="Times New Roman"/>
          <w:bCs/>
          <w:iCs/>
          <w:sz w:val="28"/>
          <w:szCs w:val="28"/>
          <w:lang w:val="uk-UA" w:eastAsia="ru-RU"/>
        </w:rPr>
        <w:t xml:space="preserve"> </w:t>
      </w:r>
      <w:r w:rsidRPr="00B14A3E">
        <w:rPr>
          <w:rFonts w:ascii="Times New Roman" w:eastAsia="Times New Roman" w:hAnsi="Times New Roman" w:cs="Times New Roman"/>
          <w:bCs/>
          <w:iCs/>
          <w:sz w:val="28"/>
          <w:szCs w:val="28"/>
          <w:lang w:val="uk-UA" w:eastAsia="ru-RU"/>
        </w:rPr>
        <w:t xml:space="preserve">учениця має право на підвищення семестрової оцінки. </w:t>
      </w:r>
      <w:r w:rsidR="004053D2">
        <w:rPr>
          <w:rFonts w:ascii="Times New Roman" w:eastAsia="Times New Roman" w:hAnsi="Times New Roman" w:cs="Times New Roman"/>
          <w:bCs/>
          <w:iCs/>
          <w:sz w:val="28"/>
          <w:szCs w:val="28"/>
          <w:lang w:val="uk-UA" w:eastAsia="ru-RU"/>
        </w:rPr>
        <w:t>За рішенням педагогічної ради к</w:t>
      </w:r>
      <w:r w:rsidR="00B14A3E" w:rsidRPr="00B14A3E">
        <w:rPr>
          <w:rFonts w:ascii="Times New Roman" w:eastAsia="Times New Roman" w:hAnsi="Times New Roman" w:cs="Times New Roman"/>
          <w:bCs/>
          <w:iCs/>
          <w:sz w:val="28"/>
          <w:szCs w:val="28"/>
          <w:lang w:val="uk-UA" w:eastAsia="ru-RU"/>
        </w:rPr>
        <w:t>оригування семестрової оцінки проводиться згідно з пунктом 3.2. Інструкції з ведення класного журналу 5-11(12)-х класів загальноосвітніх навчальних закладів, затвердженої наказом Міністерства о</w:t>
      </w:r>
      <w:r w:rsidR="004053D2">
        <w:rPr>
          <w:rFonts w:ascii="Times New Roman" w:eastAsia="Times New Roman" w:hAnsi="Times New Roman" w:cs="Times New Roman"/>
          <w:bCs/>
          <w:iCs/>
          <w:sz w:val="28"/>
          <w:szCs w:val="28"/>
          <w:lang w:val="uk-UA" w:eastAsia="ru-RU"/>
        </w:rPr>
        <w:t xml:space="preserve">світи і науки України від 03 червня </w:t>
      </w:r>
      <w:r w:rsidR="00B14A3E" w:rsidRPr="00B14A3E">
        <w:rPr>
          <w:rFonts w:ascii="Times New Roman" w:eastAsia="Times New Roman" w:hAnsi="Times New Roman" w:cs="Times New Roman"/>
          <w:bCs/>
          <w:iCs/>
          <w:sz w:val="28"/>
          <w:szCs w:val="28"/>
          <w:lang w:val="uk-UA" w:eastAsia="ru-RU"/>
        </w:rPr>
        <w:t>2008</w:t>
      </w:r>
      <w:r w:rsidR="004053D2">
        <w:rPr>
          <w:rFonts w:ascii="Times New Roman" w:eastAsia="Times New Roman" w:hAnsi="Times New Roman" w:cs="Times New Roman"/>
          <w:bCs/>
          <w:iCs/>
          <w:sz w:val="28"/>
          <w:szCs w:val="28"/>
          <w:lang w:val="uk-UA" w:eastAsia="ru-RU"/>
        </w:rPr>
        <w:t xml:space="preserve"> року </w:t>
      </w:r>
      <w:r w:rsidR="00B14A3E" w:rsidRPr="00B14A3E">
        <w:rPr>
          <w:rFonts w:ascii="Times New Roman" w:eastAsia="Times New Roman" w:hAnsi="Times New Roman" w:cs="Times New Roman"/>
          <w:bCs/>
          <w:iCs/>
          <w:sz w:val="28"/>
          <w:szCs w:val="28"/>
          <w:lang w:val="uk-UA" w:eastAsia="ru-RU"/>
        </w:rPr>
        <w:t xml:space="preserve"> № 496. Коригування річної оцінки проводиться згідно з пунктами</w:t>
      </w:r>
      <w:r w:rsidR="008420D6">
        <w:rPr>
          <w:rFonts w:ascii="Times New Roman" w:eastAsia="Times New Roman" w:hAnsi="Times New Roman" w:cs="Times New Roman"/>
          <w:bCs/>
          <w:iCs/>
          <w:sz w:val="28"/>
          <w:szCs w:val="28"/>
          <w:lang w:val="uk-UA" w:eastAsia="ru-RU"/>
        </w:rPr>
        <w:t xml:space="preserve"> </w:t>
      </w:r>
      <w:r w:rsidR="00B14A3E" w:rsidRPr="00B14A3E">
        <w:rPr>
          <w:rFonts w:ascii="Times New Roman" w:eastAsia="Times New Roman" w:hAnsi="Times New Roman" w:cs="Times New Roman"/>
          <w:bCs/>
          <w:iCs/>
          <w:sz w:val="28"/>
          <w:szCs w:val="28"/>
          <w:lang w:val="uk-UA" w:eastAsia="ru-RU"/>
        </w:rPr>
        <w:t>9-10 Порядку переведення учнів (вихованців) закладу загальної середньої освіти до наступного класу, затвердженого наказом Міністерст</w:t>
      </w:r>
      <w:r w:rsidR="004053D2">
        <w:rPr>
          <w:rFonts w:ascii="Times New Roman" w:eastAsia="Times New Roman" w:hAnsi="Times New Roman" w:cs="Times New Roman"/>
          <w:bCs/>
          <w:iCs/>
          <w:sz w:val="28"/>
          <w:szCs w:val="28"/>
          <w:lang w:val="uk-UA" w:eastAsia="ru-RU"/>
        </w:rPr>
        <w:t xml:space="preserve">ва освіти і науки України 14 липня </w:t>
      </w:r>
      <w:r w:rsidR="00B14A3E" w:rsidRPr="00B14A3E">
        <w:rPr>
          <w:rFonts w:ascii="Times New Roman" w:eastAsia="Times New Roman" w:hAnsi="Times New Roman" w:cs="Times New Roman"/>
          <w:bCs/>
          <w:iCs/>
          <w:sz w:val="28"/>
          <w:szCs w:val="28"/>
          <w:lang w:val="uk-UA" w:eastAsia="ru-RU"/>
        </w:rPr>
        <w:t xml:space="preserve">2015 </w:t>
      </w:r>
      <w:r w:rsidR="004053D2">
        <w:rPr>
          <w:rFonts w:ascii="Times New Roman" w:eastAsia="Times New Roman" w:hAnsi="Times New Roman" w:cs="Times New Roman"/>
          <w:bCs/>
          <w:iCs/>
          <w:sz w:val="28"/>
          <w:szCs w:val="28"/>
          <w:lang w:val="uk-UA" w:eastAsia="ru-RU"/>
        </w:rPr>
        <w:t xml:space="preserve">року </w:t>
      </w:r>
      <w:r w:rsidR="00B14A3E" w:rsidRPr="00B14A3E">
        <w:rPr>
          <w:rFonts w:ascii="Times New Roman" w:eastAsia="Times New Roman" w:hAnsi="Times New Roman" w:cs="Times New Roman"/>
          <w:bCs/>
          <w:iCs/>
          <w:sz w:val="28"/>
          <w:szCs w:val="28"/>
          <w:lang w:val="uk-UA" w:eastAsia="ru-RU"/>
        </w:rPr>
        <w:t>№ 762 (у редакції наказу Міністерства освіти і науки України від 08 травня 2019 року № 621).</w:t>
      </w:r>
    </w:p>
    <w:p w:rsidR="000464A4" w:rsidRPr="00B14A3E" w:rsidRDefault="000464A4" w:rsidP="00B14A3E">
      <w:pPr>
        <w:spacing w:after="0" w:line="240" w:lineRule="auto"/>
        <w:ind w:firstLine="720"/>
        <w:jc w:val="both"/>
        <w:rPr>
          <w:rFonts w:ascii="Times New Roman" w:eastAsia="Times New Roman" w:hAnsi="Times New Roman" w:cs="Times New Roman"/>
          <w:bCs/>
          <w:iCs/>
          <w:sz w:val="28"/>
          <w:szCs w:val="28"/>
          <w:lang w:val="uk-UA" w:eastAsia="ru-RU"/>
        </w:rPr>
      </w:pPr>
      <w:r w:rsidRPr="00B14A3E">
        <w:rPr>
          <w:rFonts w:ascii="Times New Roman" w:eastAsia="Times New Roman" w:hAnsi="Times New Roman" w:cs="Times New Roman"/>
          <w:bCs/>
          <w:iCs/>
          <w:sz w:val="28"/>
          <w:szCs w:val="28"/>
          <w:lang w:val="uk-UA" w:eastAsia="ru-RU"/>
        </w:rPr>
        <w:t xml:space="preserve">При оцінюванні навчальних досягнень </w:t>
      </w:r>
      <w:r>
        <w:rPr>
          <w:rFonts w:ascii="Times New Roman" w:eastAsia="Times New Roman" w:hAnsi="Times New Roman" w:cs="Times New Roman"/>
          <w:bCs/>
          <w:iCs/>
          <w:sz w:val="28"/>
          <w:szCs w:val="28"/>
          <w:lang w:val="uk-UA" w:eastAsia="ru-RU"/>
        </w:rPr>
        <w:t>школярі</w:t>
      </w:r>
      <w:r w:rsidRPr="00B14A3E">
        <w:rPr>
          <w:rFonts w:ascii="Times New Roman" w:eastAsia="Times New Roman" w:hAnsi="Times New Roman" w:cs="Times New Roman"/>
          <w:bCs/>
          <w:iCs/>
          <w:sz w:val="28"/>
          <w:szCs w:val="28"/>
          <w:lang w:val="uk-UA" w:eastAsia="ru-RU"/>
        </w:rPr>
        <w:t xml:space="preserve">в вчителі враховують характеристику відповіді учня: правильність, логічність, обґрунтованість, цілісність; якість знань: повнота, глибина, гнучкість, системність, міцність; сформованість предметних умінь і навичок; рівень володіння розумовими операціями: вміння аналізувати, синтезувати, порівнювати, абстрагувати, класифікувати, узагальнювати, робити висновки тощо; досвід творчої діяльності (вміння виявляти проблеми та розв’язувати їх, формулювати гіпотези); самостійність оцінних суджень. </w:t>
      </w:r>
    </w:p>
    <w:p w:rsidR="00421918" w:rsidRPr="000D7DBB" w:rsidRDefault="00D90895" w:rsidP="007831C1">
      <w:pPr>
        <w:spacing w:after="0" w:line="240" w:lineRule="auto"/>
        <w:ind w:firstLine="720"/>
        <w:jc w:val="both"/>
        <w:rPr>
          <w:rFonts w:ascii="Times New Roman" w:eastAsia="Times New Roman" w:hAnsi="Times New Roman" w:cs="Times New Roman"/>
          <w:bCs/>
          <w:iCs/>
          <w:sz w:val="28"/>
          <w:szCs w:val="28"/>
          <w:lang w:val="uk-UA" w:eastAsia="ru-RU"/>
        </w:rPr>
      </w:pPr>
      <w:r w:rsidRPr="000D7DBB">
        <w:rPr>
          <w:rFonts w:ascii="Times New Roman" w:eastAsia="Times New Roman" w:hAnsi="Times New Roman" w:cs="Times New Roman"/>
          <w:bCs/>
          <w:iCs/>
          <w:sz w:val="28"/>
          <w:szCs w:val="28"/>
          <w:lang w:val="uk-UA" w:eastAsia="ru-RU"/>
        </w:rPr>
        <w:t>Оцінювання навчальних досягнень учнів з особливими освітніми потребами  здійснюють відповідно до індивідуальної програми розвитку, що розробляється на основі висновку фахівців інклюзивно-ресурсного центру, де зазначено труднощі функціонування, обмеження життєдіяльності та здоров’я, що можуть впливати на ефективність застосування  певних форм оцінювання.</w:t>
      </w:r>
    </w:p>
    <w:p w:rsidR="007831C1" w:rsidRPr="007E2FF9" w:rsidRDefault="00421918" w:rsidP="007E2FF9">
      <w:pPr>
        <w:shd w:val="clear" w:color="auto" w:fill="FFFFFF"/>
        <w:spacing w:after="0" w:line="240" w:lineRule="auto"/>
        <w:jc w:val="both"/>
        <w:textAlignment w:val="baseline"/>
        <w:rPr>
          <w:rFonts w:ascii="Times New Roman" w:eastAsia="Times New Roman" w:hAnsi="Times New Roman" w:cs="Times New Roman"/>
          <w:sz w:val="28"/>
          <w:szCs w:val="28"/>
          <w:lang w:val="uk-UA" w:eastAsia="uk-UA"/>
        </w:rPr>
      </w:pPr>
      <w:r w:rsidRPr="00032EB8">
        <w:rPr>
          <w:rFonts w:ascii="Times New Roman" w:eastAsia="Calibri" w:hAnsi="Times New Roman" w:cs="Times New Roman"/>
          <w:b/>
          <w:color w:val="FF0000"/>
          <w:sz w:val="28"/>
          <w:szCs w:val="20"/>
          <w:lang w:val="uk-UA" w:eastAsia="ru-RU"/>
        </w:rPr>
        <w:t xml:space="preserve">        </w:t>
      </w:r>
      <w:r w:rsidR="007831C1">
        <w:rPr>
          <w:rFonts w:ascii="Times New Roman" w:eastAsia="Calibri" w:hAnsi="Times New Roman" w:cs="Times New Roman"/>
          <w:b/>
          <w:color w:val="FF0000"/>
          <w:sz w:val="28"/>
          <w:szCs w:val="20"/>
          <w:lang w:val="uk-UA" w:eastAsia="ru-RU"/>
        </w:rPr>
        <w:t xml:space="preserve"> </w:t>
      </w:r>
      <w:r w:rsidR="007E2FF9" w:rsidRPr="00230419">
        <w:rPr>
          <w:rFonts w:ascii="Times New Roman" w:eastAsia="Times New Roman" w:hAnsi="Times New Roman" w:cs="Times New Roman"/>
          <w:sz w:val="28"/>
          <w:szCs w:val="28"/>
          <w:lang w:val="uk-UA" w:eastAsia="uk-UA"/>
        </w:rPr>
        <w:t>Особ</w:t>
      </w:r>
      <w:r w:rsidR="007E2FF9">
        <w:rPr>
          <w:rFonts w:ascii="Times New Roman" w:eastAsia="Times New Roman" w:hAnsi="Times New Roman" w:cs="Times New Roman"/>
          <w:sz w:val="28"/>
          <w:szCs w:val="28"/>
          <w:lang w:val="uk-UA" w:eastAsia="uk-UA"/>
        </w:rPr>
        <w:t>ливості організації оцінювання у</w:t>
      </w:r>
      <w:r w:rsidR="007E2FF9" w:rsidRPr="00230419">
        <w:rPr>
          <w:rFonts w:ascii="Times New Roman" w:eastAsia="Times New Roman" w:hAnsi="Times New Roman" w:cs="Times New Roman"/>
          <w:sz w:val="28"/>
          <w:szCs w:val="28"/>
          <w:lang w:val="uk-UA" w:eastAsia="uk-UA"/>
        </w:rPr>
        <w:t xml:space="preserve"> певному класі можуть ініціюватися вчителем і бути затвердженими на засіданні педагогічної ради закладу.</w:t>
      </w:r>
    </w:p>
    <w:p w:rsidR="007831C1" w:rsidRDefault="007831C1" w:rsidP="007831C1">
      <w:pPr>
        <w:tabs>
          <w:tab w:val="left" w:pos="360"/>
          <w:tab w:val="left" w:pos="699"/>
          <w:tab w:val="left" w:pos="720"/>
          <w:tab w:val="left" w:pos="900"/>
        </w:tabs>
        <w:spacing w:after="0" w:line="240" w:lineRule="auto"/>
        <w:ind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Заклад освіти може самостійно визначати інструментарій, шкали оцінювання. У разі запровадження власної шкали оцінювання результатів</w:t>
      </w:r>
    </w:p>
    <w:p w:rsidR="007831C1" w:rsidRDefault="007831C1" w:rsidP="007831C1">
      <w:pPr>
        <w:tabs>
          <w:tab w:val="left" w:pos="360"/>
          <w:tab w:val="left" w:pos="699"/>
          <w:tab w:val="left" w:pos="720"/>
          <w:tab w:val="left" w:pos="900"/>
        </w:tabs>
        <w:spacing w:after="0" w:line="240" w:lineRule="auto"/>
        <w:jc w:val="both"/>
      </w:pPr>
      <w:r>
        <w:rPr>
          <w:rFonts w:ascii="Times New Roman" w:eastAsia="Times New Roman" w:hAnsi="Times New Roman" w:cs="Times New Roman"/>
          <w:sz w:val="28"/>
          <w:szCs w:val="28"/>
        </w:rPr>
        <w:t>навчання заклад освіти має визначити та оприлюднити правила переведення у 12-бальну шкалу оцінювання</w:t>
      </w:r>
      <w:r>
        <w:t>.</w:t>
      </w:r>
    </w:p>
    <w:p w:rsidR="0092082A" w:rsidRPr="00E30836" w:rsidRDefault="00421918" w:rsidP="007E2FF9">
      <w:pPr>
        <w:shd w:val="clear" w:color="auto" w:fill="FFFFFF"/>
        <w:spacing w:after="0" w:line="240" w:lineRule="auto"/>
        <w:ind w:firstLine="708"/>
        <w:jc w:val="both"/>
        <w:textAlignment w:val="baseline"/>
        <w:rPr>
          <w:rFonts w:ascii="Times New Roman" w:eastAsia="Calibri" w:hAnsi="Times New Roman" w:cs="Times New Roman"/>
          <w:b/>
          <w:color w:val="FF0000"/>
          <w:sz w:val="28"/>
          <w:szCs w:val="20"/>
          <w:lang w:val="uk-UA" w:eastAsia="ru-RU"/>
        </w:rPr>
      </w:pPr>
      <w:r w:rsidRPr="00032EB8">
        <w:rPr>
          <w:rFonts w:ascii="Times New Roman" w:eastAsia="Calibri" w:hAnsi="Times New Roman" w:cs="Times New Roman"/>
          <w:b/>
          <w:color w:val="FF0000"/>
          <w:sz w:val="28"/>
          <w:szCs w:val="20"/>
          <w:lang w:val="uk-UA" w:eastAsia="ru-RU"/>
        </w:rPr>
        <w:t xml:space="preserve">             </w:t>
      </w:r>
    </w:p>
    <w:p w:rsidR="00595E95" w:rsidRPr="00B14A3E" w:rsidRDefault="0092082A" w:rsidP="00595E95">
      <w:pPr>
        <w:spacing w:before="120" w:after="0" w:line="240" w:lineRule="auto"/>
        <w:rPr>
          <w:rFonts w:ascii="Times New Roman" w:eastAsia="Times New Roman" w:hAnsi="Times New Roman" w:cs="Times New Roman"/>
          <w:sz w:val="28"/>
          <w:szCs w:val="28"/>
          <w:lang w:val="uk-UA" w:eastAsia="uk-UA"/>
        </w:rPr>
      </w:pPr>
      <w:r>
        <w:rPr>
          <w:rFonts w:ascii="Times New Roman" w:eastAsia="Calibri" w:hAnsi="Times New Roman" w:cs="Times New Roman"/>
          <w:b/>
          <w:sz w:val="28"/>
          <w:szCs w:val="20"/>
          <w:lang w:val="uk-UA" w:eastAsia="ru-RU"/>
        </w:rPr>
        <w:t xml:space="preserve">       </w:t>
      </w:r>
    </w:p>
    <w:p w:rsidR="00CB2479" w:rsidRDefault="00CB2479" w:rsidP="00421918">
      <w:pPr>
        <w:spacing w:before="120" w:after="0" w:line="240" w:lineRule="auto"/>
        <w:rPr>
          <w:rFonts w:ascii="Times New Roman" w:eastAsia="Calibri" w:hAnsi="Times New Roman" w:cs="Times New Roman"/>
          <w:b/>
          <w:sz w:val="28"/>
          <w:szCs w:val="20"/>
          <w:lang w:val="uk-UA" w:eastAsia="ru-RU"/>
        </w:rPr>
      </w:pPr>
    </w:p>
    <w:p w:rsidR="00FF5C1B" w:rsidRDefault="00FF5C1B" w:rsidP="00421918">
      <w:pPr>
        <w:spacing w:before="120" w:after="0" w:line="240" w:lineRule="auto"/>
        <w:rPr>
          <w:rFonts w:ascii="Times New Roman" w:eastAsia="Calibri" w:hAnsi="Times New Roman" w:cs="Times New Roman"/>
          <w:b/>
          <w:sz w:val="28"/>
          <w:szCs w:val="20"/>
          <w:lang w:val="uk-UA" w:eastAsia="ru-RU"/>
        </w:rPr>
      </w:pPr>
    </w:p>
    <w:p w:rsidR="007831C1" w:rsidRDefault="007831C1" w:rsidP="00421918">
      <w:pPr>
        <w:spacing w:before="120" w:after="0" w:line="240" w:lineRule="auto"/>
        <w:rPr>
          <w:rFonts w:ascii="Times New Roman" w:eastAsia="Calibri" w:hAnsi="Times New Roman" w:cs="Times New Roman"/>
          <w:b/>
          <w:sz w:val="28"/>
          <w:szCs w:val="20"/>
          <w:lang w:val="uk-UA" w:eastAsia="ru-RU"/>
        </w:rPr>
      </w:pPr>
    </w:p>
    <w:p w:rsidR="007831C1" w:rsidRDefault="007831C1" w:rsidP="00421918">
      <w:pPr>
        <w:spacing w:before="120" w:after="0" w:line="240" w:lineRule="auto"/>
        <w:rPr>
          <w:rFonts w:ascii="Times New Roman" w:eastAsia="Calibri" w:hAnsi="Times New Roman" w:cs="Times New Roman"/>
          <w:b/>
          <w:sz w:val="28"/>
          <w:szCs w:val="20"/>
          <w:lang w:val="uk-UA" w:eastAsia="ru-RU"/>
        </w:rPr>
      </w:pPr>
    </w:p>
    <w:p w:rsidR="007831C1" w:rsidRDefault="007831C1" w:rsidP="00421918">
      <w:pPr>
        <w:spacing w:before="120" w:after="0" w:line="240" w:lineRule="auto"/>
        <w:rPr>
          <w:rFonts w:ascii="Times New Roman" w:eastAsia="Calibri" w:hAnsi="Times New Roman" w:cs="Times New Roman"/>
          <w:b/>
          <w:sz w:val="28"/>
          <w:szCs w:val="20"/>
          <w:lang w:val="uk-UA" w:eastAsia="ru-RU"/>
        </w:rPr>
      </w:pPr>
    </w:p>
    <w:p w:rsidR="008420D6" w:rsidRDefault="0092082A" w:rsidP="00421918">
      <w:pPr>
        <w:spacing w:before="120" w:after="0" w:line="240" w:lineRule="auto"/>
        <w:rPr>
          <w:rFonts w:ascii="Times New Roman" w:eastAsia="Calibri" w:hAnsi="Times New Roman" w:cs="Times New Roman"/>
          <w:b/>
          <w:sz w:val="28"/>
          <w:szCs w:val="20"/>
          <w:lang w:val="uk-UA" w:eastAsia="ru-RU"/>
        </w:rPr>
      </w:pPr>
      <w:bookmarkStart w:id="8" w:name="_Hlk143712768"/>
      <w:r>
        <w:rPr>
          <w:rFonts w:ascii="Times New Roman" w:eastAsia="Calibri" w:hAnsi="Times New Roman" w:cs="Times New Roman"/>
          <w:b/>
          <w:sz w:val="28"/>
          <w:szCs w:val="20"/>
          <w:lang w:val="uk-UA" w:eastAsia="ru-RU"/>
        </w:rPr>
        <w:t xml:space="preserve">                                                                                                           </w:t>
      </w:r>
    </w:p>
    <w:p w:rsidR="008420D6" w:rsidRDefault="008420D6" w:rsidP="00421918">
      <w:pPr>
        <w:spacing w:before="120" w:after="0" w:line="240" w:lineRule="auto"/>
        <w:rPr>
          <w:rFonts w:ascii="Times New Roman" w:eastAsia="Calibri" w:hAnsi="Times New Roman" w:cs="Times New Roman"/>
          <w:b/>
          <w:sz w:val="28"/>
          <w:szCs w:val="20"/>
          <w:lang w:val="uk-UA" w:eastAsia="ru-RU"/>
        </w:rPr>
      </w:pPr>
    </w:p>
    <w:p w:rsidR="008420D6" w:rsidRDefault="008420D6" w:rsidP="00421918">
      <w:pPr>
        <w:spacing w:before="120" w:after="0" w:line="240" w:lineRule="auto"/>
        <w:rPr>
          <w:rFonts w:ascii="Times New Roman" w:eastAsia="Calibri" w:hAnsi="Times New Roman" w:cs="Times New Roman"/>
          <w:b/>
          <w:sz w:val="28"/>
          <w:szCs w:val="20"/>
          <w:lang w:val="uk-UA" w:eastAsia="ru-RU"/>
        </w:rPr>
      </w:pPr>
    </w:p>
    <w:p w:rsidR="00421918" w:rsidRPr="00421918" w:rsidRDefault="008420D6" w:rsidP="00421918">
      <w:pPr>
        <w:spacing w:before="120" w:after="0" w:line="240" w:lineRule="auto"/>
        <w:rPr>
          <w:rFonts w:ascii="Times New Roman" w:eastAsia="Calibri" w:hAnsi="Times New Roman" w:cs="Times New Roman"/>
          <w:b/>
          <w:sz w:val="28"/>
          <w:szCs w:val="20"/>
          <w:lang w:val="uk-UA" w:eastAsia="ru-RU"/>
        </w:rPr>
      </w:pPr>
      <w:r>
        <w:rPr>
          <w:rFonts w:ascii="Times New Roman" w:eastAsia="Calibri" w:hAnsi="Times New Roman" w:cs="Times New Roman"/>
          <w:b/>
          <w:sz w:val="28"/>
          <w:szCs w:val="20"/>
          <w:lang w:val="uk-UA" w:eastAsia="ru-RU"/>
        </w:rPr>
        <w:lastRenderedPageBreak/>
        <w:t xml:space="preserve">                                                                                                              </w:t>
      </w:r>
      <w:r w:rsidR="0092082A">
        <w:rPr>
          <w:rFonts w:ascii="Times New Roman" w:eastAsia="Calibri" w:hAnsi="Times New Roman" w:cs="Times New Roman"/>
          <w:b/>
          <w:sz w:val="28"/>
          <w:szCs w:val="20"/>
          <w:lang w:val="uk-UA" w:eastAsia="ru-RU"/>
        </w:rPr>
        <w:t xml:space="preserve">  </w:t>
      </w:r>
      <w:r w:rsidR="00421918" w:rsidRPr="00421918">
        <w:rPr>
          <w:rFonts w:ascii="Times New Roman" w:eastAsia="Calibri" w:hAnsi="Times New Roman" w:cs="Times New Roman"/>
          <w:b/>
          <w:sz w:val="28"/>
          <w:szCs w:val="20"/>
          <w:lang w:val="uk-UA" w:eastAsia="ru-RU"/>
        </w:rPr>
        <w:t xml:space="preserve">    Додаток 1</w:t>
      </w:r>
    </w:p>
    <w:p w:rsidR="00421918" w:rsidRPr="00421918" w:rsidRDefault="00421918" w:rsidP="00421918">
      <w:pPr>
        <w:spacing w:before="120" w:after="0" w:line="240" w:lineRule="auto"/>
        <w:rPr>
          <w:rFonts w:ascii="Times New Roman" w:eastAsia="Calibri" w:hAnsi="Times New Roman" w:cs="Times New Roman"/>
          <w:b/>
          <w:sz w:val="28"/>
          <w:szCs w:val="20"/>
          <w:lang w:val="uk-UA" w:eastAsia="ru-RU"/>
        </w:rPr>
      </w:pPr>
    </w:p>
    <w:p w:rsidR="00421918" w:rsidRPr="00421918" w:rsidRDefault="00421918" w:rsidP="00421918">
      <w:pPr>
        <w:spacing w:before="120" w:after="0" w:line="240" w:lineRule="auto"/>
        <w:jc w:val="center"/>
        <w:rPr>
          <w:rFonts w:ascii="Times New Roman" w:eastAsia="Calibri" w:hAnsi="Times New Roman" w:cs="Times New Roman"/>
          <w:b/>
          <w:sz w:val="28"/>
          <w:szCs w:val="20"/>
          <w:lang w:val="uk-UA" w:eastAsia="ru-RU"/>
        </w:rPr>
      </w:pPr>
      <w:r w:rsidRPr="00421918">
        <w:rPr>
          <w:rFonts w:ascii="Times New Roman" w:eastAsia="Calibri" w:hAnsi="Times New Roman" w:cs="Times New Roman"/>
          <w:b/>
          <w:sz w:val="28"/>
          <w:szCs w:val="20"/>
          <w:lang w:eastAsia="ru-RU"/>
        </w:rPr>
        <w:t xml:space="preserve"> НАВЧАЛЬНИЙ ПЛАН</w:t>
      </w:r>
      <w:r w:rsidRPr="00421918">
        <w:rPr>
          <w:rFonts w:ascii="Times New Roman" w:eastAsia="Calibri" w:hAnsi="Times New Roman" w:cs="Times New Roman"/>
          <w:b/>
          <w:sz w:val="28"/>
          <w:szCs w:val="20"/>
          <w:lang w:eastAsia="ru-RU"/>
        </w:rPr>
        <w:br/>
        <w:t>для</w:t>
      </w:r>
      <w:r w:rsidRPr="00421918">
        <w:rPr>
          <w:rFonts w:ascii="Times New Roman" w:eastAsia="Calibri" w:hAnsi="Times New Roman" w:cs="Times New Roman"/>
          <w:b/>
          <w:sz w:val="28"/>
          <w:szCs w:val="20"/>
          <w:lang w:val="uk-UA" w:eastAsia="ru-RU"/>
        </w:rPr>
        <w:t xml:space="preserve"> 1</w:t>
      </w:r>
      <w:r w:rsidR="009B5385">
        <w:rPr>
          <w:rFonts w:ascii="Times New Roman" w:eastAsia="Calibri" w:hAnsi="Times New Roman" w:cs="Times New Roman"/>
          <w:b/>
          <w:sz w:val="28"/>
          <w:szCs w:val="20"/>
          <w:lang w:val="uk-UA" w:eastAsia="ru-RU"/>
        </w:rPr>
        <w:t>–</w:t>
      </w:r>
      <w:r w:rsidRPr="00421918">
        <w:rPr>
          <w:rFonts w:ascii="Times New Roman" w:eastAsia="Calibri" w:hAnsi="Times New Roman" w:cs="Times New Roman"/>
          <w:b/>
          <w:sz w:val="28"/>
          <w:szCs w:val="20"/>
          <w:lang w:val="uk-UA" w:eastAsia="ru-RU"/>
        </w:rPr>
        <w:t>4 класів</w:t>
      </w:r>
      <w:r w:rsidR="008420D6">
        <w:rPr>
          <w:rFonts w:ascii="Times New Roman" w:eastAsia="Calibri" w:hAnsi="Times New Roman" w:cs="Times New Roman"/>
          <w:b/>
          <w:sz w:val="28"/>
          <w:szCs w:val="20"/>
          <w:lang w:val="uk-UA" w:eastAsia="ru-RU"/>
        </w:rPr>
        <w:t xml:space="preserve"> НУШ</w:t>
      </w:r>
    </w:p>
    <w:p w:rsidR="00421918" w:rsidRPr="00421918" w:rsidRDefault="00421918" w:rsidP="00421918">
      <w:pPr>
        <w:spacing w:before="120" w:after="0" w:line="240" w:lineRule="auto"/>
        <w:jc w:val="center"/>
        <w:rPr>
          <w:rFonts w:ascii="Times New Roman" w:eastAsia="Calibri" w:hAnsi="Times New Roman" w:cs="Times New Roman"/>
          <w:b/>
          <w:sz w:val="28"/>
          <w:szCs w:val="20"/>
          <w:lang w:val="uk-UA" w:eastAsia="ru-RU"/>
        </w:rPr>
      </w:pPr>
    </w:p>
    <w:p w:rsidR="00CB2479" w:rsidRPr="00421918" w:rsidRDefault="00CB2479" w:rsidP="00A05688">
      <w:pPr>
        <w:spacing w:before="120" w:after="0" w:line="240" w:lineRule="auto"/>
        <w:rPr>
          <w:rFonts w:ascii="Times New Roman" w:eastAsia="Calibri" w:hAnsi="Times New Roman" w:cs="Times New Roman"/>
          <w:sz w:val="26"/>
          <w:szCs w:val="20"/>
          <w:lang w:val="uk-UA" w:eastAsia="ru-RU"/>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90"/>
        <w:gridCol w:w="11"/>
        <w:gridCol w:w="1277"/>
        <w:gridCol w:w="1418"/>
        <w:gridCol w:w="1276"/>
        <w:gridCol w:w="20"/>
        <w:gridCol w:w="48"/>
        <w:gridCol w:w="1210"/>
      </w:tblGrid>
      <w:tr w:rsidR="00421918" w:rsidRPr="00490DF9" w:rsidTr="002C09F7">
        <w:trPr>
          <w:trHeight w:val="492"/>
          <w:tblHeader/>
        </w:trPr>
        <w:tc>
          <w:tcPr>
            <w:tcW w:w="4490" w:type="dxa"/>
            <w:vMerge w:val="restart"/>
            <w:tcBorders>
              <w:top w:val="single" w:sz="4" w:space="0" w:color="auto"/>
              <w:left w:val="single" w:sz="4" w:space="0" w:color="auto"/>
              <w:right w:val="single" w:sz="4" w:space="0" w:color="auto"/>
            </w:tcBorders>
          </w:tcPr>
          <w:p w:rsidR="00421918" w:rsidRPr="00490DF9" w:rsidRDefault="007E2FF9" w:rsidP="00421918">
            <w:pPr>
              <w:spacing w:before="120" w:after="0" w:line="240" w:lineRule="auto"/>
              <w:jc w:val="center"/>
              <w:rPr>
                <w:rFonts w:ascii="Times New Roman" w:eastAsia="Calibri" w:hAnsi="Times New Roman" w:cs="Times New Roman"/>
                <w:sz w:val="24"/>
                <w:szCs w:val="24"/>
                <w:lang w:eastAsia="ru-RU"/>
              </w:rPr>
            </w:pPr>
            <w:r w:rsidRPr="00DF576B">
              <w:rPr>
                <w:rFonts w:ascii="Times New Roman" w:eastAsia="Calibri" w:hAnsi="Times New Roman" w:cs="Times New Roman"/>
                <w:b/>
                <w:sz w:val="24"/>
                <w:szCs w:val="24"/>
                <w:lang w:eastAsia="ru-RU"/>
              </w:rPr>
              <w:t>Назва</w:t>
            </w:r>
            <w:r w:rsidRPr="00DF576B">
              <w:rPr>
                <w:rFonts w:ascii="Times New Roman" w:eastAsia="Calibri" w:hAnsi="Times New Roman" w:cs="Times New Roman"/>
                <w:b/>
                <w:sz w:val="24"/>
                <w:szCs w:val="24"/>
                <w:lang w:val="uk-UA" w:eastAsia="ru-RU"/>
              </w:rPr>
              <w:t xml:space="preserve"> </w:t>
            </w:r>
            <w:r w:rsidRPr="00DF576B">
              <w:rPr>
                <w:rFonts w:ascii="Times New Roman" w:eastAsia="Calibri" w:hAnsi="Times New Roman" w:cs="Times New Roman"/>
                <w:b/>
                <w:sz w:val="24"/>
                <w:szCs w:val="24"/>
                <w:lang w:eastAsia="ru-RU"/>
              </w:rPr>
              <w:t>освітньої</w:t>
            </w:r>
            <w:r w:rsidRPr="00DF576B">
              <w:rPr>
                <w:rFonts w:ascii="Times New Roman" w:eastAsia="Calibri" w:hAnsi="Times New Roman" w:cs="Times New Roman"/>
                <w:b/>
                <w:sz w:val="24"/>
                <w:szCs w:val="24"/>
                <w:lang w:val="uk-UA" w:eastAsia="ru-RU"/>
              </w:rPr>
              <w:t xml:space="preserve"> </w:t>
            </w:r>
            <w:r w:rsidRPr="00DF576B">
              <w:rPr>
                <w:rFonts w:ascii="Times New Roman" w:eastAsia="Calibri" w:hAnsi="Times New Roman" w:cs="Times New Roman"/>
                <w:b/>
                <w:sz w:val="24"/>
                <w:szCs w:val="24"/>
                <w:lang w:eastAsia="ru-RU"/>
              </w:rPr>
              <w:t>галузі</w:t>
            </w:r>
          </w:p>
        </w:tc>
        <w:tc>
          <w:tcPr>
            <w:tcW w:w="5260" w:type="dxa"/>
            <w:gridSpan w:val="7"/>
            <w:tcBorders>
              <w:top w:val="single" w:sz="4" w:space="0" w:color="auto"/>
              <w:left w:val="single" w:sz="4" w:space="0" w:color="auto"/>
              <w:right w:val="single" w:sz="4" w:space="0" w:color="auto"/>
            </w:tcBorders>
          </w:tcPr>
          <w:p w:rsidR="00421918" w:rsidRPr="00490DF9" w:rsidRDefault="00421918" w:rsidP="00421918">
            <w:pPr>
              <w:spacing w:before="120" w:after="0" w:line="240" w:lineRule="auto"/>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eastAsia="ru-RU"/>
              </w:rPr>
              <w:t xml:space="preserve">Кількість година </w:t>
            </w:r>
            <w:r w:rsidRPr="00490DF9">
              <w:rPr>
                <w:rFonts w:ascii="Times New Roman" w:eastAsia="Calibri" w:hAnsi="Times New Roman" w:cs="Times New Roman"/>
                <w:sz w:val="24"/>
                <w:szCs w:val="24"/>
                <w:lang w:val="uk-UA" w:eastAsia="ru-RU"/>
              </w:rPr>
              <w:t xml:space="preserve">тиждень </w:t>
            </w:r>
          </w:p>
        </w:tc>
      </w:tr>
      <w:tr w:rsidR="00421918" w:rsidRPr="00490DF9" w:rsidTr="002C09F7">
        <w:trPr>
          <w:trHeight w:val="363"/>
          <w:tblHeader/>
        </w:trPr>
        <w:tc>
          <w:tcPr>
            <w:tcW w:w="4490" w:type="dxa"/>
            <w:vMerge/>
            <w:tcBorders>
              <w:left w:val="single" w:sz="4" w:space="0" w:color="auto"/>
              <w:bottom w:val="single" w:sz="4" w:space="0" w:color="auto"/>
              <w:right w:val="single" w:sz="4" w:space="0" w:color="auto"/>
            </w:tcBorders>
          </w:tcPr>
          <w:p w:rsidR="00421918" w:rsidRPr="00490DF9" w:rsidRDefault="00421918" w:rsidP="00421918">
            <w:pPr>
              <w:spacing w:before="120" w:after="0" w:line="240" w:lineRule="auto"/>
              <w:jc w:val="center"/>
              <w:rPr>
                <w:rFonts w:ascii="Times New Roman" w:eastAsia="Calibri" w:hAnsi="Times New Roman" w:cs="Times New Roman"/>
                <w:sz w:val="24"/>
                <w:szCs w:val="24"/>
                <w:lang w:eastAsia="ru-RU"/>
              </w:rPr>
            </w:pPr>
          </w:p>
        </w:tc>
        <w:tc>
          <w:tcPr>
            <w:tcW w:w="1288" w:type="dxa"/>
            <w:gridSpan w:val="2"/>
            <w:tcBorders>
              <w:top w:val="single" w:sz="4" w:space="0" w:color="auto"/>
              <w:left w:val="single" w:sz="4" w:space="0" w:color="auto"/>
              <w:right w:val="single" w:sz="4" w:space="0" w:color="auto"/>
            </w:tcBorders>
          </w:tcPr>
          <w:p w:rsidR="00421918" w:rsidRPr="00490DF9" w:rsidRDefault="00421918" w:rsidP="00421918">
            <w:pPr>
              <w:spacing w:before="120" w:after="0" w:line="240" w:lineRule="auto"/>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1 клас</w:t>
            </w:r>
          </w:p>
        </w:tc>
        <w:tc>
          <w:tcPr>
            <w:tcW w:w="1418" w:type="dxa"/>
            <w:tcBorders>
              <w:top w:val="single" w:sz="4" w:space="0" w:color="auto"/>
              <w:left w:val="single" w:sz="4" w:space="0" w:color="auto"/>
              <w:right w:val="single" w:sz="4" w:space="0" w:color="auto"/>
            </w:tcBorders>
          </w:tcPr>
          <w:p w:rsidR="00421918" w:rsidRPr="00490DF9" w:rsidRDefault="00421918" w:rsidP="00421918">
            <w:pPr>
              <w:spacing w:before="120" w:after="0" w:line="240" w:lineRule="auto"/>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2 клас</w:t>
            </w:r>
          </w:p>
        </w:tc>
        <w:tc>
          <w:tcPr>
            <w:tcW w:w="1344" w:type="dxa"/>
            <w:gridSpan w:val="3"/>
            <w:tcBorders>
              <w:top w:val="single" w:sz="4" w:space="0" w:color="auto"/>
              <w:left w:val="single" w:sz="4" w:space="0" w:color="auto"/>
              <w:right w:val="single" w:sz="4" w:space="0" w:color="auto"/>
            </w:tcBorders>
          </w:tcPr>
          <w:p w:rsidR="00421918" w:rsidRPr="00490DF9" w:rsidRDefault="00421918" w:rsidP="00421918">
            <w:pPr>
              <w:spacing w:before="120" w:after="0" w:line="240" w:lineRule="auto"/>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3 клас</w:t>
            </w:r>
          </w:p>
        </w:tc>
        <w:tc>
          <w:tcPr>
            <w:tcW w:w="1210" w:type="dxa"/>
            <w:tcBorders>
              <w:top w:val="single" w:sz="4" w:space="0" w:color="auto"/>
              <w:left w:val="single" w:sz="4" w:space="0" w:color="auto"/>
              <w:right w:val="single" w:sz="4" w:space="0" w:color="auto"/>
            </w:tcBorders>
          </w:tcPr>
          <w:p w:rsidR="00421918" w:rsidRPr="00490DF9" w:rsidRDefault="00421918" w:rsidP="00421918">
            <w:pPr>
              <w:spacing w:before="120" w:after="0" w:line="240" w:lineRule="auto"/>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4 клас</w:t>
            </w:r>
          </w:p>
        </w:tc>
      </w:tr>
      <w:tr w:rsidR="00421918" w:rsidRPr="00490DF9" w:rsidTr="002C09F7">
        <w:trPr>
          <w:trHeight w:val="404"/>
        </w:trPr>
        <w:tc>
          <w:tcPr>
            <w:tcW w:w="9750" w:type="dxa"/>
            <w:gridSpan w:val="8"/>
            <w:tcBorders>
              <w:top w:val="single" w:sz="4" w:space="0" w:color="auto"/>
              <w:left w:val="single" w:sz="4" w:space="0" w:color="auto"/>
              <w:bottom w:val="single" w:sz="4" w:space="0" w:color="auto"/>
              <w:right w:val="single" w:sz="4" w:space="0" w:color="auto"/>
            </w:tcBorders>
          </w:tcPr>
          <w:p w:rsidR="00421918" w:rsidRDefault="00421918" w:rsidP="00467291">
            <w:pPr>
              <w:spacing w:before="120" w:after="0" w:line="240" w:lineRule="auto"/>
              <w:jc w:val="center"/>
              <w:rPr>
                <w:rFonts w:ascii="Times New Roman" w:eastAsia="Calibri" w:hAnsi="Times New Roman" w:cs="Times New Roman"/>
                <w:b/>
                <w:sz w:val="24"/>
                <w:szCs w:val="24"/>
                <w:lang w:val="uk-UA" w:eastAsia="ru-RU"/>
              </w:rPr>
            </w:pPr>
            <w:r w:rsidRPr="00490DF9">
              <w:rPr>
                <w:rFonts w:ascii="Times New Roman" w:eastAsia="Calibri" w:hAnsi="Times New Roman" w:cs="Times New Roman"/>
                <w:b/>
                <w:sz w:val="24"/>
                <w:szCs w:val="24"/>
                <w:lang w:eastAsia="ru-RU"/>
              </w:rPr>
              <w:t>Інваріантний</w:t>
            </w:r>
            <w:r w:rsidRPr="00490DF9">
              <w:rPr>
                <w:rFonts w:ascii="Times New Roman" w:eastAsia="Calibri" w:hAnsi="Times New Roman" w:cs="Times New Roman"/>
                <w:b/>
                <w:sz w:val="24"/>
                <w:szCs w:val="24"/>
                <w:lang w:val="uk-UA" w:eastAsia="ru-RU"/>
              </w:rPr>
              <w:t xml:space="preserve"> </w:t>
            </w:r>
            <w:r w:rsidRPr="00490DF9">
              <w:rPr>
                <w:rFonts w:ascii="Times New Roman" w:eastAsia="Calibri" w:hAnsi="Times New Roman" w:cs="Times New Roman"/>
                <w:b/>
                <w:sz w:val="24"/>
                <w:szCs w:val="24"/>
                <w:lang w:eastAsia="ru-RU"/>
              </w:rPr>
              <w:t>складник</w:t>
            </w:r>
          </w:p>
          <w:p w:rsidR="00467291" w:rsidRPr="00467291" w:rsidRDefault="00467291" w:rsidP="00467291">
            <w:pPr>
              <w:spacing w:before="120" w:after="0" w:line="240" w:lineRule="auto"/>
              <w:jc w:val="center"/>
              <w:rPr>
                <w:rFonts w:ascii="Times New Roman" w:eastAsia="Calibri" w:hAnsi="Times New Roman" w:cs="Times New Roman"/>
                <w:b/>
                <w:sz w:val="24"/>
                <w:szCs w:val="24"/>
                <w:lang w:val="uk-UA" w:eastAsia="ru-RU"/>
              </w:rPr>
            </w:pPr>
          </w:p>
        </w:tc>
      </w:tr>
      <w:tr w:rsidR="00421918" w:rsidRPr="00490DF9" w:rsidTr="002C09F7">
        <w:trPr>
          <w:trHeight w:val="404"/>
        </w:trPr>
        <w:tc>
          <w:tcPr>
            <w:tcW w:w="4490" w:type="dxa"/>
            <w:tcBorders>
              <w:top w:val="single" w:sz="4" w:space="0" w:color="auto"/>
              <w:left w:val="single" w:sz="4" w:space="0" w:color="auto"/>
              <w:bottom w:val="single" w:sz="4" w:space="0" w:color="auto"/>
              <w:right w:val="single" w:sz="4" w:space="0" w:color="auto"/>
            </w:tcBorders>
          </w:tcPr>
          <w:p w:rsidR="00421918" w:rsidRPr="00490DF9" w:rsidRDefault="00421918" w:rsidP="00421918">
            <w:pPr>
              <w:spacing w:before="120" w:after="0" w:line="240" w:lineRule="auto"/>
              <w:jc w:val="both"/>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Українська мова (навчання грамоти)</w:t>
            </w:r>
          </w:p>
        </w:tc>
        <w:tc>
          <w:tcPr>
            <w:tcW w:w="1288" w:type="dxa"/>
            <w:gridSpan w:val="2"/>
            <w:tcBorders>
              <w:top w:val="single" w:sz="4" w:space="0" w:color="auto"/>
              <w:left w:val="single" w:sz="4" w:space="0" w:color="auto"/>
              <w:bottom w:val="single" w:sz="4" w:space="0" w:color="auto"/>
              <w:right w:val="single" w:sz="4" w:space="0" w:color="auto"/>
            </w:tcBorders>
          </w:tcPr>
          <w:p w:rsidR="00421918" w:rsidRPr="00490DF9" w:rsidRDefault="00421918" w:rsidP="00421918">
            <w:pPr>
              <w:spacing w:after="0" w:line="240" w:lineRule="auto"/>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5</w:t>
            </w:r>
          </w:p>
        </w:tc>
        <w:tc>
          <w:tcPr>
            <w:tcW w:w="1418" w:type="dxa"/>
            <w:tcBorders>
              <w:top w:val="single" w:sz="4" w:space="0" w:color="auto"/>
              <w:left w:val="single" w:sz="4" w:space="0" w:color="auto"/>
              <w:bottom w:val="single" w:sz="4" w:space="0" w:color="auto"/>
              <w:right w:val="single" w:sz="4" w:space="0" w:color="auto"/>
            </w:tcBorders>
          </w:tcPr>
          <w:p w:rsidR="00421918" w:rsidRPr="00490DF9" w:rsidRDefault="00421918" w:rsidP="00421918">
            <w:pPr>
              <w:spacing w:after="0" w:line="240" w:lineRule="auto"/>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5</w:t>
            </w:r>
          </w:p>
        </w:tc>
        <w:tc>
          <w:tcPr>
            <w:tcW w:w="1296" w:type="dxa"/>
            <w:gridSpan w:val="2"/>
            <w:tcBorders>
              <w:top w:val="single" w:sz="4" w:space="0" w:color="auto"/>
              <w:left w:val="single" w:sz="4" w:space="0" w:color="auto"/>
              <w:bottom w:val="single" w:sz="4" w:space="0" w:color="auto"/>
              <w:right w:val="single" w:sz="4" w:space="0" w:color="auto"/>
            </w:tcBorders>
          </w:tcPr>
          <w:p w:rsidR="00421918" w:rsidRPr="00490DF9" w:rsidRDefault="00421918" w:rsidP="00421918">
            <w:pPr>
              <w:spacing w:after="0" w:line="240" w:lineRule="auto"/>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5</w:t>
            </w:r>
          </w:p>
        </w:tc>
        <w:tc>
          <w:tcPr>
            <w:tcW w:w="1258" w:type="dxa"/>
            <w:gridSpan w:val="2"/>
            <w:tcBorders>
              <w:top w:val="single" w:sz="4" w:space="0" w:color="auto"/>
              <w:left w:val="single" w:sz="4" w:space="0" w:color="auto"/>
              <w:bottom w:val="single" w:sz="4" w:space="0" w:color="auto"/>
              <w:right w:val="single" w:sz="4" w:space="0" w:color="auto"/>
            </w:tcBorders>
          </w:tcPr>
          <w:p w:rsidR="00421918" w:rsidRPr="00490DF9" w:rsidRDefault="00421918" w:rsidP="00421918">
            <w:pPr>
              <w:spacing w:after="0" w:line="240" w:lineRule="auto"/>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5</w:t>
            </w:r>
          </w:p>
        </w:tc>
      </w:tr>
      <w:tr w:rsidR="00421918" w:rsidRPr="00490DF9" w:rsidTr="002C09F7">
        <w:trPr>
          <w:trHeight w:val="404"/>
        </w:trPr>
        <w:tc>
          <w:tcPr>
            <w:tcW w:w="4490" w:type="dxa"/>
            <w:tcBorders>
              <w:top w:val="single" w:sz="4" w:space="0" w:color="auto"/>
              <w:left w:val="single" w:sz="4" w:space="0" w:color="auto"/>
              <w:bottom w:val="single" w:sz="4" w:space="0" w:color="auto"/>
              <w:right w:val="single" w:sz="4" w:space="0" w:color="auto"/>
            </w:tcBorders>
          </w:tcPr>
          <w:p w:rsidR="00421918" w:rsidRPr="00490DF9" w:rsidRDefault="00421918" w:rsidP="00421918">
            <w:pPr>
              <w:spacing w:before="120" w:after="0" w:line="240" w:lineRule="auto"/>
              <w:jc w:val="both"/>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eastAsia="ru-RU"/>
              </w:rPr>
              <w:t>Ін</w:t>
            </w:r>
            <w:r w:rsidRPr="00490DF9">
              <w:rPr>
                <w:rFonts w:ascii="Times New Roman" w:eastAsia="Calibri" w:hAnsi="Times New Roman" w:cs="Times New Roman"/>
                <w:sz w:val="24"/>
                <w:szCs w:val="24"/>
                <w:lang w:val="uk-UA" w:eastAsia="ru-RU"/>
              </w:rPr>
              <w:t>оземна мова (англійська)</w:t>
            </w:r>
          </w:p>
        </w:tc>
        <w:tc>
          <w:tcPr>
            <w:tcW w:w="1288" w:type="dxa"/>
            <w:gridSpan w:val="2"/>
            <w:tcBorders>
              <w:top w:val="single" w:sz="4" w:space="0" w:color="auto"/>
              <w:left w:val="single" w:sz="4" w:space="0" w:color="auto"/>
              <w:bottom w:val="single" w:sz="4" w:space="0" w:color="auto"/>
              <w:right w:val="single" w:sz="4" w:space="0" w:color="auto"/>
            </w:tcBorders>
          </w:tcPr>
          <w:p w:rsidR="00421918" w:rsidRPr="00490DF9" w:rsidRDefault="00421918" w:rsidP="00421918">
            <w:pPr>
              <w:spacing w:after="0" w:line="240" w:lineRule="auto"/>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2</w:t>
            </w:r>
          </w:p>
        </w:tc>
        <w:tc>
          <w:tcPr>
            <w:tcW w:w="1418" w:type="dxa"/>
            <w:tcBorders>
              <w:top w:val="single" w:sz="4" w:space="0" w:color="auto"/>
              <w:left w:val="single" w:sz="4" w:space="0" w:color="auto"/>
              <w:bottom w:val="single" w:sz="4" w:space="0" w:color="auto"/>
              <w:right w:val="single" w:sz="4" w:space="0" w:color="auto"/>
            </w:tcBorders>
          </w:tcPr>
          <w:p w:rsidR="00421918" w:rsidRPr="00490DF9" w:rsidRDefault="00421918" w:rsidP="00421918">
            <w:pPr>
              <w:spacing w:after="0" w:line="240" w:lineRule="auto"/>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3</w:t>
            </w:r>
          </w:p>
        </w:tc>
        <w:tc>
          <w:tcPr>
            <w:tcW w:w="1296" w:type="dxa"/>
            <w:gridSpan w:val="2"/>
            <w:tcBorders>
              <w:top w:val="single" w:sz="4" w:space="0" w:color="auto"/>
              <w:left w:val="single" w:sz="4" w:space="0" w:color="auto"/>
              <w:bottom w:val="single" w:sz="4" w:space="0" w:color="auto"/>
              <w:right w:val="single" w:sz="4" w:space="0" w:color="auto"/>
            </w:tcBorders>
          </w:tcPr>
          <w:p w:rsidR="00421918" w:rsidRPr="00490DF9" w:rsidRDefault="00421918" w:rsidP="00421918">
            <w:pPr>
              <w:spacing w:after="0" w:line="240" w:lineRule="auto"/>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3</w:t>
            </w:r>
          </w:p>
        </w:tc>
        <w:tc>
          <w:tcPr>
            <w:tcW w:w="1258" w:type="dxa"/>
            <w:gridSpan w:val="2"/>
            <w:tcBorders>
              <w:top w:val="single" w:sz="4" w:space="0" w:color="auto"/>
              <w:left w:val="single" w:sz="4" w:space="0" w:color="auto"/>
              <w:bottom w:val="single" w:sz="4" w:space="0" w:color="auto"/>
              <w:right w:val="single" w:sz="4" w:space="0" w:color="auto"/>
            </w:tcBorders>
          </w:tcPr>
          <w:p w:rsidR="00421918" w:rsidRPr="00490DF9" w:rsidRDefault="00421918" w:rsidP="00421918">
            <w:pPr>
              <w:spacing w:after="0" w:line="240" w:lineRule="auto"/>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3</w:t>
            </w:r>
          </w:p>
        </w:tc>
      </w:tr>
      <w:tr w:rsidR="00421918" w:rsidRPr="00490DF9" w:rsidTr="002C09F7">
        <w:trPr>
          <w:trHeight w:val="404"/>
        </w:trPr>
        <w:tc>
          <w:tcPr>
            <w:tcW w:w="4490" w:type="dxa"/>
            <w:tcBorders>
              <w:top w:val="single" w:sz="4" w:space="0" w:color="auto"/>
              <w:left w:val="single" w:sz="4" w:space="0" w:color="auto"/>
              <w:bottom w:val="single" w:sz="4" w:space="0" w:color="auto"/>
              <w:right w:val="single" w:sz="4" w:space="0" w:color="auto"/>
            </w:tcBorders>
          </w:tcPr>
          <w:p w:rsidR="00421918" w:rsidRPr="00490DF9" w:rsidRDefault="00421918" w:rsidP="00421918">
            <w:pPr>
              <w:spacing w:before="120" w:after="0" w:line="240" w:lineRule="auto"/>
              <w:jc w:val="both"/>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eastAsia="ru-RU"/>
              </w:rPr>
              <w:t>Математи</w:t>
            </w:r>
            <w:r w:rsidRPr="00490DF9">
              <w:rPr>
                <w:rFonts w:ascii="Times New Roman" w:eastAsia="Calibri" w:hAnsi="Times New Roman" w:cs="Times New Roman"/>
                <w:sz w:val="24"/>
                <w:szCs w:val="24"/>
                <w:lang w:val="uk-UA" w:eastAsia="ru-RU"/>
              </w:rPr>
              <w:t>ка</w:t>
            </w:r>
          </w:p>
        </w:tc>
        <w:tc>
          <w:tcPr>
            <w:tcW w:w="1288" w:type="dxa"/>
            <w:gridSpan w:val="2"/>
            <w:tcBorders>
              <w:top w:val="single" w:sz="4" w:space="0" w:color="auto"/>
              <w:left w:val="single" w:sz="4" w:space="0" w:color="auto"/>
              <w:bottom w:val="single" w:sz="4" w:space="0" w:color="auto"/>
              <w:right w:val="single" w:sz="4" w:space="0" w:color="auto"/>
            </w:tcBorders>
          </w:tcPr>
          <w:p w:rsidR="00421918" w:rsidRPr="00F63E33" w:rsidRDefault="00421918" w:rsidP="00421918">
            <w:pPr>
              <w:spacing w:before="120" w:after="0" w:line="240" w:lineRule="auto"/>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en-US" w:eastAsia="ru-RU"/>
              </w:rPr>
              <w:t>3</w:t>
            </w:r>
          </w:p>
        </w:tc>
        <w:tc>
          <w:tcPr>
            <w:tcW w:w="1418" w:type="dxa"/>
            <w:tcBorders>
              <w:top w:val="single" w:sz="4" w:space="0" w:color="auto"/>
              <w:left w:val="single" w:sz="4" w:space="0" w:color="auto"/>
              <w:bottom w:val="single" w:sz="4" w:space="0" w:color="auto"/>
              <w:right w:val="single" w:sz="4" w:space="0" w:color="auto"/>
            </w:tcBorders>
          </w:tcPr>
          <w:p w:rsidR="00421918" w:rsidRPr="00490DF9" w:rsidRDefault="00421918" w:rsidP="00421918">
            <w:pPr>
              <w:spacing w:before="120" w:after="0" w:line="240" w:lineRule="auto"/>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3</w:t>
            </w:r>
          </w:p>
        </w:tc>
        <w:tc>
          <w:tcPr>
            <w:tcW w:w="1296" w:type="dxa"/>
            <w:gridSpan w:val="2"/>
            <w:tcBorders>
              <w:top w:val="single" w:sz="4" w:space="0" w:color="auto"/>
              <w:left w:val="single" w:sz="4" w:space="0" w:color="auto"/>
              <w:bottom w:val="single" w:sz="4" w:space="0" w:color="auto"/>
              <w:right w:val="single" w:sz="4" w:space="0" w:color="auto"/>
            </w:tcBorders>
          </w:tcPr>
          <w:p w:rsidR="00421918" w:rsidRPr="00490DF9" w:rsidRDefault="00421918" w:rsidP="00421918">
            <w:pPr>
              <w:spacing w:before="120" w:after="0" w:line="240" w:lineRule="auto"/>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4</w:t>
            </w:r>
          </w:p>
        </w:tc>
        <w:tc>
          <w:tcPr>
            <w:tcW w:w="1258" w:type="dxa"/>
            <w:gridSpan w:val="2"/>
            <w:tcBorders>
              <w:top w:val="single" w:sz="4" w:space="0" w:color="auto"/>
              <w:left w:val="single" w:sz="4" w:space="0" w:color="auto"/>
              <w:bottom w:val="single" w:sz="4" w:space="0" w:color="auto"/>
              <w:right w:val="single" w:sz="4" w:space="0" w:color="auto"/>
            </w:tcBorders>
          </w:tcPr>
          <w:p w:rsidR="00421918" w:rsidRPr="00490DF9" w:rsidRDefault="00421918" w:rsidP="00421918">
            <w:pPr>
              <w:spacing w:before="120" w:after="0" w:line="240" w:lineRule="auto"/>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4</w:t>
            </w:r>
          </w:p>
        </w:tc>
      </w:tr>
      <w:tr w:rsidR="00421918" w:rsidRPr="00490DF9" w:rsidTr="002C09F7">
        <w:trPr>
          <w:trHeight w:val="557"/>
        </w:trPr>
        <w:tc>
          <w:tcPr>
            <w:tcW w:w="4490" w:type="dxa"/>
            <w:tcBorders>
              <w:top w:val="single" w:sz="4" w:space="0" w:color="auto"/>
              <w:left w:val="single" w:sz="4" w:space="0" w:color="auto"/>
              <w:right w:val="single" w:sz="4" w:space="0" w:color="auto"/>
            </w:tcBorders>
          </w:tcPr>
          <w:p w:rsidR="00421918" w:rsidRPr="00490DF9" w:rsidRDefault="00421918" w:rsidP="00421918">
            <w:pPr>
              <w:spacing w:before="120" w:after="0" w:line="240" w:lineRule="auto"/>
              <w:jc w:val="both"/>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Я досліджую світ</w:t>
            </w:r>
          </w:p>
        </w:tc>
        <w:tc>
          <w:tcPr>
            <w:tcW w:w="1288" w:type="dxa"/>
            <w:gridSpan w:val="2"/>
            <w:tcBorders>
              <w:top w:val="single" w:sz="4" w:space="0" w:color="auto"/>
              <w:left w:val="single" w:sz="4" w:space="0" w:color="auto"/>
              <w:right w:val="single" w:sz="4" w:space="0" w:color="auto"/>
            </w:tcBorders>
            <w:vAlign w:val="center"/>
          </w:tcPr>
          <w:p w:rsidR="00421918" w:rsidRPr="00490DF9" w:rsidRDefault="00421918" w:rsidP="00421918">
            <w:pPr>
              <w:spacing w:before="120" w:after="0" w:line="240" w:lineRule="auto"/>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en-US" w:eastAsia="ru-RU"/>
              </w:rPr>
              <w:t>7</w:t>
            </w:r>
          </w:p>
        </w:tc>
        <w:tc>
          <w:tcPr>
            <w:tcW w:w="1418" w:type="dxa"/>
            <w:tcBorders>
              <w:top w:val="single" w:sz="4" w:space="0" w:color="auto"/>
              <w:left w:val="single" w:sz="4" w:space="0" w:color="auto"/>
              <w:right w:val="single" w:sz="4" w:space="0" w:color="auto"/>
            </w:tcBorders>
            <w:vAlign w:val="center"/>
          </w:tcPr>
          <w:p w:rsidR="00421918" w:rsidRPr="00490DF9" w:rsidRDefault="00421918" w:rsidP="00421918">
            <w:pPr>
              <w:spacing w:before="120" w:after="0" w:line="240" w:lineRule="auto"/>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8</w:t>
            </w:r>
          </w:p>
        </w:tc>
        <w:tc>
          <w:tcPr>
            <w:tcW w:w="1296" w:type="dxa"/>
            <w:gridSpan w:val="2"/>
            <w:tcBorders>
              <w:top w:val="single" w:sz="4" w:space="0" w:color="auto"/>
              <w:left w:val="single" w:sz="4" w:space="0" w:color="auto"/>
              <w:right w:val="single" w:sz="4" w:space="0" w:color="auto"/>
            </w:tcBorders>
            <w:vAlign w:val="center"/>
          </w:tcPr>
          <w:p w:rsidR="00421918" w:rsidRPr="00490DF9" w:rsidRDefault="00421918" w:rsidP="00421918">
            <w:pPr>
              <w:spacing w:before="120" w:after="0" w:line="240" w:lineRule="auto"/>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7</w:t>
            </w:r>
          </w:p>
        </w:tc>
        <w:tc>
          <w:tcPr>
            <w:tcW w:w="1258" w:type="dxa"/>
            <w:gridSpan w:val="2"/>
            <w:tcBorders>
              <w:top w:val="single" w:sz="4" w:space="0" w:color="auto"/>
              <w:left w:val="single" w:sz="4" w:space="0" w:color="auto"/>
              <w:right w:val="single" w:sz="4" w:space="0" w:color="auto"/>
            </w:tcBorders>
            <w:vAlign w:val="center"/>
          </w:tcPr>
          <w:p w:rsidR="00421918" w:rsidRPr="00490DF9" w:rsidRDefault="00421918" w:rsidP="00421918">
            <w:pPr>
              <w:spacing w:before="120" w:after="0" w:line="240" w:lineRule="auto"/>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7</w:t>
            </w:r>
          </w:p>
        </w:tc>
      </w:tr>
      <w:tr w:rsidR="00421918" w:rsidRPr="00490DF9" w:rsidTr="002C09F7">
        <w:trPr>
          <w:trHeight w:val="557"/>
        </w:trPr>
        <w:tc>
          <w:tcPr>
            <w:tcW w:w="4490" w:type="dxa"/>
            <w:tcBorders>
              <w:top w:val="single" w:sz="4" w:space="0" w:color="auto"/>
              <w:left w:val="single" w:sz="4" w:space="0" w:color="auto"/>
              <w:right w:val="single" w:sz="4" w:space="0" w:color="auto"/>
            </w:tcBorders>
          </w:tcPr>
          <w:p w:rsidR="00421918" w:rsidRPr="00490DF9" w:rsidRDefault="00421918" w:rsidP="00421918">
            <w:pPr>
              <w:spacing w:before="120" w:after="0" w:line="240" w:lineRule="auto"/>
              <w:jc w:val="both"/>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Інформатика</w:t>
            </w:r>
          </w:p>
        </w:tc>
        <w:tc>
          <w:tcPr>
            <w:tcW w:w="1288" w:type="dxa"/>
            <w:gridSpan w:val="2"/>
            <w:tcBorders>
              <w:top w:val="single" w:sz="4" w:space="0" w:color="auto"/>
              <w:left w:val="single" w:sz="4" w:space="0" w:color="auto"/>
              <w:right w:val="single" w:sz="4" w:space="0" w:color="auto"/>
            </w:tcBorders>
            <w:vAlign w:val="center"/>
          </w:tcPr>
          <w:p w:rsidR="00421918" w:rsidRPr="00490DF9" w:rsidRDefault="00421918" w:rsidP="00421918">
            <w:pPr>
              <w:spacing w:before="120" w:after="0" w:line="240" w:lineRule="auto"/>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w:t>
            </w:r>
          </w:p>
        </w:tc>
        <w:tc>
          <w:tcPr>
            <w:tcW w:w="1418" w:type="dxa"/>
            <w:tcBorders>
              <w:top w:val="single" w:sz="4" w:space="0" w:color="auto"/>
              <w:left w:val="single" w:sz="4" w:space="0" w:color="auto"/>
              <w:right w:val="single" w:sz="4" w:space="0" w:color="auto"/>
            </w:tcBorders>
            <w:vAlign w:val="center"/>
          </w:tcPr>
          <w:p w:rsidR="00421918" w:rsidRPr="00490DF9" w:rsidRDefault="00421918" w:rsidP="00421918">
            <w:pPr>
              <w:spacing w:before="120" w:after="0" w:line="240" w:lineRule="auto"/>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w:t>
            </w:r>
          </w:p>
        </w:tc>
        <w:tc>
          <w:tcPr>
            <w:tcW w:w="1296" w:type="dxa"/>
            <w:gridSpan w:val="2"/>
            <w:tcBorders>
              <w:top w:val="single" w:sz="4" w:space="0" w:color="auto"/>
              <w:left w:val="single" w:sz="4" w:space="0" w:color="auto"/>
              <w:right w:val="single" w:sz="4" w:space="0" w:color="auto"/>
            </w:tcBorders>
            <w:vAlign w:val="center"/>
          </w:tcPr>
          <w:p w:rsidR="00421918" w:rsidRPr="00490DF9" w:rsidRDefault="00421918" w:rsidP="00421918">
            <w:pPr>
              <w:spacing w:before="120" w:after="0" w:line="240" w:lineRule="auto"/>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1</w:t>
            </w:r>
          </w:p>
        </w:tc>
        <w:tc>
          <w:tcPr>
            <w:tcW w:w="1258" w:type="dxa"/>
            <w:gridSpan w:val="2"/>
            <w:tcBorders>
              <w:top w:val="single" w:sz="4" w:space="0" w:color="auto"/>
              <w:left w:val="single" w:sz="4" w:space="0" w:color="auto"/>
              <w:right w:val="single" w:sz="4" w:space="0" w:color="auto"/>
            </w:tcBorders>
            <w:vAlign w:val="center"/>
          </w:tcPr>
          <w:p w:rsidR="00421918" w:rsidRPr="00490DF9" w:rsidRDefault="00421918" w:rsidP="00421918">
            <w:pPr>
              <w:spacing w:before="120" w:after="0" w:line="240" w:lineRule="auto"/>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1</w:t>
            </w:r>
          </w:p>
        </w:tc>
      </w:tr>
      <w:tr w:rsidR="00421918" w:rsidRPr="00490DF9" w:rsidTr="002C09F7">
        <w:trPr>
          <w:trHeight w:val="433"/>
        </w:trPr>
        <w:tc>
          <w:tcPr>
            <w:tcW w:w="4490" w:type="dxa"/>
            <w:tcBorders>
              <w:top w:val="single" w:sz="4" w:space="0" w:color="auto"/>
              <w:left w:val="single" w:sz="4" w:space="0" w:color="auto"/>
              <w:bottom w:val="single" w:sz="4" w:space="0" w:color="auto"/>
              <w:right w:val="single" w:sz="4" w:space="0" w:color="auto"/>
            </w:tcBorders>
          </w:tcPr>
          <w:p w:rsidR="00421918" w:rsidRPr="00490DF9" w:rsidRDefault="00421918" w:rsidP="00421918">
            <w:pPr>
              <w:spacing w:before="120" w:after="0" w:line="240" w:lineRule="auto"/>
              <w:jc w:val="both"/>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eastAsia="ru-RU"/>
              </w:rPr>
              <w:t>Мистец</w:t>
            </w:r>
            <w:r w:rsidRPr="00490DF9">
              <w:rPr>
                <w:rFonts w:ascii="Times New Roman" w:eastAsia="Calibri" w:hAnsi="Times New Roman" w:cs="Times New Roman"/>
                <w:sz w:val="24"/>
                <w:szCs w:val="24"/>
                <w:lang w:val="uk-UA" w:eastAsia="ru-RU"/>
              </w:rPr>
              <w:t>тво</w:t>
            </w:r>
          </w:p>
        </w:tc>
        <w:tc>
          <w:tcPr>
            <w:tcW w:w="1288" w:type="dxa"/>
            <w:gridSpan w:val="2"/>
            <w:tcBorders>
              <w:top w:val="single" w:sz="4" w:space="0" w:color="auto"/>
              <w:left w:val="single" w:sz="4" w:space="0" w:color="auto"/>
              <w:bottom w:val="single" w:sz="4" w:space="0" w:color="auto"/>
              <w:right w:val="single" w:sz="4" w:space="0" w:color="auto"/>
            </w:tcBorders>
          </w:tcPr>
          <w:p w:rsidR="00421918" w:rsidRPr="00490DF9" w:rsidRDefault="00421918" w:rsidP="00421918">
            <w:pPr>
              <w:spacing w:before="120" w:after="0" w:line="240" w:lineRule="auto"/>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2</w:t>
            </w:r>
          </w:p>
        </w:tc>
        <w:tc>
          <w:tcPr>
            <w:tcW w:w="1418" w:type="dxa"/>
            <w:tcBorders>
              <w:top w:val="single" w:sz="4" w:space="0" w:color="auto"/>
              <w:left w:val="single" w:sz="4" w:space="0" w:color="auto"/>
              <w:bottom w:val="single" w:sz="4" w:space="0" w:color="auto"/>
              <w:right w:val="single" w:sz="4" w:space="0" w:color="auto"/>
            </w:tcBorders>
          </w:tcPr>
          <w:p w:rsidR="00421918" w:rsidRPr="00490DF9" w:rsidRDefault="00421918" w:rsidP="00421918">
            <w:pPr>
              <w:spacing w:before="120" w:after="0" w:line="240" w:lineRule="auto"/>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2</w:t>
            </w:r>
          </w:p>
        </w:tc>
        <w:tc>
          <w:tcPr>
            <w:tcW w:w="1296" w:type="dxa"/>
            <w:gridSpan w:val="2"/>
            <w:tcBorders>
              <w:top w:val="single" w:sz="4" w:space="0" w:color="auto"/>
              <w:left w:val="single" w:sz="4" w:space="0" w:color="auto"/>
              <w:bottom w:val="single" w:sz="4" w:space="0" w:color="auto"/>
              <w:right w:val="single" w:sz="4" w:space="0" w:color="auto"/>
            </w:tcBorders>
          </w:tcPr>
          <w:p w:rsidR="00421918" w:rsidRPr="00490DF9" w:rsidRDefault="00421918" w:rsidP="00421918">
            <w:pPr>
              <w:spacing w:before="120" w:after="0" w:line="240" w:lineRule="auto"/>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2</w:t>
            </w:r>
          </w:p>
        </w:tc>
        <w:tc>
          <w:tcPr>
            <w:tcW w:w="1258" w:type="dxa"/>
            <w:gridSpan w:val="2"/>
            <w:tcBorders>
              <w:top w:val="single" w:sz="4" w:space="0" w:color="auto"/>
              <w:left w:val="single" w:sz="4" w:space="0" w:color="auto"/>
              <w:bottom w:val="single" w:sz="4" w:space="0" w:color="auto"/>
              <w:right w:val="single" w:sz="4" w:space="0" w:color="auto"/>
            </w:tcBorders>
          </w:tcPr>
          <w:p w:rsidR="00421918" w:rsidRPr="00490DF9" w:rsidRDefault="00421918" w:rsidP="00421918">
            <w:pPr>
              <w:spacing w:before="120" w:after="0" w:line="240" w:lineRule="auto"/>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2</w:t>
            </w:r>
          </w:p>
        </w:tc>
      </w:tr>
      <w:tr w:rsidR="00421918" w:rsidRPr="00490DF9" w:rsidTr="002C09F7">
        <w:trPr>
          <w:trHeight w:val="433"/>
        </w:trPr>
        <w:tc>
          <w:tcPr>
            <w:tcW w:w="4490" w:type="dxa"/>
            <w:tcBorders>
              <w:top w:val="single" w:sz="4" w:space="0" w:color="auto"/>
              <w:left w:val="single" w:sz="4" w:space="0" w:color="auto"/>
              <w:bottom w:val="single" w:sz="4" w:space="0" w:color="auto"/>
              <w:right w:val="single" w:sz="4" w:space="0" w:color="auto"/>
            </w:tcBorders>
          </w:tcPr>
          <w:p w:rsidR="00421918" w:rsidRPr="00490DF9" w:rsidRDefault="00421918" w:rsidP="00421918">
            <w:pPr>
              <w:spacing w:before="120" w:after="0" w:line="240" w:lineRule="auto"/>
              <w:jc w:val="both"/>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eastAsia="ru-RU"/>
              </w:rPr>
              <w:t>Фіз</w:t>
            </w:r>
            <w:r w:rsidRPr="00490DF9">
              <w:rPr>
                <w:rFonts w:ascii="Times New Roman" w:eastAsia="Calibri" w:hAnsi="Times New Roman" w:cs="Times New Roman"/>
                <w:sz w:val="24"/>
                <w:szCs w:val="24"/>
                <w:lang w:val="uk-UA" w:eastAsia="ru-RU"/>
              </w:rPr>
              <w:t>ична культура</w:t>
            </w:r>
          </w:p>
        </w:tc>
        <w:tc>
          <w:tcPr>
            <w:tcW w:w="1288" w:type="dxa"/>
            <w:gridSpan w:val="2"/>
            <w:tcBorders>
              <w:top w:val="single" w:sz="4" w:space="0" w:color="auto"/>
              <w:left w:val="single" w:sz="4" w:space="0" w:color="auto"/>
              <w:bottom w:val="single" w:sz="4" w:space="0" w:color="auto"/>
              <w:right w:val="single" w:sz="4" w:space="0" w:color="auto"/>
            </w:tcBorders>
          </w:tcPr>
          <w:p w:rsidR="00421918" w:rsidRPr="00490DF9" w:rsidRDefault="00421918" w:rsidP="00421918">
            <w:pPr>
              <w:spacing w:before="120" w:after="0" w:line="240" w:lineRule="auto"/>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3</w:t>
            </w:r>
          </w:p>
        </w:tc>
        <w:tc>
          <w:tcPr>
            <w:tcW w:w="1418" w:type="dxa"/>
            <w:tcBorders>
              <w:top w:val="single" w:sz="4" w:space="0" w:color="auto"/>
              <w:left w:val="single" w:sz="4" w:space="0" w:color="auto"/>
              <w:bottom w:val="single" w:sz="4" w:space="0" w:color="auto"/>
              <w:right w:val="single" w:sz="4" w:space="0" w:color="auto"/>
            </w:tcBorders>
          </w:tcPr>
          <w:p w:rsidR="00421918" w:rsidRPr="00490DF9" w:rsidRDefault="00421918" w:rsidP="00421918">
            <w:pPr>
              <w:spacing w:before="120" w:after="0" w:line="240" w:lineRule="auto"/>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3</w:t>
            </w:r>
          </w:p>
        </w:tc>
        <w:tc>
          <w:tcPr>
            <w:tcW w:w="1296" w:type="dxa"/>
            <w:gridSpan w:val="2"/>
            <w:tcBorders>
              <w:top w:val="single" w:sz="4" w:space="0" w:color="auto"/>
              <w:left w:val="single" w:sz="4" w:space="0" w:color="auto"/>
              <w:bottom w:val="single" w:sz="4" w:space="0" w:color="auto"/>
              <w:right w:val="single" w:sz="4" w:space="0" w:color="auto"/>
            </w:tcBorders>
          </w:tcPr>
          <w:p w:rsidR="00421918" w:rsidRPr="00490DF9" w:rsidRDefault="00421918" w:rsidP="00421918">
            <w:pPr>
              <w:spacing w:before="120" w:after="0" w:line="240" w:lineRule="auto"/>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3</w:t>
            </w:r>
          </w:p>
        </w:tc>
        <w:tc>
          <w:tcPr>
            <w:tcW w:w="1258" w:type="dxa"/>
            <w:gridSpan w:val="2"/>
            <w:tcBorders>
              <w:top w:val="single" w:sz="4" w:space="0" w:color="auto"/>
              <w:left w:val="single" w:sz="4" w:space="0" w:color="auto"/>
              <w:bottom w:val="single" w:sz="4" w:space="0" w:color="auto"/>
              <w:right w:val="single" w:sz="4" w:space="0" w:color="auto"/>
            </w:tcBorders>
          </w:tcPr>
          <w:p w:rsidR="00421918" w:rsidRPr="00490DF9" w:rsidRDefault="00421918" w:rsidP="00421918">
            <w:pPr>
              <w:spacing w:before="120" w:after="0" w:line="240" w:lineRule="auto"/>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3</w:t>
            </w:r>
          </w:p>
        </w:tc>
      </w:tr>
      <w:tr w:rsidR="00421918" w:rsidRPr="00490DF9" w:rsidTr="002C09F7">
        <w:trPr>
          <w:trHeight w:val="433"/>
        </w:trPr>
        <w:tc>
          <w:tcPr>
            <w:tcW w:w="4490" w:type="dxa"/>
            <w:tcBorders>
              <w:top w:val="single" w:sz="4" w:space="0" w:color="auto"/>
              <w:left w:val="single" w:sz="4" w:space="0" w:color="auto"/>
              <w:bottom w:val="single" w:sz="4" w:space="0" w:color="auto"/>
              <w:right w:val="single" w:sz="4" w:space="0" w:color="auto"/>
            </w:tcBorders>
          </w:tcPr>
          <w:p w:rsidR="00421918" w:rsidRPr="00490DF9" w:rsidRDefault="00421918" w:rsidP="00421918">
            <w:pPr>
              <w:spacing w:before="120" w:after="0" w:line="240" w:lineRule="auto"/>
              <w:jc w:val="both"/>
              <w:rPr>
                <w:rFonts w:ascii="Times New Roman" w:eastAsia="Calibri" w:hAnsi="Times New Roman" w:cs="Times New Roman"/>
                <w:sz w:val="24"/>
                <w:szCs w:val="24"/>
                <w:lang w:eastAsia="ru-RU"/>
              </w:rPr>
            </w:pPr>
            <w:r w:rsidRPr="00490DF9">
              <w:rPr>
                <w:rFonts w:ascii="Times New Roman" w:eastAsia="Calibri" w:hAnsi="Times New Roman" w:cs="Times New Roman"/>
                <w:b/>
                <w:i/>
                <w:sz w:val="24"/>
                <w:szCs w:val="24"/>
                <w:lang w:val="uk-UA"/>
              </w:rPr>
              <w:t>Усього</w:t>
            </w:r>
          </w:p>
        </w:tc>
        <w:tc>
          <w:tcPr>
            <w:tcW w:w="1288" w:type="dxa"/>
            <w:gridSpan w:val="2"/>
            <w:tcBorders>
              <w:top w:val="single" w:sz="4" w:space="0" w:color="auto"/>
              <w:left w:val="single" w:sz="4" w:space="0" w:color="auto"/>
              <w:bottom w:val="single" w:sz="4" w:space="0" w:color="auto"/>
              <w:right w:val="single" w:sz="4" w:space="0" w:color="auto"/>
            </w:tcBorders>
          </w:tcPr>
          <w:p w:rsidR="00421918" w:rsidRPr="00490DF9" w:rsidRDefault="007831C1" w:rsidP="00421918">
            <w:pPr>
              <w:spacing w:before="120" w:after="0" w:line="240" w:lineRule="auto"/>
              <w:jc w:val="center"/>
              <w:rPr>
                <w:rFonts w:ascii="Times New Roman" w:eastAsia="Calibri" w:hAnsi="Times New Roman" w:cs="Times New Roman"/>
                <w:b/>
                <w:sz w:val="24"/>
                <w:szCs w:val="24"/>
                <w:lang w:val="uk-UA" w:eastAsia="ru-RU"/>
              </w:rPr>
            </w:pPr>
            <w:r>
              <w:rPr>
                <w:rFonts w:ascii="Times New Roman" w:eastAsia="Calibri" w:hAnsi="Times New Roman" w:cs="Times New Roman"/>
                <w:b/>
                <w:sz w:val="24"/>
                <w:szCs w:val="24"/>
                <w:lang w:val="uk-UA" w:eastAsia="ru-RU"/>
              </w:rPr>
              <w:t>19</w:t>
            </w:r>
            <w:r w:rsidR="00421918" w:rsidRPr="00490DF9">
              <w:rPr>
                <w:rFonts w:ascii="Times New Roman" w:eastAsia="Calibri" w:hAnsi="Times New Roman" w:cs="Times New Roman"/>
                <w:b/>
                <w:sz w:val="24"/>
                <w:szCs w:val="24"/>
                <w:lang w:val="uk-UA" w:eastAsia="ru-RU"/>
              </w:rPr>
              <w:t>+3</w:t>
            </w:r>
          </w:p>
        </w:tc>
        <w:tc>
          <w:tcPr>
            <w:tcW w:w="1418" w:type="dxa"/>
            <w:tcBorders>
              <w:top w:val="single" w:sz="4" w:space="0" w:color="auto"/>
              <w:left w:val="single" w:sz="4" w:space="0" w:color="auto"/>
              <w:bottom w:val="single" w:sz="4" w:space="0" w:color="auto"/>
              <w:right w:val="single" w:sz="4" w:space="0" w:color="auto"/>
            </w:tcBorders>
          </w:tcPr>
          <w:p w:rsidR="00421918" w:rsidRPr="00490DF9" w:rsidRDefault="00421918" w:rsidP="00421918">
            <w:pPr>
              <w:spacing w:before="120" w:after="0" w:line="240" w:lineRule="auto"/>
              <w:jc w:val="center"/>
              <w:rPr>
                <w:rFonts w:ascii="Times New Roman" w:eastAsia="Calibri" w:hAnsi="Times New Roman" w:cs="Times New Roman"/>
                <w:b/>
                <w:sz w:val="24"/>
                <w:szCs w:val="24"/>
                <w:lang w:val="uk-UA" w:eastAsia="ru-RU"/>
              </w:rPr>
            </w:pPr>
            <w:r w:rsidRPr="00490DF9">
              <w:rPr>
                <w:rFonts w:ascii="Times New Roman" w:eastAsia="Calibri" w:hAnsi="Times New Roman" w:cs="Times New Roman"/>
                <w:b/>
                <w:sz w:val="24"/>
                <w:szCs w:val="24"/>
                <w:lang w:val="uk-UA" w:eastAsia="ru-RU"/>
              </w:rPr>
              <w:t>2</w:t>
            </w:r>
            <w:r w:rsidR="007831C1">
              <w:rPr>
                <w:rFonts w:ascii="Times New Roman" w:eastAsia="Calibri" w:hAnsi="Times New Roman" w:cs="Times New Roman"/>
                <w:b/>
                <w:sz w:val="24"/>
                <w:szCs w:val="24"/>
                <w:lang w:val="uk-UA" w:eastAsia="ru-RU"/>
              </w:rPr>
              <w:t>1</w:t>
            </w:r>
            <w:r w:rsidRPr="00490DF9">
              <w:rPr>
                <w:rFonts w:ascii="Times New Roman" w:eastAsia="Calibri" w:hAnsi="Times New Roman" w:cs="Times New Roman"/>
                <w:b/>
                <w:sz w:val="24"/>
                <w:szCs w:val="24"/>
                <w:lang w:val="uk-UA" w:eastAsia="ru-RU"/>
              </w:rPr>
              <w:t>+3</w:t>
            </w:r>
          </w:p>
        </w:tc>
        <w:tc>
          <w:tcPr>
            <w:tcW w:w="1296" w:type="dxa"/>
            <w:gridSpan w:val="2"/>
            <w:tcBorders>
              <w:top w:val="single" w:sz="4" w:space="0" w:color="auto"/>
              <w:left w:val="single" w:sz="4" w:space="0" w:color="auto"/>
              <w:bottom w:val="single" w:sz="4" w:space="0" w:color="auto"/>
              <w:right w:val="single" w:sz="4" w:space="0" w:color="auto"/>
            </w:tcBorders>
          </w:tcPr>
          <w:p w:rsidR="00421918" w:rsidRPr="00490DF9" w:rsidRDefault="00421918" w:rsidP="00421918">
            <w:pPr>
              <w:spacing w:before="120" w:after="0" w:line="240" w:lineRule="auto"/>
              <w:jc w:val="center"/>
              <w:rPr>
                <w:rFonts w:ascii="Times New Roman" w:eastAsia="Calibri" w:hAnsi="Times New Roman" w:cs="Times New Roman"/>
                <w:b/>
                <w:sz w:val="24"/>
                <w:szCs w:val="24"/>
                <w:vertAlign w:val="subscript"/>
                <w:lang w:val="uk-UA" w:eastAsia="ru-RU"/>
              </w:rPr>
            </w:pPr>
            <w:r w:rsidRPr="00490DF9">
              <w:rPr>
                <w:rFonts w:ascii="Times New Roman" w:eastAsia="Calibri" w:hAnsi="Times New Roman" w:cs="Times New Roman"/>
                <w:b/>
                <w:sz w:val="24"/>
                <w:szCs w:val="24"/>
                <w:lang w:val="uk-UA" w:eastAsia="ru-RU"/>
              </w:rPr>
              <w:t>2</w:t>
            </w:r>
            <w:r w:rsidR="007831C1">
              <w:rPr>
                <w:rFonts w:ascii="Times New Roman" w:eastAsia="Calibri" w:hAnsi="Times New Roman" w:cs="Times New Roman"/>
                <w:b/>
                <w:sz w:val="24"/>
                <w:szCs w:val="24"/>
                <w:lang w:val="uk-UA" w:eastAsia="ru-RU"/>
              </w:rPr>
              <w:t>2</w:t>
            </w:r>
            <w:r w:rsidRPr="00490DF9">
              <w:rPr>
                <w:rFonts w:ascii="Times New Roman" w:eastAsia="Calibri" w:hAnsi="Times New Roman" w:cs="Times New Roman"/>
                <w:b/>
                <w:sz w:val="24"/>
                <w:szCs w:val="24"/>
                <w:lang w:val="uk-UA" w:eastAsia="ru-RU"/>
              </w:rPr>
              <w:t>+3</w:t>
            </w:r>
          </w:p>
        </w:tc>
        <w:tc>
          <w:tcPr>
            <w:tcW w:w="1258" w:type="dxa"/>
            <w:gridSpan w:val="2"/>
            <w:tcBorders>
              <w:top w:val="single" w:sz="4" w:space="0" w:color="auto"/>
              <w:left w:val="single" w:sz="4" w:space="0" w:color="auto"/>
              <w:bottom w:val="single" w:sz="4" w:space="0" w:color="auto"/>
              <w:right w:val="single" w:sz="4" w:space="0" w:color="auto"/>
            </w:tcBorders>
          </w:tcPr>
          <w:p w:rsidR="00421918" w:rsidRPr="00490DF9" w:rsidRDefault="00421918" w:rsidP="00421918">
            <w:pPr>
              <w:spacing w:before="120" w:after="0" w:line="240" w:lineRule="auto"/>
              <w:jc w:val="center"/>
              <w:rPr>
                <w:rFonts w:ascii="Times New Roman" w:eastAsia="Calibri" w:hAnsi="Times New Roman" w:cs="Times New Roman"/>
                <w:b/>
                <w:sz w:val="24"/>
                <w:szCs w:val="24"/>
                <w:vertAlign w:val="subscript"/>
                <w:lang w:val="uk-UA" w:eastAsia="ru-RU"/>
              </w:rPr>
            </w:pPr>
            <w:r w:rsidRPr="00490DF9">
              <w:rPr>
                <w:rFonts w:ascii="Times New Roman" w:eastAsia="Calibri" w:hAnsi="Times New Roman" w:cs="Times New Roman"/>
                <w:b/>
                <w:sz w:val="24"/>
                <w:szCs w:val="24"/>
                <w:lang w:val="uk-UA" w:eastAsia="ru-RU"/>
              </w:rPr>
              <w:t>2</w:t>
            </w:r>
            <w:r w:rsidR="007831C1">
              <w:rPr>
                <w:rFonts w:ascii="Times New Roman" w:eastAsia="Calibri" w:hAnsi="Times New Roman" w:cs="Times New Roman"/>
                <w:b/>
                <w:sz w:val="24"/>
                <w:szCs w:val="24"/>
                <w:lang w:val="uk-UA" w:eastAsia="ru-RU"/>
              </w:rPr>
              <w:t>2</w:t>
            </w:r>
            <w:r w:rsidRPr="00490DF9">
              <w:rPr>
                <w:rFonts w:ascii="Times New Roman" w:eastAsia="Calibri" w:hAnsi="Times New Roman" w:cs="Times New Roman"/>
                <w:b/>
                <w:sz w:val="24"/>
                <w:szCs w:val="24"/>
                <w:lang w:val="uk-UA" w:eastAsia="ru-RU"/>
              </w:rPr>
              <w:t>+3</w:t>
            </w:r>
          </w:p>
        </w:tc>
      </w:tr>
      <w:tr w:rsidR="00421918" w:rsidRPr="00490DF9" w:rsidTr="002C09F7">
        <w:tc>
          <w:tcPr>
            <w:tcW w:w="9750" w:type="dxa"/>
            <w:gridSpan w:val="8"/>
            <w:tcBorders>
              <w:top w:val="single" w:sz="4" w:space="0" w:color="auto"/>
              <w:left w:val="single" w:sz="4" w:space="0" w:color="auto"/>
              <w:bottom w:val="single" w:sz="4" w:space="0" w:color="auto"/>
              <w:right w:val="single" w:sz="4" w:space="0" w:color="auto"/>
            </w:tcBorders>
          </w:tcPr>
          <w:p w:rsidR="00421918" w:rsidRPr="00490DF9" w:rsidRDefault="00421918" w:rsidP="00421918">
            <w:pPr>
              <w:spacing w:before="120" w:after="0" w:line="240" w:lineRule="auto"/>
              <w:jc w:val="center"/>
              <w:rPr>
                <w:rFonts w:ascii="Times New Roman" w:eastAsia="Calibri" w:hAnsi="Times New Roman" w:cs="Times New Roman"/>
                <w:b/>
                <w:sz w:val="24"/>
                <w:szCs w:val="24"/>
                <w:lang w:val="uk-UA" w:eastAsia="ru-RU"/>
              </w:rPr>
            </w:pPr>
            <w:r w:rsidRPr="00490DF9">
              <w:rPr>
                <w:rFonts w:ascii="Times New Roman" w:eastAsia="Calibri" w:hAnsi="Times New Roman" w:cs="Times New Roman"/>
                <w:b/>
                <w:sz w:val="24"/>
                <w:szCs w:val="24"/>
                <w:lang w:eastAsia="ru-RU"/>
              </w:rPr>
              <w:t>Варіативний</w:t>
            </w:r>
            <w:r w:rsidRPr="00490DF9">
              <w:rPr>
                <w:rFonts w:ascii="Times New Roman" w:eastAsia="Calibri" w:hAnsi="Times New Roman" w:cs="Times New Roman"/>
                <w:b/>
                <w:sz w:val="24"/>
                <w:szCs w:val="24"/>
                <w:lang w:val="uk-UA" w:eastAsia="ru-RU"/>
              </w:rPr>
              <w:t xml:space="preserve"> </w:t>
            </w:r>
            <w:r w:rsidRPr="00490DF9">
              <w:rPr>
                <w:rFonts w:ascii="Times New Roman" w:eastAsia="Calibri" w:hAnsi="Times New Roman" w:cs="Times New Roman"/>
                <w:b/>
                <w:sz w:val="24"/>
                <w:szCs w:val="24"/>
                <w:lang w:eastAsia="ru-RU"/>
              </w:rPr>
              <w:t>складник</w:t>
            </w:r>
          </w:p>
          <w:p w:rsidR="00421918" w:rsidRPr="00490DF9" w:rsidRDefault="00421918" w:rsidP="00421918">
            <w:pPr>
              <w:spacing w:before="120" w:after="0" w:line="240" w:lineRule="auto"/>
              <w:jc w:val="center"/>
              <w:rPr>
                <w:rFonts w:ascii="Times New Roman" w:eastAsia="Calibri" w:hAnsi="Times New Roman" w:cs="Times New Roman"/>
                <w:sz w:val="24"/>
                <w:szCs w:val="24"/>
                <w:lang w:val="uk-UA" w:eastAsia="ru-RU"/>
              </w:rPr>
            </w:pPr>
          </w:p>
        </w:tc>
      </w:tr>
      <w:tr w:rsidR="00421918" w:rsidRPr="00490DF9" w:rsidTr="002C09F7">
        <w:tc>
          <w:tcPr>
            <w:tcW w:w="4501" w:type="dxa"/>
            <w:gridSpan w:val="2"/>
            <w:tcBorders>
              <w:top w:val="single" w:sz="4" w:space="0" w:color="auto"/>
              <w:left w:val="single" w:sz="4" w:space="0" w:color="auto"/>
              <w:bottom w:val="single" w:sz="4" w:space="0" w:color="auto"/>
              <w:right w:val="single" w:sz="4" w:space="0" w:color="auto"/>
            </w:tcBorders>
          </w:tcPr>
          <w:p w:rsidR="00421918" w:rsidRPr="00490DF9" w:rsidRDefault="00421918" w:rsidP="00421918">
            <w:pPr>
              <w:spacing w:before="120" w:after="0" w:line="240" w:lineRule="auto"/>
              <w:rPr>
                <w:rFonts w:ascii="Times New Roman" w:eastAsia="Calibri" w:hAnsi="Times New Roman" w:cs="Times New Roman"/>
                <w:sz w:val="24"/>
                <w:szCs w:val="24"/>
                <w:lang w:eastAsia="ru-RU"/>
              </w:rPr>
            </w:pPr>
            <w:r w:rsidRPr="00490DF9">
              <w:rPr>
                <w:rFonts w:ascii="Times New Roman" w:eastAsia="Calibri" w:hAnsi="Times New Roman" w:cs="Times New Roman"/>
                <w:b/>
                <w:sz w:val="24"/>
                <w:szCs w:val="24"/>
                <w:lang w:eastAsia="ru-RU"/>
              </w:rPr>
              <w:t>Додаткові</w:t>
            </w:r>
            <w:r w:rsidRPr="00490DF9">
              <w:rPr>
                <w:rFonts w:ascii="Times New Roman" w:eastAsia="Calibri" w:hAnsi="Times New Roman" w:cs="Times New Roman"/>
                <w:b/>
                <w:sz w:val="24"/>
                <w:szCs w:val="24"/>
                <w:lang w:val="uk-UA" w:eastAsia="ru-RU"/>
              </w:rPr>
              <w:t xml:space="preserve"> </w:t>
            </w:r>
            <w:r w:rsidRPr="00490DF9">
              <w:rPr>
                <w:rFonts w:ascii="Times New Roman" w:eastAsia="Calibri" w:hAnsi="Times New Roman" w:cs="Times New Roman"/>
                <w:b/>
                <w:sz w:val="24"/>
                <w:szCs w:val="24"/>
                <w:lang w:eastAsia="ru-RU"/>
              </w:rPr>
              <w:t>години</w:t>
            </w:r>
            <w:r w:rsidRPr="00490DF9">
              <w:rPr>
                <w:rFonts w:ascii="Times New Roman" w:eastAsia="Calibri" w:hAnsi="Times New Roman" w:cs="Times New Roman"/>
                <w:sz w:val="24"/>
                <w:szCs w:val="24"/>
                <w:lang w:eastAsia="ru-RU"/>
              </w:rPr>
              <w:t xml:space="preserve"> для вивчення</w:t>
            </w:r>
            <w:r w:rsidRPr="00490DF9">
              <w:rPr>
                <w:rFonts w:ascii="Times New Roman" w:eastAsia="Calibri" w:hAnsi="Times New Roman" w:cs="Times New Roman"/>
                <w:sz w:val="24"/>
                <w:szCs w:val="24"/>
                <w:lang w:val="uk-UA" w:eastAsia="ru-RU"/>
              </w:rPr>
              <w:t xml:space="preserve"> </w:t>
            </w:r>
            <w:r w:rsidRPr="00490DF9">
              <w:rPr>
                <w:rFonts w:ascii="Times New Roman" w:eastAsia="Calibri" w:hAnsi="Times New Roman" w:cs="Times New Roman"/>
                <w:sz w:val="24"/>
                <w:szCs w:val="24"/>
                <w:lang w:eastAsia="ru-RU"/>
              </w:rPr>
              <w:t>предметів</w:t>
            </w:r>
            <w:r w:rsidRPr="00490DF9">
              <w:rPr>
                <w:rFonts w:ascii="Times New Roman" w:eastAsia="Calibri" w:hAnsi="Times New Roman" w:cs="Times New Roman"/>
                <w:sz w:val="24"/>
                <w:szCs w:val="24"/>
                <w:lang w:val="uk-UA" w:eastAsia="ru-RU"/>
              </w:rPr>
              <w:t xml:space="preserve"> </w:t>
            </w:r>
            <w:r w:rsidRPr="00490DF9">
              <w:rPr>
                <w:rFonts w:ascii="Times New Roman" w:eastAsia="Calibri" w:hAnsi="Times New Roman" w:cs="Times New Roman"/>
                <w:sz w:val="24"/>
                <w:szCs w:val="24"/>
                <w:lang w:eastAsia="ru-RU"/>
              </w:rPr>
              <w:t>освітніх</w:t>
            </w:r>
            <w:r w:rsidRPr="00490DF9">
              <w:rPr>
                <w:rFonts w:ascii="Times New Roman" w:eastAsia="Calibri" w:hAnsi="Times New Roman" w:cs="Times New Roman"/>
                <w:sz w:val="24"/>
                <w:szCs w:val="24"/>
                <w:lang w:val="uk-UA" w:eastAsia="ru-RU"/>
              </w:rPr>
              <w:t xml:space="preserve"> </w:t>
            </w:r>
            <w:r w:rsidRPr="00490DF9">
              <w:rPr>
                <w:rFonts w:ascii="Times New Roman" w:eastAsia="Calibri" w:hAnsi="Times New Roman" w:cs="Times New Roman"/>
                <w:sz w:val="24"/>
                <w:szCs w:val="24"/>
                <w:lang w:eastAsia="ru-RU"/>
              </w:rPr>
              <w:t>галузей, курси за вибором, проведення</w:t>
            </w:r>
            <w:r w:rsidRPr="00490DF9">
              <w:rPr>
                <w:rFonts w:ascii="Times New Roman" w:eastAsia="Calibri" w:hAnsi="Times New Roman" w:cs="Times New Roman"/>
                <w:sz w:val="24"/>
                <w:szCs w:val="24"/>
                <w:lang w:val="uk-UA" w:eastAsia="ru-RU"/>
              </w:rPr>
              <w:t xml:space="preserve"> </w:t>
            </w:r>
            <w:r w:rsidRPr="00490DF9">
              <w:rPr>
                <w:rFonts w:ascii="Times New Roman" w:eastAsia="Calibri" w:hAnsi="Times New Roman" w:cs="Times New Roman"/>
                <w:sz w:val="24"/>
                <w:szCs w:val="24"/>
                <w:lang w:eastAsia="ru-RU"/>
              </w:rPr>
              <w:t>індивідуальних</w:t>
            </w:r>
            <w:r w:rsidRPr="00490DF9">
              <w:rPr>
                <w:rFonts w:ascii="Times New Roman" w:eastAsia="Calibri" w:hAnsi="Times New Roman" w:cs="Times New Roman"/>
                <w:sz w:val="24"/>
                <w:szCs w:val="24"/>
                <w:lang w:val="uk-UA" w:eastAsia="ru-RU"/>
              </w:rPr>
              <w:t xml:space="preserve"> </w:t>
            </w:r>
            <w:r w:rsidRPr="00490DF9">
              <w:rPr>
                <w:rFonts w:ascii="Times New Roman" w:eastAsia="Calibri" w:hAnsi="Times New Roman" w:cs="Times New Roman"/>
                <w:sz w:val="24"/>
                <w:szCs w:val="24"/>
                <w:lang w:eastAsia="ru-RU"/>
              </w:rPr>
              <w:t>консультацій та групових занять</w:t>
            </w:r>
          </w:p>
        </w:tc>
        <w:tc>
          <w:tcPr>
            <w:tcW w:w="1277" w:type="dxa"/>
            <w:tcBorders>
              <w:top w:val="single" w:sz="4" w:space="0" w:color="auto"/>
              <w:left w:val="single" w:sz="4" w:space="0" w:color="auto"/>
              <w:bottom w:val="single" w:sz="4" w:space="0" w:color="auto"/>
              <w:right w:val="single" w:sz="4" w:space="0" w:color="auto"/>
            </w:tcBorders>
          </w:tcPr>
          <w:p w:rsidR="00421918" w:rsidRPr="007831C1" w:rsidRDefault="007831C1" w:rsidP="00421918">
            <w:pPr>
              <w:spacing w:before="120" w:after="0" w:line="240" w:lineRule="auto"/>
              <w:ind w:left="-57" w:right="-57"/>
              <w:jc w:val="center"/>
              <w:rPr>
                <w:rFonts w:ascii="Times New Roman" w:eastAsia="Calibri" w:hAnsi="Times New Roman" w:cs="Times New Roman"/>
                <w:sz w:val="24"/>
                <w:szCs w:val="24"/>
                <w:lang w:val="uk-UA" w:eastAsia="ru-RU"/>
              </w:rPr>
            </w:pPr>
            <w:r w:rsidRPr="007831C1">
              <w:rPr>
                <w:rFonts w:ascii="Times New Roman" w:eastAsia="Calibri" w:hAnsi="Times New Roman" w:cs="Times New Roman"/>
                <w:sz w:val="24"/>
                <w:szCs w:val="24"/>
                <w:lang w:val="uk-UA" w:eastAsia="ru-RU"/>
              </w:rPr>
              <w:t>1</w:t>
            </w:r>
          </w:p>
        </w:tc>
        <w:tc>
          <w:tcPr>
            <w:tcW w:w="1418" w:type="dxa"/>
            <w:tcBorders>
              <w:top w:val="single" w:sz="4" w:space="0" w:color="auto"/>
              <w:left w:val="single" w:sz="4" w:space="0" w:color="auto"/>
              <w:bottom w:val="single" w:sz="4" w:space="0" w:color="auto"/>
              <w:right w:val="single" w:sz="4" w:space="0" w:color="auto"/>
            </w:tcBorders>
          </w:tcPr>
          <w:p w:rsidR="00421918" w:rsidRPr="007831C1" w:rsidRDefault="007831C1" w:rsidP="00421918">
            <w:pPr>
              <w:spacing w:before="120" w:after="0" w:line="240" w:lineRule="auto"/>
              <w:ind w:right="-57"/>
              <w:jc w:val="center"/>
              <w:rPr>
                <w:rFonts w:ascii="Times New Roman" w:eastAsia="Calibri" w:hAnsi="Times New Roman" w:cs="Times New Roman"/>
                <w:sz w:val="24"/>
                <w:szCs w:val="24"/>
                <w:lang w:val="uk-UA" w:eastAsia="ru-RU"/>
              </w:rPr>
            </w:pPr>
            <w:r w:rsidRPr="007831C1">
              <w:rPr>
                <w:rFonts w:ascii="Times New Roman" w:eastAsia="Calibri" w:hAnsi="Times New Roman" w:cs="Times New Roman"/>
                <w:sz w:val="24"/>
                <w:szCs w:val="24"/>
                <w:lang w:val="uk-UA" w:eastAsia="ru-RU"/>
              </w:rPr>
              <w:t>1</w:t>
            </w:r>
          </w:p>
        </w:tc>
        <w:tc>
          <w:tcPr>
            <w:tcW w:w="1276" w:type="dxa"/>
            <w:tcBorders>
              <w:top w:val="single" w:sz="4" w:space="0" w:color="auto"/>
              <w:left w:val="single" w:sz="4" w:space="0" w:color="auto"/>
              <w:bottom w:val="single" w:sz="4" w:space="0" w:color="auto"/>
              <w:right w:val="single" w:sz="4" w:space="0" w:color="auto"/>
            </w:tcBorders>
          </w:tcPr>
          <w:p w:rsidR="00421918" w:rsidRPr="007831C1" w:rsidRDefault="007831C1" w:rsidP="00421918">
            <w:pPr>
              <w:spacing w:before="120" w:after="0" w:line="240" w:lineRule="auto"/>
              <w:ind w:right="-57"/>
              <w:jc w:val="center"/>
              <w:rPr>
                <w:rFonts w:ascii="Times New Roman" w:eastAsia="Calibri" w:hAnsi="Times New Roman" w:cs="Times New Roman"/>
                <w:sz w:val="24"/>
                <w:szCs w:val="24"/>
                <w:lang w:val="uk-UA" w:eastAsia="ru-RU"/>
              </w:rPr>
            </w:pPr>
            <w:r w:rsidRPr="007831C1">
              <w:rPr>
                <w:rFonts w:ascii="Times New Roman" w:eastAsia="Calibri" w:hAnsi="Times New Roman" w:cs="Times New Roman"/>
                <w:sz w:val="24"/>
                <w:szCs w:val="24"/>
                <w:lang w:val="uk-UA" w:eastAsia="ru-RU"/>
              </w:rPr>
              <w:t>1</w:t>
            </w:r>
          </w:p>
        </w:tc>
        <w:tc>
          <w:tcPr>
            <w:tcW w:w="1278" w:type="dxa"/>
            <w:gridSpan w:val="3"/>
            <w:tcBorders>
              <w:top w:val="single" w:sz="4" w:space="0" w:color="auto"/>
              <w:left w:val="single" w:sz="4" w:space="0" w:color="auto"/>
              <w:bottom w:val="single" w:sz="4" w:space="0" w:color="auto"/>
              <w:right w:val="single" w:sz="4" w:space="0" w:color="auto"/>
            </w:tcBorders>
          </w:tcPr>
          <w:p w:rsidR="00421918" w:rsidRPr="007831C1" w:rsidRDefault="007831C1" w:rsidP="00421918">
            <w:pPr>
              <w:spacing w:before="120" w:after="0" w:line="240" w:lineRule="auto"/>
              <w:ind w:right="-57"/>
              <w:jc w:val="center"/>
              <w:rPr>
                <w:rFonts w:ascii="Times New Roman" w:eastAsia="Calibri" w:hAnsi="Times New Roman" w:cs="Times New Roman"/>
                <w:sz w:val="24"/>
                <w:szCs w:val="24"/>
                <w:lang w:val="uk-UA" w:eastAsia="ru-RU"/>
              </w:rPr>
            </w:pPr>
            <w:r w:rsidRPr="007831C1">
              <w:rPr>
                <w:rFonts w:ascii="Times New Roman" w:eastAsia="Calibri" w:hAnsi="Times New Roman" w:cs="Times New Roman"/>
                <w:sz w:val="24"/>
                <w:szCs w:val="24"/>
                <w:lang w:val="uk-UA" w:eastAsia="ru-RU"/>
              </w:rPr>
              <w:t>1</w:t>
            </w:r>
          </w:p>
        </w:tc>
      </w:tr>
      <w:tr w:rsidR="00421918" w:rsidRPr="00490DF9" w:rsidTr="002C09F7">
        <w:trPr>
          <w:trHeight w:val="712"/>
        </w:trPr>
        <w:tc>
          <w:tcPr>
            <w:tcW w:w="4501" w:type="dxa"/>
            <w:gridSpan w:val="2"/>
            <w:tcBorders>
              <w:top w:val="single" w:sz="4" w:space="0" w:color="auto"/>
              <w:left w:val="single" w:sz="4" w:space="0" w:color="auto"/>
              <w:bottom w:val="single" w:sz="4" w:space="0" w:color="auto"/>
              <w:right w:val="single" w:sz="4" w:space="0" w:color="auto"/>
            </w:tcBorders>
          </w:tcPr>
          <w:p w:rsidR="00421918" w:rsidRPr="00490DF9" w:rsidRDefault="00421918" w:rsidP="00421918">
            <w:pPr>
              <w:spacing w:before="120" w:after="0" w:line="240" w:lineRule="auto"/>
              <w:rPr>
                <w:rFonts w:ascii="Times New Roman" w:eastAsia="Calibri" w:hAnsi="Times New Roman" w:cs="Times New Roman"/>
                <w:b/>
                <w:sz w:val="24"/>
                <w:szCs w:val="24"/>
                <w:lang w:val="uk-UA" w:eastAsia="ru-RU"/>
              </w:rPr>
            </w:pPr>
            <w:r w:rsidRPr="00490DF9">
              <w:rPr>
                <w:rFonts w:ascii="Times New Roman" w:eastAsia="Calibri" w:hAnsi="Times New Roman" w:cs="Times New Roman"/>
                <w:b/>
                <w:sz w:val="24"/>
                <w:szCs w:val="24"/>
                <w:lang w:eastAsia="ru-RU"/>
              </w:rPr>
              <w:t>Гранично</w:t>
            </w:r>
            <w:r w:rsidRPr="00490DF9">
              <w:rPr>
                <w:rFonts w:ascii="Times New Roman" w:eastAsia="Calibri" w:hAnsi="Times New Roman" w:cs="Times New Roman"/>
                <w:b/>
                <w:sz w:val="24"/>
                <w:szCs w:val="24"/>
                <w:lang w:val="uk-UA" w:eastAsia="ru-RU"/>
              </w:rPr>
              <w:t xml:space="preserve"> </w:t>
            </w:r>
            <w:r w:rsidRPr="00490DF9">
              <w:rPr>
                <w:rFonts w:ascii="Times New Roman" w:eastAsia="Calibri" w:hAnsi="Times New Roman" w:cs="Times New Roman"/>
                <w:b/>
                <w:sz w:val="24"/>
                <w:szCs w:val="24"/>
                <w:lang w:eastAsia="ru-RU"/>
              </w:rPr>
              <w:t>допустиме</w:t>
            </w:r>
            <w:r w:rsidRPr="00490DF9">
              <w:rPr>
                <w:rFonts w:ascii="Times New Roman" w:eastAsia="Calibri" w:hAnsi="Times New Roman" w:cs="Times New Roman"/>
                <w:b/>
                <w:sz w:val="24"/>
                <w:szCs w:val="24"/>
                <w:lang w:val="uk-UA" w:eastAsia="ru-RU"/>
              </w:rPr>
              <w:t xml:space="preserve"> </w:t>
            </w:r>
            <w:r w:rsidRPr="00490DF9">
              <w:rPr>
                <w:rFonts w:ascii="Times New Roman" w:eastAsia="Calibri" w:hAnsi="Times New Roman" w:cs="Times New Roman"/>
                <w:b/>
                <w:sz w:val="24"/>
                <w:szCs w:val="24"/>
                <w:lang w:eastAsia="ru-RU"/>
              </w:rPr>
              <w:t>тижневе</w:t>
            </w:r>
            <w:r w:rsidRPr="00490DF9">
              <w:rPr>
                <w:rFonts w:ascii="Times New Roman" w:eastAsia="Calibri" w:hAnsi="Times New Roman" w:cs="Times New Roman"/>
                <w:b/>
                <w:sz w:val="24"/>
                <w:szCs w:val="24"/>
                <w:lang w:val="uk-UA" w:eastAsia="ru-RU"/>
              </w:rPr>
              <w:t xml:space="preserve"> навантаження на учня</w:t>
            </w:r>
          </w:p>
        </w:tc>
        <w:tc>
          <w:tcPr>
            <w:tcW w:w="1277" w:type="dxa"/>
            <w:tcBorders>
              <w:top w:val="single" w:sz="4" w:space="0" w:color="auto"/>
              <w:left w:val="single" w:sz="4" w:space="0" w:color="auto"/>
              <w:bottom w:val="single" w:sz="4" w:space="0" w:color="auto"/>
              <w:right w:val="single" w:sz="4" w:space="0" w:color="auto"/>
            </w:tcBorders>
          </w:tcPr>
          <w:p w:rsidR="00421918" w:rsidRPr="00490DF9" w:rsidRDefault="00E2160D" w:rsidP="00421918">
            <w:pPr>
              <w:spacing w:before="120" w:after="0" w:line="240" w:lineRule="auto"/>
              <w:ind w:left="-57" w:right="-57"/>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19</w:t>
            </w:r>
          </w:p>
        </w:tc>
        <w:tc>
          <w:tcPr>
            <w:tcW w:w="1418" w:type="dxa"/>
            <w:tcBorders>
              <w:top w:val="single" w:sz="4" w:space="0" w:color="auto"/>
              <w:left w:val="single" w:sz="4" w:space="0" w:color="auto"/>
              <w:bottom w:val="single" w:sz="4" w:space="0" w:color="auto"/>
              <w:right w:val="single" w:sz="4" w:space="0" w:color="auto"/>
            </w:tcBorders>
          </w:tcPr>
          <w:p w:rsidR="00421918" w:rsidRPr="00490DF9" w:rsidRDefault="00421918" w:rsidP="00421918">
            <w:pPr>
              <w:spacing w:before="120" w:after="0" w:line="240" w:lineRule="auto"/>
              <w:ind w:right="-57"/>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22</w:t>
            </w:r>
          </w:p>
        </w:tc>
        <w:tc>
          <w:tcPr>
            <w:tcW w:w="1276" w:type="dxa"/>
            <w:tcBorders>
              <w:top w:val="single" w:sz="4" w:space="0" w:color="auto"/>
              <w:left w:val="single" w:sz="4" w:space="0" w:color="auto"/>
              <w:bottom w:val="single" w:sz="4" w:space="0" w:color="auto"/>
              <w:right w:val="single" w:sz="4" w:space="0" w:color="auto"/>
            </w:tcBorders>
          </w:tcPr>
          <w:p w:rsidR="00421918" w:rsidRPr="00490DF9" w:rsidRDefault="00421918" w:rsidP="00421918">
            <w:pPr>
              <w:spacing w:before="120" w:after="0" w:line="240" w:lineRule="auto"/>
              <w:ind w:right="-57"/>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23</w:t>
            </w:r>
          </w:p>
        </w:tc>
        <w:tc>
          <w:tcPr>
            <w:tcW w:w="1278" w:type="dxa"/>
            <w:gridSpan w:val="3"/>
            <w:tcBorders>
              <w:top w:val="single" w:sz="4" w:space="0" w:color="auto"/>
              <w:left w:val="single" w:sz="4" w:space="0" w:color="auto"/>
              <w:bottom w:val="single" w:sz="4" w:space="0" w:color="auto"/>
              <w:right w:val="single" w:sz="4" w:space="0" w:color="auto"/>
            </w:tcBorders>
          </w:tcPr>
          <w:p w:rsidR="00421918" w:rsidRPr="00490DF9" w:rsidRDefault="00421918" w:rsidP="00421918">
            <w:pPr>
              <w:spacing w:before="120" w:after="0" w:line="240" w:lineRule="auto"/>
              <w:ind w:right="-57"/>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23</w:t>
            </w:r>
          </w:p>
        </w:tc>
      </w:tr>
      <w:tr w:rsidR="00421918" w:rsidRPr="00490DF9" w:rsidTr="002C09F7">
        <w:tblPrEx>
          <w:tblLook w:val="0000" w:firstRow="0" w:lastRow="0" w:firstColumn="0" w:lastColumn="0" w:noHBand="0" w:noVBand="0"/>
        </w:tblPrEx>
        <w:trPr>
          <w:trHeight w:val="968"/>
        </w:trPr>
        <w:tc>
          <w:tcPr>
            <w:tcW w:w="4501" w:type="dxa"/>
            <w:gridSpan w:val="2"/>
          </w:tcPr>
          <w:p w:rsidR="00421918" w:rsidRPr="00490DF9" w:rsidRDefault="00421918" w:rsidP="00421918">
            <w:pPr>
              <w:spacing w:after="0" w:line="240" w:lineRule="auto"/>
              <w:rPr>
                <w:rFonts w:ascii="Times New Roman" w:eastAsia="Calibri" w:hAnsi="Times New Roman" w:cs="Times New Roman"/>
                <w:sz w:val="24"/>
                <w:szCs w:val="24"/>
              </w:rPr>
            </w:pPr>
            <w:r w:rsidRPr="00490DF9">
              <w:rPr>
                <w:rFonts w:ascii="Times New Roman" w:eastAsia="Calibri" w:hAnsi="Times New Roman" w:cs="Times New Roman"/>
                <w:b/>
                <w:sz w:val="24"/>
                <w:szCs w:val="24"/>
                <w:lang w:val="uk-UA"/>
              </w:rPr>
              <w:t>Сумарна кількість навчальних годин інваріантної і варіативної складових, що фінансується з бюджету</w:t>
            </w:r>
          </w:p>
        </w:tc>
        <w:tc>
          <w:tcPr>
            <w:tcW w:w="1277" w:type="dxa"/>
          </w:tcPr>
          <w:p w:rsidR="00421918" w:rsidRPr="00490DF9" w:rsidRDefault="002D652C" w:rsidP="00421918">
            <w:pPr>
              <w:spacing w:after="0" w:line="240" w:lineRule="auto"/>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 xml:space="preserve">    </w:t>
            </w:r>
            <w:r w:rsidR="00315E5C">
              <w:rPr>
                <w:rFonts w:ascii="Times New Roman" w:eastAsia="Calibri" w:hAnsi="Times New Roman" w:cs="Times New Roman"/>
                <w:sz w:val="24"/>
                <w:szCs w:val="24"/>
                <w:lang w:val="uk-UA"/>
              </w:rPr>
              <w:t xml:space="preserve">   </w:t>
            </w:r>
            <w:r w:rsidRPr="00490DF9">
              <w:rPr>
                <w:rFonts w:ascii="Times New Roman" w:eastAsia="Calibri" w:hAnsi="Times New Roman" w:cs="Times New Roman"/>
                <w:sz w:val="24"/>
                <w:szCs w:val="24"/>
                <w:lang w:val="uk-UA"/>
              </w:rPr>
              <w:t xml:space="preserve"> </w:t>
            </w:r>
            <w:r w:rsidR="00421918" w:rsidRPr="00490DF9">
              <w:rPr>
                <w:rFonts w:ascii="Times New Roman" w:eastAsia="Calibri" w:hAnsi="Times New Roman" w:cs="Times New Roman"/>
                <w:sz w:val="24"/>
                <w:szCs w:val="24"/>
                <w:lang w:val="en-US"/>
              </w:rPr>
              <w:t>2</w:t>
            </w:r>
            <w:r w:rsidR="0021245F">
              <w:rPr>
                <w:rFonts w:ascii="Times New Roman" w:eastAsia="Calibri" w:hAnsi="Times New Roman" w:cs="Times New Roman"/>
                <w:sz w:val="24"/>
                <w:szCs w:val="24"/>
                <w:lang w:val="uk-UA"/>
              </w:rPr>
              <w:t>3</w:t>
            </w:r>
          </w:p>
          <w:p w:rsidR="00421918" w:rsidRPr="00490DF9" w:rsidRDefault="00421918" w:rsidP="00421918">
            <w:pPr>
              <w:spacing w:after="0" w:line="240" w:lineRule="auto"/>
              <w:jc w:val="center"/>
              <w:rPr>
                <w:rFonts w:ascii="Times New Roman" w:eastAsia="Calibri" w:hAnsi="Times New Roman" w:cs="Times New Roman"/>
                <w:sz w:val="24"/>
                <w:szCs w:val="24"/>
                <w:lang w:val="uk-UA"/>
              </w:rPr>
            </w:pPr>
          </w:p>
        </w:tc>
        <w:tc>
          <w:tcPr>
            <w:tcW w:w="1418" w:type="dxa"/>
          </w:tcPr>
          <w:p w:rsidR="00421918" w:rsidRPr="00490DF9" w:rsidRDefault="006C28F9" w:rsidP="00421918">
            <w:pPr>
              <w:spacing w:after="0" w:line="240" w:lineRule="auto"/>
              <w:jc w:val="center"/>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25</w:t>
            </w:r>
          </w:p>
        </w:tc>
        <w:tc>
          <w:tcPr>
            <w:tcW w:w="1276" w:type="dxa"/>
          </w:tcPr>
          <w:p w:rsidR="00421918" w:rsidRPr="00490DF9" w:rsidRDefault="006C28F9" w:rsidP="00421918">
            <w:pPr>
              <w:spacing w:after="0" w:line="240" w:lineRule="auto"/>
              <w:jc w:val="center"/>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26</w:t>
            </w:r>
          </w:p>
        </w:tc>
        <w:tc>
          <w:tcPr>
            <w:tcW w:w="1278" w:type="dxa"/>
            <w:gridSpan w:val="3"/>
          </w:tcPr>
          <w:p w:rsidR="00421918" w:rsidRPr="00490DF9" w:rsidRDefault="006C28F9" w:rsidP="00421918">
            <w:pPr>
              <w:spacing w:after="0" w:line="240" w:lineRule="auto"/>
              <w:jc w:val="center"/>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26</w:t>
            </w:r>
          </w:p>
        </w:tc>
      </w:tr>
    </w:tbl>
    <w:p w:rsidR="00421918" w:rsidRDefault="00421918" w:rsidP="00421918">
      <w:pPr>
        <w:spacing w:before="120" w:after="0" w:line="240" w:lineRule="auto"/>
        <w:rPr>
          <w:rFonts w:ascii="Times New Roman" w:eastAsia="Calibri" w:hAnsi="Times New Roman" w:cs="Times New Roman"/>
          <w:sz w:val="28"/>
          <w:szCs w:val="28"/>
          <w:lang w:val="uk-UA"/>
        </w:rPr>
      </w:pPr>
      <w:r w:rsidRPr="00421918">
        <w:rPr>
          <w:rFonts w:ascii="Times New Roman" w:eastAsia="Calibri" w:hAnsi="Times New Roman" w:cs="Times New Roman"/>
          <w:sz w:val="28"/>
          <w:szCs w:val="28"/>
          <w:lang w:val="uk-UA"/>
        </w:rPr>
        <w:t xml:space="preserve">                                                                                                               </w:t>
      </w:r>
    </w:p>
    <w:p w:rsidR="005871F5" w:rsidRDefault="00421918" w:rsidP="00421918">
      <w:pPr>
        <w:spacing w:before="120"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p>
    <w:p w:rsidR="00E30836" w:rsidRDefault="005871F5" w:rsidP="00421918">
      <w:pPr>
        <w:spacing w:before="120"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p>
    <w:p w:rsidR="00490DF9" w:rsidRDefault="00490DF9" w:rsidP="00421918">
      <w:pPr>
        <w:spacing w:before="120" w:after="0" w:line="240" w:lineRule="auto"/>
        <w:rPr>
          <w:rFonts w:ascii="Times New Roman" w:eastAsia="Calibri" w:hAnsi="Times New Roman" w:cs="Times New Roman"/>
          <w:sz w:val="28"/>
          <w:szCs w:val="28"/>
          <w:lang w:val="uk-UA"/>
        </w:rPr>
      </w:pPr>
    </w:p>
    <w:p w:rsidR="00490DF9" w:rsidRDefault="00490DF9" w:rsidP="00421918">
      <w:pPr>
        <w:spacing w:before="120" w:after="0" w:line="240" w:lineRule="auto"/>
        <w:rPr>
          <w:rFonts w:ascii="Times New Roman" w:eastAsia="Calibri" w:hAnsi="Times New Roman" w:cs="Times New Roman"/>
          <w:sz w:val="28"/>
          <w:szCs w:val="28"/>
          <w:lang w:val="uk-UA"/>
        </w:rPr>
      </w:pPr>
    </w:p>
    <w:p w:rsidR="00490DF9" w:rsidRDefault="00490DF9" w:rsidP="00421918">
      <w:pPr>
        <w:spacing w:before="120" w:after="0" w:line="240" w:lineRule="auto"/>
        <w:rPr>
          <w:rFonts w:ascii="Times New Roman" w:eastAsia="Calibri" w:hAnsi="Times New Roman" w:cs="Times New Roman"/>
          <w:sz w:val="28"/>
          <w:szCs w:val="28"/>
          <w:lang w:val="uk-UA"/>
        </w:rPr>
      </w:pPr>
    </w:p>
    <w:p w:rsidR="00A05688" w:rsidRDefault="00A05688" w:rsidP="00421918">
      <w:pPr>
        <w:spacing w:before="120" w:after="0" w:line="240" w:lineRule="auto"/>
        <w:rPr>
          <w:rFonts w:ascii="Times New Roman" w:eastAsia="Calibri" w:hAnsi="Times New Roman" w:cs="Times New Roman"/>
          <w:sz w:val="28"/>
          <w:szCs w:val="28"/>
          <w:lang w:val="uk-UA"/>
        </w:rPr>
      </w:pPr>
    </w:p>
    <w:p w:rsidR="00A05688" w:rsidRDefault="00A05688" w:rsidP="00421918">
      <w:pPr>
        <w:spacing w:before="120" w:after="0" w:line="240" w:lineRule="auto"/>
        <w:rPr>
          <w:rFonts w:ascii="Times New Roman" w:eastAsia="Calibri" w:hAnsi="Times New Roman" w:cs="Times New Roman"/>
          <w:sz w:val="28"/>
          <w:szCs w:val="28"/>
          <w:lang w:val="uk-UA"/>
        </w:rPr>
      </w:pPr>
    </w:p>
    <w:p w:rsidR="00421918" w:rsidRDefault="00E30836" w:rsidP="00421918">
      <w:pPr>
        <w:spacing w:before="120" w:after="0" w:line="240" w:lineRule="auto"/>
        <w:rPr>
          <w:rFonts w:ascii="Times New Roman" w:eastAsia="Calibri" w:hAnsi="Times New Roman" w:cs="Times New Roman"/>
          <w:b/>
          <w:sz w:val="28"/>
          <w:szCs w:val="20"/>
          <w:lang w:val="uk-UA" w:eastAsia="ru-RU"/>
        </w:rPr>
      </w:pPr>
      <w:r>
        <w:rPr>
          <w:rFonts w:ascii="Times New Roman" w:eastAsia="Calibri" w:hAnsi="Times New Roman" w:cs="Times New Roman"/>
          <w:sz w:val="28"/>
          <w:szCs w:val="28"/>
          <w:lang w:val="uk-UA"/>
        </w:rPr>
        <w:lastRenderedPageBreak/>
        <w:t xml:space="preserve">                                                                                                          </w:t>
      </w:r>
      <w:r w:rsidR="00421918" w:rsidRPr="00421918">
        <w:rPr>
          <w:rFonts w:ascii="Times New Roman" w:eastAsia="Calibri" w:hAnsi="Times New Roman" w:cs="Times New Roman"/>
          <w:sz w:val="28"/>
          <w:szCs w:val="28"/>
          <w:lang w:val="uk-UA"/>
        </w:rPr>
        <w:t xml:space="preserve">    </w:t>
      </w:r>
      <w:r w:rsidR="00421918" w:rsidRPr="00421918">
        <w:rPr>
          <w:rFonts w:ascii="Times New Roman" w:eastAsia="Calibri" w:hAnsi="Times New Roman" w:cs="Times New Roman"/>
          <w:b/>
          <w:sz w:val="28"/>
          <w:szCs w:val="20"/>
          <w:lang w:val="uk-UA" w:eastAsia="ru-RU"/>
        </w:rPr>
        <w:t>Додаток 2</w:t>
      </w:r>
    </w:p>
    <w:p w:rsidR="00421918" w:rsidRPr="00421918" w:rsidRDefault="00421918" w:rsidP="00421918">
      <w:pPr>
        <w:spacing w:before="120" w:after="0" w:line="240" w:lineRule="auto"/>
        <w:jc w:val="center"/>
        <w:rPr>
          <w:rFonts w:ascii="Times New Roman" w:eastAsia="Calibri" w:hAnsi="Times New Roman" w:cs="Times New Roman"/>
          <w:b/>
          <w:sz w:val="28"/>
          <w:szCs w:val="20"/>
          <w:lang w:val="uk-UA" w:eastAsia="ru-RU"/>
        </w:rPr>
      </w:pPr>
      <w:r w:rsidRPr="00421918">
        <w:rPr>
          <w:rFonts w:ascii="Times New Roman" w:eastAsia="Calibri" w:hAnsi="Times New Roman" w:cs="Times New Roman"/>
          <w:b/>
          <w:sz w:val="28"/>
          <w:szCs w:val="20"/>
          <w:lang w:eastAsia="ru-RU"/>
        </w:rPr>
        <w:t>НАВЧАЛЬНИЙ ПЛАН</w:t>
      </w:r>
      <w:r w:rsidRPr="00421918">
        <w:rPr>
          <w:rFonts w:ascii="Times New Roman" w:eastAsia="Calibri" w:hAnsi="Times New Roman" w:cs="Times New Roman"/>
          <w:b/>
          <w:sz w:val="28"/>
          <w:szCs w:val="20"/>
          <w:lang w:eastAsia="ru-RU"/>
        </w:rPr>
        <w:br/>
        <w:t>для</w:t>
      </w:r>
      <w:r w:rsidRPr="00421918">
        <w:rPr>
          <w:rFonts w:ascii="Times New Roman" w:eastAsia="Calibri" w:hAnsi="Times New Roman" w:cs="Times New Roman"/>
          <w:b/>
          <w:sz w:val="28"/>
          <w:szCs w:val="20"/>
          <w:lang w:val="uk-UA" w:eastAsia="ru-RU"/>
        </w:rPr>
        <w:t xml:space="preserve"> 5</w:t>
      </w:r>
      <w:r w:rsidR="009B5385">
        <w:rPr>
          <w:rFonts w:ascii="Times New Roman" w:eastAsia="Calibri" w:hAnsi="Times New Roman" w:cs="Times New Roman"/>
          <w:b/>
          <w:sz w:val="28"/>
          <w:szCs w:val="20"/>
          <w:lang w:val="uk-UA" w:eastAsia="ru-RU"/>
        </w:rPr>
        <w:t>–</w:t>
      </w:r>
      <w:r w:rsidR="0021245F">
        <w:rPr>
          <w:rFonts w:ascii="Times New Roman" w:eastAsia="Calibri" w:hAnsi="Times New Roman" w:cs="Times New Roman"/>
          <w:b/>
          <w:sz w:val="28"/>
          <w:szCs w:val="20"/>
          <w:lang w:val="uk-UA" w:eastAsia="ru-RU"/>
        </w:rPr>
        <w:t>9</w:t>
      </w:r>
      <w:r w:rsidRPr="00421918">
        <w:rPr>
          <w:rFonts w:ascii="Times New Roman" w:eastAsia="Calibri" w:hAnsi="Times New Roman" w:cs="Times New Roman"/>
          <w:b/>
          <w:sz w:val="28"/>
          <w:szCs w:val="20"/>
          <w:lang w:val="uk-UA" w:eastAsia="ru-RU"/>
        </w:rPr>
        <w:t xml:space="preserve"> клас</w:t>
      </w:r>
      <w:r w:rsidR="005871F5">
        <w:rPr>
          <w:rFonts w:ascii="Times New Roman" w:eastAsia="Calibri" w:hAnsi="Times New Roman" w:cs="Times New Roman"/>
          <w:b/>
          <w:sz w:val="28"/>
          <w:szCs w:val="20"/>
          <w:lang w:val="uk-UA" w:eastAsia="ru-RU"/>
        </w:rPr>
        <w:t>ів</w:t>
      </w:r>
      <w:r w:rsidR="008420D6">
        <w:rPr>
          <w:rFonts w:ascii="Times New Roman" w:eastAsia="Calibri" w:hAnsi="Times New Roman" w:cs="Times New Roman"/>
          <w:b/>
          <w:sz w:val="28"/>
          <w:szCs w:val="20"/>
          <w:lang w:val="uk-UA" w:eastAsia="ru-RU"/>
        </w:rPr>
        <w:t xml:space="preserve"> НУШ</w:t>
      </w:r>
    </w:p>
    <w:p w:rsidR="00421918" w:rsidRPr="00421918" w:rsidRDefault="00421918" w:rsidP="00421918">
      <w:pPr>
        <w:spacing w:before="120" w:after="0" w:line="240" w:lineRule="auto"/>
        <w:jc w:val="center"/>
        <w:rPr>
          <w:rFonts w:ascii="Times New Roman" w:eastAsia="Calibri" w:hAnsi="Times New Roman" w:cs="Times New Roman"/>
          <w:b/>
          <w:sz w:val="28"/>
          <w:szCs w:val="20"/>
          <w:lang w:val="uk-UA" w:eastAsia="ru-RU"/>
        </w:rPr>
      </w:pPr>
    </w:p>
    <w:p w:rsidR="00421918" w:rsidRPr="00421918" w:rsidRDefault="00421918" w:rsidP="00421918">
      <w:pPr>
        <w:spacing w:before="120" w:after="0" w:line="240" w:lineRule="auto"/>
        <w:jc w:val="center"/>
        <w:rPr>
          <w:rFonts w:ascii="Times New Roman" w:eastAsia="Calibri" w:hAnsi="Times New Roman" w:cs="Times New Roman"/>
          <w:b/>
          <w:sz w:val="28"/>
          <w:szCs w:val="20"/>
          <w:lang w:val="uk-UA" w:eastAsia="ru-RU"/>
        </w:rPr>
      </w:pPr>
    </w:p>
    <w:tbl>
      <w:tblPr>
        <w:tblStyle w:val="a3"/>
        <w:tblW w:w="0" w:type="auto"/>
        <w:tblLook w:val="04A0" w:firstRow="1" w:lastRow="0" w:firstColumn="1" w:lastColumn="0" w:noHBand="0" w:noVBand="1"/>
      </w:tblPr>
      <w:tblGrid>
        <w:gridCol w:w="2617"/>
        <w:gridCol w:w="1934"/>
        <w:gridCol w:w="1019"/>
        <w:gridCol w:w="1202"/>
        <w:gridCol w:w="1012"/>
        <w:gridCol w:w="917"/>
        <w:gridCol w:w="927"/>
      </w:tblGrid>
      <w:tr w:rsidR="00DD295B" w:rsidRPr="00490DF9" w:rsidTr="007E34FC">
        <w:trPr>
          <w:trHeight w:val="510"/>
        </w:trPr>
        <w:tc>
          <w:tcPr>
            <w:tcW w:w="2617" w:type="dxa"/>
            <w:vMerge w:val="restart"/>
          </w:tcPr>
          <w:p w:rsidR="00CD504F" w:rsidRPr="00DF576B" w:rsidRDefault="00CD504F" w:rsidP="002C09F7">
            <w:pPr>
              <w:spacing w:before="120"/>
              <w:jc w:val="center"/>
              <w:rPr>
                <w:rFonts w:ascii="Times New Roman" w:eastAsia="Calibri" w:hAnsi="Times New Roman" w:cs="Times New Roman"/>
                <w:b/>
                <w:sz w:val="24"/>
                <w:szCs w:val="24"/>
                <w:lang w:eastAsia="ru-RU"/>
              </w:rPr>
            </w:pPr>
            <w:r w:rsidRPr="00DF576B">
              <w:rPr>
                <w:rFonts w:ascii="Times New Roman" w:eastAsia="Calibri" w:hAnsi="Times New Roman" w:cs="Times New Roman"/>
                <w:b/>
                <w:sz w:val="24"/>
                <w:szCs w:val="24"/>
                <w:lang w:eastAsia="ru-RU"/>
              </w:rPr>
              <w:t>Назва</w:t>
            </w:r>
            <w:r w:rsidRPr="00DF576B">
              <w:rPr>
                <w:rFonts w:ascii="Times New Roman" w:eastAsia="Calibri" w:hAnsi="Times New Roman" w:cs="Times New Roman"/>
                <w:b/>
                <w:sz w:val="24"/>
                <w:szCs w:val="24"/>
                <w:lang w:val="uk-UA" w:eastAsia="ru-RU"/>
              </w:rPr>
              <w:t xml:space="preserve"> </w:t>
            </w:r>
            <w:r w:rsidRPr="00DF576B">
              <w:rPr>
                <w:rFonts w:ascii="Times New Roman" w:eastAsia="Calibri" w:hAnsi="Times New Roman" w:cs="Times New Roman"/>
                <w:b/>
                <w:sz w:val="24"/>
                <w:szCs w:val="24"/>
                <w:lang w:eastAsia="ru-RU"/>
              </w:rPr>
              <w:t>освітньої</w:t>
            </w:r>
            <w:r w:rsidRPr="00DF576B">
              <w:rPr>
                <w:rFonts w:ascii="Times New Roman" w:eastAsia="Calibri" w:hAnsi="Times New Roman" w:cs="Times New Roman"/>
                <w:b/>
                <w:sz w:val="24"/>
                <w:szCs w:val="24"/>
                <w:lang w:val="uk-UA" w:eastAsia="ru-RU"/>
              </w:rPr>
              <w:t xml:space="preserve"> </w:t>
            </w:r>
            <w:r w:rsidRPr="00DF576B">
              <w:rPr>
                <w:rFonts w:ascii="Times New Roman" w:eastAsia="Calibri" w:hAnsi="Times New Roman" w:cs="Times New Roman"/>
                <w:b/>
                <w:sz w:val="24"/>
                <w:szCs w:val="24"/>
                <w:lang w:eastAsia="ru-RU"/>
              </w:rPr>
              <w:t>галузі</w:t>
            </w:r>
          </w:p>
        </w:tc>
        <w:tc>
          <w:tcPr>
            <w:tcW w:w="1934" w:type="dxa"/>
            <w:vMerge w:val="restart"/>
          </w:tcPr>
          <w:p w:rsidR="00CD504F" w:rsidRPr="00DF576B" w:rsidRDefault="00CD504F" w:rsidP="002C09F7">
            <w:pPr>
              <w:spacing w:before="120"/>
              <w:jc w:val="center"/>
              <w:rPr>
                <w:rFonts w:ascii="Times New Roman" w:eastAsia="Calibri" w:hAnsi="Times New Roman" w:cs="Times New Roman"/>
                <w:b/>
                <w:sz w:val="24"/>
                <w:szCs w:val="24"/>
                <w:lang w:val="uk-UA" w:eastAsia="ru-RU"/>
              </w:rPr>
            </w:pPr>
            <w:r w:rsidRPr="00DF576B">
              <w:rPr>
                <w:rFonts w:ascii="Times New Roman" w:eastAsia="Calibri" w:hAnsi="Times New Roman" w:cs="Times New Roman"/>
                <w:b/>
                <w:sz w:val="24"/>
                <w:szCs w:val="24"/>
                <w:lang w:val="uk-UA" w:eastAsia="ru-RU"/>
              </w:rPr>
              <w:t>Навчальні предмети</w:t>
            </w:r>
          </w:p>
        </w:tc>
        <w:tc>
          <w:tcPr>
            <w:tcW w:w="5077" w:type="dxa"/>
            <w:gridSpan w:val="5"/>
          </w:tcPr>
          <w:p w:rsidR="00CD504F" w:rsidRPr="00DF576B" w:rsidRDefault="00CD504F" w:rsidP="004168F5">
            <w:pPr>
              <w:spacing w:before="120"/>
              <w:jc w:val="center"/>
              <w:rPr>
                <w:rFonts w:ascii="Times New Roman" w:eastAsia="Calibri" w:hAnsi="Times New Roman" w:cs="Times New Roman"/>
                <w:b/>
                <w:sz w:val="24"/>
                <w:szCs w:val="24"/>
                <w:lang w:eastAsia="ru-RU"/>
              </w:rPr>
            </w:pPr>
            <w:r w:rsidRPr="00DF576B">
              <w:rPr>
                <w:rFonts w:ascii="Times New Roman" w:eastAsia="Calibri" w:hAnsi="Times New Roman" w:cs="Times New Roman"/>
                <w:b/>
                <w:sz w:val="24"/>
                <w:szCs w:val="24"/>
                <w:lang w:eastAsia="ru-RU"/>
              </w:rPr>
              <w:t>Кількість годин</w:t>
            </w:r>
            <w:r w:rsidRPr="00DF576B">
              <w:rPr>
                <w:rFonts w:ascii="Times New Roman" w:eastAsia="Calibri" w:hAnsi="Times New Roman" w:cs="Times New Roman"/>
                <w:b/>
                <w:sz w:val="24"/>
                <w:szCs w:val="24"/>
                <w:lang w:val="uk-UA" w:eastAsia="ru-RU"/>
              </w:rPr>
              <w:t xml:space="preserve"> </w:t>
            </w:r>
            <w:r w:rsidRPr="00DF576B">
              <w:rPr>
                <w:rFonts w:ascii="Times New Roman" w:eastAsia="Calibri" w:hAnsi="Times New Roman" w:cs="Times New Roman"/>
                <w:b/>
                <w:sz w:val="24"/>
                <w:szCs w:val="24"/>
                <w:lang w:eastAsia="ru-RU"/>
              </w:rPr>
              <w:t xml:space="preserve">на </w:t>
            </w:r>
            <w:r w:rsidRPr="00DF576B">
              <w:rPr>
                <w:rFonts w:ascii="Times New Roman" w:eastAsia="Calibri" w:hAnsi="Times New Roman" w:cs="Times New Roman"/>
                <w:b/>
                <w:sz w:val="24"/>
                <w:szCs w:val="24"/>
                <w:lang w:val="uk-UA" w:eastAsia="ru-RU"/>
              </w:rPr>
              <w:t>тиждень</w:t>
            </w:r>
          </w:p>
        </w:tc>
      </w:tr>
      <w:tr w:rsidR="007E34FC" w:rsidRPr="00490DF9" w:rsidTr="007E34FC">
        <w:trPr>
          <w:trHeight w:val="345"/>
        </w:trPr>
        <w:tc>
          <w:tcPr>
            <w:tcW w:w="2617" w:type="dxa"/>
            <w:vMerge/>
          </w:tcPr>
          <w:p w:rsidR="007E2FF9" w:rsidRPr="00490DF9" w:rsidRDefault="007E2FF9" w:rsidP="002C09F7">
            <w:pPr>
              <w:spacing w:before="120"/>
              <w:jc w:val="center"/>
              <w:rPr>
                <w:rFonts w:ascii="Times New Roman" w:eastAsia="Calibri" w:hAnsi="Times New Roman" w:cs="Times New Roman"/>
                <w:sz w:val="24"/>
                <w:szCs w:val="24"/>
                <w:lang w:eastAsia="ru-RU"/>
              </w:rPr>
            </w:pPr>
          </w:p>
        </w:tc>
        <w:tc>
          <w:tcPr>
            <w:tcW w:w="1934" w:type="dxa"/>
            <w:vMerge/>
          </w:tcPr>
          <w:p w:rsidR="007E2FF9" w:rsidRPr="00490DF9" w:rsidRDefault="007E2FF9" w:rsidP="002C09F7">
            <w:pPr>
              <w:spacing w:before="120"/>
              <w:jc w:val="center"/>
              <w:rPr>
                <w:rFonts w:ascii="Times New Roman" w:eastAsia="Calibri" w:hAnsi="Times New Roman" w:cs="Times New Roman"/>
                <w:sz w:val="24"/>
                <w:szCs w:val="24"/>
                <w:lang w:eastAsia="ru-RU"/>
              </w:rPr>
            </w:pPr>
          </w:p>
        </w:tc>
        <w:tc>
          <w:tcPr>
            <w:tcW w:w="1019" w:type="dxa"/>
          </w:tcPr>
          <w:p w:rsidR="007E2FF9" w:rsidRPr="003B5532" w:rsidRDefault="007E2FF9" w:rsidP="002C09F7">
            <w:pPr>
              <w:spacing w:before="120"/>
              <w:jc w:val="center"/>
              <w:rPr>
                <w:rFonts w:ascii="Times New Roman" w:eastAsia="Calibri" w:hAnsi="Times New Roman" w:cs="Times New Roman"/>
                <w:b/>
                <w:sz w:val="24"/>
                <w:szCs w:val="24"/>
                <w:lang w:val="uk-UA" w:eastAsia="ru-RU"/>
              </w:rPr>
            </w:pPr>
            <w:r w:rsidRPr="003B5532">
              <w:rPr>
                <w:rFonts w:ascii="Times New Roman" w:eastAsia="Calibri" w:hAnsi="Times New Roman" w:cs="Times New Roman"/>
                <w:b/>
                <w:sz w:val="24"/>
                <w:szCs w:val="24"/>
                <w:lang w:val="uk-UA" w:eastAsia="ru-RU"/>
              </w:rPr>
              <w:t>5 клас</w:t>
            </w:r>
          </w:p>
        </w:tc>
        <w:tc>
          <w:tcPr>
            <w:tcW w:w="1202" w:type="dxa"/>
          </w:tcPr>
          <w:p w:rsidR="007E2FF9" w:rsidRPr="003B5532" w:rsidRDefault="007E2FF9" w:rsidP="009B01D4">
            <w:pPr>
              <w:spacing w:before="120"/>
              <w:jc w:val="center"/>
              <w:rPr>
                <w:rFonts w:ascii="Times New Roman" w:eastAsia="Calibri" w:hAnsi="Times New Roman" w:cs="Times New Roman"/>
                <w:b/>
                <w:sz w:val="24"/>
                <w:szCs w:val="24"/>
                <w:lang w:val="uk-UA" w:eastAsia="ru-RU"/>
              </w:rPr>
            </w:pPr>
            <w:r w:rsidRPr="003B5532">
              <w:rPr>
                <w:rFonts w:ascii="Times New Roman" w:eastAsia="Calibri" w:hAnsi="Times New Roman" w:cs="Times New Roman"/>
                <w:b/>
                <w:sz w:val="24"/>
                <w:szCs w:val="24"/>
                <w:lang w:val="uk-UA" w:eastAsia="ru-RU"/>
              </w:rPr>
              <w:t>6 клас</w:t>
            </w:r>
          </w:p>
        </w:tc>
        <w:tc>
          <w:tcPr>
            <w:tcW w:w="1012" w:type="dxa"/>
          </w:tcPr>
          <w:p w:rsidR="007E2FF9" w:rsidRPr="003B5532" w:rsidRDefault="007E2FF9" w:rsidP="009B01D4">
            <w:pPr>
              <w:spacing w:before="120"/>
              <w:jc w:val="center"/>
              <w:rPr>
                <w:rFonts w:ascii="Times New Roman" w:eastAsia="Calibri" w:hAnsi="Times New Roman" w:cs="Times New Roman"/>
                <w:b/>
                <w:sz w:val="24"/>
                <w:szCs w:val="24"/>
                <w:lang w:val="uk-UA" w:eastAsia="ru-RU"/>
              </w:rPr>
            </w:pPr>
            <w:r w:rsidRPr="003B5532">
              <w:rPr>
                <w:rFonts w:ascii="Times New Roman" w:eastAsia="Calibri" w:hAnsi="Times New Roman" w:cs="Times New Roman"/>
                <w:b/>
                <w:sz w:val="24"/>
                <w:szCs w:val="24"/>
                <w:lang w:val="uk-UA" w:eastAsia="ru-RU"/>
              </w:rPr>
              <w:t>7 клас</w:t>
            </w:r>
          </w:p>
        </w:tc>
        <w:tc>
          <w:tcPr>
            <w:tcW w:w="917" w:type="dxa"/>
          </w:tcPr>
          <w:p w:rsidR="007E2FF9" w:rsidRPr="003B5532" w:rsidRDefault="007E2FF9" w:rsidP="004168F5">
            <w:pPr>
              <w:spacing w:before="120"/>
              <w:jc w:val="center"/>
              <w:rPr>
                <w:rFonts w:ascii="Times New Roman" w:eastAsia="Calibri" w:hAnsi="Times New Roman" w:cs="Times New Roman"/>
                <w:b/>
                <w:sz w:val="24"/>
                <w:szCs w:val="24"/>
                <w:lang w:val="uk-UA" w:eastAsia="ru-RU"/>
              </w:rPr>
            </w:pPr>
            <w:r w:rsidRPr="003B5532">
              <w:rPr>
                <w:rFonts w:ascii="Times New Roman" w:eastAsia="Calibri" w:hAnsi="Times New Roman" w:cs="Times New Roman"/>
                <w:b/>
                <w:sz w:val="24"/>
                <w:szCs w:val="24"/>
                <w:lang w:val="uk-UA" w:eastAsia="ru-RU"/>
              </w:rPr>
              <w:t>8 клас</w:t>
            </w:r>
          </w:p>
        </w:tc>
        <w:tc>
          <w:tcPr>
            <w:tcW w:w="927" w:type="dxa"/>
          </w:tcPr>
          <w:p w:rsidR="007E2FF9" w:rsidRPr="003B5532" w:rsidRDefault="00DD295B" w:rsidP="007E2FF9">
            <w:pPr>
              <w:spacing w:before="120"/>
              <w:jc w:val="center"/>
              <w:rPr>
                <w:rFonts w:ascii="Times New Roman" w:eastAsia="Calibri" w:hAnsi="Times New Roman" w:cs="Times New Roman"/>
                <w:b/>
                <w:sz w:val="24"/>
                <w:szCs w:val="24"/>
                <w:lang w:val="uk-UA" w:eastAsia="ru-RU"/>
              </w:rPr>
            </w:pPr>
            <w:r>
              <w:rPr>
                <w:rFonts w:ascii="Times New Roman" w:eastAsia="Calibri" w:hAnsi="Times New Roman" w:cs="Times New Roman"/>
                <w:b/>
                <w:sz w:val="24"/>
                <w:szCs w:val="24"/>
                <w:lang w:val="uk-UA" w:eastAsia="ru-RU"/>
              </w:rPr>
              <w:t>9 клас</w:t>
            </w:r>
          </w:p>
        </w:tc>
      </w:tr>
      <w:tr w:rsidR="007E34FC" w:rsidRPr="00490DF9" w:rsidTr="007E34FC">
        <w:tc>
          <w:tcPr>
            <w:tcW w:w="2617" w:type="dxa"/>
            <w:vMerge w:val="restart"/>
          </w:tcPr>
          <w:p w:rsidR="007E2FF9" w:rsidRPr="00490DF9" w:rsidRDefault="007E2FF9" w:rsidP="002C09F7">
            <w:pPr>
              <w:spacing w:before="120"/>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Мовно-літературна</w:t>
            </w:r>
          </w:p>
        </w:tc>
        <w:tc>
          <w:tcPr>
            <w:tcW w:w="1934" w:type="dxa"/>
          </w:tcPr>
          <w:p w:rsidR="007E2FF9" w:rsidRPr="00490DF9" w:rsidRDefault="007E2FF9" w:rsidP="00DD295B">
            <w:pPr>
              <w:spacing w:before="120"/>
              <w:rPr>
                <w:rFonts w:ascii="Times New Roman" w:eastAsia="Calibri" w:hAnsi="Times New Roman" w:cs="Times New Roman"/>
                <w:b/>
                <w:sz w:val="24"/>
                <w:szCs w:val="24"/>
                <w:lang w:val="uk-UA" w:eastAsia="ru-RU"/>
              </w:rPr>
            </w:pPr>
            <w:r w:rsidRPr="00490DF9">
              <w:rPr>
                <w:rFonts w:ascii="Times New Roman" w:eastAsia="Calibri" w:hAnsi="Times New Roman" w:cs="Times New Roman"/>
                <w:sz w:val="24"/>
                <w:szCs w:val="24"/>
                <w:lang w:val="uk-UA" w:eastAsia="ru-RU"/>
              </w:rPr>
              <w:t>Українська мова</w:t>
            </w:r>
          </w:p>
        </w:tc>
        <w:tc>
          <w:tcPr>
            <w:tcW w:w="1019" w:type="dxa"/>
          </w:tcPr>
          <w:p w:rsidR="007E2FF9" w:rsidRPr="00490DF9" w:rsidRDefault="007E2FF9" w:rsidP="002C09F7">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 xml:space="preserve">4 </w:t>
            </w:r>
          </w:p>
        </w:tc>
        <w:tc>
          <w:tcPr>
            <w:tcW w:w="1202" w:type="dxa"/>
          </w:tcPr>
          <w:p w:rsidR="007E2FF9" w:rsidRPr="00490DF9" w:rsidRDefault="007E2FF9" w:rsidP="009B01D4">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4</w:t>
            </w:r>
          </w:p>
        </w:tc>
        <w:tc>
          <w:tcPr>
            <w:tcW w:w="1012" w:type="dxa"/>
          </w:tcPr>
          <w:p w:rsidR="007E2FF9" w:rsidRPr="00490DF9" w:rsidRDefault="007E2FF9" w:rsidP="009B01D4">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 xml:space="preserve">3 </w:t>
            </w:r>
          </w:p>
        </w:tc>
        <w:tc>
          <w:tcPr>
            <w:tcW w:w="917" w:type="dxa"/>
          </w:tcPr>
          <w:p w:rsidR="007E2FF9" w:rsidRPr="00490DF9" w:rsidRDefault="007E2FF9" w:rsidP="004168F5">
            <w:pPr>
              <w:spacing w:before="120"/>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3</w:t>
            </w:r>
          </w:p>
        </w:tc>
        <w:tc>
          <w:tcPr>
            <w:tcW w:w="927" w:type="dxa"/>
          </w:tcPr>
          <w:p w:rsidR="007E2FF9" w:rsidRPr="00490DF9" w:rsidRDefault="00DD295B" w:rsidP="007E2FF9">
            <w:pPr>
              <w:spacing w:before="120"/>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3</w:t>
            </w:r>
          </w:p>
        </w:tc>
      </w:tr>
      <w:tr w:rsidR="007E34FC" w:rsidRPr="00490DF9" w:rsidTr="007E34FC">
        <w:tc>
          <w:tcPr>
            <w:tcW w:w="2617" w:type="dxa"/>
            <w:vMerge/>
          </w:tcPr>
          <w:p w:rsidR="007E2FF9" w:rsidRPr="00490DF9" w:rsidRDefault="007E2FF9" w:rsidP="00AE4CE1">
            <w:pPr>
              <w:spacing w:before="120"/>
              <w:jc w:val="center"/>
              <w:rPr>
                <w:rFonts w:ascii="Times New Roman" w:eastAsia="Calibri" w:hAnsi="Times New Roman" w:cs="Times New Roman"/>
                <w:sz w:val="24"/>
                <w:szCs w:val="24"/>
                <w:lang w:val="uk-UA" w:eastAsia="ru-RU"/>
              </w:rPr>
            </w:pPr>
          </w:p>
        </w:tc>
        <w:tc>
          <w:tcPr>
            <w:tcW w:w="1934" w:type="dxa"/>
          </w:tcPr>
          <w:p w:rsidR="007E2FF9" w:rsidRPr="00490DF9" w:rsidRDefault="007E2FF9" w:rsidP="00DD295B">
            <w:pPr>
              <w:spacing w:before="120"/>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 xml:space="preserve">Українська література </w:t>
            </w:r>
          </w:p>
        </w:tc>
        <w:tc>
          <w:tcPr>
            <w:tcW w:w="1019" w:type="dxa"/>
          </w:tcPr>
          <w:p w:rsidR="007E2FF9" w:rsidRPr="00490DF9" w:rsidRDefault="007E2FF9" w:rsidP="00AE4CE1">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1,5</w:t>
            </w:r>
          </w:p>
        </w:tc>
        <w:tc>
          <w:tcPr>
            <w:tcW w:w="1202" w:type="dxa"/>
          </w:tcPr>
          <w:p w:rsidR="007E2FF9" w:rsidRPr="00490DF9" w:rsidRDefault="007E2FF9" w:rsidP="00AE4CE1">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 xml:space="preserve">1,5 </w:t>
            </w:r>
          </w:p>
        </w:tc>
        <w:tc>
          <w:tcPr>
            <w:tcW w:w="1012" w:type="dxa"/>
          </w:tcPr>
          <w:p w:rsidR="007E2FF9" w:rsidRPr="00490DF9" w:rsidRDefault="007E2FF9" w:rsidP="00AE4CE1">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 xml:space="preserve">1,5 </w:t>
            </w:r>
          </w:p>
        </w:tc>
        <w:tc>
          <w:tcPr>
            <w:tcW w:w="917" w:type="dxa"/>
          </w:tcPr>
          <w:p w:rsidR="007E2FF9" w:rsidRPr="00490DF9" w:rsidRDefault="007E2FF9" w:rsidP="004168F5">
            <w:pPr>
              <w:spacing w:before="120"/>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1</w:t>
            </w:r>
          </w:p>
        </w:tc>
        <w:tc>
          <w:tcPr>
            <w:tcW w:w="927" w:type="dxa"/>
          </w:tcPr>
          <w:p w:rsidR="007E2FF9" w:rsidRPr="00490DF9" w:rsidRDefault="00DD295B" w:rsidP="007E2FF9">
            <w:pPr>
              <w:spacing w:before="120"/>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1</w:t>
            </w:r>
          </w:p>
        </w:tc>
      </w:tr>
      <w:tr w:rsidR="007E34FC" w:rsidRPr="00490DF9" w:rsidTr="007E34FC">
        <w:tc>
          <w:tcPr>
            <w:tcW w:w="2617" w:type="dxa"/>
            <w:vMerge/>
          </w:tcPr>
          <w:p w:rsidR="007E2FF9" w:rsidRPr="00490DF9" w:rsidRDefault="007E2FF9" w:rsidP="00AE4CE1">
            <w:pPr>
              <w:spacing w:before="120"/>
              <w:jc w:val="center"/>
              <w:rPr>
                <w:rFonts w:ascii="Times New Roman" w:eastAsia="Calibri" w:hAnsi="Times New Roman" w:cs="Times New Roman"/>
                <w:sz w:val="24"/>
                <w:szCs w:val="24"/>
                <w:lang w:val="uk-UA" w:eastAsia="ru-RU"/>
              </w:rPr>
            </w:pPr>
          </w:p>
        </w:tc>
        <w:tc>
          <w:tcPr>
            <w:tcW w:w="1934" w:type="dxa"/>
          </w:tcPr>
          <w:p w:rsidR="007E2FF9" w:rsidRPr="00490DF9" w:rsidRDefault="007E2FF9" w:rsidP="00DD295B">
            <w:pPr>
              <w:spacing w:before="120"/>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Зарубіжна література</w:t>
            </w:r>
          </w:p>
        </w:tc>
        <w:tc>
          <w:tcPr>
            <w:tcW w:w="1019" w:type="dxa"/>
          </w:tcPr>
          <w:p w:rsidR="007E2FF9" w:rsidRPr="00490DF9" w:rsidRDefault="007E2FF9" w:rsidP="00AE4CE1">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 xml:space="preserve">1 </w:t>
            </w:r>
          </w:p>
        </w:tc>
        <w:tc>
          <w:tcPr>
            <w:tcW w:w="1202" w:type="dxa"/>
          </w:tcPr>
          <w:p w:rsidR="007E2FF9" w:rsidRPr="00490DF9" w:rsidRDefault="007E2FF9" w:rsidP="00AE4CE1">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 xml:space="preserve">1 </w:t>
            </w:r>
          </w:p>
        </w:tc>
        <w:tc>
          <w:tcPr>
            <w:tcW w:w="1012" w:type="dxa"/>
          </w:tcPr>
          <w:p w:rsidR="007E2FF9" w:rsidRPr="00490DF9" w:rsidRDefault="007E2FF9" w:rsidP="00AE4CE1">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 xml:space="preserve">1 </w:t>
            </w:r>
          </w:p>
        </w:tc>
        <w:tc>
          <w:tcPr>
            <w:tcW w:w="917" w:type="dxa"/>
          </w:tcPr>
          <w:p w:rsidR="007E2FF9" w:rsidRPr="00490DF9" w:rsidRDefault="00DD295B" w:rsidP="004168F5">
            <w:pPr>
              <w:spacing w:before="120"/>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1</w:t>
            </w:r>
          </w:p>
        </w:tc>
        <w:tc>
          <w:tcPr>
            <w:tcW w:w="927" w:type="dxa"/>
          </w:tcPr>
          <w:p w:rsidR="007E2FF9" w:rsidRPr="00490DF9" w:rsidRDefault="00DD295B" w:rsidP="007E2FF9">
            <w:pPr>
              <w:spacing w:before="120"/>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1</w:t>
            </w:r>
          </w:p>
        </w:tc>
      </w:tr>
      <w:tr w:rsidR="007E34FC" w:rsidRPr="00490DF9" w:rsidTr="007E34FC">
        <w:tc>
          <w:tcPr>
            <w:tcW w:w="2617" w:type="dxa"/>
            <w:vMerge/>
          </w:tcPr>
          <w:p w:rsidR="007E2FF9" w:rsidRPr="00490DF9" w:rsidRDefault="007E2FF9" w:rsidP="00AE4CE1">
            <w:pPr>
              <w:spacing w:before="120"/>
              <w:jc w:val="center"/>
              <w:rPr>
                <w:rFonts w:ascii="Times New Roman" w:eastAsia="Calibri" w:hAnsi="Times New Roman" w:cs="Times New Roman"/>
                <w:sz w:val="24"/>
                <w:szCs w:val="24"/>
                <w:lang w:val="uk-UA" w:eastAsia="ru-RU"/>
              </w:rPr>
            </w:pPr>
          </w:p>
        </w:tc>
        <w:tc>
          <w:tcPr>
            <w:tcW w:w="1934" w:type="dxa"/>
          </w:tcPr>
          <w:p w:rsidR="007E2FF9" w:rsidRPr="00490DF9" w:rsidRDefault="007E2FF9" w:rsidP="00DD295B">
            <w:pPr>
              <w:spacing w:before="120"/>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Іноземна мова (англійська)</w:t>
            </w:r>
          </w:p>
        </w:tc>
        <w:tc>
          <w:tcPr>
            <w:tcW w:w="1019" w:type="dxa"/>
          </w:tcPr>
          <w:p w:rsidR="007E2FF9" w:rsidRPr="00490DF9" w:rsidRDefault="007E2FF9" w:rsidP="00AE4CE1">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3,5</w:t>
            </w:r>
          </w:p>
        </w:tc>
        <w:tc>
          <w:tcPr>
            <w:tcW w:w="1202" w:type="dxa"/>
          </w:tcPr>
          <w:p w:rsidR="007E2FF9" w:rsidRPr="00490DF9" w:rsidRDefault="007E2FF9" w:rsidP="00AE4CE1">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3,5</w:t>
            </w:r>
          </w:p>
        </w:tc>
        <w:tc>
          <w:tcPr>
            <w:tcW w:w="1012" w:type="dxa"/>
          </w:tcPr>
          <w:p w:rsidR="007E2FF9" w:rsidRPr="00490DF9" w:rsidRDefault="007E2FF9" w:rsidP="00AE4CE1">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3,5</w:t>
            </w:r>
          </w:p>
        </w:tc>
        <w:tc>
          <w:tcPr>
            <w:tcW w:w="917" w:type="dxa"/>
          </w:tcPr>
          <w:p w:rsidR="007E2FF9" w:rsidRPr="00490DF9" w:rsidRDefault="007E2FF9" w:rsidP="004168F5">
            <w:pPr>
              <w:spacing w:before="120"/>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3</w:t>
            </w:r>
          </w:p>
        </w:tc>
        <w:tc>
          <w:tcPr>
            <w:tcW w:w="927" w:type="dxa"/>
          </w:tcPr>
          <w:p w:rsidR="007E2FF9" w:rsidRPr="00490DF9" w:rsidRDefault="00DD295B" w:rsidP="007E2FF9">
            <w:pPr>
              <w:spacing w:before="120"/>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3</w:t>
            </w:r>
          </w:p>
        </w:tc>
      </w:tr>
      <w:tr w:rsidR="007E34FC" w:rsidRPr="00490DF9" w:rsidTr="007E34FC">
        <w:tc>
          <w:tcPr>
            <w:tcW w:w="2617" w:type="dxa"/>
            <w:vMerge w:val="restart"/>
          </w:tcPr>
          <w:p w:rsidR="007E2FF9" w:rsidRPr="00A2184B" w:rsidRDefault="007E2FF9" w:rsidP="00AE4CE1">
            <w:pPr>
              <w:spacing w:before="120"/>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Математична</w:t>
            </w:r>
          </w:p>
        </w:tc>
        <w:tc>
          <w:tcPr>
            <w:tcW w:w="1934" w:type="dxa"/>
          </w:tcPr>
          <w:p w:rsidR="007E2FF9" w:rsidRPr="00490DF9" w:rsidRDefault="007E2FF9" w:rsidP="00DD295B">
            <w:pPr>
              <w:spacing w:before="120"/>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eastAsia="ru-RU"/>
              </w:rPr>
              <w:t>Математи</w:t>
            </w:r>
            <w:r w:rsidRPr="00490DF9">
              <w:rPr>
                <w:rFonts w:ascii="Times New Roman" w:eastAsia="Calibri" w:hAnsi="Times New Roman" w:cs="Times New Roman"/>
                <w:sz w:val="24"/>
                <w:szCs w:val="24"/>
                <w:lang w:val="uk-UA" w:eastAsia="ru-RU"/>
              </w:rPr>
              <w:t>ка</w:t>
            </w:r>
          </w:p>
        </w:tc>
        <w:tc>
          <w:tcPr>
            <w:tcW w:w="1019" w:type="dxa"/>
          </w:tcPr>
          <w:p w:rsidR="007E2FF9" w:rsidRPr="00490DF9" w:rsidRDefault="007E2FF9" w:rsidP="00AE4CE1">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 xml:space="preserve">4 </w:t>
            </w:r>
          </w:p>
        </w:tc>
        <w:tc>
          <w:tcPr>
            <w:tcW w:w="1202" w:type="dxa"/>
          </w:tcPr>
          <w:p w:rsidR="007E2FF9" w:rsidRPr="00490DF9" w:rsidRDefault="007E2FF9" w:rsidP="00AE4CE1">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 xml:space="preserve">4 </w:t>
            </w:r>
          </w:p>
        </w:tc>
        <w:tc>
          <w:tcPr>
            <w:tcW w:w="1012" w:type="dxa"/>
          </w:tcPr>
          <w:p w:rsidR="007E2FF9" w:rsidRPr="00490DF9" w:rsidRDefault="007E2FF9" w:rsidP="00AE4CE1">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 xml:space="preserve"> -</w:t>
            </w:r>
          </w:p>
        </w:tc>
        <w:tc>
          <w:tcPr>
            <w:tcW w:w="917" w:type="dxa"/>
          </w:tcPr>
          <w:p w:rsidR="007E2FF9" w:rsidRPr="00490DF9" w:rsidRDefault="007E2FF9" w:rsidP="004168F5">
            <w:pPr>
              <w:spacing w:before="120"/>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w:t>
            </w:r>
          </w:p>
        </w:tc>
        <w:tc>
          <w:tcPr>
            <w:tcW w:w="927" w:type="dxa"/>
          </w:tcPr>
          <w:p w:rsidR="007E2FF9" w:rsidRPr="00490DF9" w:rsidRDefault="007E2FF9" w:rsidP="007E2FF9">
            <w:pPr>
              <w:spacing w:before="120"/>
              <w:jc w:val="center"/>
              <w:rPr>
                <w:rFonts w:ascii="Times New Roman" w:eastAsia="Calibri" w:hAnsi="Times New Roman" w:cs="Times New Roman"/>
                <w:sz w:val="24"/>
                <w:szCs w:val="24"/>
                <w:lang w:val="uk-UA" w:eastAsia="ru-RU"/>
              </w:rPr>
            </w:pPr>
          </w:p>
        </w:tc>
      </w:tr>
      <w:tr w:rsidR="007E34FC" w:rsidRPr="00490DF9" w:rsidTr="007E34FC">
        <w:tc>
          <w:tcPr>
            <w:tcW w:w="2617" w:type="dxa"/>
            <w:vMerge/>
          </w:tcPr>
          <w:p w:rsidR="007E2FF9" w:rsidRPr="00490DF9" w:rsidRDefault="007E2FF9" w:rsidP="00AE4CE1">
            <w:pPr>
              <w:spacing w:before="120"/>
              <w:jc w:val="center"/>
              <w:rPr>
                <w:rFonts w:ascii="Times New Roman" w:eastAsia="Calibri" w:hAnsi="Times New Roman" w:cs="Times New Roman"/>
                <w:sz w:val="24"/>
                <w:szCs w:val="24"/>
                <w:lang w:val="uk-UA" w:eastAsia="ru-RU"/>
              </w:rPr>
            </w:pPr>
          </w:p>
        </w:tc>
        <w:tc>
          <w:tcPr>
            <w:tcW w:w="1934" w:type="dxa"/>
          </w:tcPr>
          <w:p w:rsidR="007E2FF9" w:rsidRPr="00490DF9" w:rsidRDefault="007E2FF9" w:rsidP="00DD295B">
            <w:pPr>
              <w:spacing w:before="120"/>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Алгебра</w:t>
            </w:r>
          </w:p>
        </w:tc>
        <w:tc>
          <w:tcPr>
            <w:tcW w:w="1019" w:type="dxa"/>
          </w:tcPr>
          <w:p w:rsidR="007E2FF9" w:rsidRPr="00490DF9" w:rsidRDefault="007E2FF9" w:rsidP="00AE4CE1">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w:t>
            </w:r>
          </w:p>
        </w:tc>
        <w:tc>
          <w:tcPr>
            <w:tcW w:w="1202" w:type="dxa"/>
          </w:tcPr>
          <w:p w:rsidR="007E2FF9" w:rsidRPr="00490DF9" w:rsidRDefault="007E2FF9" w:rsidP="00AE4CE1">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w:t>
            </w:r>
          </w:p>
        </w:tc>
        <w:tc>
          <w:tcPr>
            <w:tcW w:w="1012" w:type="dxa"/>
          </w:tcPr>
          <w:p w:rsidR="007E2FF9" w:rsidRPr="00490DF9" w:rsidRDefault="007E2FF9" w:rsidP="00AE4CE1">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 xml:space="preserve">2,5 </w:t>
            </w:r>
          </w:p>
        </w:tc>
        <w:tc>
          <w:tcPr>
            <w:tcW w:w="917" w:type="dxa"/>
          </w:tcPr>
          <w:p w:rsidR="007E2FF9" w:rsidRPr="00490DF9" w:rsidRDefault="007E2FF9" w:rsidP="004168F5">
            <w:pPr>
              <w:spacing w:before="120"/>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2,5</w:t>
            </w:r>
          </w:p>
        </w:tc>
        <w:tc>
          <w:tcPr>
            <w:tcW w:w="927" w:type="dxa"/>
          </w:tcPr>
          <w:p w:rsidR="007E2FF9" w:rsidRPr="00490DF9" w:rsidRDefault="00DD295B" w:rsidP="007E2FF9">
            <w:pPr>
              <w:spacing w:before="120"/>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2,5</w:t>
            </w:r>
          </w:p>
        </w:tc>
      </w:tr>
      <w:tr w:rsidR="007E34FC" w:rsidRPr="00490DF9" w:rsidTr="007E34FC">
        <w:tc>
          <w:tcPr>
            <w:tcW w:w="2617" w:type="dxa"/>
            <w:vMerge/>
          </w:tcPr>
          <w:p w:rsidR="007E2FF9" w:rsidRPr="00490DF9" w:rsidRDefault="007E2FF9" w:rsidP="00AE4CE1">
            <w:pPr>
              <w:spacing w:before="120"/>
              <w:jc w:val="center"/>
              <w:rPr>
                <w:rFonts w:ascii="Times New Roman" w:eastAsia="Calibri" w:hAnsi="Times New Roman" w:cs="Times New Roman"/>
                <w:sz w:val="24"/>
                <w:szCs w:val="24"/>
                <w:lang w:val="uk-UA" w:eastAsia="ru-RU"/>
              </w:rPr>
            </w:pPr>
          </w:p>
        </w:tc>
        <w:tc>
          <w:tcPr>
            <w:tcW w:w="1934" w:type="dxa"/>
          </w:tcPr>
          <w:p w:rsidR="007E2FF9" w:rsidRPr="00490DF9" w:rsidRDefault="007E2FF9" w:rsidP="00DD295B">
            <w:pPr>
              <w:spacing w:before="120"/>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Геометрія</w:t>
            </w:r>
          </w:p>
        </w:tc>
        <w:tc>
          <w:tcPr>
            <w:tcW w:w="1019" w:type="dxa"/>
          </w:tcPr>
          <w:p w:rsidR="007E2FF9" w:rsidRPr="00490DF9" w:rsidRDefault="007E2FF9" w:rsidP="00AE4CE1">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w:t>
            </w:r>
          </w:p>
        </w:tc>
        <w:tc>
          <w:tcPr>
            <w:tcW w:w="1202" w:type="dxa"/>
          </w:tcPr>
          <w:p w:rsidR="007E2FF9" w:rsidRPr="00490DF9" w:rsidRDefault="007E2FF9" w:rsidP="00AE4CE1">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w:t>
            </w:r>
          </w:p>
        </w:tc>
        <w:tc>
          <w:tcPr>
            <w:tcW w:w="1012" w:type="dxa"/>
          </w:tcPr>
          <w:p w:rsidR="007E2FF9" w:rsidRPr="00490DF9" w:rsidRDefault="007E2FF9" w:rsidP="00AE4CE1">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 xml:space="preserve">1,5 </w:t>
            </w:r>
          </w:p>
        </w:tc>
        <w:tc>
          <w:tcPr>
            <w:tcW w:w="917" w:type="dxa"/>
          </w:tcPr>
          <w:p w:rsidR="007E2FF9" w:rsidRPr="00490DF9" w:rsidRDefault="007E2FF9" w:rsidP="004168F5">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 xml:space="preserve">1,5 </w:t>
            </w:r>
          </w:p>
        </w:tc>
        <w:tc>
          <w:tcPr>
            <w:tcW w:w="927" w:type="dxa"/>
          </w:tcPr>
          <w:p w:rsidR="007E2FF9" w:rsidRPr="00490DF9" w:rsidRDefault="007E34FC" w:rsidP="007E2FF9">
            <w:pPr>
              <w:spacing w:before="120"/>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1,5</w:t>
            </w:r>
          </w:p>
        </w:tc>
      </w:tr>
      <w:tr w:rsidR="007E34FC" w:rsidRPr="00490DF9" w:rsidTr="007E34FC">
        <w:tc>
          <w:tcPr>
            <w:tcW w:w="2617" w:type="dxa"/>
            <w:vMerge w:val="restart"/>
          </w:tcPr>
          <w:p w:rsidR="007E2FF9" w:rsidRPr="00490DF9" w:rsidRDefault="007E2FF9" w:rsidP="00AE4CE1">
            <w:pPr>
              <w:spacing w:before="120"/>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Природнича</w:t>
            </w:r>
          </w:p>
        </w:tc>
        <w:tc>
          <w:tcPr>
            <w:tcW w:w="1934" w:type="dxa"/>
          </w:tcPr>
          <w:p w:rsidR="007E2FF9" w:rsidRPr="00490DF9" w:rsidRDefault="007E2FF9" w:rsidP="00DD295B">
            <w:pPr>
              <w:spacing w:before="120"/>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Пізнаємо природу</w:t>
            </w:r>
          </w:p>
        </w:tc>
        <w:tc>
          <w:tcPr>
            <w:tcW w:w="1019" w:type="dxa"/>
          </w:tcPr>
          <w:p w:rsidR="007E2FF9" w:rsidRPr="00490DF9" w:rsidRDefault="007E2FF9" w:rsidP="00AE4CE1">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1,5</w:t>
            </w:r>
          </w:p>
        </w:tc>
        <w:tc>
          <w:tcPr>
            <w:tcW w:w="1202" w:type="dxa"/>
          </w:tcPr>
          <w:p w:rsidR="007E2FF9" w:rsidRPr="00490DF9" w:rsidRDefault="007E2FF9" w:rsidP="00AE4CE1">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1</w:t>
            </w:r>
          </w:p>
        </w:tc>
        <w:tc>
          <w:tcPr>
            <w:tcW w:w="1012" w:type="dxa"/>
          </w:tcPr>
          <w:p w:rsidR="007E2FF9" w:rsidRPr="00490DF9" w:rsidRDefault="007E2FF9" w:rsidP="00AE4CE1">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w:t>
            </w:r>
          </w:p>
        </w:tc>
        <w:tc>
          <w:tcPr>
            <w:tcW w:w="917" w:type="dxa"/>
          </w:tcPr>
          <w:p w:rsidR="007E2FF9" w:rsidRPr="00490DF9" w:rsidRDefault="007E2FF9" w:rsidP="004168F5">
            <w:pPr>
              <w:spacing w:before="120"/>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w:t>
            </w:r>
          </w:p>
        </w:tc>
        <w:tc>
          <w:tcPr>
            <w:tcW w:w="927" w:type="dxa"/>
          </w:tcPr>
          <w:p w:rsidR="007E2FF9" w:rsidRPr="00490DF9" w:rsidRDefault="007E2FF9" w:rsidP="007E2FF9">
            <w:pPr>
              <w:spacing w:before="120"/>
              <w:jc w:val="center"/>
              <w:rPr>
                <w:rFonts w:ascii="Times New Roman" w:eastAsia="Calibri" w:hAnsi="Times New Roman" w:cs="Times New Roman"/>
                <w:sz w:val="24"/>
                <w:szCs w:val="24"/>
                <w:lang w:val="uk-UA" w:eastAsia="ru-RU"/>
              </w:rPr>
            </w:pPr>
          </w:p>
        </w:tc>
      </w:tr>
      <w:tr w:rsidR="007E34FC" w:rsidRPr="00490DF9" w:rsidTr="007E34FC">
        <w:tc>
          <w:tcPr>
            <w:tcW w:w="2617" w:type="dxa"/>
            <w:vMerge/>
          </w:tcPr>
          <w:p w:rsidR="007E2FF9" w:rsidRPr="00490DF9" w:rsidRDefault="007E2FF9" w:rsidP="00A2184B">
            <w:pPr>
              <w:spacing w:before="120"/>
              <w:jc w:val="center"/>
              <w:rPr>
                <w:rFonts w:ascii="Times New Roman" w:eastAsia="Calibri" w:hAnsi="Times New Roman" w:cs="Times New Roman"/>
                <w:sz w:val="24"/>
                <w:szCs w:val="24"/>
                <w:lang w:val="uk-UA" w:eastAsia="ru-RU"/>
              </w:rPr>
            </w:pPr>
          </w:p>
        </w:tc>
        <w:tc>
          <w:tcPr>
            <w:tcW w:w="1934" w:type="dxa"/>
          </w:tcPr>
          <w:p w:rsidR="007E2FF9" w:rsidRPr="00490DF9" w:rsidRDefault="007E2FF9" w:rsidP="00DD295B">
            <w:pPr>
              <w:spacing w:before="120"/>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Біологія</w:t>
            </w:r>
          </w:p>
        </w:tc>
        <w:tc>
          <w:tcPr>
            <w:tcW w:w="1019" w:type="dxa"/>
          </w:tcPr>
          <w:p w:rsidR="007E2FF9" w:rsidRPr="00490DF9" w:rsidRDefault="007E2FF9" w:rsidP="00A2184B">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w:t>
            </w:r>
          </w:p>
        </w:tc>
        <w:tc>
          <w:tcPr>
            <w:tcW w:w="1202" w:type="dxa"/>
          </w:tcPr>
          <w:p w:rsidR="007E2FF9" w:rsidRPr="00490DF9" w:rsidRDefault="007E2FF9" w:rsidP="00A2184B">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w:t>
            </w:r>
          </w:p>
        </w:tc>
        <w:tc>
          <w:tcPr>
            <w:tcW w:w="1012" w:type="dxa"/>
          </w:tcPr>
          <w:p w:rsidR="007E2FF9" w:rsidRPr="00490DF9" w:rsidRDefault="007E2FF9" w:rsidP="00A2184B">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2</w:t>
            </w:r>
          </w:p>
        </w:tc>
        <w:tc>
          <w:tcPr>
            <w:tcW w:w="917" w:type="dxa"/>
          </w:tcPr>
          <w:p w:rsidR="007E2FF9" w:rsidRPr="00490DF9" w:rsidRDefault="007E2FF9" w:rsidP="004168F5">
            <w:pPr>
              <w:spacing w:before="120"/>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2</w:t>
            </w:r>
          </w:p>
        </w:tc>
        <w:tc>
          <w:tcPr>
            <w:tcW w:w="927" w:type="dxa"/>
          </w:tcPr>
          <w:p w:rsidR="007E2FF9" w:rsidRPr="00490DF9" w:rsidRDefault="007E34FC" w:rsidP="007E2FF9">
            <w:pPr>
              <w:spacing w:before="120"/>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2</w:t>
            </w:r>
          </w:p>
        </w:tc>
      </w:tr>
      <w:tr w:rsidR="007E34FC" w:rsidRPr="00490DF9" w:rsidTr="007E34FC">
        <w:tc>
          <w:tcPr>
            <w:tcW w:w="2617" w:type="dxa"/>
            <w:vMerge/>
          </w:tcPr>
          <w:p w:rsidR="007E2FF9" w:rsidRPr="00490DF9" w:rsidRDefault="007E2FF9" w:rsidP="00A2184B">
            <w:pPr>
              <w:spacing w:before="120"/>
              <w:jc w:val="center"/>
              <w:rPr>
                <w:rFonts w:ascii="Times New Roman" w:eastAsia="Calibri" w:hAnsi="Times New Roman" w:cs="Times New Roman"/>
                <w:sz w:val="24"/>
                <w:szCs w:val="24"/>
                <w:lang w:val="uk-UA" w:eastAsia="ru-RU"/>
              </w:rPr>
            </w:pPr>
          </w:p>
        </w:tc>
        <w:tc>
          <w:tcPr>
            <w:tcW w:w="1934" w:type="dxa"/>
          </w:tcPr>
          <w:p w:rsidR="007E2FF9" w:rsidRPr="00490DF9" w:rsidRDefault="007E2FF9" w:rsidP="00DD295B">
            <w:pPr>
              <w:spacing w:before="120"/>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Географія</w:t>
            </w:r>
          </w:p>
        </w:tc>
        <w:tc>
          <w:tcPr>
            <w:tcW w:w="1019" w:type="dxa"/>
          </w:tcPr>
          <w:p w:rsidR="007E2FF9" w:rsidRPr="00490DF9" w:rsidRDefault="007E2FF9" w:rsidP="00A2184B">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w:t>
            </w:r>
          </w:p>
        </w:tc>
        <w:tc>
          <w:tcPr>
            <w:tcW w:w="1202" w:type="dxa"/>
          </w:tcPr>
          <w:p w:rsidR="007E2FF9" w:rsidRPr="00490DF9" w:rsidRDefault="007E2FF9" w:rsidP="00A2184B">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 xml:space="preserve">1 </w:t>
            </w:r>
          </w:p>
        </w:tc>
        <w:tc>
          <w:tcPr>
            <w:tcW w:w="1012" w:type="dxa"/>
          </w:tcPr>
          <w:p w:rsidR="007E2FF9" w:rsidRPr="00490DF9" w:rsidRDefault="007E2FF9" w:rsidP="00A2184B">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2</w:t>
            </w:r>
          </w:p>
        </w:tc>
        <w:tc>
          <w:tcPr>
            <w:tcW w:w="917" w:type="dxa"/>
          </w:tcPr>
          <w:p w:rsidR="007E2FF9" w:rsidRPr="00490DF9" w:rsidRDefault="007E2FF9" w:rsidP="004168F5">
            <w:pPr>
              <w:spacing w:before="120"/>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2</w:t>
            </w:r>
          </w:p>
        </w:tc>
        <w:tc>
          <w:tcPr>
            <w:tcW w:w="927" w:type="dxa"/>
          </w:tcPr>
          <w:p w:rsidR="007E2FF9" w:rsidRPr="00490DF9" w:rsidRDefault="007E34FC" w:rsidP="007E2FF9">
            <w:pPr>
              <w:spacing w:before="120"/>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1</w:t>
            </w:r>
          </w:p>
        </w:tc>
      </w:tr>
      <w:tr w:rsidR="007E34FC" w:rsidRPr="00490DF9" w:rsidTr="007E34FC">
        <w:tc>
          <w:tcPr>
            <w:tcW w:w="2617" w:type="dxa"/>
            <w:vMerge/>
          </w:tcPr>
          <w:p w:rsidR="007E2FF9" w:rsidRPr="00490DF9" w:rsidRDefault="007E2FF9" w:rsidP="00A2184B">
            <w:pPr>
              <w:spacing w:before="120"/>
              <w:jc w:val="center"/>
              <w:rPr>
                <w:rFonts w:ascii="Times New Roman" w:eastAsia="Calibri" w:hAnsi="Times New Roman" w:cs="Times New Roman"/>
                <w:sz w:val="24"/>
                <w:szCs w:val="24"/>
                <w:lang w:val="uk-UA" w:eastAsia="ru-RU"/>
              </w:rPr>
            </w:pPr>
          </w:p>
        </w:tc>
        <w:tc>
          <w:tcPr>
            <w:tcW w:w="1934" w:type="dxa"/>
          </w:tcPr>
          <w:p w:rsidR="007E2FF9" w:rsidRPr="00490DF9" w:rsidRDefault="007E2FF9" w:rsidP="00DD295B">
            <w:pPr>
              <w:spacing w:before="120"/>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Фізика</w:t>
            </w:r>
          </w:p>
        </w:tc>
        <w:tc>
          <w:tcPr>
            <w:tcW w:w="1019" w:type="dxa"/>
          </w:tcPr>
          <w:p w:rsidR="007E2FF9" w:rsidRPr="00490DF9" w:rsidRDefault="007E2FF9" w:rsidP="00A2184B">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w:t>
            </w:r>
          </w:p>
        </w:tc>
        <w:tc>
          <w:tcPr>
            <w:tcW w:w="1202" w:type="dxa"/>
          </w:tcPr>
          <w:p w:rsidR="007E2FF9" w:rsidRPr="00490DF9" w:rsidRDefault="007E2FF9" w:rsidP="00A2184B">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w:t>
            </w:r>
          </w:p>
        </w:tc>
        <w:tc>
          <w:tcPr>
            <w:tcW w:w="1012" w:type="dxa"/>
          </w:tcPr>
          <w:p w:rsidR="007E2FF9" w:rsidRPr="00490DF9" w:rsidRDefault="007E2FF9" w:rsidP="00A2184B">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2</w:t>
            </w:r>
          </w:p>
        </w:tc>
        <w:tc>
          <w:tcPr>
            <w:tcW w:w="917" w:type="dxa"/>
          </w:tcPr>
          <w:p w:rsidR="007E2FF9" w:rsidRPr="00490DF9" w:rsidRDefault="007E2FF9" w:rsidP="004168F5">
            <w:pPr>
              <w:spacing w:before="120"/>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2</w:t>
            </w:r>
          </w:p>
        </w:tc>
        <w:tc>
          <w:tcPr>
            <w:tcW w:w="927" w:type="dxa"/>
          </w:tcPr>
          <w:p w:rsidR="007E2FF9" w:rsidRPr="00490DF9" w:rsidRDefault="007E34FC" w:rsidP="007E2FF9">
            <w:pPr>
              <w:spacing w:before="120"/>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3</w:t>
            </w:r>
          </w:p>
        </w:tc>
      </w:tr>
      <w:tr w:rsidR="007E34FC" w:rsidRPr="00490DF9" w:rsidTr="007E34FC">
        <w:tc>
          <w:tcPr>
            <w:tcW w:w="2617" w:type="dxa"/>
            <w:vMerge/>
          </w:tcPr>
          <w:p w:rsidR="007E2FF9" w:rsidRPr="00490DF9" w:rsidRDefault="007E2FF9" w:rsidP="00A2184B">
            <w:pPr>
              <w:spacing w:before="120"/>
              <w:jc w:val="center"/>
              <w:rPr>
                <w:rFonts w:ascii="Times New Roman" w:eastAsia="Calibri" w:hAnsi="Times New Roman" w:cs="Times New Roman"/>
                <w:sz w:val="24"/>
                <w:szCs w:val="24"/>
                <w:lang w:val="uk-UA" w:eastAsia="ru-RU"/>
              </w:rPr>
            </w:pPr>
          </w:p>
        </w:tc>
        <w:tc>
          <w:tcPr>
            <w:tcW w:w="1934" w:type="dxa"/>
          </w:tcPr>
          <w:p w:rsidR="007E2FF9" w:rsidRPr="00490DF9" w:rsidRDefault="007E2FF9" w:rsidP="00DD295B">
            <w:pPr>
              <w:spacing w:before="120"/>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Хімія</w:t>
            </w:r>
          </w:p>
        </w:tc>
        <w:tc>
          <w:tcPr>
            <w:tcW w:w="1019" w:type="dxa"/>
          </w:tcPr>
          <w:p w:rsidR="007E2FF9" w:rsidRPr="00490DF9" w:rsidRDefault="007E2FF9" w:rsidP="00A2184B">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w:t>
            </w:r>
          </w:p>
        </w:tc>
        <w:tc>
          <w:tcPr>
            <w:tcW w:w="1202" w:type="dxa"/>
          </w:tcPr>
          <w:p w:rsidR="007E2FF9" w:rsidRPr="00490DF9" w:rsidRDefault="007E2FF9" w:rsidP="00A2184B">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w:t>
            </w:r>
          </w:p>
        </w:tc>
        <w:tc>
          <w:tcPr>
            <w:tcW w:w="1012" w:type="dxa"/>
          </w:tcPr>
          <w:p w:rsidR="007E2FF9" w:rsidRPr="00490DF9" w:rsidRDefault="007E2FF9" w:rsidP="00A2184B">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 xml:space="preserve">1 </w:t>
            </w:r>
          </w:p>
        </w:tc>
        <w:tc>
          <w:tcPr>
            <w:tcW w:w="917" w:type="dxa"/>
          </w:tcPr>
          <w:p w:rsidR="007E2FF9" w:rsidRPr="00490DF9" w:rsidRDefault="007E2FF9" w:rsidP="004168F5">
            <w:pPr>
              <w:spacing w:before="120"/>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2</w:t>
            </w:r>
          </w:p>
        </w:tc>
        <w:tc>
          <w:tcPr>
            <w:tcW w:w="927" w:type="dxa"/>
          </w:tcPr>
          <w:p w:rsidR="007E2FF9" w:rsidRPr="00490DF9" w:rsidRDefault="007E34FC" w:rsidP="007E2FF9">
            <w:pPr>
              <w:spacing w:before="120"/>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2</w:t>
            </w:r>
          </w:p>
        </w:tc>
      </w:tr>
      <w:tr w:rsidR="007E34FC" w:rsidRPr="00490DF9" w:rsidTr="007E34FC">
        <w:tc>
          <w:tcPr>
            <w:tcW w:w="2617" w:type="dxa"/>
            <w:vMerge w:val="restart"/>
          </w:tcPr>
          <w:p w:rsidR="007E2FF9" w:rsidRPr="00490DF9" w:rsidRDefault="007E2FF9" w:rsidP="00A2184B">
            <w:pPr>
              <w:spacing w:before="120"/>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xml:space="preserve">Соціальна </w:t>
            </w:r>
            <w:r>
              <w:rPr>
                <w:rFonts w:ascii="Times New Roman" w:eastAsia="Calibri" w:hAnsi="Times New Roman" w:cs="Times New Roman"/>
                <w:sz w:val="24"/>
                <w:szCs w:val="24"/>
                <w:lang w:val="uk-UA" w:eastAsia="ru-RU"/>
              </w:rPr>
              <w:br/>
              <w:t>і здоров’язбережувальна</w:t>
            </w:r>
          </w:p>
        </w:tc>
        <w:tc>
          <w:tcPr>
            <w:tcW w:w="1934" w:type="dxa"/>
          </w:tcPr>
          <w:p w:rsidR="007E2FF9" w:rsidRPr="00490DF9" w:rsidRDefault="007E34FC" w:rsidP="00DD295B">
            <w:pPr>
              <w:spacing w:before="120"/>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Інтегрований курс «</w:t>
            </w:r>
            <w:r w:rsidR="007E2FF9" w:rsidRPr="00490DF9">
              <w:rPr>
                <w:rFonts w:ascii="Times New Roman" w:eastAsia="Calibri" w:hAnsi="Times New Roman" w:cs="Times New Roman"/>
                <w:sz w:val="24"/>
                <w:szCs w:val="24"/>
                <w:lang w:val="uk-UA" w:eastAsia="ru-RU"/>
              </w:rPr>
              <w:t>Здоров’я, безпека та добробут</w:t>
            </w:r>
            <w:r>
              <w:rPr>
                <w:rFonts w:ascii="Times New Roman" w:eastAsia="Calibri" w:hAnsi="Times New Roman" w:cs="Times New Roman"/>
                <w:sz w:val="24"/>
                <w:szCs w:val="24"/>
                <w:lang w:val="uk-UA" w:eastAsia="ru-RU"/>
              </w:rPr>
              <w:t>»</w:t>
            </w:r>
          </w:p>
        </w:tc>
        <w:tc>
          <w:tcPr>
            <w:tcW w:w="1019" w:type="dxa"/>
          </w:tcPr>
          <w:p w:rsidR="007E2FF9" w:rsidRPr="00490DF9" w:rsidRDefault="007E2FF9" w:rsidP="00A2184B">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1</w:t>
            </w:r>
          </w:p>
        </w:tc>
        <w:tc>
          <w:tcPr>
            <w:tcW w:w="1202" w:type="dxa"/>
          </w:tcPr>
          <w:p w:rsidR="007E2FF9" w:rsidRPr="00490DF9" w:rsidRDefault="007E2FF9" w:rsidP="00A2184B">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1</w:t>
            </w:r>
          </w:p>
        </w:tc>
        <w:tc>
          <w:tcPr>
            <w:tcW w:w="1012" w:type="dxa"/>
          </w:tcPr>
          <w:p w:rsidR="007E2FF9" w:rsidRPr="00490DF9" w:rsidRDefault="007E2FF9" w:rsidP="00A2184B">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1</w:t>
            </w:r>
          </w:p>
        </w:tc>
        <w:tc>
          <w:tcPr>
            <w:tcW w:w="917" w:type="dxa"/>
          </w:tcPr>
          <w:p w:rsidR="007E2FF9" w:rsidRPr="00490DF9" w:rsidRDefault="007E2FF9" w:rsidP="004168F5">
            <w:pPr>
              <w:spacing w:before="120"/>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0,5</w:t>
            </w:r>
          </w:p>
        </w:tc>
        <w:tc>
          <w:tcPr>
            <w:tcW w:w="927" w:type="dxa"/>
          </w:tcPr>
          <w:p w:rsidR="007E2FF9" w:rsidRPr="00490DF9" w:rsidRDefault="007E34FC" w:rsidP="007E2FF9">
            <w:pPr>
              <w:spacing w:before="120"/>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0,5</w:t>
            </w:r>
          </w:p>
        </w:tc>
      </w:tr>
      <w:tr w:rsidR="007E34FC" w:rsidRPr="00490DF9" w:rsidTr="007E34FC">
        <w:tc>
          <w:tcPr>
            <w:tcW w:w="2617" w:type="dxa"/>
            <w:vMerge/>
          </w:tcPr>
          <w:p w:rsidR="007E2FF9" w:rsidRPr="00490DF9" w:rsidRDefault="007E2FF9" w:rsidP="00A2184B">
            <w:pPr>
              <w:spacing w:before="120"/>
              <w:jc w:val="center"/>
              <w:rPr>
                <w:rFonts w:ascii="Times New Roman" w:eastAsia="Calibri" w:hAnsi="Times New Roman" w:cs="Times New Roman"/>
                <w:sz w:val="24"/>
                <w:szCs w:val="24"/>
                <w:lang w:val="uk-UA" w:eastAsia="ru-RU"/>
              </w:rPr>
            </w:pPr>
          </w:p>
        </w:tc>
        <w:tc>
          <w:tcPr>
            <w:tcW w:w="1934" w:type="dxa"/>
          </w:tcPr>
          <w:p w:rsidR="007E2FF9" w:rsidRPr="00490DF9" w:rsidRDefault="007E34FC" w:rsidP="00DD295B">
            <w:pPr>
              <w:spacing w:before="120"/>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Підприємництво і ф</w:t>
            </w:r>
            <w:r w:rsidR="007E2FF9">
              <w:rPr>
                <w:rFonts w:ascii="Times New Roman" w:eastAsia="Calibri" w:hAnsi="Times New Roman" w:cs="Times New Roman"/>
                <w:sz w:val="24"/>
                <w:szCs w:val="24"/>
                <w:lang w:val="uk-UA" w:eastAsia="ru-RU"/>
              </w:rPr>
              <w:t>інансова грамотність</w:t>
            </w:r>
          </w:p>
        </w:tc>
        <w:tc>
          <w:tcPr>
            <w:tcW w:w="1019" w:type="dxa"/>
          </w:tcPr>
          <w:p w:rsidR="007E2FF9" w:rsidRDefault="007E2FF9" w:rsidP="00A2184B">
            <w:pPr>
              <w:spacing w:before="120"/>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w:t>
            </w:r>
          </w:p>
        </w:tc>
        <w:tc>
          <w:tcPr>
            <w:tcW w:w="1202" w:type="dxa"/>
          </w:tcPr>
          <w:p w:rsidR="007E2FF9" w:rsidRDefault="007E2FF9" w:rsidP="00A2184B">
            <w:pPr>
              <w:spacing w:before="120"/>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w:t>
            </w:r>
          </w:p>
        </w:tc>
        <w:tc>
          <w:tcPr>
            <w:tcW w:w="1012" w:type="dxa"/>
          </w:tcPr>
          <w:p w:rsidR="007E2FF9" w:rsidRPr="00490DF9" w:rsidRDefault="007E2FF9" w:rsidP="00A2184B">
            <w:pPr>
              <w:spacing w:before="120"/>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w:t>
            </w:r>
          </w:p>
        </w:tc>
        <w:tc>
          <w:tcPr>
            <w:tcW w:w="917" w:type="dxa"/>
          </w:tcPr>
          <w:p w:rsidR="007E2FF9" w:rsidRDefault="007E2FF9" w:rsidP="004168F5">
            <w:pPr>
              <w:spacing w:before="120"/>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0,5</w:t>
            </w:r>
          </w:p>
        </w:tc>
        <w:tc>
          <w:tcPr>
            <w:tcW w:w="927" w:type="dxa"/>
          </w:tcPr>
          <w:p w:rsidR="007E2FF9" w:rsidRDefault="007E34FC" w:rsidP="007E2FF9">
            <w:pPr>
              <w:spacing w:before="120"/>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0,5</w:t>
            </w:r>
          </w:p>
        </w:tc>
      </w:tr>
      <w:tr w:rsidR="007E34FC" w:rsidRPr="00490DF9" w:rsidTr="007E34FC">
        <w:tc>
          <w:tcPr>
            <w:tcW w:w="2617" w:type="dxa"/>
            <w:vMerge w:val="restart"/>
          </w:tcPr>
          <w:p w:rsidR="007E2FF9" w:rsidRPr="00490DF9" w:rsidRDefault="007E2FF9" w:rsidP="00A2184B">
            <w:pPr>
              <w:spacing w:before="120"/>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xml:space="preserve">Громадянська </w:t>
            </w:r>
            <w:r>
              <w:rPr>
                <w:rFonts w:ascii="Times New Roman" w:eastAsia="Calibri" w:hAnsi="Times New Roman" w:cs="Times New Roman"/>
                <w:sz w:val="24"/>
                <w:szCs w:val="24"/>
                <w:lang w:val="uk-UA" w:eastAsia="ru-RU"/>
              </w:rPr>
              <w:br/>
              <w:t>та історична</w:t>
            </w:r>
          </w:p>
        </w:tc>
        <w:tc>
          <w:tcPr>
            <w:tcW w:w="1934" w:type="dxa"/>
          </w:tcPr>
          <w:p w:rsidR="007E2FF9" w:rsidRPr="00490DF9" w:rsidRDefault="00C47B19" w:rsidP="00DD295B">
            <w:pPr>
              <w:spacing w:before="120"/>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Інтегрований курс «</w:t>
            </w:r>
            <w:r w:rsidR="007E2FF9">
              <w:rPr>
                <w:rFonts w:ascii="Times New Roman" w:eastAsia="Calibri" w:hAnsi="Times New Roman" w:cs="Times New Roman"/>
                <w:sz w:val="24"/>
                <w:szCs w:val="24"/>
                <w:lang w:val="uk-UA" w:eastAsia="ru-RU"/>
              </w:rPr>
              <w:t xml:space="preserve">Вступ до </w:t>
            </w:r>
            <w:r w:rsidR="007E2FF9" w:rsidRPr="00490DF9">
              <w:rPr>
                <w:rFonts w:ascii="Times New Roman" w:eastAsia="Calibri" w:hAnsi="Times New Roman" w:cs="Times New Roman"/>
                <w:sz w:val="24"/>
                <w:szCs w:val="24"/>
                <w:lang w:val="uk-UA" w:eastAsia="ru-RU"/>
              </w:rPr>
              <w:t xml:space="preserve"> історії </w:t>
            </w:r>
            <w:r w:rsidR="007E2FF9">
              <w:rPr>
                <w:rFonts w:ascii="Times New Roman" w:eastAsia="Calibri" w:hAnsi="Times New Roman" w:cs="Times New Roman"/>
                <w:sz w:val="24"/>
                <w:szCs w:val="24"/>
                <w:lang w:val="uk-UA" w:eastAsia="ru-RU"/>
              </w:rPr>
              <w:t xml:space="preserve">України </w:t>
            </w:r>
            <w:r w:rsidR="007E2FF9" w:rsidRPr="00490DF9">
              <w:rPr>
                <w:rFonts w:ascii="Times New Roman" w:eastAsia="Calibri" w:hAnsi="Times New Roman" w:cs="Times New Roman"/>
                <w:sz w:val="24"/>
                <w:szCs w:val="24"/>
                <w:lang w:val="uk-UA" w:eastAsia="ru-RU"/>
              </w:rPr>
              <w:br/>
              <w:t>та громадянської освіти</w:t>
            </w:r>
            <w:r>
              <w:rPr>
                <w:rFonts w:ascii="Times New Roman" w:eastAsia="Calibri" w:hAnsi="Times New Roman" w:cs="Times New Roman"/>
                <w:sz w:val="24"/>
                <w:szCs w:val="24"/>
                <w:lang w:val="uk-UA" w:eastAsia="ru-RU"/>
              </w:rPr>
              <w:t>»</w:t>
            </w:r>
          </w:p>
        </w:tc>
        <w:tc>
          <w:tcPr>
            <w:tcW w:w="1019" w:type="dxa"/>
          </w:tcPr>
          <w:p w:rsidR="007E2FF9" w:rsidRPr="00490DF9" w:rsidRDefault="007E2FF9" w:rsidP="00A2184B">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 xml:space="preserve">1 </w:t>
            </w:r>
          </w:p>
        </w:tc>
        <w:tc>
          <w:tcPr>
            <w:tcW w:w="1202" w:type="dxa"/>
          </w:tcPr>
          <w:p w:rsidR="007E2FF9" w:rsidRPr="00490DF9" w:rsidRDefault="007E2FF9" w:rsidP="00A2184B">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w:t>
            </w:r>
          </w:p>
        </w:tc>
        <w:tc>
          <w:tcPr>
            <w:tcW w:w="1012" w:type="dxa"/>
          </w:tcPr>
          <w:p w:rsidR="007E2FF9" w:rsidRPr="00490DF9" w:rsidRDefault="007E2FF9" w:rsidP="00A2184B">
            <w:pPr>
              <w:spacing w:before="120"/>
              <w:jc w:val="center"/>
              <w:rPr>
                <w:rFonts w:ascii="Times New Roman" w:eastAsia="Calibri" w:hAnsi="Times New Roman" w:cs="Times New Roman"/>
                <w:sz w:val="24"/>
                <w:szCs w:val="24"/>
                <w:lang w:val="uk-UA" w:eastAsia="ru-RU"/>
              </w:rPr>
            </w:pPr>
          </w:p>
        </w:tc>
        <w:tc>
          <w:tcPr>
            <w:tcW w:w="917" w:type="dxa"/>
          </w:tcPr>
          <w:p w:rsidR="007E2FF9" w:rsidRPr="00490DF9" w:rsidRDefault="007E2FF9" w:rsidP="00A2184B">
            <w:pPr>
              <w:spacing w:before="120"/>
              <w:jc w:val="center"/>
              <w:rPr>
                <w:rFonts w:ascii="Times New Roman" w:eastAsia="Calibri" w:hAnsi="Times New Roman" w:cs="Times New Roman"/>
                <w:sz w:val="24"/>
                <w:szCs w:val="24"/>
                <w:lang w:val="uk-UA" w:eastAsia="ru-RU"/>
              </w:rPr>
            </w:pPr>
          </w:p>
        </w:tc>
        <w:tc>
          <w:tcPr>
            <w:tcW w:w="927" w:type="dxa"/>
          </w:tcPr>
          <w:p w:rsidR="007E2FF9" w:rsidRPr="00490DF9" w:rsidRDefault="007E2FF9" w:rsidP="00A2184B">
            <w:pPr>
              <w:spacing w:before="120"/>
              <w:jc w:val="center"/>
              <w:rPr>
                <w:rFonts w:ascii="Times New Roman" w:eastAsia="Calibri" w:hAnsi="Times New Roman" w:cs="Times New Roman"/>
                <w:sz w:val="24"/>
                <w:szCs w:val="24"/>
                <w:lang w:val="uk-UA" w:eastAsia="ru-RU"/>
              </w:rPr>
            </w:pPr>
          </w:p>
        </w:tc>
      </w:tr>
      <w:tr w:rsidR="007E34FC" w:rsidRPr="00490DF9" w:rsidTr="007E34FC">
        <w:tc>
          <w:tcPr>
            <w:tcW w:w="2617" w:type="dxa"/>
            <w:vMerge/>
          </w:tcPr>
          <w:p w:rsidR="007E2FF9" w:rsidRPr="00490DF9" w:rsidRDefault="007E2FF9" w:rsidP="00A2184B">
            <w:pPr>
              <w:spacing w:before="120"/>
              <w:jc w:val="center"/>
              <w:rPr>
                <w:rFonts w:ascii="Times New Roman" w:eastAsia="Calibri" w:hAnsi="Times New Roman" w:cs="Times New Roman"/>
                <w:sz w:val="24"/>
                <w:szCs w:val="24"/>
                <w:lang w:val="uk-UA" w:eastAsia="ru-RU"/>
              </w:rPr>
            </w:pPr>
          </w:p>
        </w:tc>
        <w:tc>
          <w:tcPr>
            <w:tcW w:w="1934" w:type="dxa"/>
          </w:tcPr>
          <w:p w:rsidR="007E2FF9" w:rsidRPr="00490DF9" w:rsidRDefault="007E2FF9" w:rsidP="00DD295B">
            <w:pPr>
              <w:spacing w:before="120"/>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Історія України</w:t>
            </w:r>
          </w:p>
        </w:tc>
        <w:tc>
          <w:tcPr>
            <w:tcW w:w="1019" w:type="dxa"/>
          </w:tcPr>
          <w:p w:rsidR="007E2FF9" w:rsidRPr="00490DF9" w:rsidRDefault="007E2FF9" w:rsidP="00A2184B">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w:t>
            </w:r>
          </w:p>
        </w:tc>
        <w:tc>
          <w:tcPr>
            <w:tcW w:w="1202" w:type="dxa"/>
          </w:tcPr>
          <w:p w:rsidR="007E2FF9" w:rsidRPr="00490DF9" w:rsidRDefault="007E2FF9" w:rsidP="00A2184B">
            <w:pPr>
              <w:spacing w:before="120"/>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xml:space="preserve">0,5 </w:t>
            </w:r>
          </w:p>
        </w:tc>
        <w:tc>
          <w:tcPr>
            <w:tcW w:w="1012" w:type="dxa"/>
          </w:tcPr>
          <w:p w:rsidR="007E2FF9" w:rsidRPr="00490DF9" w:rsidRDefault="007E2FF9" w:rsidP="00A2184B">
            <w:pPr>
              <w:spacing w:before="120"/>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0,5</w:t>
            </w:r>
          </w:p>
        </w:tc>
        <w:tc>
          <w:tcPr>
            <w:tcW w:w="917" w:type="dxa"/>
          </w:tcPr>
          <w:p w:rsidR="007E2FF9" w:rsidRPr="00490DF9" w:rsidRDefault="007E34FC" w:rsidP="004168F5">
            <w:pPr>
              <w:spacing w:before="120"/>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1</w:t>
            </w:r>
          </w:p>
        </w:tc>
        <w:tc>
          <w:tcPr>
            <w:tcW w:w="927" w:type="dxa"/>
          </w:tcPr>
          <w:p w:rsidR="007E2FF9" w:rsidRPr="00490DF9" w:rsidRDefault="007E34FC" w:rsidP="007E2FF9">
            <w:pPr>
              <w:spacing w:before="120"/>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0,5</w:t>
            </w:r>
          </w:p>
        </w:tc>
      </w:tr>
      <w:tr w:rsidR="007E34FC" w:rsidRPr="00490DF9" w:rsidTr="007E34FC">
        <w:tc>
          <w:tcPr>
            <w:tcW w:w="2617" w:type="dxa"/>
            <w:vMerge/>
          </w:tcPr>
          <w:p w:rsidR="007E2FF9" w:rsidRPr="00490DF9" w:rsidRDefault="007E2FF9" w:rsidP="00A2184B">
            <w:pPr>
              <w:spacing w:before="120"/>
              <w:jc w:val="center"/>
              <w:rPr>
                <w:rFonts w:ascii="Times New Roman" w:eastAsia="Calibri" w:hAnsi="Times New Roman" w:cs="Times New Roman"/>
                <w:sz w:val="24"/>
                <w:szCs w:val="24"/>
                <w:lang w:val="uk-UA" w:eastAsia="ru-RU"/>
              </w:rPr>
            </w:pPr>
          </w:p>
        </w:tc>
        <w:tc>
          <w:tcPr>
            <w:tcW w:w="1934" w:type="dxa"/>
          </w:tcPr>
          <w:p w:rsidR="007E2FF9" w:rsidRPr="00490DF9" w:rsidRDefault="007E2FF9" w:rsidP="00DD295B">
            <w:pPr>
              <w:spacing w:before="120"/>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Всесвітня історія</w:t>
            </w:r>
          </w:p>
        </w:tc>
        <w:tc>
          <w:tcPr>
            <w:tcW w:w="1019" w:type="dxa"/>
          </w:tcPr>
          <w:p w:rsidR="007E2FF9" w:rsidRPr="00490DF9" w:rsidRDefault="007E2FF9" w:rsidP="00A2184B">
            <w:pPr>
              <w:spacing w:before="120"/>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w:t>
            </w:r>
          </w:p>
        </w:tc>
        <w:tc>
          <w:tcPr>
            <w:tcW w:w="1202" w:type="dxa"/>
          </w:tcPr>
          <w:p w:rsidR="007E2FF9" w:rsidRPr="00490DF9" w:rsidRDefault="007E2FF9" w:rsidP="008E466D">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 xml:space="preserve">0,5 </w:t>
            </w:r>
          </w:p>
        </w:tc>
        <w:tc>
          <w:tcPr>
            <w:tcW w:w="1012" w:type="dxa"/>
          </w:tcPr>
          <w:p w:rsidR="007E2FF9" w:rsidRPr="00490DF9" w:rsidRDefault="007E2FF9" w:rsidP="00A2184B">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 xml:space="preserve">0,5 </w:t>
            </w:r>
          </w:p>
        </w:tc>
        <w:tc>
          <w:tcPr>
            <w:tcW w:w="917" w:type="dxa"/>
          </w:tcPr>
          <w:p w:rsidR="007E2FF9" w:rsidRPr="00490DF9" w:rsidRDefault="007E2FF9" w:rsidP="004168F5">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0,5</w:t>
            </w:r>
          </w:p>
        </w:tc>
        <w:tc>
          <w:tcPr>
            <w:tcW w:w="927" w:type="dxa"/>
          </w:tcPr>
          <w:p w:rsidR="007E2FF9" w:rsidRPr="00490DF9" w:rsidRDefault="007E34FC" w:rsidP="007E2FF9">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0,5</w:t>
            </w:r>
          </w:p>
        </w:tc>
      </w:tr>
      <w:tr w:rsidR="007E34FC" w:rsidRPr="00490DF9" w:rsidTr="007E34FC">
        <w:tc>
          <w:tcPr>
            <w:tcW w:w="2617" w:type="dxa"/>
            <w:vMerge/>
          </w:tcPr>
          <w:p w:rsidR="007E2FF9" w:rsidRPr="00490DF9" w:rsidRDefault="007E2FF9" w:rsidP="00A2184B">
            <w:pPr>
              <w:spacing w:before="120"/>
              <w:jc w:val="center"/>
              <w:rPr>
                <w:rFonts w:ascii="Times New Roman" w:eastAsia="Calibri" w:hAnsi="Times New Roman" w:cs="Times New Roman"/>
                <w:sz w:val="24"/>
                <w:szCs w:val="24"/>
                <w:lang w:val="uk-UA" w:eastAsia="ru-RU"/>
              </w:rPr>
            </w:pPr>
          </w:p>
        </w:tc>
        <w:tc>
          <w:tcPr>
            <w:tcW w:w="1934" w:type="dxa"/>
          </w:tcPr>
          <w:p w:rsidR="007E2FF9" w:rsidRPr="00490DF9" w:rsidRDefault="007E2FF9" w:rsidP="00DD295B">
            <w:pPr>
              <w:spacing w:before="120"/>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Громадянська освіта</w:t>
            </w:r>
          </w:p>
        </w:tc>
        <w:tc>
          <w:tcPr>
            <w:tcW w:w="1019" w:type="dxa"/>
          </w:tcPr>
          <w:p w:rsidR="007E2FF9" w:rsidRPr="00490DF9" w:rsidRDefault="007E2FF9" w:rsidP="00A2184B">
            <w:pPr>
              <w:spacing w:before="120"/>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w:t>
            </w:r>
          </w:p>
        </w:tc>
        <w:tc>
          <w:tcPr>
            <w:tcW w:w="1202" w:type="dxa"/>
          </w:tcPr>
          <w:p w:rsidR="007E2FF9" w:rsidRPr="00490DF9" w:rsidRDefault="007E2FF9" w:rsidP="00A2184B">
            <w:pPr>
              <w:spacing w:before="120"/>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0,5</w:t>
            </w:r>
          </w:p>
        </w:tc>
        <w:tc>
          <w:tcPr>
            <w:tcW w:w="1012" w:type="dxa"/>
          </w:tcPr>
          <w:p w:rsidR="007E2FF9" w:rsidRPr="00490DF9" w:rsidRDefault="007E2FF9" w:rsidP="00A2184B">
            <w:pPr>
              <w:spacing w:before="120"/>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0,5</w:t>
            </w:r>
          </w:p>
        </w:tc>
        <w:tc>
          <w:tcPr>
            <w:tcW w:w="917" w:type="dxa"/>
          </w:tcPr>
          <w:p w:rsidR="007E2FF9" w:rsidRPr="00490DF9" w:rsidRDefault="007E2FF9" w:rsidP="004168F5">
            <w:pPr>
              <w:spacing w:before="120"/>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0,5</w:t>
            </w:r>
          </w:p>
        </w:tc>
        <w:tc>
          <w:tcPr>
            <w:tcW w:w="927" w:type="dxa"/>
          </w:tcPr>
          <w:p w:rsidR="007E2FF9" w:rsidRPr="00490DF9" w:rsidRDefault="007E34FC" w:rsidP="007E2FF9">
            <w:pPr>
              <w:spacing w:before="120"/>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0,5</w:t>
            </w:r>
          </w:p>
        </w:tc>
      </w:tr>
      <w:tr w:rsidR="007E34FC" w:rsidRPr="00490DF9" w:rsidTr="007E34FC">
        <w:tc>
          <w:tcPr>
            <w:tcW w:w="2617" w:type="dxa"/>
          </w:tcPr>
          <w:p w:rsidR="007E34FC" w:rsidRPr="00490DF9" w:rsidRDefault="007E34FC" w:rsidP="00A2184B">
            <w:pPr>
              <w:spacing w:before="120"/>
              <w:jc w:val="center"/>
              <w:rPr>
                <w:rFonts w:ascii="Times New Roman" w:eastAsia="Calibri" w:hAnsi="Times New Roman" w:cs="Times New Roman"/>
                <w:sz w:val="24"/>
                <w:szCs w:val="24"/>
                <w:lang w:val="uk-UA" w:eastAsia="ru-RU"/>
              </w:rPr>
            </w:pPr>
          </w:p>
        </w:tc>
        <w:tc>
          <w:tcPr>
            <w:tcW w:w="1934" w:type="dxa"/>
          </w:tcPr>
          <w:p w:rsidR="007E34FC" w:rsidRPr="00490DF9" w:rsidRDefault="007E34FC" w:rsidP="00DD295B">
            <w:pPr>
              <w:spacing w:before="120"/>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Правознавство</w:t>
            </w:r>
          </w:p>
        </w:tc>
        <w:tc>
          <w:tcPr>
            <w:tcW w:w="1019" w:type="dxa"/>
          </w:tcPr>
          <w:p w:rsidR="007E34FC" w:rsidRDefault="007E34FC" w:rsidP="00A2184B">
            <w:pPr>
              <w:spacing w:before="120"/>
              <w:jc w:val="center"/>
              <w:rPr>
                <w:rFonts w:ascii="Times New Roman" w:eastAsia="Calibri" w:hAnsi="Times New Roman" w:cs="Times New Roman"/>
                <w:sz w:val="24"/>
                <w:szCs w:val="24"/>
                <w:lang w:val="uk-UA" w:eastAsia="ru-RU"/>
              </w:rPr>
            </w:pPr>
          </w:p>
        </w:tc>
        <w:tc>
          <w:tcPr>
            <w:tcW w:w="1202" w:type="dxa"/>
          </w:tcPr>
          <w:p w:rsidR="007E34FC" w:rsidRDefault="007E34FC" w:rsidP="00A2184B">
            <w:pPr>
              <w:spacing w:before="120"/>
              <w:jc w:val="center"/>
              <w:rPr>
                <w:rFonts w:ascii="Times New Roman" w:eastAsia="Calibri" w:hAnsi="Times New Roman" w:cs="Times New Roman"/>
                <w:sz w:val="24"/>
                <w:szCs w:val="24"/>
                <w:lang w:val="uk-UA" w:eastAsia="ru-RU"/>
              </w:rPr>
            </w:pPr>
          </w:p>
        </w:tc>
        <w:tc>
          <w:tcPr>
            <w:tcW w:w="1012" w:type="dxa"/>
          </w:tcPr>
          <w:p w:rsidR="007E34FC" w:rsidRDefault="007E34FC" w:rsidP="00A2184B">
            <w:pPr>
              <w:spacing w:before="120"/>
              <w:jc w:val="center"/>
              <w:rPr>
                <w:rFonts w:ascii="Times New Roman" w:eastAsia="Calibri" w:hAnsi="Times New Roman" w:cs="Times New Roman"/>
                <w:sz w:val="24"/>
                <w:szCs w:val="24"/>
                <w:lang w:val="uk-UA" w:eastAsia="ru-RU"/>
              </w:rPr>
            </w:pPr>
          </w:p>
        </w:tc>
        <w:tc>
          <w:tcPr>
            <w:tcW w:w="917" w:type="dxa"/>
          </w:tcPr>
          <w:p w:rsidR="007E34FC" w:rsidRDefault="007E34FC" w:rsidP="004168F5">
            <w:pPr>
              <w:spacing w:before="120"/>
              <w:jc w:val="center"/>
              <w:rPr>
                <w:rFonts w:ascii="Times New Roman" w:eastAsia="Calibri" w:hAnsi="Times New Roman" w:cs="Times New Roman"/>
                <w:sz w:val="24"/>
                <w:szCs w:val="24"/>
                <w:lang w:val="uk-UA" w:eastAsia="ru-RU"/>
              </w:rPr>
            </w:pPr>
          </w:p>
        </w:tc>
        <w:tc>
          <w:tcPr>
            <w:tcW w:w="927" w:type="dxa"/>
          </w:tcPr>
          <w:p w:rsidR="007E34FC" w:rsidRDefault="007E34FC" w:rsidP="007E2FF9">
            <w:pPr>
              <w:spacing w:before="120"/>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0,5</w:t>
            </w:r>
          </w:p>
        </w:tc>
      </w:tr>
      <w:tr w:rsidR="00C47B19" w:rsidRPr="00490DF9" w:rsidTr="007E34FC">
        <w:tc>
          <w:tcPr>
            <w:tcW w:w="2617" w:type="dxa"/>
          </w:tcPr>
          <w:p w:rsidR="007E2FF9" w:rsidRPr="00490DF9" w:rsidRDefault="007E2FF9" w:rsidP="00A2184B">
            <w:pPr>
              <w:spacing w:before="120"/>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lastRenderedPageBreak/>
              <w:t>Інформатична</w:t>
            </w:r>
          </w:p>
        </w:tc>
        <w:tc>
          <w:tcPr>
            <w:tcW w:w="1934" w:type="dxa"/>
          </w:tcPr>
          <w:p w:rsidR="007E2FF9" w:rsidRPr="00490DF9" w:rsidRDefault="007E2FF9" w:rsidP="00DD295B">
            <w:pPr>
              <w:spacing w:before="120"/>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Інформатика</w:t>
            </w:r>
          </w:p>
        </w:tc>
        <w:tc>
          <w:tcPr>
            <w:tcW w:w="1019" w:type="dxa"/>
          </w:tcPr>
          <w:p w:rsidR="007E2FF9" w:rsidRPr="00490DF9" w:rsidRDefault="007E2FF9" w:rsidP="00A2184B">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1</w:t>
            </w:r>
          </w:p>
        </w:tc>
        <w:tc>
          <w:tcPr>
            <w:tcW w:w="1202" w:type="dxa"/>
          </w:tcPr>
          <w:p w:rsidR="007E2FF9" w:rsidRPr="00490DF9" w:rsidRDefault="007E2FF9" w:rsidP="00A2184B">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1</w:t>
            </w:r>
          </w:p>
        </w:tc>
        <w:tc>
          <w:tcPr>
            <w:tcW w:w="1012" w:type="dxa"/>
          </w:tcPr>
          <w:p w:rsidR="007E2FF9" w:rsidRPr="00490DF9" w:rsidRDefault="007E2FF9" w:rsidP="00A2184B">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1</w:t>
            </w:r>
          </w:p>
        </w:tc>
        <w:tc>
          <w:tcPr>
            <w:tcW w:w="917" w:type="dxa"/>
          </w:tcPr>
          <w:p w:rsidR="007E2FF9" w:rsidRPr="00490DF9" w:rsidRDefault="007E2FF9" w:rsidP="004168F5">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1,5</w:t>
            </w:r>
          </w:p>
        </w:tc>
        <w:tc>
          <w:tcPr>
            <w:tcW w:w="927" w:type="dxa"/>
          </w:tcPr>
          <w:p w:rsidR="007E2FF9" w:rsidRPr="00490DF9" w:rsidRDefault="007E34FC" w:rsidP="007E2FF9">
            <w:pPr>
              <w:spacing w:before="120"/>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1,5</w:t>
            </w:r>
          </w:p>
        </w:tc>
      </w:tr>
      <w:tr w:rsidR="00C47B19" w:rsidRPr="00490DF9" w:rsidTr="007E34FC">
        <w:tc>
          <w:tcPr>
            <w:tcW w:w="2617" w:type="dxa"/>
          </w:tcPr>
          <w:p w:rsidR="007E2FF9" w:rsidRPr="00490DF9" w:rsidRDefault="007E2FF9" w:rsidP="00A2184B">
            <w:pPr>
              <w:spacing w:before="120"/>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Технологічна</w:t>
            </w:r>
          </w:p>
        </w:tc>
        <w:tc>
          <w:tcPr>
            <w:tcW w:w="1934" w:type="dxa"/>
          </w:tcPr>
          <w:p w:rsidR="007E2FF9" w:rsidRPr="00490DF9" w:rsidRDefault="007E2FF9" w:rsidP="00DD295B">
            <w:pPr>
              <w:spacing w:before="120"/>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Технології</w:t>
            </w:r>
          </w:p>
        </w:tc>
        <w:tc>
          <w:tcPr>
            <w:tcW w:w="1019" w:type="dxa"/>
          </w:tcPr>
          <w:p w:rsidR="007E2FF9" w:rsidRPr="00490DF9" w:rsidRDefault="007E2FF9" w:rsidP="00A2184B">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 xml:space="preserve">1 </w:t>
            </w:r>
          </w:p>
        </w:tc>
        <w:tc>
          <w:tcPr>
            <w:tcW w:w="1202" w:type="dxa"/>
          </w:tcPr>
          <w:p w:rsidR="007E2FF9" w:rsidRPr="00490DF9" w:rsidRDefault="007E2FF9" w:rsidP="00A2184B">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 xml:space="preserve">1 </w:t>
            </w:r>
          </w:p>
        </w:tc>
        <w:tc>
          <w:tcPr>
            <w:tcW w:w="1012" w:type="dxa"/>
          </w:tcPr>
          <w:p w:rsidR="007E2FF9" w:rsidRPr="00490DF9" w:rsidRDefault="007E2FF9" w:rsidP="00A2184B">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1</w:t>
            </w:r>
          </w:p>
        </w:tc>
        <w:tc>
          <w:tcPr>
            <w:tcW w:w="917" w:type="dxa"/>
          </w:tcPr>
          <w:p w:rsidR="007E2FF9" w:rsidRPr="00490DF9" w:rsidRDefault="007E2FF9" w:rsidP="004168F5">
            <w:pPr>
              <w:spacing w:before="120"/>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1</w:t>
            </w:r>
          </w:p>
        </w:tc>
        <w:tc>
          <w:tcPr>
            <w:tcW w:w="927" w:type="dxa"/>
          </w:tcPr>
          <w:p w:rsidR="007E2FF9" w:rsidRPr="00490DF9" w:rsidRDefault="007E34FC" w:rsidP="007E2FF9">
            <w:pPr>
              <w:spacing w:before="120"/>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1</w:t>
            </w:r>
          </w:p>
        </w:tc>
      </w:tr>
      <w:tr w:rsidR="00C47B19" w:rsidRPr="00490DF9" w:rsidTr="007E34FC">
        <w:tc>
          <w:tcPr>
            <w:tcW w:w="2617" w:type="dxa"/>
          </w:tcPr>
          <w:p w:rsidR="007E2FF9" w:rsidRPr="00490DF9" w:rsidRDefault="007E2FF9" w:rsidP="00A2184B">
            <w:pPr>
              <w:spacing w:before="120"/>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Мистецька</w:t>
            </w:r>
          </w:p>
        </w:tc>
        <w:tc>
          <w:tcPr>
            <w:tcW w:w="1934" w:type="dxa"/>
          </w:tcPr>
          <w:p w:rsidR="007E2FF9" w:rsidRPr="00490DF9" w:rsidRDefault="007E2FF9" w:rsidP="00DD295B">
            <w:pPr>
              <w:spacing w:before="120"/>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Мистецтво</w:t>
            </w:r>
          </w:p>
        </w:tc>
        <w:tc>
          <w:tcPr>
            <w:tcW w:w="1019" w:type="dxa"/>
          </w:tcPr>
          <w:p w:rsidR="007E2FF9" w:rsidRPr="00490DF9" w:rsidRDefault="007E2FF9" w:rsidP="00A2184B">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1</w:t>
            </w:r>
          </w:p>
        </w:tc>
        <w:tc>
          <w:tcPr>
            <w:tcW w:w="1202" w:type="dxa"/>
          </w:tcPr>
          <w:p w:rsidR="007E2FF9" w:rsidRPr="00490DF9" w:rsidRDefault="007E2FF9" w:rsidP="00A2184B">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1</w:t>
            </w:r>
          </w:p>
        </w:tc>
        <w:tc>
          <w:tcPr>
            <w:tcW w:w="1012" w:type="dxa"/>
          </w:tcPr>
          <w:p w:rsidR="007E2FF9" w:rsidRPr="00490DF9" w:rsidRDefault="007E2FF9" w:rsidP="00A2184B">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1</w:t>
            </w:r>
          </w:p>
        </w:tc>
        <w:tc>
          <w:tcPr>
            <w:tcW w:w="917" w:type="dxa"/>
          </w:tcPr>
          <w:p w:rsidR="007E2FF9" w:rsidRPr="00490DF9" w:rsidRDefault="007E2FF9" w:rsidP="004168F5">
            <w:pPr>
              <w:spacing w:before="120"/>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1</w:t>
            </w:r>
          </w:p>
        </w:tc>
        <w:tc>
          <w:tcPr>
            <w:tcW w:w="927" w:type="dxa"/>
          </w:tcPr>
          <w:p w:rsidR="007E2FF9" w:rsidRPr="00490DF9" w:rsidRDefault="007E34FC" w:rsidP="007E2FF9">
            <w:pPr>
              <w:spacing w:before="120"/>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1</w:t>
            </w:r>
          </w:p>
        </w:tc>
      </w:tr>
      <w:tr w:rsidR="00C47B19" w:rsidRPr="00490DF9" w:rsidTr="007E34FC">
        <w:tc>
          <w:tcPr>
            <w:tcW w:w="2617" w:type="dxa"/>
          </w:tcPr>
          <w:p w:rsidR="007E2FF9" w:rsidRPr="00490DF9" w:rsidRDefault="007E2FF9" w:rsidP="00A2184B">
            <w:pPr>
              <w:spacing w:before="120"/>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Фізична культура</w:t>
            </w:r>
          </w:p>
        </w:tc>
        <w:tc>
          <w:tcPr>
            <w:tcW w:w="1934" w:type="dxa"/>
          </w:tcPr>
          <w:p w:rsidR="007E2FF9" w:rsidRPr="00490DF9" w:rsidRDefault="007E2FF9" w:rsidP="00DD295B">
            <w:pPr>
              <w:spacing w:before="120"/>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 xml:space="preserve">Фізична культура </w:t>
            </w:r>
          </w:p>
        </w:tc>
        <w:tc>
          <w:tcPr>
            <w:tcW w:w="1019" w:type="dxa"/>
          </w:tcPr>
          <w:p w:rsidR="007E2FF9" w:rsidRPr="00490DF9" w:rsidRDefault="007E2FF9" w:rsidP="00A2184B">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3</w:t>
            </w:r>
          </w:p>
        </w:tc>
        <w:tc>
          <w:tcPr>
            <w:tcW w:w="1202" w:type="dxa"/>
          </w:tcPr>
          <w:p w:rsidR="007E2FF9" w:rsidRPr="00490DF9" w:rsidRDefault="007E2FF9" w:rsidP="00A2184B">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3</w:t>
            </w:r>
          </w:p>
        </w:tc>
        <w:tc>
          <w:tcPr>
            <w:tcW w:w="1012" w:type="dxa"/>
          </w:tcPr>
          <w:p w:rsidR="007E2FF9" w:rsidRPr="00490DF9" w:rsidRDefault="007E2FF9" w:rsidP="00A2184B">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3</w:t>
            </w:r>
          </w:p>
        </w:tc>
        <w:tc>
          <w:tcPr>
            <w:tcW w:w="917" w:type="dxa"/>
          </w:tcPr>
          <w:p w:rsidR="007E2FF9" w:rsidRPr="00490DF9" w:rsidRDefault="007E2FF9" w:rsidP="004168F5">
            <w:pPr>
              <w:spacing w:before="120"/>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3</w:t>
            </w:r>
          </w:p>
        </w:tc>
        <w:tc>
          <w:tcPr>
            <w:tcW w:w="927" w:type="dxa"/>
          </w:tcPr>
          <w:p w:rsidR="007E2FF9" w:rsidRPr="00490DF9" w:rsidRDefault="007E34FC" w:rsidP="007E2FF9">
            <w:pPr>
              <w:spacing w:before="120"/>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3</w:t>
            </w:r>
          </w:p>
        </w:tc>
      </w:tr>
      <w:tr w:rsidR="00C47B19" w:rsidRPr="00490DF9" w:rsidTr="007E34FC">
        <w:tc>
          <w:tcPr>
            <w:tcW w:w="2617" w:type="dxa"/>
          </w:tcPr>
          <w:p w:rsidR="007E2FF9" w:rsidRPr="00490DF9" w:rsidRDefault="007E2FF9" w:rsidP="00A2184B">
            <w:pPr>
              <w:spacing w:before="120"/>
              <w:jc w:val="center"/>
              <w:rPr>
                <w:rFonts w:ascii="Times New Roman" w:eastAsia="Calibri" w:hAnsi="Times New Roman" w:cs="Times New Roman"/>
                <w:sz w:val="24"/>
                <w:szCs w:val="24"/>
                <w:lang w:val="uk-UA" w:eastAsia="ru-RU"/>
              </w:rPr>
            </w:pPr>
          </w:p>
        </w:tc>
        <w:tc>
          <w:tcPr>
            <w:tcW w:w="1934" w:type="dxa"/>
          </w:tcPr>
          <w:p w:rsidR="007E2FF9" w:rsidRPr="00490DF9" w:rsidRDefault="007E2FF9" w:rsidP="00DD295B">
            <w:pPr>
              <w:spacing w:before="120"/>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Усього</w:t>
            </w:r>
          </w:p>
        </w:tc>
        <w:tc>
          <w:tcPr>
            <w:tcW w:w="1019" w:type="dxa"/>
          </w:tcPr>
          <w:p w:rsidR="007E2FF9" w:rsidRPr="00490DF9" w:rsidRDefault="007E2FF9" w:rsidP="007E34FC">
            <w:pPr>
              <w:spacing w:before="120"/>
              <w:rPr>
                <w:rFonts w:ascii="Times New Roman" w:eastAsia="Calibri" w:hAnsi="Times New Roman" w:cs="Times New Roman"/>
                <w:b/>
                <w:sz w:val="24"/>
                <w:szCs w:val="24"/>
                <w:lang w:val="uk-UA" w:eastAsia="ru-RU"/>
              </w:rPr>
            </w:pPr>
          </w:p>
        </w:tc>
        <w:tc>
          <w:tcPr>
            <w:tcW w:w="1202" w:type="dxa"/>
          </w:tcPr>
          <w:p w:rsidR="007E2FF9" w:rsidRPr="00490DF9" w:rsidRDefault="007E2FF9" w:rsidP="007E34FC">
            <w:pPr>
              <w:spacing w:before="120"/>
              <w:rPr>
                <w:rFonts w:ascii="Times New Roman" w:eastAsia="Calibri" w:hAnsi="Times New Roman" w:cs="Times New Roman"/>
                <w:b/>
                <w:sz w:val="24"/>
                <w:szCs w:val="24"/>
                <w:lang w:val="uk-UA" w:eastAsia="ru-RU"/>
              </w:rPr>
            </w:pPr>
          </w:p>
        </w:tc>
        <w:tc>
          <w:tcPr>
            <w:tcW w:w="1012" w:type="dxa"/>
          </w:tcPr>
          <w:p w:rsidR="007E2FF9" w:rsidRPr="00490DF9" w:rsidRDefault="007E2FF9" w:rsidP="007E34FC">
            <w:pPr>
              <w:spacing w:before="120"/>
              <w:rPr>
                <w:rFonts w:ascii="Times New Roman" w:eastAsia="Calibri" w:hAnsi="Times New Roman" w:cs="Times New Roman"/>
                <w:b/>
                <w:sz w:val="24"/>
                <w:szCs w:val="24"/>
                <w:lang w:val="uk-UA" w:eastAsia="ru-RU"/>
              </w:rPr>
            </w:pPr>
          </w:p>
        </w:tc>
        <w:tc>
          <w:tcPr>
            <w:tcW w:w="917" w:type="dxa"/>
          </w:tcPr>
          <w:p w:rsidR="007E2FF9" w:rsidRPr="00490DF9" w:rsidRDefault="007E2FF9" w:rsidP="004168F5">
            <w:pPr>
              <w:spacing w:before="120"/>
              <w:jc w:val="center"/>
              <w:rPr>
                <w:rFonts w:ascii="Times New Roman" w:eastAsia="Calibri" w:hAnsi="Times New Roman" w:cs="Times New Roman"/>
                <w:b/>
                <w:sz w:val="24"/>
                <w:szCs w:val="24"/>
                <w:lang w:val="uk-UA" w:eastAsia="ru-RU"/>
              </w:rPr>
            </w:pPr>
          </w:p>
        </w:tc>
        <w:tc>
          <w:tcPr>
            <w:tcW w:w="927" w:type="dxa"/>
          </w:tcPr>
          <w:p w:rsidR="007E2FF9" w:rsidRPr="00490DF9" w:rsidRDefault="007E2FF9" w:rsidP="007E2FF9">
            <w:pPr>
              <w:spacing w:before="120"/>
              <w:jc w:val="center"/>
              <w:rPr>
                <w:rFonts w:ascii="Times New Roman" w:eastAsia="Calibri" w:hAnsi="Times New Roman" w:cs="Times New Roman"/>
                <w:b/>
                <w:sz w:val="24"/>
                <w:szCs w:val="24"/>
                <w:lang w:val="uk-UA" w:eastAsia="ru-RU"/>
              </w:rPr>
            </w:pPr>
          </w:p>
        </w:tc>
      </w:tr>
      <w:tr w:rsidR="00C47B19" w:rsidRPr="00490DF9" w:rsidTr="007E34FC">
        <w:tc>
          <w:tcPr>
            <w:tcW w:w="2617" w:type="dxa"/>
          </w:tcPr>
          <w:p w:rsidR="007E2FF9" w:rsidRPr="00490DF9" w:rsidRDefault="007E2FF9" w:rsidP="00A2184B">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Г</w:t>
            </w:r>
            <w:r w:rsidRPr="00490DF9">
              <w:rPr>
                <w:rFonts w:ascii="Times New Roman" w:eastAsia="Calibri" w:hAnsi="Times New Roman" w:cs="Times New Roman"/>
                <w:sz w:val="24"/>
                <w:szCs w:val="24"/>
                <w:lang w:eastAsia="ru-RU"/>
              </w:rPr>
              <w:t xml:space="preserve">одини </w:t>
            </w:r>
            <w:r w:rsidRPr="00490DF9">
              <w:rPr>
                <w:rFonts w:ascii="Times New Roman" w:eastAsia="Calibri" w:hAnsi="Times New Roman" w:cs="Times New Roman"/>
                <w:sz w:val="24"/>
                <w:szCs w:val="24"/>
                <w:lang w:val="uk-UA" w:eastAsia="ru-RU"/>
              </w:rPr>
              <w:t xml:space="preserve">навчального навантаження для перерозподілу </w:t>
            </w:r>
            <w:r>
              <w:rPr>
                <w:rFonts w:ascii="Times New Roman" w:eastAsia="Calibri" w:hAnsi="Times New Roman" w:cs="Times New Roman"/>
                <w:sz w:val="24"/>
                <w:szCs w:val="24"/>
                <w:lang w:val="uk-UA" w:eastAsia="ru-RU"/>
              </w:rPr>
              <w:br/>
            </w:r>
            <w:r w:rsidRPr="00490DF9">
              <w:rPr>
                <w:rFonts w:ascii="Times New Roman" w:eastAsia="Calibri" w:hAnsi="Times New Roman" w:cs="Times New Roman"/>
                <w:sz w:val="24"/>
                <w:szCs w:val="24"/>
                <w:lang w:val="uk-UA" w:eastAsia="ru-RU"/>
              </w:rPr>
              <w:t>між освітніми компонентами</w:t>
            </w:r>
          </w:p>
        </w:tc>
        <w:tc>
          <w:tcPr>
            <w:tcW w:w="1934" w:type="dxa"/>
          </w:tcPr>
          <w:p w:rsidR="007E2FF9" w:rsidRPr="00490DF9" w:rsidRDefault="007E2FF9" w:rsidP="00DD295B">
            <w:pPr>
              <w:spacing w:before="120"/>
              <w:rPr>
                <w:rFonts w:ascii="Times New Roman" w:eastAsia="Calibri" w:hAnsi="Times New Roman" w:cs="Times New Roman"/>
                <w:b/>
                <w:sz w:val="24"/>
                <w:szCs w:val="24"/>
                <w:lang w:eastAsia="ru-RU"/>
              </w:rPr>
            </w:pPr>
          </w:p>
        </w:tc>
        <w:tc>
          <w:tcPr>
            <w:tcW w:w="1019" w:type="dxa"/>
          </w:tcPr>
          <w:p w:rsidR="007E2FF9" w:rsidRPr="00490DF9" w:rsidRDefault="007E34FC" w:rsidP="00A2184B">
            <w:pPr>
              <w:spacing w:before="120"/>
              <w:jc w:val="center"/>
              <w:rPr>
                <w:rFonts w:ascii="Times New Roman" w:eastAsia="Calibri" w:hAnsi="Times New Roman" w:cs="Times New Roman"/>
                <w:b/>
                <w:sz w:val="24"/>
                <w:szCs w:val="24"/>
                <w:lang w:val="uk-UA" w:eastAsia="ru-RU"/>
              </w:rPr>
            </w:pPr>
            <w:r>
              <w:rPr>
                <w:rFonts w:ascii="Times New Roman" w:eastAsia="Calibri" w:hAnsi="Times New Roman" w:cs="Times New Roman"/>
                <w:b/>
                <w:sz w:val="24"/>
                <w:szCs w:val="24"/>
                <w:lang w:val="uk-UA" w:eastAsia="ru-RU"/>
              </w:rPr>
              <w:t>7,5</w:t>
            </w:r>
          </w:p>
        </w:tc>
        <w:tc>
          <w:tcPr>
            <w:tcW w:w="1202" w:type="dxa"/>
          </w:tcPr>
          <w:p w:rsidR="007E2FF9" w:rsidRPr="00490DF9" w:rsidRDefault="007E34FC" w:rsidP="00A2184B">
            <w:pPr>
              <w:spacing w:before="120"/>
              <w:jc w:val="center"/>
              <w:rPr>
                <w:rFonts w:ascii="Times New Roman" w:eastAsia="Calibri" w:hAnsi="Times New Roman" w:cs="Times New Roman"/>
                <w:b/>
                <w:sz w:val="24"/>
                <w:szCs w:val="24"/>
                <w:lang w:val="uk-UA" w:eastAsia="ru-RU"/>
              </w:rPr>
            </w:pPr>
            <w:r>
              <w:rPr>
                <w:rFonts w:ascii="Times New Roman" w:eastAsia="Calibri" w:hAnsi="Times New Roman" w:cs="Times New Roman"/>
                <w:b/>
                <w:sz w:val="24"/>
                <w:szCs w:val="24"/>
                <w:lang w:val="uk-UA" w:eastAsia="ru-RU"/>
              </w:rPr>
              <w:t>9,5</w:t>
            </w:r>
          </w:p>
        </w:tc>
        <w:tc>
          <w:tcPr>
            <w:tcW w:w="1012" w:type="dxa"/>
          </w:tcPr>
          <w:p w:rsidR="007E2FF9" w:rsidRPr="00490DF9" w:rsidRDefault="007E34FC" w:rsidP="00A2184B">
            <w:pPr>
              <w:spacing w:before="120"/>
              <w:jc w:val="center"/>
              <w:rPr>
                <w:rFonts w:ascii="Times New Roman" w:eastAsia="Calibri" w:hAnsi="Times New Roman" w:cs="Times New Roman"/>
                <w:b/>
                <w:sz w:val="24"/>
                <w:szCs w:val="24"/>
                <w:lang w:val="uk-UA" w:eastAsia="ru-RU"/>
              </w:rPr>
            </w:pPr>
            <w:r>
              <w:rPr>
                <w:rFonts w:ascii="Times New Roman" w:eastAsia="Calibri" w:hAnsi="Times New Roman" w:cs="Times New Roman"/>
                <w:b/>
                <w:sz w:val="24"/>
                <w:szCs w:val="24"/>
                <w:lang w:val="uk-UA" w:eastAsia="ru-RU"/>
              </w:rPr>
              <w:t>6,</w:t>
            </w:r>
            <w:r w:rsidR="007E2FF9" w:rsidRPr="00490DF9">
              <w:rPr>
                <w:rFonts w:ascii="Times New Roman" w:eastAsia="Calibri" w:hAnsi="Times New Roman" w:cs="Times New Roman"/>
                <w:b/>
                <w:sz w:val="24"/>
                <w:szCs w:val="24"/>
                <w:lang w:val="uk-UA" w:eastAsia="ru-RU"/>
              </w:rPr>
              <w:t>5</w:t>
            </w:r>
          </w:p>
        </w:tc>
        <w:tc>
          <w:tcPr>
            <w:tcW w:w="917" w:type="dxa"/>
          </w:tcPr>
          <w:p w:rsidR="007E2FF9" w:rsidRPr="00490DF9" w:rsidRDefault="007E34FC" w:rsidP="004168F5">
            <w:pPr>
              <w:spacing w:before="120"/>
              <w:jc w:val="center"/>
              <w:rPr>
                <w:rFonts w:ascii="Times New Roman" w:eastAsia="Calibri" w:hAnsi="Times New Roman" w:cs="Times New Roman"/>
                <w:b/>
                <w:sz w:val="24"/>
                <w:szCs w:val="24"/>
                <w:lang w:val="uk-UA" w:eastAsia="ru-RU"/>
              </w:rPr>
            </w:pPr>
            <w:r>
              <w:rPr>
                <w:rFonts w:ascii="Times New Roman" w:eastAsia="Calibri" w:hAnsi="Times New Roman" w:cs="Times New Roman"/>
                <w:b/>
                <w:sz w:val="24"/>
                <w:szCs w:val="24"/>
                <w:lang w:val="uk-UA" w:eastAsia="ru-RU"/>
              </w:rPr>
              <w:t>6,</w:t>
            </w:r>
            <w:r w:rsidRPr="00490DF9">
              <w:rPr>
                <w:rFonts w:ascii="Times New Roman" w:eastAsia="Calibri" w:hAnsi="Times New Roman" w:cs="Times New Roman"/>
                <w:b/>
                <w:sz w:val="24"/>
                <w:szCs w:val="24"/>
                <w:lang w:val="uk-UA" w:eastAsia="ru-RU"/>
              </w:rPr>
              <w:t>5</w:t>
            </w:r>
          </w:p>
        </w:tc>
        <w:tc>
          <w:tcPr>
            <w:tcW w:w="927" w:type="dxa"/>
          </w:tcPr>
          <w:p w:rsidR="007E2FF9" w:rsidRPr="00490DF9" w:rsidRDefault="007E34FC" w:rsidP="004168F5">
            <w:pPr>
              <w:spacing w:before="120"/>
              <w:jc w:val="center"/>
              <w:rPr>
                <w:rFonts w:ascii="Times New Roman" w:eastAsia="Calibri" w:hAnsi="Times New Roman" w:cs="Times New Roman"/>
                <w:b/>
                <w:sz w:val="24"/>
                <w:szCs w:val="24"/>
                <w:lang w:val="uk-UA" w:eastAsia="ru-RU"/>
              </w:rPr>
            </w:pPr>
            <w:r>
              <w:rPr>
                <w:rFonts w:ascii="Times New Roman" w:eastAsia="Calibri" w:hAnsi="Times New Roman" w:cs="Times New Roman"/>
                <w:b/>
                <w:sz w:val="24"/>
                <w:szCs w:val="24"/>
                <w:lang w:val="uk-UA" w:eastAsia="ru-RU"/>
              </w:rPr>
              <w:t>6,</w:t>
            </w:r>
            <w:r w:rsidRPr="00490DF9">
              <w:rPr>
                <w:rFonts w:ascii="Times New Roman" w:eastAsia="Calibri" w:hAnsi="Times New Roman" w:cs="Times New Roman"/>
                <w:b/>
                <w:sz w:val="24"/>
                <w:szCs w:val="24"/>
                <w:lang w:val="uk-UA" w:eastAsia="ru-RU"/>
              </w:rPr>
              <w:t>5</w:t>
            </w:r>
          </w:p>
        </w:tc>
      </w:tr>
      <w:tr w:rsidR="00C47B19" w:rsidRPr="00490DF9" w:rsidTr="007E34FC">
        <w:tc>
          <w:tcPr>
            <w:tcW w:w="2617" w:type="dxa"/>
          </w:tcPr>
          <w:p w:rsidR="007E2FF9" w:rsidRPr="00490DF9" w:rsidRDefault="007E2FF9" w:rsidP="00A2184B">
            <w:pPr>
              <w:spacing w:before="120"/>
              <w:jc w:val="center"/>
              <w:rPr>
                <w:rFonts w:ascii="Times New Roman" w:eastAsia="Calibri" w:hAnsi="Times New Roman" w:cs="Times New Roman"/>
                <w:sz w:val="24"/>
                <w:szCs w:val="24"/>
                <w:lang w:val="uk-UA" w:eastAsia="ru-RU"/>
              </w:rPr>
            </w:pPr>
            <w:r w:rsidRPr="00490DF9">
              <w:rPr>
                <w:rFonts w:ascii="Times New Roman" w:eastAsia="Calibri" w:hAnsi="Times New Roman" w:cs="Times New Roman"/>
                <w:sz w:val="24"/>
                <w:szCs w:val="24"/>
                <w:lang w:val="uk-UA" w:eastAsia="ru-RU"/>
              </w:rPr>
              <w:t xml:space="preserve">Загальнорічна кількість навчальних годин, </w:t>
            </w:r>
            <w:r>
              <w:rPr>
                <w:rFonts w:ascii="Times New Roman" w:eastAsia="Calibri" w:hAnsi="Times New Roman" w:cs="Times New Roman"/>
                <w:sz w:val="24"/>
                <w:szCs w:val="24"/>
                <w:lang w:val="uk-UA" w:eastAsia="ru-RU"/>
              </w:rPr>
              <w:br/>
            </w:r>
            <w:r w:rsidRPr="00490DF9">
              <w:rPr>
                <w:rFonts w:ascii="Times New Roman" w:eastAsia="Calibri" w:hAnsi="Times New Roman" w:cs="Times New Roman"/>
                <w:sz w:val="24"/>
                <w:szCs w:val="24"/>
                <w:lang w:val="uk-UA" w:eastAsia="ru-RU"/>
              </w:rPr>
              <w:t xml:space="preserve">що фінансується </w:t>
            </w:r>
            <w:r>
              <w:rPr>
                <w:rFonts w:ascii="Times New Roman" w:eastAsia="Calibri" w:hAnsi="Times New Roman" w:cs="Times New Roman"/>
                <w:sz w:val="24"/>
                <w:szCs w:val="24"/>
                <w:lang w:val="uk-UA" w:eastAsia="ru-RU"/>
              </w:rPr>
              <w:br/>
            </w:r>
            <w:r w:rsidRPr="00490DF9">
              <w:rPr>
                <w:rFonts w:ascii="Times New Roman" w:eastAsia="Calibri" w:hAnsi="Times New Roman" w:cs="Times New Roman"/>
                <w:sz w:val="24"/>
                <w:szCs w:val="24"/>
                <w:lang w:val="uk-UA" w:eastAsia="ru-RU"/>
              </w:rPr>
              <w:t xml:space="preserve">з бюджету (без урахування поділу </w:t>
            </w:r>
            <w:r>
              <w:rPr>
                <w:rFonts w:ascii="Times New Roman" w:eastAsia="Calibri" w:hAnsi="Times New Roman" w:cs="Times New Roman"/>
                <w:sz w:val="24"/>
                <w:szCs w:val="24"/>
                <w:lang w:val="uk-UA" w:eastAsia="ru-RU"/>
              </w:rPr>
              <w:br/>
            </w:r>
            <w:r w:rsidRPr="00490DF9">
              <w:rPr>
                <w:rFonts w:ascii="Times New Roman" w:eastAsia="Calibri" w:hAnsi="Times New Roman" w:cs="Times New Roman"/>
                <w:sz w:val="24"/>
                <w:szCs w:val="24"/>
                <w:lang w:val="uk-UA" w:eastAsia="ru-RU"/>
              </w:rPr>
              <w:t>на групи)</w:t>
            </w:r>
          </w:p>
        </w:tc>
        <w:tc>
          <w:tcPr>
            <w:tcW w:w="1934" w:type="dxa"/>
          </w:tcPr>
          <w:p w:rsidR="007E2FF9" w:rsidRPr="00490DF9" w:rsidRDefault="007E2FF9" w:rsidP="00DD295B">
            <w:pPr>
              <w:spacing w:before="120"/>
              <w:rPr>
                <w:rFonts w:ascii="Times New Roman" w:eastAsia="Calibri" w:hAnsi="Times New Roman" w:cs="Times New Roman"/>
                <w:sz w:val="24"/>
                <w:szCs w:val="24"/>
                <w:lang w:val="uk-UA" w:eastAsia="ru-RU"/>
              </w:rPr>
            </w:pPr>
          </w:p>
        </w:tc>
        <w:tc>
          <w:tcPr>
            <w:tcW w:w="1019" w:type="dxa"/>
          </w:tcPr>
          <w:p w:rsidR="007E2FF9" w:rsidRPr="00490DF9" w:rsidRDefault="00C47B19" w:rsidP="00A2184B">
            <w:pPr>
              <w:spacing w:before="120"/>
              <w:jc w:val="center"/>
              <w:rPr>
                <w:rFonts w:ascii="Times New Roman" w:eastAsia="Calibri" w:hAnsi="Times New Roman" w:cs="Times New Roman"/>
                <w:b/>
                <w:sz w:val="24"/>
                <w:szCs w:val="24"/>
                <w:lang w:val="uk-UA" w:eastAsia="ru-RU"/>
              </w:rPr>
            </w:pPr>
            <w:r>
              <w:rPr>
                <w:rFonts w:ascii="Times New Roman" w:eastAsia="Calibri" w:hAnsi="Times New Roman" w:cs="Times New Roman"/>
                <w:b/>
                <w:sz w:val="24"/>
                <w:szCs w:val="24"/>
                <w:lang w:val="uk-UA" w:eastAsia="ru-RU"/>
              </w:rPr>
              <w:t>31</w:t>
            </w:r>
          </w:p>
        </w:tc>
        <w:tc>
          <w:tcPr>
            <w:tcW w:w="1202" w:type="dxa"/>
          </w:tcPr>
          <w:p w:rsidR="007E2FF9" w:rsidRPr="00490DF9" w:rsidRDefault="00C47B19" w:rsidP="00A2184B">
            <w:pPr>
              <w:spacing w:before="120"/>
              <w:jc w:val="center"/>
              <w:rPr>
                <w:rFonts w:ascii="Times New Roman" w:eastAsia="Calibri" w:hAnsi="Times New Roman" w:cs="Times New Roman"/>
                <w:b/>
                <w:sz w:val="24"/>
                <w:szCs w:val="24"/>
                <w:lang w:val="uk-UA" w:eastAsia="ru-RU"/>
              </w:rPr>
            </w:pPr>
            <w:r>
              <w:rPr>
                <w:rFonts w:ascii="Times New Roman" w:eastAsia="Calibri" w:hAnsi="Times New Roman" w:cs="Times New Roman"/>
                <w:b/>
                <w:sz w:val="24"/>
                <w:szCs w:val="24"/>
                <w:lang w:val="uk-UA" w:eastAsia="ru-RU"/>
              </w:rPr>
              <w:t>34</w:t>
            </w:r>
          </w:p>
        </w:tc>
        <w:tc>
          <w:tcPr>
            <w:tcW w:w="1012" w:type="dxa"/>
          </w:tcPr>
          <w:p w:rsidR="007E2FF9" w:rsidRPr="00490DF9" w:rsidRDefault="00C47B19" w:rsidP="007E34FC">
            <w:pPr>
              <w:spacing w:before="120"/>
              <w:rPr>
                <w:rFonts w:ascii="Times New Roman" w:eastAsia="Calibri" w:hAnsi="Times New Roman" w:cs="Times New Roman"/>
                <w:b/>
                <w:sz w:val="24"/>
                <w:szCs w:val="24"/>
                <w:lang w:val="uk-UA" w:eastAsia="ru-RU"/>
              </w:rPr>
            </w:pPr>
            <w:r>
              <w:rPr>
                <w:rFonts w:ascii="Times New Roman" w:eastAsia="Calibri" w:hAnsi="Times New Roman" w:cs="Times New Roman"/>
                <w:b/>
                <w:sz w:val="24"/>
                <w:szCs w:val="24"/>
                <w:lang w:val="uk-UA" w:eastAsia="ru-RU"/>
              </w:rPr>
              <w:t>35</w:t>
            </w:r>
          </w:p>
        </w:tc>
        <w:tc>
          <w:tcPr>
            <w:tcW w:w="917" w:type="dxa"/>
          </w:tcPr>
          <w:p w:rsidR="007E2FF9" w:rsidRPr="00490DF9" w:rsidRDefault="00C47B19" w:rsidP="004168F5">
            <w:pPr>
              <w:spacing w:before="120"/>
              <w:jc w:val="center"/>
              <w:rPr>
                <w:rFonts w:ascii="Times New Roman" w:eastAsia="Calibri" w:hAnsi="Times New Roman" w:cs="Times New Roman"/>
                <w:b/>
                <w:sz w:val="24"/>
                <w:szCs w:val="24"/>
                <w:lang w:val="uk-UA" w:eastAsia="ru-RU"/>
              </w:rPr>
            </w:pPr>
            <w:r>
              <w:rPr>
                <w:rFonts w:ascii="Times New Roman" w:eastAsia="Calibri" w:hAnsi="Times New Roman" w:cs="Times New Roman"/>
                <w:b/>
                <w:sz w:val="24"/>
                <w:szCs w:val="24"/>
                <w:lang w:val="uk-UA" w:eastAsia="ru-RU"/>
              </w:rPr>
              <w:t>36</w:t>
            </w:r>
          </w:p>
        </w:tc>
        <w:tc>
          <w:tcPr>
            <w:tcW w:w="927" w:type="dxa"/>
          </w:tcPr>
          <w:p w:rsidR="007E2FF9" w:rsidRPr="00490DF9" w:rsidRDefault="00C47B19" w:rsidP="004168F5">
            <w:pPr>
              <w:spacing w:before="120"/>
              <w:jc w:val="center"/>
              <w:rPr>
                <w:rFonts w:ascii="Times New Roman" w:eastAsia="Calibri" w:hAnsi="Times New Roman" w:cs="Times New Roman"/>
                <w:b/>
                <w:sz w:val="24"/>
                <w:szCs w:val="24"/>
                <w:lang w:val="uk-UA" w:eastAsia="ru-RU"/>
              </w:rPr>
            </w:pPr>
            <w:r>
              <w:rPr>
                <w:rFonts w:ascii="Times New Roman" w:eastAsia="Calibri" w:hAnsi="Times New Roman" w:cs="Times New Roman"/>
                <w:b/>
                <w:sz w:val="24"/>
                <w:szCs w:val="24"/>
                <w:lang w:val="uk-UA" w:eastAsia="ru-RU"/>
              </w:rPr>
              <w:t>36</w:t>
            </w:r>
          </w:p>
        </w:tc>
      </w:tr>
      <w:tr w:rsidR="00C47B19" w:rsidRPr="00490DF9" w:rsidTr="007E34FC">
        <w:tc>
          <w:tcPr>
            <w:tcW w:w="2617" w:type="dxa"/>
          </w:tcPr>
          <w:p w:rsidR="007E2FF9" w:rsidRPr="00A2184B" w:rsidRDefault="007E2FF9" w:rsidP="00A2184B">
            <w:pPr>
              <w:spacing w:before="120"/>
              <w:jc w:val="center"/>
              <w:rPr>
                <w:rFonts w:ascii="Times New Roman" w:eastAsia="Calibri" w:hAnsi="Times New Roman" w:cs="Times New Roman"/>
                <w:sz w:val="24"/>
                <w:szCs w:val="24"/>
                <w:lang w:eastAsia="ru-RU"/>
              </w:rPr>
            </w:pPr>
            <w:r w:rsidRPr="00A2184B">
              <w:rPr>
                <w:rFonts w:ascii="Times New Roman" w:eastAsia="Calibri" w:hAnsi="Times New Roman" w:cs="Times New Roman"/>
                <w:sz w:val="24"/>
                <w:szCs w:val="24"/>
                <w:lang w:eastAsia="ru-RU"/>
              </w:rPr>
              <w:t>Гранично</w:t>
            </w:r>
            <w:r w:rsidRPr="00A2184B">
              <w:rPr>
                <w:rFonts w:ascii="Times New Roman" w:eastAsia="Calibri" w:hAnsi="Times New Roman" w:cs="Times New Roman"/>
                <w:sz w:val="24"/>
                <w:szCs w:val="24"/>
                <w:lang w:val="uk-UA" w:eastAsia="ru-RU"/>
              </w:rPr>
              <w:t xml:space="preserve"> </w:t>
            </w:r>
            <w:r w:rsidRPr="00A2184B">
              <w:rPr>
                <w:rFonts w:ascii="Times New Roman" w:eastAsia="Calibri" w:hAnsi="Times New Roman" w:cs="Times New Roman"/>
                <w:sz w:val="24"/>
                <w:szCs w:val="24"/>
                <w:lang w:eastAsia="ru-RU"/>
              </w:rPr>
              <w:t>допустиме</w:t>
            </w:r>
            <w:r w:rsidRPr="00A2184B">
              <w:rPr>
                <w:rFonts w:ascii="Times New Roman" w:eastAsia="Calibri" w:hAnsi="Times New Roman" w:cs="Times New Roman"/>
                <w:sz w:val="24"/>
                <w:szCs w:val="24"/>
                <w:lang w:val="uk-UA" w:eastAsia="ru-RU"/>
              </w:rPr>
              <w:t xml:space="preserve"> навчальне навантаження</w:t>
            </w:r>
          </w:p>
        </w:tc>
        <w:tc>
          <w:tcPr>
            <w:tcW w:w="1934" w:type="dxa"/>
          </w:tcPr>
          <w:p w:rsidR="007E2FF9" w:rsidRPr="00490DF9" w:rsidRDefault="007E2FF9" w:rsidP="00DD295B">
            <w:pPr>
              <w:spacing w:before="120"/>
              <w:rPr>
                <w:rFonts w:ascii="Times New Roman" w:eastAsia="Calibri" w:hAnsi="Times New Roman" w:cs="Times New Roman"/>
                <w:b/>
                <w:sz w:val="24"/>
                <w:szCs w:val="24"/>
                <w:lang w:eastAsia="ru-RU"/>
              </w:rPr>
            </w:pPr>
          </w:p>
        </w:tc>
        <w:tc>
          <w:tcPr>
            <w:tcW w:w="1019" w:type="dxa"/>
          </w:tcPr>
          <w:p w:rsidR="007E2FF9" w:rsidRPr="00490DF9" w:rsidRDefault="007E34FC" w:rsidP="00A2184B">
            <w:pPr>
              <w:spacing w:before="120"/>
              <w:jc w:val="center"/>
              <w:rPr>
                <w:rFonts w:ascii="Times New Roman" w:eastAsia="Calibri" w:hAnsi="Times New Roman" w:cs="Times New Roman"/>
                <w:b/>
                <w:sz w:val="24"/>
                <w:szCs w:val="24"/>
                <w:lang w:val="uk-UA" w:eastAsia="ru-RU"/>
              </w:rPr>
            </w:pPr>
            <w:r>
              <w:rPr>
                <w:rFonts w:ascii="Times New Roman" w:eastAsia="Calibri" w:hAnsi="Times New Roman" w:cs="Times New Roman"/>
                <w:b/>
                <w:sz w:val="24"/>
                <w:szCs w:val="24"/>
                <w:lang w:val="uk-UA" w:eastAsia="ru-RU"/>
              </w:rPr>
              <w:t>28</w:t>
            </w:r>
          </w:p>
        </w:tc>
        <w:tc>
          <w:tcPr>
            <w:tcW w:w="1202" w:type="dxa"/>
          </w:tcPr>
          <w:p w:rsidR="007E2FF9" w:rsidRPr="00490DF9" w:rsidRDefault="007E34FC" w:rsidP="00A2184B">
            <w:pPr>
              <w:spacing w:before="120"/>
              <w:jc w:val="center"/>
              <w:rPr>
                <w:rFonts w:ascii="Times New Roman" w:eastAsia="Calibri" w:hAnsi="Times New Roman" w:cs="Times New Roman"/>
                <w:b/>
                <w:sz w:val="24"/>
                <w:szCs w:val="24"/>
                <w:lang w:val="uk-UA" w:eastAsia="ru-RU"/>
              </w:rPr>
            </w:pPr>
            <w:r>
              <w:rPr>
                <w:rFonts w:ascii="Times New Roman" w:eastAsia="Calibri" w:hAnsi="Times New Roman" w:cs="Times New Roman"/>
                <w:b/>
                <w:sz w:val="24"/>
                <w:szCs w:val="24"/>
                <w:lang w:val="uk-UA" w:eastAsia="ru-RU"/>
              </w:rPr>
              <w:t>31</w:t>
            </w:r>
          </w:p>
        </w:tc>
        <w:tc>
          <w:tcPr>
            <w:tcW w:w="1012" w:type="dxa"/>
          </w:tcPr>
          <w:p w:rsidR="007E2FF9" w:rsidRPr="00490DF9" w:rsidRDefault="007E34FC" w:rsidP="00A2184B">
            <w:pPr>
              <w:spacing w:before="120"/>
              <w:jc w:val="center"/>
              <w:rPr>
                <w:rFonts w:ascii="Times New Roman" w:eastAsia="Calibri" w:hAnsi="Times New Roman" w:cs="Times New Roman"/>
                <w:b/>
                <w:sz w:val="24"/>
                <w:szCs w:val="24"/>
                <w:lang w:val="uk-UA" w:eastAsia="ru-RU"/>
              </w:rPr>
            </w:pPr>
            <w:r>
              <w:rPr>
                <w:rFonts w:ascii="Times New Roman" w:eastAsia="Calibri" w:hAnsi="Times New Roman" w:cs="Times New Roman"/>
                <w:b/>
                <w:sz w:val="24"/>
                <w:szCs w:val="24"/>
                <w:lang w:val="uk-UA" w:eastAsia="ru-RU"/>
              </w:rPr>
              <w:t>32</w:t>
            </w:r>
          </w:p>
        </w:tc>
        <w:tc>
          <w:tcPr>
            <w:tcW w:w="917" w:type="dxa"/>
          </w:tcPr>
          <w:p w:rsidR="007E2FF9" w:rsidRPr="00490DF9" w:rsidRDefault="007E34FC" w:rsidP="004168F5">
            <w:pPr>
              <w:spacing w:before="120"/>
              <w:jc w:val="center"/>
              <w:rPr>
                <w:rFonts w:ascii="Times New Roman" w:eastAsia="Calibri" w:hAnsi="Times New Roman" w:cs="Times New Roman"/>
                <w:b/>
                <w:sz w:val="24"/>
                <w:szCs w:val="24"/>
                <w:lang w:val="uk-UA" w:eastAsia="ru-RU"/>
              </w:rPr>
            </w:pPr>
            <w:r>
              <w:rPr>
                <w:rFonts w:ascii="Times New Roman" w:eastAsia="Calibri" w:hAnsi="Times New Roman" w:cs="Times New Roman"/>
                <w:b/>
                <w:sz w:val="24"/>
                <w:szCs w:val="24"/>
                <w:lang w:val="uk-UA" w:eastAsia="ru-RU"/>
              </w:rPr>
              <w:t>33</w:t>
            </w:r>
          </w:p>
        </w:tc>
        <w:tc>
          <w:tcPr>
            <w:tcW w:w="927" w:type="dxa"/>
          </w:tcPr>
          <w:p w:rsidR="007E2FF9" w:rsidRPr="00490DF9" w:rsidRDefault="007E34FC" w:rsidP="004168F5">
            <w:pPr>
              <w:spacing w:before="120"/>
              <w:jc w:val="center"/>
              <w:rPr>
                <w:rFonts w:ascii="Times New Roman" w:eastAsia="Calibri" w:hAnsi="Times New Roman" w:cs="Times New Roman"/>
                <w:b/>
                <w:sz w:val="24"/>
                <w:szCs w:val="24"/>
                <w:lang w:val="uk-UA" w:eastAsia="ru-RU"/>
              </w:rPr>
            </w:pPr>
            <w:r>
              <w:rPr>
                <w:rFonts w:ascii="Times New Roman" w:eastAsia="Calibri" w:hAnsi="Times New Roman" w:cs="Times New Roman"/>
                <w:b/>
                <w:sz w:val="24"/>
                <w:szCs w:val="24"/>
                <w:lang w:val="uk-UA" w:eastAsia="ru-RU"/>
              </w:rPr>
              <w:t>33</w:t>
            </w:r>
          </w:p>
        </w:tc>
      </w:tr>
      <w:tr w:rsidR="00C47B19" w:rsidRPr="00490DF9" w:rsidTr="007E34FC">
        <w:tc>
          <w:tcPr>
            <w:tcW w:w="2617" w:type="dxa"/>
          </w:tcPr>
          <w:p w:rsidR="007E2FF9" w:rsidRPr="00A2184B" w:rsidRDefault="007E2FF9" w:rsidP="00A2184B">
            <w:pPr>
              <w:spacing w:before="120"/>
              <w:jc w:val="center"/>
              <w:rPr>
                <w:rFonts w:ascii="Times New Roman" w:eastAsia="Calibri" w:hAnsi="Times New Roman" w:cs="Times New Roman"/>
                <w:sz w:val="24"/>
                <w:szCs w:val="24"/>
                <w:lang w:val="uk-UA"/>
              </w:rPr>
            </w:pPr>
            <w:r w:rsidRPr="00A2184B">
              <w:rPr>
                <w:rFonts w:ascii="Times New Roman" w:eastAsia="Calibri" w:hAnsi="Times New Roman" w:cs="Times New Roman"/>
                <w:sz w:val="24"/>
                <w:szCs w:val="24"/>
                <w:lang w:val="uk-UA"/>
              </w:rPr>
              <w:t xml:space="preserve">Усього (без фізичної культури + фізична культура; без урахування поділу класів </w:t>
            </w:r>
            <w:r w:rsidRPr="00A2184B">
              <w:rPr>
                <w:rFonts w:ascii="Times New Roman" w:eastAsia="Calibri" w:hAnsi="Times New Roman" w:cs="Times New Roman"/>
                <w:sz w:val="24"/>
                <w:szCs w:val="24"/>
                <w:lang w:val="uk-UA"/>
              </w:rPr>
              <w:br/>
              <w:t>на групи)</w:t>
            </w:r>
          </w:p>
        </w:tc>
        <w:tc>
          <w:tcPr>
            <w:tcW w:w="1934" w:type="dxa"/>
          </w:tcPr>
          <w:p w:rsidR="007E2FF9" w:rsidRPr="00490DF9" w:rsidRDefault="007E2FF9" w:rsidP="00DD295B">
            <w:pPr>
              <w:spacing w:before="120"/>
              <w:rPr>
                <w:rFonts w:ascii="Times New Roman" w:eastAsia="Calibri" w:hAnsi="Times New Roman" w:cs="Times New Roman"/>
                <w:b/>
                <w:sz w:val="24"/>
                <w:szCs w:val="24"/>
                <w:lang w:val="uk-UA" w:eastAsia="ru-RU"/>
              </w:rPr>
            </w:pPr>
          </w:p>
        </w:tc>
        <w:tc>
          <w:tcPr>
            <w:tcW w:w="1019" w:type="dxa"/>
          </w:tcPr>
          <w:p w:rsidR="007E2FF9" w:rsidRPr="00490DF9" w:rsidRDefault="007E2FF9" w:rsidP="00A2184B">
            <w:pPr>
              <w:spacing w:before="120"/>
              <w:jc w:val="center"/>
              <w:rPr>
                <w:rFonts w:ascii="Times New Roman" w:eastAsia="Calibri" w:hAnsi="Times New Roman" w:cs="Times New Roman"/>
                <w:b/>
                <w:sz w:val="24"/>
                <w:szCs w:val="24"/>
                <w:lang w:val="uk-UA" w:eastAsia="ru-RU"/>
              </w:rPr>
            </w:pPr>
            <w:r w:rsidRPr="00490DF9">
              <w:rPr>
                <w:rFonts w:ascii="Times New Roman" w:eastAsia="Calibri" w:hAnsi="Times New Roman" w:cs="Times New Roman"/>
                <w:b/>
                <w:sz w:val="24"/>
                <w:szCs w:val="24"/>
                <w:lang w:val="uk-UA" w:eastAsia="ru-RU"/>
              </w:rPr>
              <w:t>2</w:t>
            </w:r>
            <w:r w:rsidR="007E34FC">
              <w:rPr>
                <w:rFonts w:ascii="Times New Roman" w:eastAsia="Calibri" w:hAnsi="Times New Roman" w:cs="Times New Roman"/>
                <w:b/>
                <w:sz w:val="24"/>
                <w:szCs w:val="24"/>
                <w:lang w:val="uk-UA" w:eastAsia="ru-RU"/>
              </w:rPr>
              <w:t>8</w:t>
            </w:r>
            <w:r w:rsidRPr="00490DF9">
              <w:rPr>
                <w:rFonts w:ascii="Times New Roman" w:eastAsia="Calibri" w:hAnsi="Times New Roman" w:cs="Times New Roman"/>
                <w:b/>
                <w:sz w:val="24"/>
                <w:szCs w:val="24"/>
                <w:lang w:val="uk-UA" w:eastAsia="ru-RU"/>
              </w:rPr>
              <w:t xml:space="preserve"> + 3</w:t>
            </w:r>
          </w:p>
        </w:tc>
        <w:tc>
          <w:tcPr>
            <w:tcW w:w="1202" w:type="dxa"/>
          </w:tcPr>
          <w:p w:rsidR="007E2FF9" w:rsidRPr="00490DF9" w:rsidRDefault="007E34FC" w:rsidP="00A2184B">
            <w:pPr>
              <w:spacing w:before="120"/>
              <w:jc w:val="center"/>
              <w:rPr>
                <w:rFonts w:ascii="Times New Roman" w:eastAsia="Calibri" w:hAnsi="Times New Roman" w:cs="Times New Roman"/>
                <w:b/>
                <w:sz w:val="24"/>
                <w:szCs w:val="24"/>
                <w:lang w:val="uk-UA" w:eastAsia="ru-RU"/>
              </w:rPr>
            </w:pPr>
            <w:r>
              <w:rPr>
                <w:rFonts w:ascii="Times New Roman" w:eastAsia="Calibri" w:hAnsi="Times New Roman" w:cs="Times New Roman"/>
                <w:b/>
                <w:sz w:val="24"/>
                <w:szCs w:val="24"/>
                <w:lang w:val="uk-UA" w:eastAsia="ru-RU"/>
              </w:rPr>
              <w:t>31</w:t>
            </w:r>
            <w:r w:rsidR="007E2FF9" w:rsidRPr="00490DF9">
              <w:rPr>
                <w:rFonts w:ascii="Times New Roman" w:eastAsia="Calibri" w:hAnsi="Times New Roman" w:cs="Times New Roman"/>
                <w:b/>
                <w:sz w:val="24"/>
                <w:szCs w:val="24"/>
                <w:lang w:val="uk-UA" w:eastAsia="ru-RU"/>
              </w:rPr>
              <w:t xml:space="preserve"> + 3</w:t>
            </w:r>
          </w:p>
        </w:tc>
        <w:tc>
          <w:tcPr>
            <w:tcW w:w="1012" w:type="dxa"/>
          </w:tcPr>
          <w:p w:rsidR="007E2FF9" w:rsidRPr="00490DF9" w:rsidRDefault="007E2FF9" w:rsidP="00A2184B">
            <w:pPr>
              <w:spacing w:before="120"/>
              <w:jc w:val="center"/>
              <w:rPr>
                <w:rFonts w:ascii="Times New Roman" w:eastAsia="Calibri" w:hAnsi="Times New Roman" w:cs="Times New Roman"/>
                <w:b/>
                <w:sz w:val="24"/>
                <w:szCs w:val="24"/>
                <w:lang w:val="uk-UA" w:eastAsia="ru-RU"/>
              </w:rPr>
            </w:pPr>
            <w:r w:rsidRPr="00490DF9">
              <w:rPr>
                <w:rFonts w:ascii="Times New Roman" w:eastAsia="Calibri" w:hAnsi="Times New Roman" w:cs="Times New Roman"/>
                <w:b/>
                <w:sz w:val="24"/>
                <w:szCs w:val="24"/>
                <w:lang w:val="uk-UA" w:eastAsia="ru-RU"/>
              </w:rPr>
              <w:t>3</w:t>
            </w:r>
            <w:r w:rsidR="007E34FC">
              <w:rPr>
                <w:rFonts w:ascii="Times New Roman" w:eastAsia="Calibri" w:hAnsi="Times New Roman" w:cs="Times New Roman"/>
                <w:b/>
                <w:sz w:val="24"/>
                <w:szCs w:val="24"/>
                <w:lang w:val="uk-UA" w:eastAsia="ru-RU"/>
              </w:rPr>
              <w:t>2</w:t>
            </w:r>
            <w:r w:rsidRPr="00490DF9">
              <w:rPr>
                <w:rFonts w:ascii="Times New Roman" w:eastAsia="Calibri" w:hAnsi="Times New Roman" w:cs="Times New Roman"/>
                <w:b/>
                <w:sz w:val="24"/>
                <w:szCs w:val="24"/>
                <w:lang w:val="uk-UA" w:eastAsia="ru-RU"/>
              </w:rPr>
              <w:t>+ 3</w:t>
            </w:r>
          </w:p>
        </w:tc>
        <w:tc>
          <w:tcPr>
            <w:tcW w:w="917" w:type="dxa"/>
          </w:tcPr>
          <w:p w:rsidR="007E2FF9" w:rsidRPr="00490DF9" w:rsidRDefault="007E34FC" w:rsidP="004168F5">
            <w:pPr>
              <w:spacing w:before="120"/>
              <w:jc w:val="center"/>
              <w:rPr>
                <w:rFonts w:ascii="Times New Roman" w:eastAsia="Calibri" w:hAnsi="Times New Roman" w:cs="Times New Roman"/>
                <w:b/>
                <w:sz w:val="24"/>
                <w:szCs w:val="24"/>
                <w:lang w:val="uk-UA" w:eastAsia="ru-RU"/>
              </w:rPr>
            </w:pPr>
            <w:r>
              <w:rPr>
                <w:rFonts w:ascii="Times New Roman" w:eastAsia="Calibri" w:hAnsi="Times New Roman" w:cs="Times New Roman"/>
                <w:b/>
                <w:sz w:val="24"/>
                <w:szCs w:val="24"/>
                <w:lang w:val="uk-UA" w:eastAsia="ru-RU"/>
              </w:rPr>
              <w:t>33+3</w:t>
            </w:r>
          </w:p>
        </w:tc>
        <w:tc>
          <w:tcPr>
            <w:tcW w:w="927" w:type="dxa"/>
          </w:tcPr>
          <w:p w:rsidR="007E2FF9" w:rsidRPr="00490DF9" w:rsidRDefault="007E34FC" w:rsidP="004168F5">
            <w:pPr>
              <w:spacing w:before="120"/>
              <w:jc w:val="center"/>
              <w:rPr>
                <w:rFonts w:ascii="Times New Roman" w:eastAsia="Calibri" w:hAnsi="Times New Roman" w:cs="Times New Roman"/>
                <w:b/>
                <w:sz w:val="24"/>
                <w:szCs w:val="24"/>
                <w:lang w:val="uk-UA" w:eastAsia="ru-RU"/>
              </w:rPr>
            </w:pPr>
            <w:r>
              <w:rPr>
                <w:rFonts w:ascii="Times New Roman" w:eastAsia="Calibri" w:hAnsi="Times New Roman" w:cs="Times New Roman"/>
                <w:b/>
                <w:sz w:val="24"/>
                <w:szCs w:val="24"/>
                <w:lang w:val="uk-UA" w:eastAsia="ru-RU"/>
              </w:rPr>
              <w:t>33+3</w:t>
            </w:r>
          </w:p>
        </w:tc>
      </w:tr>
    </w:tbl>
    <w:p w:rsidR="001765F1" w:rsidRDefault="001765F1" w:rsidP="00421918">
      <w:pPr>
        <w:spacing w:before="120" w:after="0" w:line="240" w:lineRule="auto"/>
        <w:rPr>
          <w:rFonts w:ascii="Times New Roman" w:eastAsia="Calibri" w:hAnsi="Times New Roman" w:cs="Times New Roman"/>
          <w:b/>
          <w:sz w:val="28"/>
          <w:szCs w:val="20"/>
          <w:lang w:val="uk-UA" w:eastAsia="ru-RU"/>
        </w:rPr>
      </w:pPr>
    </w:p>
    <w:p w:rsidR="00490DF9" w:rsidRDefault="00490DF9" w:rsidP="00421918">
      <w:pPr>
        <w:spacing w:before="120" w:after="0" w:line="240" w:lineRule="auto"/>
        <w:rPr>
          <w:rFonts w:ascii="Times New Roman" w:eastAsia="Calibri" w:hAnsi="Times New Roman" w:cs="Times New Roman"/>
          <w:b/>
          <w:sz w:val="28"/>
          <w:szCs w:val="20"/>
          <w:lang w:val="uk-UA" w:eastAsia="ru-RU"/>
        </w:rPr>
      </w:pPr>
    </w:p>
    <w:p w:rsidR="00490DF9" w:rsidRDefault="00490DF9" w:rsidP="00421918">
      <w:pPr>
        <w:spacing w:before="120" w:after="0" w:line="240" w:lineRule="auto"/>
        <w:rPr>
          <w:rFonts w:ascii="Times New Roman" w:eastAsia="Calibri" w:hAnsi="Times New Roman" w:cs="Times New Roman"/>
          <w:b/>
          <w:sz w:val="28"/>
          <w:szCs w:val="20"/>
          <w:lang w:val="uk-UA" w:eastAsia="ru-RU"/>
        </w:rPr>
      </w:pPr>
    </w:p>
    <w:p w:rsidR="00CB2479" w:rsidRDefault="001765F1" w:rsidP="00421918">
      <w:pPr>
        <w:spacing w:before="120" w:after="0" w:line="240" w:lineRule="auto"/>
        <w:rPr>
          <w:rFonts w:ascii="Times New Roman" w:eastAsia="Calibri" w:hAnsi="Times New Roman" w:cs="Times New Roman"/>
          <w:b/>
          <w:sz w:val="28"/>
          <w:szCs w:val="20"/>
          <w:lang w:val="uk-UA" w:eastAsia="ru-RU"/>
        </w:rPr>
      </w:pPr>
      <w:r>
        <w:rPr>
          <w:rFonts w:ascii="Times New Roman" w:eastAsia="Calibri" w:hAnsi="Times New Roman" w:cs="Times New Roman"/>
          <w:b/>
          <w:sz w:val="28"/>
          <w:szCs w:val="20"/>
          <w:lang w:val="uk-UA" w:eastAsia="ru-RU"/>
        </w:rPr>
        <w:t xml:space="preserve">                                                                                                   </w:t>
      </w:r>
    </w:p>
    <w:p w:rsidR="00CB2479" w:rsidRDefault="00CB2479" w:rsidP="00421918">
      <w:pPr>
        <w:spacing w:before="120" w:after="0" w:line="240" w:lineRule="auto"/>
        <w:rPr>
          <w:rFonts w:ascii="Times New Roman" w:eastAsia="Calibri" w:hAnsi="Times New Roman" w:cs="Times New Roman"/>
          <w:b/>
          <w:sz w:val="28"/>
          <w:szCs w:val="20"/>
          <w:lang w:val="uk-UA" w:eastAsia="ru-RU"/>
        </w:rPr>
      </w:pPr>
    </w:p>
    <w:p w:rsidR="00CB2479" w:rsidRDefault="00CB2479" w:rsidP="00421918">
      <w:pPr>
        <w:spacing w:before="120" w:after="0" w:line="240" w:lineRule="auto"/>
        <w:rPr>
          <w:rFonts w:ascii="Times New Roman" w:eastAsia="Calibri" w:hAnsi="Times New Roman" w:cs="Times New Roman"/>
          <w:b/>
          <w:sz w:val="28"/>
          <w:szCs w:val="20"/>
          <w:lang w:val="uk-UA" w:eastAsia="ru-RU"/>
        </w:rPr>
      </w:pPr>
    </w:p>
    <w:p w:rsidR="00CB2479" w:rsidRDefault="00CB2479" w:rsidP="00421918">
      <w:pPr>
        <w:spacing w:before="120" w:after="0" w:line="240" w:lineRule="auto"/>
        <w:rPr>
          <w:rFonts w:ascii="Times New Roman" w:eastAsia="Calibri" w:hAnsi="Times New Roman" w:cs="Times New Roman"/>
          <w:b/>
          <w:sz w:val="28"/>
          <w:szCs w:val="20"/>
          <w:lang w:val="uk-UA" w:eastAsia="ru-RU"/>
        </w:rPr>
      </w:pPr>
    </w:p>
    <w:p w:rsidR="00CB2479" w:rsidRDefault="00CB2479" w:rsidP="00421918">
      <w:pPr>
        <w:spacing w:before="120" w:after="0" w:line="240" w:lineRule="auto"/>
        <w:rPr>
          <w:rFonts w:ascii="Times New Roman" w:eastAsia="Calibri" w:hAnsi="Times New Roman" w:cs="Times New Roman"/>
          <w:b/>
          <w:sz w:val="28"/>
          <w:szCs w:val="20"/>
          <w:lang w:val="uk-UA" w:eastAsia="ru-RU"/>
        </w:rPr>
      </w:pPr>
    </w:p>
    <w:p w:rsidR="00CB2479" w:rsidRDefault="00CB2479" w:rsidP="00421918">
      <w:pPr>
        <w:spacing w:before="120" w:after="0" w:line="240" w:lineRule="auto"/>
        <w:rPr>
          <w:rFonts w:ascii="Times New Roman" w:eastAsia="Calibri" w:hAnsi="Times New Roman" w:cs="Times New Roman"/>
          <w:b/>
          <w:sz w:val="28"/>
          <w:szCs w:val="20"/>
          <w:lang w:val="uk-UA" w:eastAsia="ru-RU"/>
        </w:rPr>
      </w:pPr>
    </w:p>
    <w:p w:rsidR="00CB2479" w:rsidRDefault="00CB2479" w:rsidP="00421918">
      <w:pPr>
        <w:spacing w:before="120" w:after="0" w:line="240" w:lineRule="auto"/>
        <w:rPr>
          <w:rFonts w:ascii="Times New Roman" w:eastAsia="Calibri" w:hAnsi="Times New Roman" w:cs="Times New Roman"/>
          <w:b/>
          <w:sz w:val="28"/>
          <w:szCs w:val="20"/>
          <w:lang w:val="uk-UA" w:eastAsia="ru-RU"/>
        </w:rPr>
      </w:pPr>
    </w:p>
    <w:p w:rsidR="00CB2479" w:rsidRDefault="00CB2479" w:rsidP="00421918">
      <w:pPr>
        <w:spacing w:before="120" w:after="0" w:line="240" w:lineRule="auto"/>
        <w:rPr>
          <w:rFonts w:ascii="Times New Roman" w:eastAsia="Calibri" w:hAnsi="Times New Roman" w:cs="Times New Roman"/>
          <w:b/>
          <w:sz w:val="28"/>
          <w:szCs w:val="20"/>
          <w:lang w:val="uk-UA" w:eastAsia="ru-RU"/>
        </w:rPr>
      </w:pPr>
    </w:p>
    <w:p w:rsidR="00CB2479" w:rsidRDefault="00CB2479" w:rsidP="00421918">
      <w:pPr>
        <w:spacing w:before="120" w:after="0" w:line="240" w:lineRule="auto"/>
        <w:rPr>
          <w:rFonts w:ascii="Times New Roman" w:eastAsia="Calibri" w:hAnsi="Times New Roman" w:cs="Times New Roman"/>
          <w:b/>
          <w:sz w:val="28"/>
          <w:szCs w:val="20"/>
          <w:lang w:val="uk-UA" w:eastAsia="ru-RU"/>
        </w:rPr>
      </w:pPr>
    </w:p>
    <w:p w:rsidR="00CB2479" w:rsidRDefault="00CB2479" w:rsidP="00421918">
      <w:pPr>
        <w:spacing w:before="120" w:after="0" w:line="240" w:lineRule="auto"/>
        <w:rPr>
          <w:rFonts w:ascii="Times New Roman" w:eastAsia="Calibri" w:hAnsi="Times New Roman" w:cs="Times New Roman"/>
          <w:b/>
          <w:sz w:val="28"/>
          <w:szCs w:val="20"/>
          <w:lang w:val="uk-UA" w:eastAsia="ru-RU"/>
        </w:rPr>
      </w:pPr>
    </w:p>
    <w:p w:rsidR="00CB2479" w:rsidRDefault="00CB2479" w:rsidP="00421918">
      <w:pPr>
        <w:spacing w:before="120" w:after="0" w:line="240" w:lineRule="auto"/>
        <w:rPr>
          <w:rFonts w:ascii="Times New Roman" w:eastAsia="Calibri" w:hAnsi="Times New Roman" w:cs="Times New Roman"/>
          <w:b/>
          <w:sz w:val="28"/>
          <w:szCs w:val="20"/>
          <w:lang w:val="uk-UA" w:eastAsia="ru-RU"/>
        </w:rPr>
      </w:pPr>
    </w:p>
    <w:p w:rsidR="00CB2479" w:rsidRDefault="00CB2479" w:rsidP="00421918">
      <w:pPr>
        <w:spacing w:before="120" w:after="0" w:line="240" w:lineRule="auto"/>
        <w:rPr>
          <w:rFonts w:ascii="Times New Roman" w:eastAsia="Calibri" w:hAnsi="Times New Roman" w:cs="Times New Roman"/>
          <w:b/>
          <w:sz w:val="28"/>
          <w:szCs w:val="20"/>
          <w:lang w:val="uk-UA" w:eastAsia="ru-RU"/>
        </w:rPr>
      </w:pPr>
    </w:p>
    <w:p w:rsidR="00CB2479" w:rsidRDefault="00CB2479" w:rsidP="00421918">
      <w:pPr>
        <w:spacing w:before="120" w:after="0" w:line="240" w:lineRule="auto"/>
        <w:rPr>
          <w:rFonts w:ascii="Times New Roman" w:eastAsia="Calibri" w:hAnsi="Times New Roman" w:cs="Times New Roman"/>
          <w:b/>
          <w:sz w:val="28"/>
          <w:szCs w:val="20"/>
          <w:lang w:val="uk-UA" w:eastAsia="ru-RU"/>
        </w:rPr>
      </w:pPr>
    </w:p>
    <w:p w:rsidR="00421918" w:rsidRDefault="00CB2479" w:rsidP="00421918">
      <w:pPr>
        <w:spacing w:before="120" w:after="0" w:line="240" w:lineRule="auto"/>
        <w:rPr>
          <w:rFonts w:ascii="Times New Roman" w:eastAsia="Calibri" w:hAnsi="Times New Roman" w:cs="Times New Roman"/>
          <w:b/>
          <w:sz w:val="28"/>
          <w:szCs w:val="20"/>
          <w:lang w:val="uk-UA" w:eastAsia="ru-RU"/>
        </w:rPr>
      </w:pPr>
      <w:r>
        <w:rPr>
          <w:rFonts w:ascii="Times New Roman" w:eastAsia="Calibri" w:hAnsi="Times New Roman" w:cs="Times New Roman"/>
          <w:b/>
          <w:sz w:val="28"/>
          <w:szCs w:val="20"/>
          <w:lang w:val="uk-UA" w:eastAsia="ru-RU"/>
        </w:rPr>
        <w:t xml:space="preserve">                                                                                                          </w:t>
      </w:r>
      <w:r w:rsidR="001765F1">
        <w:rPr>
          <w:rFonts w:ascii="Times New Roman" w:eastAsia="Calibri" w:hAnsi="Times New Roman" w:cs="Times New Roman"/>
          <w:b/>
          <w:sz w:val="28"/>
          <w:szCs w:val="20"/>
          <w:lang w:val="uk-UA" w:eastAsia="ru-RU"/>
        </w:rPr>
        <w:t xml:space="preserve">     </w:t>
      </w:r>
      <w:r w:rsidR="00421918" w:rsidRPr="00953998">
        <w:rPr>
          <w:rFonts w:ascii="Times New Roman" w:eastAsia="Calibri" w:hAnsi="Times New Roman" w:cs="Times New Roman"/>
          <w:b/>
          <w:sz w:val="28"/>
          <w:szCs w:val="20"/>
          <w:lang w:val="uk-UA" w:eastAsia="ru-RU"/>
        </w:rPr>
        <w:t xml:space="preserve">Додаток </w:t>
      </w:r>
      <w:r w:rsidR="00421918">
        <w:rPr>
          <w:rFonts w:ascii="Times New Roman" w:eastAsia="Calibri" w:hAnsi="Times New Roman" w:cs="Times New Roman"/>
          <w:b/>
          <w:sz w:val="28"/>
          <w:szCs w:val="20"/>
          <w:lang w:val="uk-UA" w:eastAsia="ru-RU"/>
        </w:rPr>
        <w:t>3</w:t>
      </w:r>
    </w:p>
    <w:p w:rsidR="00421918" w:rsidRPr="00953998" w:rsidRDefault="00421918" w:rsidP="00421918">
      <w:pPr>
        <w:spacing w:before="120" w:after="0" w:line="240" w:lineRule="auto"/>
        <w:rPr>
          <w:rFonts w:ascii="Times New Roman" w:eastAsia="Calibri" w:hAnsi="Times New Roman" w:cs="Times New Roman"/>
          <w:b/>
          <w:sz w:val="28"/>
          <w:szCs w:val="20"/>
          <w:lang w:val="uk-UA" w:eastAsia="ru-RU"/>
        </w:rPr>
      </w:pPr>
    </w:p>
    <w:p w:rsidR="00421918" w:rsidRPr="00953998" w:rsidRDefault="00421918" w:rsidP="00E30836">
      <w:pPr>
        <w:spacing w:after="0" w:line="240" w:lineRule="auto"/>
        <w:jc w:val="center"/>
        <w:rPr>
          <w:rFonts w:ascii="Times New Roman" w:eastAsia="Calibri" w:hAnsi="Times New Roman" w:cs="Times New Roman"/>
          <w:b/>
          <w:sz w:val="28"/>
          <w:szCs w:val="28"/>
          <w:lang w:val="uk-UA"/>
        </w:rPr>
      </w:pPr>
      <w:r w:rsidRPr="00953998">
        <w:rPr>
          <w:rFonts w:ascii="Times New Roman" w:eastAsia="Calibri" w:hAnsi="Times New Roman" w:cs="Times New Roman"/>
          <w:b/>
          <w:sz w:val="28"/>
          <w:szCs w:val="28"/>
          <w:lang w:val="uk-UA"/>
        </w:rPr>
        <w:t>НАВЧАЛЬНИЙ ПЛАН</w:t>
      </w:r>
    </w:p>
    <w:p w:rsidR="00421918" w:rsidRPr="00953998" w:rsidRDefault="00614E29" w:rsidP="00421918">
      <w:pPr>
        <w:spacing w:after="0" w:line="276" w:lineRule="auto"/>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д</w:t>
      </w:r>
      <w:r w:rsidR="00421918" w:rsidRPr="00953998">
        <w:rPr>
          <w:rFonts w:ascii="Times New Roman" w:eastAsia="Calibri" w:hAnsi="Times New Roman" w:cs="Times New Roman"/>
          <w:b/>
          <w:sz w:val="28"/>
          <w:szCs w:val="28"/>
          <w:lang w:val="uk-UA"/>
        </w:rPr>
        <w:t>ля</w:t>
      </w:r>
      <w:r>
        <w:rPr>
          <w:rFonts w:ascii="Times New Roman" w:eastAsia="Calibri" w:hAnsi="Times New Roman" w:cs="Times New Roman"/>
          <w:b/>
          <w:sz w:val="28"/>
          <w:szCs w:val="28"/>
          <w:lang w:val="uk-UA"/>
        </w:rPr>
        <w:t xml:space="preserve"> </w:t>
      </w:r>
      <w:r w:rsidR="00421918" w:rsidRPr="00953998">
        <w:rPr>
          <w:rFonts w:ascii="Times New Roman" w:eastAsia="Calibri" w:hAnsi="Times New Roman" w:cs="Times New Roman"/>
          <w:b/>
          <w:sz w:val="28"/>
          <w:szCs w:val="28"/>
          <w:lang w:val="uk-UA"/>
        </w:rPr>
        <w:t>9 клас</w:t>
      </w:r>
      <w:r w:rsidR="007E2FF9">
        <w:rPr>
          <w:rFonts w:ascii="Times New Roman" w:eastAsia="Calibri" w:hAnsi="Times New Roman" w:cs="Times New Roman"/>
          <w:b/>
          <w:sz w:val="28"/>
          <w:szCs w:val="28"/>
          <w:lang w:val="uk-UA"/>
        </w:rPr>
        <w:t>у</w:t>
      </w:r>
    </w:p>
    <w:p w:rsidR="00421918" w:rsidRPr="00953998" w:rsidRDefault="00421918" w:rsidP="00421918">
      <w:pPr>
        <w:spacing w:after="0" w:line="240" w:lineRule="auto"/>
        <w:jc w:val="center"/>
        <w:rPr>
          <w:rFonts w:ascii="Times New Roman" w:eastAsia="Calibri" w:hAnsi="Times New Roman" w:cs="Times New Roman"/>
          <w:b/>
          <w:sz w:val="28"/>
          <w:szCs w:val="28"/>
          <w:lang w:val="uk-UA"/>
        </w:rPr>
      </w:pPr>
    </w:p>
    <w:tbl>
      <w:tblPr>
        <w:tblpPr w:leftFromText="180" w:rightFromText="180" w:bottomFromText="200" w:vertAnchor="text" w:horzAnchor="margin" w:tblpX="38" w:tblpY="182"/>
        <w:tblW w:w="9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6"/>
        <w:gridCol w:w="4152"/>
        <w:gridCol w:w="1780"/>
      </w:tblGrid>
      <w:tr w:rsidR="00490DF9" w:rsidRPr="00490DF9" w:rsidTr="00C47B19">
        <w:trPr>
          <w:trHeight w:val="467"/>
        </w:trPr>
        <w:tc>
          <w:tcPr>
            <w:tcW w:w="3116" w:type="dxa"/>
            <w:vMerge w:val="restart"/>
            <w:tcBorders>
              <w:top w:val="single" w:sz="4" w:space="0" w:color="auto"/>
              <w:left w:val="single" w:sz="4" w:space="0" w:color="auto"/>
              <w:bottom w:val="single" w:sz="4" w:space="0" w:color="auto"/>
              <w:right w:val="single" w:sz="4" w:space="0" w:color="auto"/>
            </w:tcBorders>
            <w:hideMark/>
          </w:tcPr>
          <w:p w:rsidR="00490DF9" w:rsidRPr="00490DF9" w:rsidRDefault="00490DF9" w:rsidP="00490DF9">
            <w:pPr>
              <w:spacing w:after="200" w:line="192" w:lineRule="auto"/>
              <w:jc w:val="center"/>
              <w:rPr>
                <w:rFonts w:ascii="Times New Roman" w:eastAsia="Calibri" w:hAnsi="Times New Roman" w:cs="Times New Roman"/>
                <w:b/>
                <w:bCs/>
                <w:sz w:val="24"/>
                <w:szCs w:val="24"/>
                <w:lang w:val="uk-UA"/>
              </w:rPr>
            </w:pPr>
            <w:r w:rsidRPr="00490DF9">
              <w:rPr>
                <w:rFonts w:ascii="Times New Roman" w:eastAsia="Calibri" w:hAnsi="Times New Roman" w:cs="Times New Roman"/>
                <w:b/>
                <w:bCs/>
                <w:sz w:val="24"/>
                <w:szCs w:val="24"/>
                <w:lang w:val="uk-UA"/>
              </w:rPr>
              <w:t>Освітні галузі</w:t>
            </w:r>
          </w:p>
        </w:tc>
        <w:tc>
          <w:tcPr>
            <w:tcW w:w="4151" w:type="dxa"/>
            <w:vMerge w:val="restart"/>
            <w:tcBorders>
              <w:top w:val="single" w:sz="4" w:space="0" w:color="auto"/>
              <w:left w:val="single" w:sz="4" w:space="0" w:color="auto"/>
              <w:bottom w:val="single" w:sz="4" w:space="0" w:color="auto"/>
              <w:right w:val="single" w:sz="4" w:space="0" w:color="auto"/>
            </w:tcBorders>
            <w:hideMark/>
          </w:tcPr>
          <w:p w:rsidR="00490DF9" w:rsidRPr="00490DF9" w:rsidRDefault="00490DF9" w:rsidP="00490DF9">
            <w:pPr>
              <w:spacing w:after="200" w:line="192" w:lineRule="auto"/>
              <w:jc w:val="center"/>
              <w:rPr>
                <w:rFonts w:ascii="Times New Roman" w:eastAsia="Calibri" w:hAnsi="Times New Roman" w:cs="Times New Roman"/>
                <w:b/>
                <w:bCs/>
                <w:sz w:val="24"/>
                <w:szCs w:val="24"/>
                <w:lang w:val="uk-UA"/>
              </w:rPr>
            </w:pPr>
            <w:r w:rsidRPr="00490DF9">
              <w:rPr>
                <w:rFonts w:ascii="Times New Roman" w:eastAsia="Calibri" w:hAnsi="Times New Roman" w:cs="Times New Roman"/>
                <w:b/>
                <w:bCs/>
                <w:sz w:val="24"/>
                <w:szCs w:val="24"/>
                <w:lang w:val="uk-UA"/>
              </w:rPr>
              <w:t>Предмети</w:t>
            </w:r>
          </w:p>
        </w:tc>
        <w:tc>
          <w:tcPr>
            <w:tcW w:w="1780" w:type="dxa"/>
            <w:shd w:val="clear" w:color="auto" w:fill="auto"/>
          </w:tcPr>
          <w:p w:rsidR="00490DF9" w:rsidRPr="00490DF9" w:rsidRDefault="00490DF9" w:rsidP="00490DF9">
            <w:pPr>
              <w:jc w:val="center"/>
              <w:rPr>
                <w:rFonts w:ascii="Times New Roman" w:hAnsi="Times New Roman" w:cs="Times New Roman"/>
                <w:b/>
                <w:sz w:val="24"/>
                <w:szCs w:val="24"/>
                <w:lang w:val="uk-UA"/>
              </w:rPr>
            </w:pPr>
            <w:r w:rsidRPr="00490DF9">
              <w:rPr>
                <w:rFonts w:ascii="Times New Roman" w:hAnsi="Times New Roman" w:cs="Times New Roman"/>
                <w:b/>
                <w:sz w:val="24"/>
                <w:szCs w:val="24"/>
                <w:lang w:val="uk-UA"/>
              </w:rPr>
              <w:t xml:space="preserve">Кількість годин </w:t>
            </w:r>
            <w:r w:rsidRPr="00490DF9">
              <w:rPr>
                <w:rFonts w:ascii="Times New Roman" w:hAnsi="Times New Roman" w:cs="Times New Roman"/>
                <w:b/>
                <w:sz w:val="24"/>
                <w:szCs w:val="24"/>
                <w:lang w:val="uk-UA"/>
              </w:rPr>
              <w:br/>
              <w:t>на тиждень</w:t>
            </w:r>
          </w:p>
        </w:tc>
      </w:tr>
      <w:tr w:rsidR="00614E29" w:rsidRPr="00490DF9" w:rsidTr="00C47B19">
        <w:trPr>
          <w:trHeight w:val="311"/>
        </w:trPr>
        <w:tc>
          <w:tcPr>
            <w:tcW w:w="3116" w:type="dxa"/>
            <w:vMerge/>
            <w:tcBorders>
              <w:top w:val="single" w:sz="4" w:space="0" w:color="auto"/>
              <w:left w:val="single" w:sz="4" w:space="0" w:color="auto"/>
              <w:bottom w:val="single" w:sz="4" w:space="0" w:color="auto"/>
              <w:right w:val="single" w:sz="4" w:space="0" w:color="auto"/>
            </w:tcBorders>
            <w:vAlign w:val="center"/>
            <w:hideMark/>
          </w:tcPr>
          <w:p w:rsidR="00614E29" w:rsidRPr="00490DF9" w:rsidRDefault="00614E29" w:rsidP="00490DF9">
            <w:pPr>
              <w:spacing w:after="0" w:line="276" w:lineRule="auto"/>
              <w:rPr>
                <w:rFonts w:ascii="Times New Roman" w:eastAsia="Calibri" w:hAnsi="Times New Roman" w:cs="Times New Roman"/>
                <w:b/>
                <w:bCs/>
                <w:sz w:val="24"/>
                <w:szCs w:val="24"/>
                <w:lang w:val="uk-UA"/>
              </w:rPr>
            </w:pPr>
          </w:p>
        </w:tc>
        <w:tc>
          <w:tcPr>
            <w:tcW w:w="4151" w:type="dxa"/>
            <w:vMerge/>
            <w:tcBorders>
              <w:top w:val="single" w:sz="4" w:space="0" w:color="auto"/>
              <w:left w:val="single" w:sz="4" w:space="0" w:color="auto"/>
              <w:bottom w:val="single" w:sz="4" w:space="0" w:color="auto"/>
              <w:right w:val="single" w:sz="4" w:space="0" w:color="auto"/>
            </w:tcBorders>
            <w:vAlign w:val="center"/>
            <w:hideMark/>
          </w:tcPr>
          <w:p w:rsidR="00614E29" w:rsidRPr="00490DF9" w:rsidRDefault="00614E29" w:rsidP="00490DF9">
            <w:pPr>
              <w:spacing w:after="0" w:line="276" w:lineRule="auto"/>
              <w:rPr>
                <w:rFonts w:ascii="Times New Roman" w:eastAsia="Calibri" w:hAnsi="Times New Roman" w:cs="Times New Roman"/>
                <w:b/>
                <w:bCs/>
                <w:sz w:val="24"/>
                <w:szCs w:val="24"/>
                <w:lang w:val="uk-UA"/>
              </w:rPr>
            </w:pPr>
          </w:p>
        </w:tc>
        <w:tc>
          <w:tcPr>
            <w:tcW w:w="1780" w:type="dxa"/>
            <w:tcBorders>
              <w:top w:val="single" w:sz="4" w:space="0" w:color="auto"/>
              <w:left w:val="single" w:sz="4" w:space="0" w:color="auto"/>
              <w:bottom w:val="single" w:sz="4" w:space="0" w:color="auto"/>
              <w:right w:val="single" w:sz="4" w:space="0" w:color="auto"/>
            </w:tcBorders>
          </w:tcPr>
          <w:p w:rsidR="00614E29" w:rsidRPr="00490DF9" w:rsidRDefault="00614E29" w:rsidP="00490DF9">
            <w:pPr>
              <w:spacing w:after="200" w:line="192" w:lineRule="auto"/>
              <w:jc w:val="center"/>
              <w:rPr>
                <w:rFonts w:ascii="Times New Roman" w:eastAsia="Calibri" w:hAnsi="Times New Roman" w:cs="Times New Roman"/>
                <w:b/>
                <w:bCs/>
                <w:sz w:val="24"/>
                <w:szCs w:val="24"/>
                <w:lang w:val="uk-UA"/>
              </w:rPr>
            </w:pPr>
            <w:r w:rsidRPr="00490DF9">
              <w:rPr>
                <w:rFonts w:ascii="Times New Roman" w:eastAsia="Calibri" w:hAnsi="Times New Roman" w:cs="Times New Roman"/>
                <w:b/>
                <w:bCs/>
                <w:sz w:val="24"/>
                <w:szCs w:val="24"/>
                <w:lang w:val="uk-UA"/>
              </w:rPr>
              <w:t>9</w:t>
            </w:r>
          </w:p>
        </w:tc>
      </w:tr>
      <w:tr w:rsidR="00614E29" w:rsidRPr="00490DF9" w:rsidTr="00C47B19">
        <w:trPr>
          <w:trHeight w:val="436"/>
        </w:trPr>
        <w:tc>
          <w:tcPr>
            <w:tcW w:w="3116" w:type="dxa"/>
            <w:vMerge w:val="restart"/>
            <w:tcBorders>
              <w:top w:val="single" w:sz="4" w:space="0" w:color="auto"/>
              <w:left w:val="single" w:sz="4" w:space="0" w:color="auto"/>
              <w:bottom w:val="single" w:sz="4" w:space="0" w:color="auto"/>
              <w:right w:val="single" w:sz="4" w:space="0" w:color="auto"/>
            </w:tcBorders>
            <w:hideMark/>
          </w:tcPr>
          <w:p w:rsidR="00614E29" w:rsidRPr="00490DF9" w:rsidRDefault="00614E29" w:rsidP="00490DF9">
            <w:pPr>
              <w:spacing w:after="200" w:line="192" w:lineRule="auto"/>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Мови і літератури</w:t>
            </w:r>
          </w:p>
        </w:tc>
        <w:tc>
          <w:tcPr>
            <w:tcW w:w="4151" w:type="dxa"/>
            <w:tcBorders>
              <w:top w:val="single" w:sz="4" w:space="0" w:color="auto"/>
              <w:left w:val="single" w:sz="4" w:space="0" w:color="auto"/>
              <w:bottom w:val="single" w:sz="4" w:space="0" w:color="auto"/>
              <w:right w:val="single" w:sz="4" w:space="0" w:color="auto"/>
            </w:tcBorders>
            <w:hideMark/>
          </w:tcPr>
          <w:p w:rsidR="00614E29" w:rsidRPr="00490DF9" w:rsidRDefault="00614E29" w:rsidP="00490DF9">
            <w:pPr>
              <w:spacing w:after="200" w:line="192" w:lineRule="auto"/>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 xml:space="preserve">Українська мова </w:t>
            </w:r>
          </w:p>
        </w:tc>
        <w:tc>
          <w:tcPr>
            <w:tcW w:w="1780" w:type="dxa"/>
            <w:tcBorders>
              <w:top w:val="single" w:sz="4" w:space="0" w:color="auto"/>
              <w:left w:val="single" w:sz="4" w:space="0" w:color="auto"/>
              <w:bottom w:val="single" w:sz="4" w:space="0" w:color="auto"/>
              <w:right w:val="single" w:sz="4" w:space="0" w:color="auto"/>
            </w:tcBorders>
          </w:tcPr>
          <w:p w:rsidR="00614E29" w:rsidRPr="00490DF9" w:rsidRDefault="00614E29" w:rsidP="00490DF9">
            <w:pPr>
              <w:spacing w:after="200" w:line="192" w:lineRule="auto"/>
              <w:jc w:val="center"/>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2</w:t>
            </w:r>
          </w:p>
        </w:tc>
      </w:tr>
      <w:tr w:rsidR="00614E29" w:rsidRPr="00490DF9" w:rsidTr="00C47B19">
        <w:trPr>
          <w:trHeight w:val="436"/>
        </w:trPr>
        <w:tc>
          <w:tcPr>
            <w:tcW w:w="3116" w:type="dxa"/>
            <w:vMerge/>
            <w:tcBorders>
              <w:top w:val="single" w:sz="4" w:space="0" w:color="auto"/>
              <w:left w:val="single" w:sz="4" w:space="0" w:color="auto"/>
              <w:bottom w:val="single" w:sz="4" w:space="0" w:color="auto"/>
              <w:right w:val="single" w:sz="4" w:space="0" w:color="auto"/>
            </w:tcBorders>
            <w:vAlign w:val="center"/>
            <w:hideMark/>
          </w:tcPr>
          <w:p w:rsidR="00614E29" w:rsidRPr="00490DF9" w:rsidRDefault="00614E29" w:rsidP="00490DF9">
            <w:pPr>
              <w:spacing w:after="0" w:line="276" w:lineRule="auto"/>
              <w:rPr>
                <w:rFonts w:ascii="Times New Roman" w:eastAsia="Calibri" w:hAnsi="Times New Roman" w:cs="Times New Roman"/>
                <w:sz w:val="24"/>
                <w:szCs w:val="24"/>
                <w:lang w:val="uk-UA"/>
              </w:rPr>
            </w:pPr>
          </w:p>
        </w:tc>
        <w:tc>
          <w:tcPr>
            <w:tcW w:w="4151" w:type="dxa"/>
            <w:tcBorders>
              <w:top w:val="single" w:sz="4" w:space="0" w:color="auto"/>
              <w:left w:val="single" w:sz="4" w:space="0" w:color="auto"/>
              <w:bottom w:val="single" w:sz="4" w:space="0" w:color="auto"/>
              <w:right w:val="single" w:sz="4" w:space="0" w:color="auto"/>
            </w:tcBorders>
            <w:hideMark/>
          </w:tcPr>
          <w:p w:rsidR="00614E29" w:rsidRPr="00490DF9" w:rsidRDefault="00614E29" w:rsidP="00490DF9">
            <w:pPr>
              <w:spacing w:after="200" w:line="192" w:lineRule="auto"/>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Українська література</w:t>
            </w:r>
          </w:p>
        </w:tc>
        <w:tc>
          <w:tcPr>
            <w:tcW w:w="1780" w:type="dxa"/>
            <w:tcBorders>
              <w:top w:val="single" w:sz="4" w:space="0" w:color="auto"/>
              <w:left w:val="single" w:sz="4" w:space="0" w:color="auto"/>
              <w:bottom w:val="single" w:sz="4" w:space="0" w:color="auto"/>
              <w:right w:val="single" w:sz="4" w:space="0" w:color="auto"/>
            </w:tcBorders>
          </w:tcPr>
          <w:p w:rsidR="00614E29" w:rsidRPr="00490DF9" w:rsidRDefault="00614E29" w:rsidP="00490DF9">
            <w:pPr>
              <w:spacing w:after="200" w:line="192" w:lineRule="auto"/>
              <w:jc w:val="center"/>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2</w:t>
            </w:r>
          </w:p>
        </w:tc>
      </w:tr>
      <w:tr w:rsidR="00614E29" w:rsidRPr="00490DF9" w:rsidTr="00C47B19">
        <w:trPr>
          <w:trHeight w:val="436"/>
        </w:trPr>
        <w:tc>
          <w:tcPr>
            <w:tcW w:w="3116" w:type="dxa"/>
            <w:vMerge/>
            <w:tcBorders>
              <w:top w:val="single" w:sz="4" w:space="0" w:color="auto"/>
              <w:left w:val="single" w:sz="4" w:space="0" w:color="auto"/>
              <w:bottom w:val="single" w:sz="4" w:space="0" w:color="auto"/>
              <w:right w:val="single" w:sz="4" w:space="0" w:color="auto"/>
            </w:tcBorders>
            <w:vAlign w:val="center"/>
            <w:hideMark/>
          </w:tcPr>
          <w:p w:rsidR="00614E29" w:rsidRPr="00490DF9" w:rsidRDefault="00614E29" w:rsidP="00490DF9">
            <w:pPr>
              <w:spacing w:after="0" w:line="276" w:lineRule="auto"/>
              <w:rPr>
                <w:rFonts w:ascii="Times New Roman" w:eastAsia="Calibri" w:hAnsi="Times New Roman" w:cs="Times New Roman"/>
                <w:sz w:val="24"/>
                <w:szCs w:val="24"/>
                <w:lang w:val="uk-UA"/>
              </w:rPr>
            </w:pPr>
          </w:p>
        </w:tc>
        <w:tc>
          <w:tcPr>
            <w:tcW w:w="4151" w:type="dxa"/>
            <w:tcBorders>
              <w:top w:val="single" w:sz="4" w:space="0" w:color="auto"/>
              <w:left w:val="single" w:sz="4" w:space="0" w:color="auto"/>
              <w:bottom w:val="single" w:sz="4" w:space="0" w:color="auto"/>
              <w:right w:val="single" w:sz="4" w:space="0" w:color="auto"/>
            </w:tcBorders>
            <w:hideMark/>
          </w:tcPr>
          <w:p w:rsidR="00614E29" w:rsidRPr="00490DF9" w:rsidRDefault="00614E29" w:rsidP="00490DF9">
            <w:pPr>
              <w:spacing w:after="200" w:line="192" w:lineRule="auto"/>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Іноземна мова (англійська)</w:t>
            </w:r>
          </w:p>
        </w:tc>
        <w:tc>
          <w:tcPr>
            <w:tcW w:w="1780" w:type="dxa"/>
            <w:tcBorders>
              <w:top w:val="single" w:sz="4" w:space="0" w:color="auto"/>
              <w:left w:val="single" w:sz="4" w:space="0" w:color="auto"/>
              <w:bottom w:val="single" w:sz="4" w:space="0" w:color="auto"/>
              <w:right w:val="single" w:sz="4" w:space="0" w:color="auto"/>
            </w:tcBorders>
          </w:tcPr>
          <w:p w:rsidR="00614E29" w:rsidRPr="00490DF9" w:rsidRDefault="00614E29" w:rsidP="00490DF9">
            <w:pPr>
              <w:spacing w:after="200" w:line="192" w:lineRule="auto"/>
              <w:jc w:val="center"/>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3</w:t>
            </w:r>
          </w:p>
        </w:tc>
      </w:tr>
      <w:tr w:rsidR="00614E29" w:rsidRPr="00490DF9" w:rsidTr="00C47B19">
        <w:trPr>
          <w:trHeight w:val="436"/>
        </w:trPr>
        <w:tc>
          <w:tcPr>
            <w:tcW w:w="3116" w:type="dxa"/>
            <w:vMerge/>
            <w:tcBorders>
              <w:top w:val="single" w:sz="4" w:space="0" w:color="auto"/>
              <w:left w:val="single" w:sz="4" w:space="0" w:color="auto"/>
              <w:bottom w:val="single" w:sz="4" w:space="0" w:color="auto"/>
              <w:right w:val="single" w:sz="4" w:space="0" w:color="auto"/>
            </w:tcBorders>
            <w:vAlign w:val="center"/>
            <w:hideMark/>
          </w:tcPr>
          <w:p w:rsidR="00614E29" w:rsidRPr="00490DF9" w:rsidRDefault="00614E29" w:rsidP="00490DF9">
            <w:pPr>
              <w:spacing w:after="0" w:line="276" w:lineRule="auto"/>
              <w:rPr>
                <w:rFonts w:ascii="Times New Roman" w:eastAsia="Calibri" w:hAnsi="Times New Roman" w:cs="Times New Roman"/>
                <w:sz w:val="24"/>
                <w:szCs w:val="24"/>
                <w:lang w:val="uk-UA"/>
              </w:rPr>
            </w:pPr>
          </w:p>
        </w:tc>
        <w:tc>
          <w:tcPr>
            <w:tcW w:w="4151" w:type="dxa"/>
            <w:tcBorders>
              <w:top w:val="single" w:sz="4" w:space="0" w:color="auto"/>
              <w:left w:val="single" w:sz="4" w:space="0" w:color="auto"/>
              <w:bottom w:val="single" w:sz="4" w:space="0" w:color="auto"/>
              <w:right w:val="single" w:sz="4" w:space="0" w:color="auto"/>
            </w:tcBorders>
            <w:hideMark/>
          </w:tcPr>
          <w:p w:rsidR="00614E29" w:rsidRPr="00490DF9" w:rsidRDefault="00614E29" w:rsidP="00490DF9">
            <w:pPr>
              <w:spacing w:after="200" w:line="192" w:lineRule="auto"/>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Зарубіжна література</w:t>
            </w:r>
          </w:p>
        </w:tc>
        <w:tc>
          <w:tcPr>
            <w:tcW w:w="1780" w:type="dxa"/>
            <w:tcBorders>
              <w:top w:val="single" w:sz="4" w:space="0" w:color="auto"/>
              <w:left w:val="single" w:sz="4" w:space="0" w:color="auto"/>
              <w:bottom w:val="single" w:sz="4" w:space="0" w:color="auto"/>
              <w:right w:val="single" w:sz="4" w:space="0" w:color="auto"/>
            </w:tcBorders>
          </w:tcPr>
          <w:p w:rsidR="00614E29" w:rsidRPr="00490DF9" w:rsidRDefault="00614E29" w:rsidP="00490DF9">
            <w:pPr>
              <w:spacing w:after="200" w:line="192" w:lineRule="auto"/>
              <w:jc w:val="center"/>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2</w:t>
            </w:r>
          </w:p>
        </w:tc>
      </w:tr>
      <w:tr w:rsidR="00614E29" w:rsidRPr="00490DF9" w:rsidTr="00C47B19">
        <w:trPr>
          <w:trHeight w:val="148"/>
        </w:trPr>
        <w:tc>
          <w:tcPr>
            <w:tcW w:w="3116" w:type="dxa"/>
            <w:vMerge w:val="restart"/>
            <w:tcBorders>
              <w:top w:val="single" w:sz="4" w:space="0" w:color="auto"/>
              <w:left w:val="single" w:sz="4" w:space="0" w:color="auto"/>
              <w:right w:val="single" w:sz="4" w:space="0" w:color="auto"/>
            </w:tcBorders>
            <w:hideMark/>
          </w:tcPr>
          <w:p w:rsidR="00614E29" w:rsidRPr="00490DF9" w:rsidRDefault="00614E29" w:rsidP="00490DF9">
            <w:pPr>
              <w:spacing w:after="200" w:line="192"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Суспільство</w:t>
            </w:r>
            <w:r w:rsidRPr="00490DF9">
              <w:rPr>
                <w:rFonts w:ascii="Times New Roman" w:eastAsia="Calibri" w:hAnsi="Times New Roman" w:cs="Times New Roman"/>
                <w:sz w:val="24"/>
                <w:szCs w:val="24"/>
                <w:lang w:val="uk-UA"/>
              </w:rPr>
              <w:t>знавство</w:t>
            </w:r>
          </w:p>
        </w:tc>
        <w:tc>
          <w:tcPr>
            <w:tcW w:w="4151" w:type="dxa"/>
            <w:tcBorders>
              <w:top w:val="single" w:sz="4" w:space="0" w:color="auto"/>
              <w:left w:val="single" w:sz="4" w:space="0" w:color="auto"/>
              <w:bottom w:val="single" w:sz="4" w:space="0" w:color="auto"/>
              <w:right w:val="single" w:sz="4" w:space="0" w:color="auto"/>
            </w:tcBorders>
            <w:hideMark/>
          </w:tcPr>
          <w:p w:rsidR="00614E29" w:rsidRPr="00490DF9" w:rsidRDefault="00614E29" w:rsidP="00490DF9">
            <w:pPr>
              <w:spacing w:after="200" w:line="192" w:lineRule="auto"/>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Історія України</w:t>
            </w:r>
          </w:p>
        </w:tc>
        <w:tc>
          <w:tcPr>
            <w:tcW w:w="1780" w:type="dxa"/>
            <w:tcBorders>
              <w:top w:val="single" w:sz="4" w:space="0" w:color="auto"/>
              <w:left w:val="single" w:sz="4" w:space="0" w:color="auto"/>
              <w:bottom w:val="single" w:sz="4" w:space="0" w:color="auto"/>
              <w:right w:val="single" w:sz="4" w:space="0" w:color="auto"/>
            </w:tcBorders>
          </w:tcPr>
          <w:p w:rsidR="00614E29" w:rsidRPr="00490DF9" w:rsidRDefault="00614E29" w:rsidP="00490DF9">
            <w:pPr>
              <w:spacing w:after="200" w:line="192" w:lineRule="auto"/>
              <w:jc w:val="center"/>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1,5</w:t>
            </w:r>
          </w:p>
        </w:tc>
      </w:tr>
      <w:tr w:rsidR="00614E29" w:rsidRPr="00490DF9" w:rsidTr="00C47B19">
        <w:trPr>
          <w:trHeight w:val="148"/>
        </w:trPr>
        <w:tc>
          <w:tcPr>
            <w:tcW w:w="3116" w:type="dxa"/>
            <w:vMerge/>
            <w:tcBorders>
              <w:left w:val="single" w:sz="4" w:space="0" w:color="auto"/>
              <w:right w:val="single" w:sz="4" w:space="0" w:color="auto"/>
            </w:tcBorders>
            <w:vAlign w:val="center"/>
            <w:hideMark/>
          </w:tcPr>
          <w:p w:rsidR="00614E29" w:rsidRPr="00490DF9" w:rsidRDefault="00614E29" w:rsidP="00490DF9">
            <w:pPr>
              <w:spacing w:after="0" w:line="276" w:lineRule="auto"/>
              <w:rPr>
                <w:rFonts w:ascii="Times New Roman" w:eastAsia="Calibri" w:hAnsi="Times New Roman" w:cs="Times New Roman"/>
                <w:sz w:val="24"/>
                <w:szCs w:val="24"/>
                <w:lang w:val="uk-UA"/>
              </w:rPr>
            </w:pPr>
          </w:p>
        </w:tc>
        <w:tc>
          <w:tcPr>
            <w:tcW w:w="4151" w:type="dxa"/>
            <w:tcBorders>
              <w:top w:val="single" w:sz="4" w:space="0" w:color="auto"/>
              <w:left w:val="single" w:sz="4" w:space="0" w:color="auto"/>
              <w:bottom w:val="single" w:sz="4" w:space="0" w:color="auto"/>
              <w:right w:val="single" w:sz="4" w:space="0" w:color="auto"/>
            </w:tcBorders>
            <w:hideMark/>
          </w:tcPr>
          <w:p w:rsidR="00614E29" w:rsidRPr="00490DF9" w:rsidRDefault="00614E29" w:rsidP="00490DF9">
            <w:pPr>
              <w:spacing w:after="200" w:line="192" w:lineRule="auto"/>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Всесвітня історія</w:t>
            </w:r>
          </w:p>
        </w:tc>
        <w:tc>
          <w:tcPr>
            <w:tcW w:w="1780" w:type="dxa"/>
            <w:tcBorders>
              <w:top w:val="single" w:sz="4" w:space="0" w:color="auto"/>
              <w:left w:val="single" w:sz="4" w:space="0" w:color="auto"/>
              <w:bottom w:val="single" w:sz="4" w:space="0" w:color="auto"/>
              <w:right w:val="single" w:sz="4" w:space="0" w:color="auto"/>
            </w:tcBorders>
          </w:tcPr>
          <w:p w:rsidR="00614E29" w:rsidRPr="00490DF9" w:rsidRDefault="00614E29" w:rsidP="00490DF9">
            <w:pPr>
              <w:spacing w:after="200" w:line="192" w:lineRule="auto"/>
              <w:jc w:val="center"/>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1</w:t>
            </w:r>
          </w:p>
        </w:tc>
      </w:tr>
      <w:tr w:rsidR="00614E29" w:rsidRPr="00490DF9" w:rsidTr="00C47B19">
        <w:trPr>
          <w:trHeight w:val="148"/>
        </w:trPr>
        <w:tc>
          <w:tcPr>
            <w:tcW w:w="3116" w:type="dxa"/>
            <w:vMerge/>
            <w:tcBorders>
              <w:left w:val="single" w:sz="4" w:space="0" w:color="auto"/>
              <w:right w:val="single" w:sz="4" w:space="0" w:color="auto"/>
            </w:tcBorders>
            <w:vAlign w:val="center"/>
            <w:hideMark/>
          </w:tcPr>
          <w:p w:rsidR="00614E29" w:rsidRPr="00490DF9" w:rsidRDefault="00614E29" w:rsidP="00490DF9">
            <w:pPr>
              <w:spacing w:after="0" w:line="276" w:lineRule="auto"/>
              <w:rPr>
                <w:rFonts w:ascii="Times New Roman" w:eastAsia="Calibri" w:hAnsi="Times New Roman" w:cs="Times New Roman"/>
                <w:sz w:val="24"/>
                <w:szCs w:val="24"/>
                <w:lang w:val="uk-UA"/>
              </w:rPr>
            </w:pPr>
          </w:p>
        </w:tc>
        <w:tc>
          <w:tcPr>
            <w:tcW w:w="4151" w:type="dxa"/>
            <w:tcBorders>
              <w:top w:val="single" w:sz="4" w:space="0" w:color="auto"/>
              <w:left w:val="single" w:sz="4" w:space="0" w:color="auto"/>
              <w:bottom w:val="single" w:sz="4" w:space="0" w:color="auto"/>
              <w:right w:val="single" w:sz="4" w:space="0" w:color="auto"/>
            </w:tcBorders>
            <w:hideMark/>
          </w:tcPr>
          <w:p w:rsidR="00614E29" w:rsidRPr="00490DF9" w:rsidRDefault="00614E29" w:rsidP="00490DF9">
            <w:pPr>
              <w:spacing w:after="200" w:line="192" w:lineRule="auto"/>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 xml:space="preserve">Основи правознавства </w:t>
            </w:r>
          </w:p>
        </w:tc>
        <w:tc>
          <w:tcPr>
            <w:tcW w:w="1780" w:type="dxa"/>
            <w:tcBorders>
              <w:top w:val="single" w:sz="4" w:space="0" w:color="auto"/>
              <w:left w:val="single" w:sz="4" w:space="0" w:color="auto"/>
              <w:bottom w:val="single" w:sz="4" w:space="0" w:color="auto"/>
              <w:right w:val="single" w:sz="4" w:space="0" w:color="auto"/>
            </w:tcBorders>
          </w:tcPr>
          <w:p w:rsidR="00614E29" w:rsidRPr="00490DF9" w:rsidRDefault="00614E29" w:rsidP="00490DF9">
            <w:pPr>
              <w:spacing w:after="200" w:line="192" w:lineRule="auto"/>
              <w:jc w:val="center"/>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1</w:t>
            </w:r>
          </w:p>
        </w:tc>
      </w:tr>
      <w:tr w:rsidR="00614E29" w:rsidRPr="00490DF9" w:rsidTr="00C47B19">
        <w:trPr>
          <w:trHeight w:val="148"/>
        </w:trPr>
        <w:tc>
          <w:tcPr>
            <w:tcW w:w="3116" w:type="dxa"/>
            <w:vMerge/>
            <w:tcBorders>
              <w:left w:val="single" w:sz="4" w:space="0" w:color="auto"/>
              <w:bottom w:val="single" w:sz="4" w:space="0" w:color="auto"/>
              <w:right w:val="single" w:sz="4" w:space="0" w:color="auto"/>
            </w:tcBorders>
            <w:vAlign w:val="center"/>
          </w:tcPr>
          <w:p w:rsidR="00614E29" w:rsidRPr="00490DF9" w:rsidRDefault="00614E29" w:rsidP="00490DF9">
            <w:pPr>
              <w:spacing w:after="0" w:line="276" w:lineRule="auto"/>
              <w:rPr>
                <w:rFonts w:ascii="Times New Roman" w:eastAsia="Calibri" w:hAnsi="Times New Roman" w:cs="Times New Roman"/>
                <w:sz w:val="24"/>
                <w:szCs w:val="24"/>
                <w:lang w:val="uk-UA"/>
              </w:rPr>
            </w:pPr>
          </w:p>
        </w:tc>
        <w:tc>
          <w:tcPr>
            <w:tcW w:w="4151" w:type="dxa"/>
            <w:tcBorders>
              <w:top w:val="single" w:sz="4" w:space="0" w:color="auto"/>
              <w:left w:val="single" w:sz="4" w:space="0" w:color="auto"/>
              <w:bottom w:val="single" w:sz="4" w:space="0" w:color="auto"/>
              <w:right w:val="single" w:sz="4" w:space="0" w:color="auto"/>
            </w:tcBorders>
          </w:tcPr>
          <w:p w:rsidR="00614E29" w:rsidRPr="00490DF9" w:rsidRDefault="00614E29" w:rsidP="00490DF9">
            <w:pPr>
              <w:spacing w:after="200" w:line="192" w:lineRule="auto"/>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Етика</w:t>
            </w:r>
          </w:p>
        </w:tc>
        <w:tc>
          <w:tcPr>
            <w:tcW w:w="1780" w:type="dxa"/>
            <w:tcBorders>
              <w:top w:val="single" w:sz="4" w:space="0" w:color="auto"/>
              <w:left w:val="single" w:sz="4" w:space="0" w:color="auto"/>
              <w:bottom w:val="single" w:sz="4" w:space="0" w:color="auto"/>
              <w:right w:val="single" w:sz="4" w:space="0" w:color="auto"/>
            </w:tcBorders>
          </w:tcPr>
          <w:p w:rsidR="00614E29" w:rsidRPr="00490DF9" w:rsidRDefault="00614E29" w:rsidP="00490DF9">
            <w:pPr>
              <w:spacing w:after="200" w:line="192" w:lineRule="auto"/>
              <w:jc w:val="center"/>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w:t>
            </w:r>
          </w:p>
        </w:tc>
      </w:tr>
      <w:tr w:rsidR="00614E29" w:rsidRPr="00490DF9" w:rsidTr="00C47B19">
        <w:trPr>
          <w:trHeight w:val="455"/>
        </w:trPr>
        <w:tc>
          <w:tcPr>
            <w:tcW w:w="3116" w:type="dxa"/>
            <w:tcBorders>
              <w:top w:val="single" w:sz="4" w:space="0" w:color="auto"/>
              <w:left w:val="single" w:sz="4" w:space="0" w:color="auto"/>
              <w:bottom w:val="single" w:sz="4" w:space="0" w:color="auto"/>
              <w:right w:val="single" w:sz="4" w:space="0" w:color="auto"/>
            </w:tcBorders>
            <w:hideMark/>
          </w:tcPr>
          <w:p w:rsidR="00614E29" w:rsidRPr="00490DF9" w:rsidRDefault="00614E29" w:rsidP="00490DF9">
            <w:pPr>
              <w:spacing w:after="200" w:line="192" w:lineRule="auto"/>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Мистецтво*</w:t>
            </w:r>
          </w:p>
        </w:tc>
        <w:tc>
          <w:tcPr>
            <w:tcW w:w="4151" w:type="dxa"/>
            <w:tcBorders>
              <w:top w:val="single" w:sz="4" w:space="0" w:color="auto"/>
              <w:left w:val="single" w:sz="4" w:space="0" w:color="auto"/>
              <w:right w:val="single" w:sz="4" w:space="0" w:color="auto"/>
            </w:tcBorders>
            <w:hideMark/>
          </w:tcPr>
          <w:p w:rsidR="00614E29" w:rsidRPr="00490DF9" w:rsidRDefault="00614E29" w:rsidP="000E0D4E">
            <w:pPr>
              <w:spacing w:after="200" w:line="192" w:lineRule="auto"/>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Мистецтво</w:t>
            </w:r>
          </w:p>
        </w:tc>
        <w:tc>
          <w:tcPr>
            <w:tcW w:w="1780" w:type="dxa"/>
            <w:tcBorders>
              <w:top w:val="single" w:sz="4" w:space="0" w:color="auto"/>
              <w:left w:val="single" w:sz="4" w:space="0" w:color="auto"/>
              <w:right w:val="single" w:sz="4" w:space="0" w:color="auto"/>
            </w:tcBorders>
          </w:tcPr>
          <w:p w:rsidR="00614E29" w:rsidRPr="00490DF9" w:rsidRDefault="00614E29" w:rsidP="00490DF9">
            <w:pPr>
              <w:spacing w:after="200" w:line="192" w:lineRule="auto"/>
              <w:jc w:val="center"/>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1</w:t>
            </w:r>
          </w:p>
        </w:tc>
      </w:tr>
      <w:tr w:rsidR="00614E29" w:rsidRPr="00490DF9" w:rsidTr="00C47B19">
        <w:trPr>
          <w:trHeight w:val="436"/>
        </w:trPr>
        <w:tc>
          <w:tcPr>
            <w:tcW w:w="3116" w:type="dxa"/>
            <w:vMerge w:val="restart"/>
            <w:tcBorders>
              <w:top w:val="single" w:sz="4" w:space="0" w:color="auto"/>
              <w:left w:val="single" w:sz="4" w:space="0" w:color="auto"/>
              <w:bottom w:val="single" w:sz="4" w:space="0" w:color="auto"/>
              <w:right w:val="single" w:sz="4" w:space="0" w:color="auto"/>
            </w:tcBorders>
            <w:hideMark/>
          </w:tcPr>
          <w:p w:rsidR="00614E29" w:rsidRPr="00490DF9" w:rsidRDefault="00614E29" w:rsidP="00490DF9">
            <w:pPr>
              <w:spacing w:after="200" w:line="192" w:lineRule="auto"/>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Математика</w:t>
            </w:r>
          </w:p>
        </w:tc>
        <w:tc>
          <w:tcPr>
            <w:tcW w:w="4151" w:type="dxa"/>
            <w:tcBorders>
              <w:top w:val="single" w:sz="4" w:space="0" w:color="auto"/>
              <w:left w:val="single" w:sz="4" w:space="0" w:color="auto"/>
              <w:bottom w:val="single" w:sz="4" w:space="0" w:color="auto"/>
              <w:right w:val="single" w:sz="4" w:space="0" w:color="auto"/>
            </w:tcBorders>
            <w:hideMark/>
          </w:tcPr>
          <w:p w:rsidR="00614E29" w:rsidRPr="00490DF9" w:rsidRDefault="00614E29" w:rsidP="00490DF9">
            <w:pPr>
              <w:spacing w:after="200" w:line="192" w:lineRule="auto"/>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Математика</w:t>
            </w:r>
          </w:p>
        </w:tc>
        <w:tc>
          <w:tcPr>
            <w:tcW w:w="1780" w:type="dxa"/>
            <w:tcBorders>
              <w:top w:val="single" w:sz="4" w:space="0" w:color="auto"/>
              <w:left w:val="single" w:sz="4" w:space="0" w:color="auto"/>
              <w:bottom w:val="single" w:sz="4" w:space="0" w:color="auto"/>
              <w:right w:val="single" w:sz="4" w:space="0" w:color="auto"/>
            </w:tcBorders>
          </w:tcPr>
          <w:p w:rsidR="00614E29" w:rsidRPr="00490DF9" w:rsidRDefault="00614E29" w:rsidP="00490DF9">
            <w:pPr>
              <w:spacing w:after="200" w:line="192" w:lineRule="auto"/>
              <w:jc w:val="center"/>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w:t>
            </w:r>
          </w:p>
        </w:tc>
      </w:tr>
      <w:tr w:rsidR="00614E29" w:rsidRPr="00490DF9" w:rsidTr="00C47B19">
        <w:trPr>
          <w:trHeight w:val="448"/>
        </w:trPr>
        <w:tc>
          <w:tcPr>
            <w:tcW w:w="3116" w:type="dxa"/>
            <w:vMerge/>
            <w:tcBorders>
              <w:top w:val="single" w:sz="4" w:space="0" w:color="auto"/>
              <w:left w:val="single" w:sz="4" w:space="0" w:color="auto"/>
              <w:bottom w:val="single" w:sz="4" w:space="0" w:color="auto"/>
              <w:right w:val="single" w:sz="4" w:space="0" w:color="auto"/>
            </w:tcBorders>
            <w:vAlign w:val="center"/>
            <w:hideMark/>
          </w:tcPr>
          <w:p w:rsidR="00614E29" w:rsidRPr="00490DF9" w:rsidRDefault="00614E29" w:rsidP="00490DF9">
            <w:pPr>
              <w:spacing w:after="0" w:line="276" w:lineRule="auto"/>
              <w:rPr>
                <w:rFonts w:ascii="Times New Roman" w:eastAsia="Calibri" w:hAnsi="Times New Roman" w:cs="Times New Roman"/>
                <w:sz w:val="24"/>
                <w:szCs w:val="24"/>
                <w:lang w:val="uk-UA"/>
              </w:rPr>
            </w:pPr>
          </w:p>
        </w:tc>
        <w:tc>
          <w:tcPr>
            <w:tcW w:w="4151" w:type="dxa"/>
            <w:tcBorders>
              <w:top w:val="single" w:sz="4" w:space="0" w:color="auto"/>
              <w:left w:val="single" w:sz="4" w:space="0" w:color="auto"/>
              <w:bottom w:val="single" w:sz="4" w:space="0" w:color="auto"/>
              <w:right w:val="single" w:sz="4" w:space="0" w:color="auto"/>
            </w:tcBorders>
            <w:hideMark/>
          </w:tcPr>
          <w:p w:rsidR="00614E29" w:rsidRPr="00490DF9" w:rsidRDefault="00614E29" w:rsidP="00490DF9">
            <w:pPr>
              <w:spacing w:after="200" w:line="192" w:lineRule="auto"/>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Алгебра</w:t>
            </w:r>
          </w:p>
        </w:tc>
        <w:tc>
          <w:tcPr>
            <w:tcW w:w="1780" w:type="dxa"/>
            <w:tcBorders>
              <w:top w:val="single" w:sz="4" w:space="0" w:color="auto"/>
              <w:left w:val="single" w:sz="4" w:space="0" w:color="auto"/>
              <w:bottom w:val="single" w:sz="4" w:space="0" w:color="auto"/>
              <w:right w:val="single" w:sz="4" w:space="0" w:color="auto"/>
            </w:tcBorders>
          </w:tcPr>
          <w:p w:rsidR="00614E29" w:rsidRPr="00490DF9" w:rsidRDefault="00614E29" w:rsidP="00490DF9">
            <w:pPr>
              <w:spacing w:after="200" w:line="192" w:lineRule="auto"/>
              <w:jc w:val="center"/>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2</w:t>
            </w:r>
          </w:p>
        </w:tc>
      </w:tr>
      <w:tr w:rsidR="00614E29" w:rsidRPr="00490DF9" w:rsidTr="00C47B19">
        <w:trPr>
          <w:trHeight w:val="448"/>
        </w:trPr>
        <w:tc>
          <w:tcPr>
            <w:tcW w:w="3116" w:type="dxa"/>
            <w:vMerge/>
            <w:tcBorders>
              <w:top w:val="single" w:sz="4" w:space="0" w:color="auto"/>
              <w:left w:val="single" w:sz="4" w:space="0" w:color="auto"/>
              <w:bottom w:val="single" w:sz="4" w:space="0" w:color="auto"/>
              <w:right w:val="single" w:sz="4" w:space="0" w:color="auto"/>
            </w:tcBorders>
            <w:vAlign w:val="center"/>
            <w:hideMark/>
          </w:tcPr>
          <w:p w:rsidR="00614E29" w:rsidRPr="00490DF9" w:rsidRDefault="00614E29" w:rsidP="00490DF9">
            <w:pPr>
              <w:spacing w:after="0" w:line="276" w:lineRule="auto"/>
              <w:rPr>
                <w:rFonts w:ascii="Times New Roman" w:eastAsia="Calibri" w:hAnsi="Times New Roman" w:cs="Times New Roman"/>
                <w:sz w:val="24"/>
                <w:szCs w:val="24"/>
                <w:lang w:val="uk-UA"/>
              </w:rPr>
            </w:pPr>
          </w:p>
        </w:tc>
        <w:tc>
          <w:tcPr>
            <w:tcW w:w="4151" w:type="dxa"/>
            <w:tcBorders>
              <w:top w:val="single" w:sz="4" w:space="0" w:color="auto"/>
              <w:left w:val="single" w:sz="4" w:space="0" w:color="auto"/>
              <w:bottom w:val="single" w:sz="4" w:space="0" w:color="auto"/>
              <w:right w:val="single" w:sz="4" w:space="0" w:color="auto"/>
            </w:tcBorders>
            <w:hideMark/>
          </w:tcPr>
          <w:p w:rsidR="00614E29" w:rsidRPr="00490DF9" w:rsidRDefault="00614E29" w:rsidP="00490DF9">
            <w:pPr>
              <w:spacing w:after="200" w:line="192" w:lineRule="auto"/>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Геометрія</w:t>
            </w:r>
          </w:p>
        </w:tc>
        <w:tc>
          <w:tcPr>
            <w:tcW w:w="1780" w:type="dxa"/>
            <w:tcBorders>
              <w:top w:val="single" w:sz="4" w:space="0" w:color="auto"/>
              <w:left w:val="single" w:sz="4" w:space="0" w:color="auto"/>
              <w:bottom w:val="single" w:sz="4" w:space="0" w:color="auto"/>
              <w:right w:val="single" w:sz="4" w:space="0" w:color="auto"/>
            </w:tcBorders>
          </w:tcPr>
          <w:p w:rsidR="00614E29" w:rsidRPr="00490DF9" w:rsidRDefault="00614E29" w:rsidP="00490DF9">
            <w:pPr>
              <w:spacing w:after="200" w:line="192" w:lineRule="auto"/>
              <w:jc w:val="center"/>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2</w:t>
            </w:r>
          </w:p>
        </w:tc>
      </w:tr>
      <w:tr w:rsidR="00614E29" w:rsidRPr="00490DF9" w:rsidTr="00C47B19">
        <w:trPr>
          <w:trHeight w:val="436"/>
        </w:trPr>
        <w:tc>
          <w:tcPr>
            <w:tcW w:w="3116" w:type="dxa"/>
            <w:vMerge w:val="restart"/>
            <w:tcBorders>
              <w:top w:val="single" w:sz="4" w:space="0" w:color="auto"/>
              <w:left w:val="single" w:sz="4" w:space="0" w:color="auto"/>
              <w:bottom w:val="single" w:sz="4" w:space="0" w:color="auto"/>
              <w:right w:val="single" w:sz="4" w:space="0" w:color="auto"/>
            </w:tcBorders>
            <w:hideMark/>
          </w:tcPr>
          <w:p w:rsidR="00614E29" w:rsidRPr="00490DF9" w:rsidRDefault="00614E29" w:rsidP="00490DF9">
            <w:pPr>
              <w:spacing w:after="200" w:line="192" w:lineRule="auto"/>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Природознавство</w:t>
            </w:r>
          </w:p>
        </w:tc>
        <w:tc>
          <w:tcPr>
            <w:tcW w:w="4151" w:type="dxa"/>
            <w:tcBorders>
              <w:top w:val="single" w:sz="4" w:space="0" w:color="auto"/>
              <w:left w:val="single" w:sz="4" w:space="0" w:color="auto"/>
              <w:bottom w:val="single" w:sz="4" w:space="0" w:color="auto"/>
              <w:right w:val="single" w:sz="4" w:space="0" w:color="auto"/>
            </w:tcBorders>
            <w:hideMark/>
          </w:tcPr>
          <w:p w:rsidR="00614E29" w:rsidRPr="00490DF9" w:rsidRDefault="00614E29" w:rsidP="00490DF9">
            <w:pPr>
              <w:spacing w:after="200" w:line="192" w:lineRule="auto"/>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Природознавство</w:t>
            </w:r>
          </w:p>
        </w:tc>
        <w:tc>
          <w:tcPr>
            <w:tcW w:w="1780" w:type="dxa"/>
            <w:tcBorders>
              <w:top w:val="single" w:sz="4" w:space="0" w:color="auto"/>
              <w:left w:val="single" w:sz="4" w:space="0" w:color="auto"/>
              <w:bottom w:val="single" w:sz="4" w:space="0" w:color="auto"/>
              <w:right w:val="single" w:sz="4" w:space="0" w:color="auto"/>
            </w:tcBorders>
          </w:tcPr>
          <w:p w:rsidR="00614E29" w:rsidRPr="00490DF9" w:rsidRDefault="00614E29" w:rsidP="00490DF9">
            <w:pPr>
              <w:spacing w:after="200" w:line="192" w:lineRule="auto"/>
              <w:jc w:val="center"/>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w:t>
            </w:r>
          </w:p>
        </w:tc>
      </w:tr>
      <w:tr w:rsidR="00614E29" w:rsidRPr="00490DF9" w:rsidTr="00C47B19">
        <w:trPr>
          <w:trHeight w:val="448"/>
        </w:trPr>
        <w:tc>
          <w:tcPr>
            <w:tcW w:w="3116" w:type="dxa"/>
            <w:vMerge/>
            <w:tcBorders>
              <w:top w:val="single" w:sz="4" w:space="0" w:color="auto"/>
              <w:left w:val="single" w:sz="4" w:space="0" w:color="auto"/>
              <w:bottom w:val="single" w:sz="4" w:space="0" w:color="auto"/>
              <w:right w:val="single" w:sz="4" w:space="0" w:color="auto"/>
            </w:tcBorders>
            <w:vAlign w:val="center"/>
            <w:hideMark/>
          </w:tcPr>
          <w:p w:rsidR="00614E29" w:rsidRPr="00490DF9" w:rsidRDefault="00614E29" w:rsidP="00490DF9">
            <w:pPr>
              <w:spacing w:after="0" w:line="276" w:lineRule="auto"/>
              <w:rPr>
                <w:rFonts w:ascii="Times New Roman" w:eastAsia="Calibri" w:hAnsi="Times New Roman" w:cs="Times New Roman"/>
                <w:sz w:val="24"/>
                <w:szCs w:val="24"/>
                <w:lang w:val="uk-UA"/>
              </w:rPr>
            </w:pPr>
          </w:p>
        </w:tc>
        <w:tc>
          <w:tcPr>
            <w:tcW w:w="4151" w:type="dxa"/>
            <w:tcBorders>
              <w:top w:val="single" w:sz="4" w:space="0" w:color="auto"/>
              <w:left w:val="single" w:sz="4" w:space="0" w:color="auto"/>
              <w:bottom w:val="single" w:sz="4" w:space="0" w:color="auto"/>
              <w:right w:val="single" w:sz="4" w:space="0" w:color="auto"/>
            </w:tcBorders>
            <w:hideMark/>
          </w:tcPr>
          <w:p w:rsidR="00614E29" w:rsidRPr="00490DF9" w:rsidRDefault="00614E29" w:rsidP="00490DF9">
            <w:pPr>
              <w:spacing w:after="200" w:line="192" w:lineRule="auto"/>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Біологія</w:t>
            </w:r>
          </w:p>
        </w:tc>
        <w:tc>
          <w:tcPr>
            <w:tcW w:w="1780" w:type="dxa"/>
            <w:tcBorders>
              <w:top w:val="single" w:sz="4" w:space="0" w:color="auto"/>
              <w:left w:val="single" w:sz="4" w:space="0" w:color="auto"/>
              <w:bottom w:val="single" w:sz="4" w:space="0" w:color="auto"/>
              <w:right w:val="single" w:sz="4" w:space="0" w:color="auto"/>
            </w:tcBorders>
          </w:tcPr>
          <w:p w:rsidR="00614E29" w:rsidRPr="00490DF9" w:rsidRDefault="00614E29" w:rsidP="00490DF9">
            <w:pPr>
              <w:spacing w:after="200" w:line="192" w:lineRule="auto"/>
              <w:jc w:val="center"/>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2</w:t>
            </w:r>
          </w:p>
        </w:tc>
      </w:tr>
      <w:tr w:rsidR="00614E29" w:rsidRPr="00490DF9" w:rsidTr="00C47B19">
        <w:trPr>
          <w:trHeight w:val="448"/>
        </w:trPr>
        <w:tc>
          <w:tcPr>
            <w:tcW w:w="3116" w:type="dxa"/>
            <w:vMerge/>
            <w:tcBorders>
              <w:top w:val="single" w:sz="4" w:space="0" w:color="auto"/>
              <w:left w:val="single" w:sz="4" w:space="0" w:color="auto"/>
              <w:bottom w:val="single" w:sz="4" w:space="0" w:color="auto"/>
              <w:right w:val="single" w:sz="4" w:space="0" w:color="auto"/>
            </w:tcBorders>
            <w:vAlign w:val="center"/>
            <w:hideMark/>
          </w:tcPr>
          <w:p w:rsidR="00614E29" w:rsidRPr="00490DF9" w:rsidRDefault="00614E29" w:rsidP="00490DF9">
            <w:pPr>
              <w:spacing w:after="0" w:line="276" w:lineRule="auto"/>
              <w:rPr>
                <w:rFonts w:ascii="Times New Roman" w:eastAsia="Calibri" w:hAnsi="Times New Roman" w:cs="Times New Roman"/>
                <w:sz w:val="24"/>
                <w:szCs w:val="24"/>
                <w:lang w:val="uk-UA"/>
              </w:rPr>
            </w:pPr>
          </w:p>
        </w:tc>
        <w:tc>
          <w:tcPr>
            <w:tcW w:w="4151" w:type="dxa"/>
            <w:tcBorders>
              <w:top w:val="single" w:sz="4" w:space="0" w:color="auto"/>
              <w:left w:val="single" w:sz="4" w:space="0" w:color="auto"/>
              <w:bottom w:val="single" w:sz="4" w:space="0" w:color="auto"/>
              <w:right w:val="single" w:sz="4" w:space="0" w:color="auto"/>
            </w:tcBorders>
            <w:hideMark/>
          </w:tcPr>
          <w:p w:rsidR="00614E29" w:rsidRPr="00490DF9" w:rsidRDefault="00614E29" w:rsidP="00490DF9">
            <w:pPr>
              <w:spacing w:after="200" w:line="192" w:lineRule="auto"/>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Географія</w:t>
            </w:r>
          </w:p>
        </w:tc>
        <w:tc>
          <w:tcPr>
            <w:tcW w:w="1780" w:type="dxa"/>
            <w:tcBorders>
              <w:top w:val="single" w:sz="4" w:space="0" w:color="auto"/>
              <w:left w:val="single" w:sz="4" w:space="0" w:color="auto"/>
              <w:bottom w:val="single" w:sz="4" w:space="0" w:color="auto"/>
              <w:right w:val="single" w:sz="4" w:space="0" w:color="auto"/>
            </w:tcBorders>
          </w:tcPr>
          <w:p w:rsidR="00614E29" w:rsidRPr="00490DF9" w:rsidRDefault="00614E29" w:rsidP="00490DF9">
            <w:pPr>
              <w:spacing w:after="200" w:line="192" w:lineRule="auto"/>
              <w:jc w:val="center"/>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1,5</w:t>
            </w:r>
          </w:p>
        </w:tc>
      </w:tr>
      <w:tr w:rsidR="00614E29" w:rsidRPr="00490DF9" w:rsidTr="00C47B19">
        <w:trPr>
          <w:trHeight w:val="436"/>
        </w:trPr>
        <w:tc>
          <w:tcPr>
            <w:tcW w:w="3116" w:type="dxa"/>
            <w:vMerge/>
            <w:tcBorders>
              <w:top w:val="single" w:sz="4" w:space="0" w:color="auto"/>
              <w:left w:val="single" w:sz="4" w:space="0" w:color="auto"/>
              <w:bottom w:val="single" w:sz="4" w:space="0" w:color="auto"/>
              <w:right w:val="single" w:sz="4" w:space="0" w:color="auto"/>
            </w:tcBorders>
            <w:vAlign w:val="center"/>
            <w:hideMark/>
          </w:tcPr>
          <w:p w:rsidR="00614E29" w:rsidRPr="00490DF9" w:rsidRDefault="00614E29" w:rsidP="00490DF9">
            <w:pPr>
              <w:spacing w:after="0" w:line="276" w:lineRule="auto"/>
              <w:rPr>
                <w:rFonts w:ascii="Times New Roman" w:eastAsia="Calibri" w:hAnsi="Times New Roman" w:cs="Times New Roman"/>
                <w:sz w:val="24"/>
                <w:szCs w:val="24"/>
                <w:lang w:val="uk-UA"/>
              </w:rPr>
            </w:pPr>
          </w:p>
        </w:tc>
        <w:tc>
          <w:tcPr>
            <w:tcW w:w="4151" w:type="dxa"/>
            <w:tcBorders>
              <w:top w:val="single" w:sz="4" w:space="0" w:color="auto"/>
              <w:left w:val="single" w:sz="4" w:space="0" w:color="auto"/>
              <w:bottom w:val="single" w:sz="4" w:space="0" w:color="auto"/>
              <w:right w:val="single" w:sz="4" w:space="0" w:color="auto"/>
            </w:tcBorders>
            <w:hideMark/>
          </w:tcPr>
          <w:p w:rsidR="00614E29" w:rsidRPr="00490DF9" w:rsidRDefault="00614E29" w:rsidP="00490DF9">
            <w:pPr>
              <w:spacing w:after="200" w:line="192" w:lineRule="auto"/>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Фізика</w:t>
            </w:r>
          </w:p>
        </w:tc>
        <w:tc>
          <w:tcPr>
            <w:tcW w:w="1780" w:type="dxa"/>
            <w:tcBorders>
              <w:top w:val="single" w:sz="4" w:space="0" w:color="auto"/>
              <w:left w:val="single" w:sz="4" w:space="0" w:color="auto"/>
              <w:bottom w:val="single" w:sz="4" w:space="0" w:color="auto"/>
              <w:right w:val="single" w:sz="4" w:space="0" w:color="auto"/>
            </w:tcBorders>
          </w:tcPr>
          <w:p w:rsidR="00614E29" w:rsidRPr="00490DF9" w:rsidRDefault="00614E29" w:rsidP="00490DF9">
            <w:pPr>
              <w:spacing w:after="200" w:line="192" w:lineRule="auto"/>
              <w:jc w:val="center"/>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3</w:t>
            </w:r>
          </w:p>
        </w:tc>
      </w:tr>
      <w:tr w:rsidR="00614E29" w:rsidRPr="00490DF9" w:rsidTr="00C47B19">
        <w:trPr>
          <w:trHeight w:val="448"/>
        </w:trPr>
        <w:tc>
          <w:tcPr>
            <w:tcW w:w="3116" w:type="dxa"/>
            <w:vMerge/>
            <w:tcBorders>
              <w:top w:val="single" w:sz="4" w:space="0" w:color="auto"/>
              <w:left w:val="single" w:sz="4" w:space="0" w:color="auto"/>
              <w:bottom w:val="single" w:sz="4" w:space="0" w:color="auto"/>
              <w:right w:val="single" w:sz="4" w:space="0" w:color="auto"/>
            </w:tcBorders>
            <w:vAlign w:val="center"/>
            <w:hideMark/>
          </w:tcPr>
          <w:p w:rsidR="00614E29" w:rsidRPr="00490DF9" w:rsidRDefault="00614E29" w:rsidP="00490DF9">
            <w:pPr>
              <w:spacing w:after="0" w:line="276" w:lineRule="auto"/>
              <w:rPr>
                <w:rFonts w:ascii="Times New Roman" w:eastAsia="Calibri" w:hAnsi="Times New Roman" w:cs="Times New Roman"/>
                <w:sz w:val="24"/>
                <w:szCs w:val="24"/>
                <w:lang w:val="uk-UA"/>
              </w:rPr>
            </w:pPr>
          </w:p>
        </w:tc>
        <w:tc>
          <w:tcPr>
            <w:tcW w:w="4151" w:type="dxa"/>
            <w:tcBorders>
              <w:top w:val="single" w:sz="4" w:space="0" w:color="auto"/>
              <w:left w:val="single" w:sz="4" w:space="0" w:color="auto"/>
              <w:bottom w:val="single" w:sz="4" w:space="0" w:color="auto"/>
              <w:right w:val="single" w:sz="4" w:space="0" w:color="auto"/>
            </w:tcBorders>
            <w:hideMark/>
          </w:tcPr>
          <w:p w:rsidR="00614E29" w:rsidRPr="00490DF9" w:rsidRDefault="00614E29" w:rsidP="00490DF9">
            <w:pPr>
              <w:spacing w:after="200" w:line="192" w:lineRule="auto"/>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Хімія</w:t>
            </w:r>
          </w:p>
        </w:tc>
        <w:tc>
          <w:tcPr>
            <w:tcW w:w="1780" w:type="dxa"/>
            <w:tcBorders>
              <w:top w:val="single" w:sz="4" w:space="0" w:color="auto"/>
              <w:left w:val="single" w:sz="4" w:space="0" w:color="auto"/>
              <w:bottom w:val="single" w:sz="4" w:space="0" w:color="auto"/>
              <w:right w:val="single" w:sz="4" w:space="0" w:color="auto"/>
            </w:tcBorders>
          </w:tcPr>
          <w:p w:rsidR="00614E29" w:rsidRPr="00490DF9" w:rsidRDefault="00614E29" w:rsidP="00490DF9">
            <w:pPr>
              <w:spacing w:after="200" w:line="192" w:lineRule="auto"/>
              <w:jc w:val="center"/>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2</w:t>
            </w:r>
          </w:p>
        </w:tc>
      </w:tr>
      <w:tr w:rsidR="00614E29" w:rsidRPr="00490DF9" w:rsidTr="00C47B19">
        <w:trPr>
          <w:trHeight w:val="436"/>
        </w:trPr>
        <w:tc>
          <w:tcPr>
            <w:tcW w:w="3116" w:type="dxa"/>
            <w:vMerge w:val="restart"/>
            <w:tcBorders>
              <w:top w:val="single" w:sz="4" w:space="0" w:color="auto"/>
              <w:left w:val="single" w:sz="4" w:space="0" w:color="auto"/>
              <w:bottom w:val="single" w:sz="4" w:space="0" w:color="auto"/>
              <w:right w:val="single" w:sz="4" w:space="0" w:color="auto"/>
            </w:tcBorders>
            <w:hideMark/>
          </w:tcPr>
          <w:p w:rsidR="00614E29" w:rsidRPr="00490DF9" w:rsidRDefault="00614E29" w:rsidP="00490DF9">
            <w:pPr>
              <w:spacing w:after="200" w:line="192" w:lineRule="auto"/>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Технології</w:t>
            </w:r>
          </w:p>
        </w:tc>
        <w:tc>
          <w:tcPr>
            <w:tcW w:w="4151" w:type="dxa"/>
            <w:tcBorders>
              <w:top w:val="single" w:sz="4" w:space="0" w:color="auto"/>
              <w:left w:val="single" w:sz="4" w:space="0" w:color="auto"/>
              <w:bottom w:val="single" w:sz="4" w:space="0" w:color="auto"/>
              <w:right w:val="single" w:sz="4" w:space="0" w:color="auto"/>
            </w:tcBorders>
            <w:hideMark/>
          </w:tcPr>
          <w:p w:rsidR="00614E29" w:rsidRPr="00490DF9" w:rsidRDefault="00614E29" w:rsidP="00490DF9">
            <w:pPr>
              <w:spacing w:after="200" w:line="192" w:lineRule="auto"/>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Трудове навчання</w:t>
            </w:r>
          </w:p>
        </w:tc>
        <w:tc>
          <w:tcPr>
            <w:tcW w:w="1780" w:type="dxa"/>
            <w:tcBorders>
              <w:top w:val="single" w:sz="4" w:space="0" w:color="auto"/>
              <w:left w:val="single" w:sz="4" w:space="0" w:color="auto"/>
              <w:bottom w:val="single" w:sz="4" w:space="0" w:color="auto"/>
              <w:right w:val="single" w:sz="4" w:space="0" w:color="auto"/>
            </w:tcBorders>
          </w:tcPr>
          <w:p w:rsidR="00614E29" w:rsidRPr="00490DF9" w:rsidRDefault="00614E29" w:rsidP="00490DF9">
            <w:pPr>
              <w:spacing w:after="200" w:line="192" w:lineRule="auto"/>
              <w:jc w:val="center"/>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1</w:t>
            </w:r>
          </w:p>
        </w:tc>
      </w:tr>
      <w:tr w:rsidR="00614E29" w:rsidRPr="00490DF9" w:rsidTr="00C47B19">
        <w:trPr>
          <w:trHeight w:val="448"/>
        </w:trPr>
        <w:tc>
          <w:tcPr>
            <w:tcW w:w="3116" w:type="dxa"/>
            <w:vMerge/>
            <w:tcBorders>
              <w:top w:val="single" w:sz="4" w:space="0" w:color="auto"/>
              <w:left w:val="single" w:sz="4" w:space="0" w:color="auto"/>
              <w:bottom w:val="single" w:sz="4" w:space="0" w:color="auto"/>
              <w:right w:val="single" w:sz="4" w:space="0" w:color="auto"/>
            </w:tcBorders>
            <w:vAlign w:val="center"/>
            <w:hideMark/>
          </w:tcPr>
          <w:p w:rsidR="00614E29" w:rsidRPr="00490DF9" w:rsidRDefault="00614E29" w:rsidP="00490DF9">
            <w:pPr>
              <w:spacing w:after="0" w:line="276" w:lineRule="auto"/>
              <w:rPr>
                <w:rFonts w:ascii="Times New Roman" w:eastAsia="Calibri" w:hAnsi="Times New Roman" w:cs="Times New Roman"/>
                <w:sz w:val="24"/>
                <w:szCs w:val="24"/>
                <w:lang w:val="uk-UA"/>
              </w:rPr>
            </w:pPr>
          </w:p>
        </w:tc>
        <w:tc>
          <w:tcPr>
            <w:tcW w:w="4151" w:type="dxa"/>
            <w:tcBorders>
              <w:top w:val="single" w:sz="4" w:space="0" w:color="auto"/>
              <w:left w:val="single" w:sz="4" w:space="0" w:color="auto"/>
              <w:bottom w:val="single" w:sz="4" w:space="0" w:color="auto"/>
              <w:right w:val="single" w:sz="4" w:space="0" w:color="auto"/>
            </w:tcBorders>
            <w:hideMark/>
          </w:tcPr>
          <w:p w:rsidR="00614E29" w:rsidRPr="00490DF9" w:rsidRDefault="00614E29" w:rsidP="00490DF9">
            <w:pPr>
              <w:spacing w:after="200" w:line="192" w:lineRule="auto"/>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Інформатика</w:t>
            </w:r>
          </w:p>
        </w:tc>
        <w:tc>
          <w:tcPr>
            <w:tcW w:w="1780" w:type="dxa"/>
            <w:tcBorders>
              <w:top w:val="single" w:sz="4" w:space="0" w:color="auto"/>
              <w:left w:val="single" w:sz="4" w:space="0" w:color="auto"/>
              <w:bottom w:val="single" w:sz="4" w:space="0" w:color="auto"/>
              <w:right w:val="single" w:sz="4" w:space="0" w:color="auto"/>
            </w:tcBorders>
          </w:tcPr>
          <w:p w:rsidR="00614E29" w:rsidRPr="00490DF9" w:rsidRDefault="00614E29" w:rsidP="00490DF9">
            <w:pPr>
              <w:spacing w:after="200" w:line="192" w:lineRule="auto"/>
              <w:jc w:val="center"/>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2</w:t>
            </w:r>
          </w:p>
        </w:tc>
      </w:tr>
      <w:tr w:rsidR="00614E29" w:rsidRPr="00490DF9" w:rsidTr="00C47B19">
        <w:trPr>
          <w:trHeight w:val="436"/>
        </w:trPr>
        <w:tc>
          <w:tcPr>
            <w:tcW w:w="3116" w:type="dxa"/>
            <w:vMerge w:val="restart"/>
            <w:tcBorders>
              <w:top w:val="single" w:sz="4" w:space="0" w:color="auto"/>
              <w:left w:val="single" w:sz="4" w:space="0" w:color="auto"/>
              <w:bottom w:val="single" w:sz="4" w:space="0" w:color="auto"/>
              <w:right w:val="single" w:sz="4" w:space="0" w:color="auto"/>
            </w:tcBorders>
            <w:hideMark/>
          </w:tcPr>
          <w:p w:rsidR="00614E29" w:rsidRPr="00490DF9" w:rsidRDefault="00614E29" w:rsidP="00490DF9">
            <w:pPr>
              <w:spacing w:after="200" w:line="192" w:lineRule="auto"/>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Здоров’я і фізична культура</w:t>
            </w:r>
          </w:p>
        </w:tc>
        <w:tc>
          <w:tcPr>
            <w:tcW w:w="4151" w:type="dxa"/>
            <w:tcBorders>
              <w:top w:val="single" w:sz="4" w:space="0" w:color="auto"/>
              <w:left w:val="single" w:sz="4" w:space="0" w:color="auto"/>
              <w:bottom w:val="single" w:sz="4" w:space="0" w:color="auto"/>
              <w:right w:val="single" w:sz="4" w:space="0" w:color="auto"/>
            </w:tcBorders>
            <w:hideMark/>
          </w:tcPr>
          <w:p w:rsidR="00614E29" w:rsidRPr="00490DF9" w:rsidRDefault="00614E29" w:rsidP="00490DF9">
            <w:pPr>
              <w:spacing w:after="200" w:line="192" w:lineRule="auto"/>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Основи здоров’я</w:t>
            </w:r>
          </w:p>
        </w:tc>
        <w:tc>
          <w:tcPr>
            <w:tcW w:w="1780" w:type="dxa"/>
            <w:tcBorders>
              <w:top w:val="single" w:sz="4" w:space="0" w:color="auto"/>
              <w:left w:val="single" w:sz="4" w:space="0" w:color="auto"/>
              <w:bottom w:val="single" w:sz="4" w:space="0" w:color="auto"/>
              <w:right w:val="single" w:sz="4" w:space="0" w:color="auto"/>
            </w:tcBorders>
          </w:tcPr>
          <w:p w:rsidR="00614E29" w:rsidRPr="00490DF9" w:rsidRDefault="00614E29" w:rsidP="00490DF9">
            <w:pPr>
              <w:spacing w:after="200" w:line="192" w:lineRule="auto"/>
              <w:jc w:val="center"/>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1</w:t>
            </w:r>
          </w:p>
        </w:tc>
      </w:tr>
      <w:tr w:rsidR="00614E29" w:rsidRPr="00490DF9" w:rsidTr="00C47B19">
        <w:trPr>
          <w:trHeight w:val="448"/>
        </w:trPr>
        <w:tc>
          <w:tcPr>
            <w:tcW w:w="3116" w:type="dxa"/>
            <w:vMerge/>
            <w:tcBorders>
              <w:top w:val="single" w:sz="4" w:space="0" w:color="auto"/>
              <w:left w:val="single" w:sz="4" w:space="0" w:color="auto"/>
              <w:bottom w:val="single" w:sz="4" w:space="0" w:color="auto"/>
              <w:right w:val="single" w:sz="4" w:space="0" w:color="auto"/>
            </w:tcBorders>
            <w:vAlign w:val="center"/>
            <w:hideMark/>
          </w:tcPr>
          <w:p w:rsidR="00614E29" w:rsidRPr="00490DF9" w:rsidRDefault="00614E29" w:rsidP="00490DF9">
            <w:pPr>
              <w:spacing w:after="0" w:line="276" w:lineRule="auto"/>
              <w:rPr>
                <w:rFonts w:ascii="Times New Roman" w:eastAsia="Calibri" w:hAnsi="Times New Roman" w:cs="Times New Roman"/>
                <w:sz w:val="24"/>
                <w:szCs w:val="24"/>
                <w:lang w:val="uk-UA"/>
              </w:rPr>
            </w:pPr>
          </w:p>
        </w:tc>
        <w:tc>
          <w:tcPr>
            <w:tcW w:w="4151" w:type="dxa"/>
            <w:tcBorders>
              <w:top w:val="single" w:sz="4" w:space="0" w:color="auto"/>
              <w:left w:val="single" w:sz="4" w:space="0" w:color="auto"/>
              <w:bottom w:val="single" w:sz="4" w:space="0" w:color="auto"/>
              <w:right w:val="single" w:sz="4" w:space="0" w:color="auto"/>
            </w:tcBorders>
            <w:hideMark/>
          </w:tcPr>
          <w:p w:rsidR="00614E29" w:rsidRPr="00490DF9" w:rsidRDefault="00614E29" w:rsidP="00490DF9">
            <w:pPr>
              <w:spacing w:after="200" w:line="192" w:lineRule="auto"/>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Фізична культура</w:t>
            </w:r>
          </w:p>
        </w:tc>
        <w:tc>
          <w:tcPr>
            <w:tcW w:w="1780" w:type="dxa"/>
            <w:tcBorders>
              <w:top w:val="single" w:sz="4" w:space="0" w:color="auto"/>
              <w:left w:val="single" w:sz="4" w:space="0" w:color="auto"/>
              <w:bottom w:val="single" w:sz="4" w:space="0" w:color="auto"/>
              <w:right w:val="single" w:sz="4" w:space="0" w:color="auto"/>
            </w:tcBorders>
          </w:tcPr>
          <w:p w:rsidR="00614E29" w:rsidRPr="00490DF9" w:rsidRDefault="00614E29" w:rsidP="00490DF9">
            <w:pPr>
              <w:spacing w:after="200" w:line="192" w:lineRule="auto"/>
              <w:jc w:val="center"/>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3</w:t>
            </w:r>
          </w:p>
        </w:tc>
      </w:tr>
      <w:tr w:rsidR="00614E29" w:rsidRPr="00490DF9" w:rsidTr="00C47B19">
        <w:trPr>
          <w:trHeight w:val="436"/>
        </w:trPr>
        <w:tc>
          <w:tcPr>
            <w:tcW w:w="7268" w:type="dxa"/>
            <w:gridSpan w:val="2"/>
            <w:tcBorders>
              <w:top w:val="single" w:sz="4" w:space="0" w:color="auto"/>
              <w:left w:val="single" w:sz="4" w:space="0" w:color="auto"/>
              <w:bottom w:val="single" w:sz="4" w:space="0" w:color="auto"/>
              <w:right w:val="single" w:sz="4" w:space="0" w:color="auto"/>
            </w:tcBorders>
            <w:hideMark/>
          </w:tcPr>
          <w:p w:rsidR="00614E29" w:rsidRPr="00490DF9" w:rsidRDefault="00614E29" w:rsidP="00490DF9">
            <w:pPr>
              <w:spacing w:after="200" w:line="192" w:lineRule="auto"/>
              <w:rPr>
                <w:rFonts w:ascii="Times New Roman" w:eastAsia="Calibri" w:hAnsi="Times New Roman" w:cs="Times New Roman"/>
                <w:b/>
                <w:sz w:val="24"/>
                <w:szCs w:val="24"/>
                <w:lang w:val="uk-UA"/>
              </w:rPr>
            </w:pPr>
            <w:r w:rsidRPr="00490DF9">
              <w:rPr>
                <w:rFonts w:ascii="Times New Roman" w:eastAsia="Calibri" w:hAnsi="Times New Roman" w:cs="Times New Roman"/>
                <w:b/>
                <w:sz w:val="24"/>
                <w:szCs w:val="24"/>
                <w:lang w:val="uk-UA"/>
              </w:rPr>
              <w:t>Разом</w:t>
            </w:r>
          </w:p>
        </w:tc>
        <w:tc>
          <w:tcPr>
            <w:tcW w:w="1780" w:type="dxa"/>
            <w:tcBorders>
              <w:top w:val="single" w:sz="4" w:space="0" w:color="auto"/>
              <w:left w:val="single" w:sz="4" w:space="0" w:color="auto"/>
              <w:bottom w:val="single" w:sz="4" w:space="0" w:color="auto"/>
              <w:right w:val="single" w:sz="4" w:space="0" w:color="auto"/>
            </w:tcBorders>
          </w:tcPr>
          <w:p w:rsidR="00614E29" w:rsidRPr="00490DF9" w:rsidRDefault="00614E29" w:rsidP="00490DF9">
            <w:pPr>
              <w:spacing w:after="200" w:line="192" w:lineRule="auto"/>
              <w:jc w:val="center"/>
              <w:rPr>
                <w:rFonts w:ascii="Times New Roman" w:eastAsia="Calibri" w:hAnsi="Times New Roman" w:cs="Times New Roman"/>
                <w:b/>
                <w:sz w:val="24"/>
                <w:szCs w:val="24"/>
                <w:lang w:val="uk-UA"/>
              </w:rPr>
            </w:pPr>
            <w:r w:rsidRPr="00490DF9">
              <w:rPr>
                <w:rFonts w:ascii="Times New Roman" w:eastAsia="Calibri" w:hAnsi="Times New Roman" w:cs="Times New Roman"/>
                <w:b/>
                <w:sz w:val="24"/>
                <w:szCs w:val="24"/>
                <w:lang w:val="uk-UA"/>
              </w:rPr>
              <w:t>30+3</w:t>
            </w:r>
          </w:p>
        </w:tc>
      </w:tr>
      <w:tr w:rsidR="00614E29" w:rsidRPr="00490DF9" w:rsidTr="00C47B19">
        <w:trPr>
          <w:trHeight w:val="436"/>
        </w:trPr>
        <w:tc>
          <w:tcPr>
            <w:tcW w:w="7268" w:type="dxa"/>
            <w:gridSpan w:val="2"/>
            <w:tcBorders>
              <w:top w:val="single" w:sz="4" w:space="0" w:color="auto"/>
              <w:left w:val="single" w:sz="4" w:space="0" w:color="auto"/>
              <w:bottom w:val="single" w:sz="4" w:space="0" w:color="auto"/>
              <w:right w:val="single" w:sz="4" w:space="0" w:color="auto"/>
            </w:tcBorders>
            <w:hideMark/>
          </w:tcPr>
          <w:p w:rsidR="00614E29" w:rsidRPr="00490DF9" w:rsidRDefault="00614E29" w:rsidP="00490DF9">
            <w:pPr>
              <w:spacing w:after="200" w:line="192" w:lineRule="auto"/>
              <w:rPr>
                <w:rFonts w:ascii="Times New Roman" w:eastAsia="Calibri" w:hAnsi="Times New Roman" w:cs="Times New Roman"/>
                <w:b/>
                <w:sz w:val="24"/>
                <w:szCs w:val="24"/>
                <w:lang w:val="uk-UA"/>
              </w:rPr>
            </w:pPr>
            <w:r w:rsidRPr="00490DF9">
              <w:rPr>
                <w:rFonts w:ascii="Times New Roman" w:eastAsia="Calibri" w:hAnsi="Times New Roman" w:cs="Times New Roman"/>
                <w:b/>
                <w:sz w:val="24"/>
                <w:szCs w:val="24"/>
                <w:lang w:val="uk-UA"/>
              </w:rPr>
              <w:t>Гранично допустиме навчальне навантаження</w:t>
            </w:r>
          </w:p>
        </w:tc>
        <w:tc>
          <w:tcPr>
            <w:tcW w:w="1780" w:type="dxa"/>
            <w:tcBorders>
              <w:top w:val="single" w:sz="4" w:space="0" w:color="auto"/>
              <w:left w:val="single" w:sz="4" w:space="0" w:color="auto"/>
              <w:bottom w:val="single" w:sz="4" w:space="0" w:color="auto"/>
              <w:right w:val="single" w:sz="4" w:space="0" w:color="auto"/>
            </w:tcBorders>
          </w:tcPr>
          <w:p w:rsidR="00614E29" w:rsidRPr="00490DF9" w:rsidRDefault="00614E29" w:rsidP="00490DF9">
            <w:pPr>
              <w:spacing w:after="200" w:line="192" w:lineRule="auto"/>
              <w:jc w:val="center"/>
              <w:rPr>
                <w:rFonts w:ascii="Times New Roman" w:eastAsia="Calibri" w:hAnsi="Times New Roman" w:cs="Times New Roman"/>
                <w:b/>
                <w:sz w:val="24"/>
                <w:szCs w:val="24"/>
                <w:lang w:val="uk-UA"/>
              </w:rPr>
            </w:pPr>
            <w:r w:rsidRPr="00490DF9">
              <w:rPr>
                <w:rFonts w:ascii="Times New Roman" w:eastAsia="Calibri" w:hAnsi="Times New Roman" w:cs="Times New Roman"/>
                <w:b/>
                <w:sz w:val="24"/>
                <w:szCs w:val="24"/>
                <w:lang w:val="uk-UA"/>
              </w:rPr>
              <w:t>30</w:t>
            </w:r>
          </w:p>
        </w:tc>
      </w:tr>
      <w:tr w:rsidR="00614E29" w:rsidRPr="00490DF9" w:rsidTr="00C47B19">
        <w:trPr>
          <w:trHeight w:val="884"/>
        </w:trPr>
        <w:tc>
          <w:tcPr>
            <w:tcW w:w="7268" w:type="dxa"/>
            <w:gridSpan w:val="2"/>
            <w:tcBorders>
              <w:top w:val="single" w:sz="4" w:space="0" w:color="auto"/>
              <w:left w:val="single" w:sz="4" w:space="0" w:color="auto"/>
              <w:bottom w:val="single" w:sz="4" w:space="0" w:color="auto"/>
              <w:right w:val="single" w:sz="4" w:space="0" w:color="auto"/>
            </w:tcBorders>
            <w:hideMark/>
          </w:tcPr>
          <w:p w:rsidR="00614E29" w:rsidRPr="00490DF9" w:rsidRDefault="00614E29" w:rsidP="00490DF9">
            <w:pPr>
              <w:spacing w:after="200" w:line="192" w:lineRule="auto"/>
              <w:rPr>
                <w:rFonts w:ascii="Times New Roman" w:eastAsia="Calibri" w:hAnsi="Times New Roman" w:cs="Times New Roman"/>
                <w:b/>
                <w:bCs/>
                <w:sz w:val="24"/>
                <w:szCs w:val="24"/>
                <w:lang w:val="uk-UA"/>
              </w:rPr>
            </w:pPr>
            <w:r w:rsidRPr="00490DF9">
              <w:rPr>
                <w:rFonts w:ascii="Times New Roman" w:eastAsia="Calibri" w:hAnsi="Times New Roman" w:cs="Times New Roman"/>
                <w:b/>
                <w:sz w:val="24"/>
                <w:szCs w:val="24"/>
                <w:lang w:val="uk-UA"/>
              </w:rPr>
              <w:t>Сумарна кількість навчальних годин інваріантної і варіативної складових, що фінансується з бюджету</w:t>
            </w:r>
          </w:p>
        </w:tc>
        <w:tc>
          <w:tcPr>
            <w:tcW w:w="1780" w:type="dxa"/>
            <w:tcBorders>
              <w:top w:val="single" w:sz="4" w:space="0" w:color="auto"/>
              <w:left w:val="single" w:sz="4" w:space="0" w:color="auto"/>
              <w:bottom w:val="single" w:sz="4" w:space="0" w:color="auto"/>
              <w:right w:val="single" w:sz="4" w:space="0" w:color="auto"/>
            </w:tcBorders>
          </w:tcPr>
          <w:p w:rsidR="00614E29" w:rsidRPr="00490DF9" w:rsidRDefault="00614E29" w:rsidP="00490DF9">
            <w:pPr>
              <w:spacing w:after="200" w:line="192" w:lineRule="auto"/>
              <w:jc w:val="center"/>
              <w:rPr>
                <w:rFonts w:ascii="Times New Roman" w:eastAsia="Calibri" w:hAnsi="Times New Roman" w:cs="Times New Roman"/>
                <w:b/>
                <w:sz w:val="24"/>
                <w:szCs w:val="24"/>
                <w:lang w:val="uk-UA"/>
              </w:rPr>
            </w:pPr>
            <w:r w:rsidRPr="00490DF9">
              <w:rPr>
                <w:rFonts w:ascii="Times New Roman" w:eastAsia="Calibri" w:hAnsi="Times New Roman" w:cs="Times New Roman"/>
                <w:b/>
                <w:sz w:val="24"/>
                <w:szCs w:val="24"/>
                <w:lang w:val="uk-UA"/>
              </w:rPr>
              <w:t>33</w:t>
            </w:r>
          </w:p>
        </w:tc>
      </w:tr>
    </w:tbl>
    <w:p w:rsidR="00490DF9" w:rsidRPr="00671111" w:rsidRDefault="004933CD" w:rsidP="00671111">
      <w:pPr>
        <w:spacing w:before="120" w:after="0" w:line="240" w:lineRule="auto"/>
        <w:rPr>
          <w:rFonts w:ascii="Times New Roman" w:eastAsia="Calibri" w:hAnsi="Times New Roman" w:cs="Times New Roman"/>
          <w:b/>
          <w:sz w:val="28"/>
          <w:szCs w:val="20"/>
          <w:lang w:val="uk-UA" w:eastAsia="ru-RU"/>
        </w:rPr>
      </w:pPr>
      <w:r>
        <w:rPr>
          <w:rFonts w:ascii="Times New Roman" w:eastAsia="Calibri" w:hAnsi="Times New Roman" w:cs="Times New Roman"/>
          <w:b/>
          <w:sz w:val="28"/>
          <w:szCs w:val="20"/>
          <w:lang w:val="uk-UA" w:eastAsia="ru-RU"/>
        </w:rPr>
        <w:t xml:space="preserve">                                                                         </w:t>
      </w:r>
      <w:r w:rsidR="00671111">
        <w:rPr>
          <w:rFonts w:ascii="Times New Roman" w:eastAsia="Calibri" w:hAnsi="Times New Roman" w:cs="Times New Roman"/>
          <w:b/>
          <w:sz w:val="28"/>
          <w:szCs w:val="20"/>
          <w:lang w:val="uk-UA" w:eastAsia="ru-RU"/>
        </w:rPr>
        <w:t xml:space="preserve">                            </w:t>
      </w:r>
    </w:p>
    <w:p w:rsidR="00490DF9" w:rsidRDefault="00490DF9" w:rsidP="008420D6">
      <w:pPr>
        <w:spacing w:after="0" w:line="240" w:lineRule="auto"/>
        <w:rPr>
          <w:rFonts w:ascii="Times New Roman" w:eastAsia="Calibri" w:hAnsi="Times New Roman" w:cs="Times New Roman"/>
          <w:b/>
          <w:sz w:val="28"/>
          <w:szCs w:val="28"/>
          <w:lang w:val="uk-UA"/>
        </w:rPr>
      </w:pPr>
    </w:p>
    <w:p w:rsidR="007E2FF9" w:rsidRDefault="00490DF9" w:rsidP="00C47B19">
      <w:pPr>
        <w:spacing w:before="120" w:after="0" w:line="240" w:lineRule="auto"/>
        <w:rPr>
          <w:rFonts w:ascii="Times New Roman" w:eastAsia="Calibri" w:hAnsi="Times New Roman" w:cs="Times New Roman"/>
          <w:b/>
          <w:sz w:val="28"/>
          <w:szCs w:val="20"/>
          <w:lang w:val="uk-UA" w:eastAsia="ru-RU"/>
        </w:rPr>
      </w:pPr>
      <w:r>
        <w:rPr>
          <w:rFonts w:ascii="Times New Roman" w:eastAsia="Calibri" w:hAnsi="Times New Roman" w:cs="Times New Roman"/>
          <w:b/>
          <w:sz w:val="28"/>
          <w:szCs w:val="20"/>
          <w:lang w:val="uk-UA" w:eastAsia="ru-RU"/>
        </w:rPr>
        <w:t xml:space="preserve">                                                                                               </w:t>
      </w:r>
    </w:p>
    <w:p w:rsidR="00490DF9" w:rsidRDefault="00490DF9" w:rsidP="00614E29">
      <w:pPr>
        <w:spacing w:before="120" w:after="0" w:line="240" w:lineRule="auto"/>
        <w:ind w:left="7080" w:firstLine="708"/>
        <w:rPr>
          <w:rFonts w:ascii="Times New Roman" w:eastAsia="Calibri" w:hAnsi="Times New Roman" w:cs="Times New Roman"/>
          <w:b/>
          <w:sz w:val="28"/>
          <w:szCs w:val="20"/>
          <w:lang w:val="uk-UA" w:eastAsia="ru-RU"/>
        </w:rPr>
      </w:pPr>
      <w:r w:rsidRPr="00953998">
        <w:rPr>
          <w:rFonts w:ascii="Times New Roman" w:eastAsia="Calibri" w:hAnsi="Times New Roman" w:cs="Times New Roman"/>
          <w:b/>
          <w:sz w:val="28"/>
          <w:szCs w:val="20"/>
          <w:lang w:val="uk-UA" w:eastAsia="ru-RU"/>
        </w:rPr>
        <w:lastRenderedPageBreak/>
        <w:t xml:space="preserve">Додаток </w:t>
      </w:r>
      <w:r>
        <w:rPr>
          <w:rFonts w:ascii="Times New Roman" w:eastAsia="Calibri" w:hAnsi="Times New Roman" w:cs="Times New Roman"/>
          <w:b/>
          <w:sz w:val="28"/>
          <w:szCs w:val="20"/>
          <w:lang w:val="uk-UA" w:eastAsia="ru-RU"/>
        </w:rPr>
        <w:t>4</w:t>
      </w:r>
    </w:p>
    <w:p w:rsidR="00490DF9" w:rsidRDefault="00490DF9" w:rsidP="00614E29">
      <w:pPr>
        <w:spacing w:after="0" w:line="240" w:lineRule="auto"/>
        <w:rPr>
          <w:rFonts w:ascii="Times New Roman" w:eastAsia="Calibri" w:hAnsi="Times New Roman" w:cs="Times New Roman"/>
          <w:b/>
          <w:sz w:val="28"/>
          <w:szCs w:val="28"/>
          <w:lang w:val="uk-UA"/>
        </w:rPr>
      </w:pPr>
    </w:p>
    <w:p w:rsidR="00421918" w:rsidRPr="00953998" w:rsidRDefault="00421918" w:rsidP="00421918">
      <w:pPr>
        <w:spacing w:after="0" w:line="240" w:lineRule="auto"/>
        <w:ind w:firstLine="709"/>
        <w:jc w:val="center"/>
        <w:rPr>
          <w:rFonts w:ascii="Times New Roman" w:eastAsia="Calibri" w:hAnsi="Times New Roman" w:cs="Times New Roman"/>
          <w:b/>
          <w:sz w:val="28"/>
          <w:szCs w:val="28"/>
          <w:lang w:val="uk-UA"/>
        </w:rPr>
      </w:pPr>
      <w:r w:rsidRPr="00953998">
        <w:rPr>
          <w:rFonts w:ascii="Times New Roman" w:eastAsia="Calibri" w:hAnsi="Times New Roman" w:cs="Times New Roman"/>
          <w:b/>
          <w:sz w:val="28"/>
          <w:szCs w:val="28"/>
          <w:lang w:val="uk-UA"/>
        </w:rPr>
        <w:t>НАВЧАЛЬНИЙ ПЛАН</w:t>
      </w:r>
      <w:r w:rsidR="003218EA">
        <w:rPr>
          <w:rFonts w:ascii="Times New Roman" w:eastAsia="Calibri" w:hAnsi="Times New Roman" w:cs="Times New Roman"/>
          <w:b/>
          <w:sz w:val="28"/>
          <w:szCs w:val="28"/>
          <w:lang w:val="uk-UA"/>
        </w:rPr>
        <w:t xml:space="preserve"> </w:t>
      </w:r>
    </w:p>
    <w:p w:rsidR="00421918" w:rsidRPr="00953998" w:rsidRDefault="00421918" w:rsidP="00421918">
      <w:pPr>
        <w:spacing w:after="0" w:line="240" w:lineRule="auto"/>
        <w:ind w:firstLine="709"/>
        <w:jc w:val="center"/>
        <w:rPr>
          <w:rFonts w:ascii="Times New Roman" w:eastAsia="Calibri" w:hAnsi="Times New Roman" w:cs="Times New Roman"/>
          <w:b/>
          <w:sz w:val="28"/>
          <w:szCs w:val="28"/>
          <w:lang w:val="uk-UA"/>
        </w:rPr>
      </w:pPr>
      <w:r w:rsidRPr="00953998">
        <w:rPr>
          <w:rFonts w:ascii="Times New Roman" w:eastAsia="Calibri" w:hAnsi="Times New Roman" w:cs="Times New Roman"/>
          <w:b/>
          <w:sz w:val="28"/>
          <w:szCs w:val="28"/>
          <w:lang w:val="uk-UA"/>
        </w:rPr>
        <w:t>для 10</w:t>
      </w:r>
      <w:r w:rsidR="00AE4CE1">
        <w:rPr>
          <w:rFonts w:ascii="Times New Roman" w:eastAsia="Calibri" w:hAnsi="Times New Roman" w:cs="Times New Roman"/>
          <w:b/>
          <w:sz w:val="28"/>
          <w:szCs w:val="28"/>
          <w:lang w:val="uk-UA"/>
        </w:rPr>
        <w:t>–</w:t>
      </w:r>
      <w:r w:rsidRPr="00953998">
        <w:rPr>
          <w:rFonts w:ascii="Times New Roman" w:eastAsia="Calibri" w:hAnsi="Times New Roman" w:cs="Times New Roman"/>
          <w:b/>
          <w:sz w:val="28"/>
          <w:szCs w:val="28"/>
          <w:lang w:val="uk-UA"/>
        </w:rPr>
        <w:t>11 класів</w:t>
      </w:r>
    </w:p>
    <w:p w:rsidR="00421918" w:rsidRPr="0002121C" w:rsidRDefault="00421918" w:rsidP="00421918">
      <w:pPr>
        <w:spacing w:after="0" w:line="240" w:lineRule="auto"/>
        <w:ind w:firstLine="709"/>
        <w:jc w:val="center"/>
        <w:rPr>
          <w:rFonts w:ascii="Times New Roman" w:eastAsia="Calibri" w:hAnsi="Times New Roman" w:cs="Times New Roman"/>
          <w:b/>
          <w:sz w:val="28"/>
          <w:szCs w:val="28"/>
          <w:lang w:val="uk-UA"/>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30"/>
        <w:gridCol w:w="1300"/>
        <w:gridCol w:w="1276"/>
      </w:tblGrid>
      <w:tr w:rsidR="00421918" w:rsidRPr="00490DF9" w:rsidTr="002C09F7">
        <w:trPr>
          <w:trHeight w:val="228"/>
        </w:trPr>
        <w:tc>
          <w:tcPr>
            <w:tcW w:w="0" w:type="auto"/>
            <w:vMerge w:val="restart"/>
            <w:tcBorders>
              <w:top w:val="single" w:sz="4" w:space="0" w:color="000000"/>
              <w:left w:val="single" w:sz="4" w:space="0" w:color="000000"/>
              <w:bottom w:val="single" w:sz="4" w:space="0" w:color="000000"/>
              <w:right w:val="single" w:sz="4" w:space="0" w:color="000000"/>
            </w:tcBorders>
            <w:hideMark/>
          </w:tcPr>
          <w:p w:rsidR="00421918" w:rsidRPr="00490DF9" w:rsidRDefault="00421918" w:rsidP="002C09F7">
            <w:pPr>
              <w:spacing w:after="0" w:line="240" w:lineRule="auto"/>
              <w:jc w:val="center"/>
              <w:rPr>
                <w:rFonts w:ascii="Times New Roman" w:eastAsia="Calibri" w:hAnsi="Times New Roman" w:cs="Times New Roman"/>
                <w:b/>
                <w:sz w:val="24"/>
                <w:szCs w:val="24"/>
                <w:lang w:val="uk-UA"/>
              </w:rPr>
            </w:pPr>
            <w:r w:rsidRPr="00490DF9">
              <w:rPr>
                <w:rFonts w:ascii="Times New Roman" w:eastAsia="Calibri" w:hAnsi="Times New Roman" w:cs="Times New Roman"/>
                <w:b/>
                <w:sz w:val="24"/>
                <w:szCs w:val="24"/>
                <w:lang w:val="uk-UA"/>
              </w:rPr>
              <w:t xml:space="preserve">Предмети </w:t>
            </w:r>
          </w:p>
        </w:tc>
        <w:tc>
          <w:tcPr>
            <w:tcW w:w="2576" w:type="dxa"/>
            <w:gridSpan w:val="2"/>
            <w:tcBorders>
              <w:top w:val="single" w:sz="4" w:space="0" w:color="000000"/>
              <w:left w:val="single" w:sz="4" w:space="0" w:color="000000"/>
              <w:bottom w:val="single" w:sz="4" w:space="0" w:color="auto"/>
              <w:right w:val="single" w:sz="4" w:space="0" w:color="000000"/>
            </w:tcBorders>
            <w:hideMark/>
          </w:tcPr>
          <w:p w:rsidR="00421918" w:rsidRPr="00490DF9" w:rsidRDefault="00421918" w:rsidP="002C09F7">
            <w:pPr>
              <w:spacing w:after="0" w:line="240" w:lineRule="auto"/>
              <w:jc w:val="center"/>
              <w:rPr>
                <w:rFonts w:ascii="Times New Roman" w:eastAsia="Calibri" w:hAnsi="Times New Roman" w:cs="Times New Roman"/>
                <w:b/>
                <w:sz w:val="24"/>
                <w:szCs w:val="24"/>
                <w:lang w:val="uk-UA"/>
              </w:rPr>
            </w:pPr>
            <w:r w:rsidRPr="00490DF9">
              <w:rPr>
                <w:rFonts w:ascii="Times New Roman" w:eastAsia="Calibri" w:hAnsi="Times New Roman" w:cs="Times New Roman"/>
                <w:b/>
                <w:sz w:val="24"/>
                <w:szCs w:val="24"/>
                <w:lang w:val="uk-UA"/>
              </w:rPr>
              <w:t>Кількість годин на тиждень</w:t>
            </w:r>
          </w:p>
        </w:tc>
      </w:tr>
      <w:tr w:rsidR="00421918" w:rsidRPr="00490DF9" w:rsidTr="002C09F7">
        <w:trPr>
          <w:trHeight w:val="32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918" w:rsidRPr="00490DF9" w:rsidRDefault="00421918" w:rsidP="002C09F7">
            <w:pPr>
              <w:spacing w:after="0" w:line="276" w:lineRule="auto"/>
              <w:rPr>
                <w:rFonts w:ascii="Times New Roman" w:eastAsia="Calibri" w:hAnsi="Times New Roman" w:cs="Times New Roman"/>
                <w:sz w:val="24"/>
                <w:szCs w:val="24"/>
                <w:lang w:val="uk-UA"/>
              </w:rPr>
            </w:pPr>
          </w:p>
        </w:tc>
        <w:tc>
          <w:tcPr>
            <w:tcW w:w="1300" w:type="dxa"/>
            <w:tcBorders>
              <w:top w:val="single" w:sz="4" w:space="0" w:color="auto"/>
              <w:left w:val="single" w:sz="4" w:space="0" w:color="000000"/>
              <w:bottom w:val="single" w:sz="4" w:space="0" w:color="000000"/>
              <w:right w:val="single" w:sz="4" w:space="0" w:color="auto"/>
            </w:tcBorders>
            <w:hideMark/>
          </w:tcPr>
          <w:p w:rsidR="00421918" w:rsidRPr="00490DF9" w:rsidRDefault="00421918" w:rsidP="002C09F7">
            <w:pPr>
              <w:spacing w:after="0" w:line="240" w:lineRule="auto"/>
              <w:jc w:val="center"/>
              <w:rPr>
                <w:rFonts w:ascii="Times New Roman" w:eastAsia="Calibri" w:hAnsi="Times New Roman" w:cs="Times New Roman"/>
                <w:b/>
                <w:sz w:val="24"/>
                <w:szCs w:val="24"/>
                <w:lang w:val="uk-UA"/>
              </w:rPr>
            </w:pPr>
            <w:r w:rsidRPr="00490DF9">
              <w:rPr>
                <w:rFonts w:ascii="Times New Roman" w:eastAsia="Calibri" w:hAnsi="Times New Roman" w:cs="Times New Roman"/>
                <w:b/>
                <w:sz w:val="24"/>
                <w:szCs w:val="24"/>
                <w:lang w:val="uk-UA"/>
              </w:rPr>
              <w:t>10 кл.</w:t>
            </w:r>
          </w:p>
        </w:tc>
        <w:tc>
          <w:tcPr>
            <w:tcW w:w="1276" w:type="dxa"/>
            <w:tcBorders>
              <w:top w:val="single" w:sz="4" w:space="0" w:color="auto"/>
              <w:left w:val="single" w:sz="4" w:space="0" w:color="auto"/>
              <w:bottom w:val="single" w:sz="4" w:space="0" w:color="000000"/>
              <w:right w:val="single" w:sz="4" w:space="0" w:color="000000"/>
            </w:tcBorders>
            <w:hideMark/>
          </w:tcPr>
          <w:p w:rsidR="00421918" w:rsidRPr="00490DF9" w:rsidRDefault="00421918" w:rsidP="002C09F7">
            <w:pPr>
              <w:spacing w:after="0" w:line="240" w:lineRule="auto"/>
              <w:jc w:val="center"/>
              <w:rPr>
                <w:rFonts w:ascii="Times New Roman" w:eastAsia="Calibri" w:hAnsi="Times New Roman" w:cs="Times New Roman"/>
                <w:b/>
                <w:sz w:val="24"/>
                <w:szCs w:val="24"/>
                <w:lang w:val="uk-UA"/>
              </w:rPr>
            </w:pPr>
            <w:r w:rsidRPr="00490DF9">
              <w:rPr>
                <w:rFonts w:ascii="Times New Roman" w:eastAsia="Calibri" w:hAnsi="Times New Roman" w:cs="Times New Roman"/>
                <w:b/>
                <w:sz w:val="24"/>
                <w:szCs w:val="24"/>
                <w:lang w:val="uk-UA"/>
              </w:rPr>
              <w:t>11 кл.</w:t>
            </w:r>
          </w:p>
        </w:tc>
      </w:tr>
      <w:tr w:rsidR="00421918" w:rsidRPr="00490DF9" w:rsidTr="002C09F7">
        <w:tc>
          <w:tcPr>
            <w:tcW w:w="0" w:type="auto"/>
            <w:tcBorders>
              <w:top w:val="single" w:sz="4" w:space="0" w:color="000000"/>
              <w:left w:val="single" w:sz="4" w:space="0" w:color="000000"/>
              <w:bottom w:val="single" w:sz="4" w:space="0" w:color="000000"/>
              <w:right w:val="single" w:sz="4" w:space="0" w:color="000000"/>
            </w:tcBorders>
            <w:hideMark/>
          </w:tcPr>
          <w:p w:rsidR="00421918" w:rsidRPr="00490DF9" w:rsidRDefault="00421918" w:rsidP="002C09F7">
            <w:pPr>
              <w:spacing w:after="0" w:line="240" w:lineRule="auto"/>
              <w:rPr>
                <w:rFonts w:ascii="Times New Roman" w:eastAsia="Calibri" w:hAnsi="Times New Roman" w:cs="Times New Roman"/>
                <w:b/>
                <w:sz w:val="24"/>
                <w:szCs w:val="24"/>
                <w:lang w:val="uk-UA"/>
              </w:rPr>
            </w:pPr>
            <w:r w:rsidRPr="00490DF9">
              <w:rPr>
                <w:rFonts w:ascii="Times New Roman" w:eastAsia="Calibri" w:hAnsi="Times New Roman" w:cs="Times New Roman"/>
                <w:b/>
                <w:sz w:val="24"/>
                <w:szCs w:val="24"/>
                <w:lang w:val="uk-UA"/>
              </w:rPr>
              <w:t>Базові предмети</w:t>
            </w:r>
          </w:p>
        </w:tc>
        <w:tc>
          <w:tcPr>
            <w:tcW w:w="1300" w:type="dxa"/>
            <w:tcBorders>
              <w:top w:val="single" w:sz="4" w:space="0" w:color="000000"/>
              <w:left w:val="single" w:sz="4" w:space="0" w:color="000000"/>
              <w:bottom w:val="single" w:sz="4" w:space="0" w:color="000000"/>
              <w:right w:val="single" w:sz="4" w:space="0" w:color="auto"/>
            </w:tcBorders>
          </w:tcPr>
          <w:p w:rsidR="00421918" w:rsidRPr="00490DF9" w:rsidRDefault="00421918" w:rsidP="002C09F7">
            <w:pPr>
              <w:spacing w:after="0" w:line="240" w:lineRule="auto"/>
              <w:jc w:val="center"/>
              <w:rPr>
                <w:rFonts w:ascii="Times New Roman" w:eastAsia="Calibri" w:hAnsi="Times New Roman" w:cs="Times New Roman"/>
                <w:b/>
                <w:sz w:val="24"/>
                <w:szCs w:val="24"/>
                <w:lang w:val="uk-UA"/>
              </w:rPr>
            </w:pPr>
          </w:p>
        </w:tc>
        <w:tc>
          <w:tcPr>
            <w:tcW w:w="1276" w:type="dxa"/>
            <w:tcBorders>
              <w:top w:val="single" w:sz="4" w:space="0" w:color="000000"/>
              <w:left w:val="single" w:sz="4" w:space="0" w:color="auto"/>
              <w:bottom w:val="single" w:sz="4" w:space="0" w:color="000000"/>
              <w:right w:val="single" w:sz="4" w:space="0" w:color="000000"/>
            </w:tcBorders>
          </w:tcPr>
          <w:p w:rsidR="00421918" w:rsidRPr="00490DF9" w:rsidRDefault="00421918" w:rsidP="002C09F7">
            <w:pPr>
              <w:spacing w:after="0" w:line="240" w:lineRule="auto"/>
              <w:jc w:val="center"/>
              <w:rPr>
                <w:rFonts w:ascii="Times New Roman" w:eastAsia="Calibri" w:hAnsi="Times New Roman" w:cs="Times New Roman"/>
                <w:b/>
                <w:sz w:val="24"/>
                <w:szCs w:val="24"/>
                <w:lang w:val="uk-UA"/>
              </w:rPr>
            </w:pPr>
          </w:p>
        </w:tc>
      </w:tr>
      <w:tr w:rsidR="00421918" w:rsidRPr="00490DF9" w:rsidTr="002C09F7">
        <w:tc>
          <w:tcPr>
            <w:tcW w:w="0" w:type="auto"/>
            <w:tcBorders>
              <w:top w:val="single" w:sz="4" w:space="0" w:color="000000"/>
              <w:left w:val="single" w:sz="4" w:space="0" w:color="000000"/>
              <w:bottom w:val="single" w:sz="4" w:space="0" w:color="000000"/>
              <w:right w:val="single" w:sz="4" w:space="0" w:color="000000"/>
            </w:tcBorders>
            <w:hideMark/>
          </w:tcPr>
          <w:p w:rsidR="00421918" w:rsidRPr="00490DF9" w:rsidRDefault="00421918" w:rsidP="002C09F7">
            <w:pPr>
              <w:spacing w:after="0" w:line="240" w:lineRule="auto"/>
              <w:ind w:left="540"/>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Українська мова</w:t>
            </w:r>
          </w:p>
        </w:tc>
        <w:tc>
          <w:tcPr>
            <w:tcW w:w="1300" w:type="dxa"/>
            <w:tcBorders>
              <w:top w:val="single" w:sz="4" w:space="0" w:color="000000"/>
              <w:left w:val="single" w:sz="4" w:space="0" w:color="000000"/>
              <w:bottom w:val="single" w:sz="4" w:space="0" w:color="000000"/>
              <w:right w:val="single" w:sz="4" w:space="0" w:color="auto"/>
            </w:tcBorders>
            <w:hideMark/>
          </w:tcPr>
          <w:p w:rsidR="00421918" w:rsidRPr="00490DF9" w:rsidRDefault="00421918" w:rsidP="002C09F7">
            <w:pPr>
              <w:spacing w:after="0" w:line="240" w:lineRule="auto"/>
              <w:jc w:val="center"/>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2</w:t>
            </w:r>
            <w:r w:rsidR="00BB7545">
              <w:rPr>
                <w:rFonts w:ascii="Times New Roman" w:eastAsia="Calibri" w:hAnsi="Times New Roman" w:cs="Times New Roman"/>
                <w:sz w:val="24"/>
                <w:szCs w:val="24"/>
                <w:lang w:val="uk-UA"/>
              </w:rPr>
              <w:t xml:space="preserve">  </w:t>
            </w:r>
          </w:p>
        </w:tc>
        <w:tc>
          <w:tcPr>
            <w:tcW w:w="1276" w:type="dxa"/>
            <w:tcBorders>
              <w:top w:val="single" w:sz="4" w:space="0" w:color="000000"/>
              <w:left w:val="single" w:sz="4" w:space="0" w:color="auto"/>
              <w:bottom w:val="single" w:sz="4" w:space="0" w:color="000000"/>
              <w:right w:val="single" w:sz="4" w:space="0" w:color="000000"/>
            </w:tcBorders>
            <w:hideMark/>
          </w:tcPr>
          <w:p w:rsidR="00421918" w:rsidRPr="00490DF9" w:rsidRDefault="00421918" w:rsidP="002C09F7">
            <w:pPr>
              <w:spacing w:after="0" w:line="240" w:lineRule="auto"/>
              <w:jc w:val="center"/>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2</w:t>
            </w:r>
            <w:r w:rsidR="00293A82">
              <w:rPr>
                <w:rFonts w:ascii="Times New Roman" w:eastAsia="Calibri" w:hAnsi="Times New Roman" w:cs="Times New Roman"/>
                <w:sz w:val="24"/>
                <w:szCs w:val="24"/>
                <w:lang w:val="uk-UA"/>
              </w:rPr>
              <w:t xml:space="preserve"> </w:t>
            </w:r>
          </w:p>
        </w:tc>
      </w:tr>
      <w:tr w:rsidR="00421918" w:rsidRPr="00490DF9" w:rsidTr="002C09F7">
        <w:tc>
          <w:tcPr>
            <w:tcW w:w="0" w:type="auto"/>
            <w:tcBorders>
              <w:top w:val="single" w:sz="4" w:space="0" w:color="000000"/>
              <w:left w:val="single" w:sz="4" w:space="0" w:color="000000"/>
              <w:bottom w:val="single" w:sz="4" w:space="0" w:color="000000"/>
              <w:right w:val="single" w:sz="4" w:space="0" w:color="000000"/>
            </w:tcBorders>
            <w:hideMark/>
          </w:tcPr>
          <w:p w:rsidR="00421918" w:rsidRPr="00490DF9" w:rsidRDefault="00421918" w:rsidP="002C09F7">
            <w:pPr>
              <w:spacing w:after="0" w:line="240" w:lineRule="auto"/>
              <w:ind w:left="540"/>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Українська література</w:t>
            </w:r>
          </w:p>
        </w:tc>
        <w:tc>
          <w:tcPr>
            <w:tcW w:w="1300" w:type="dxa"/>
            <w:tcBorders>
              <w:top w:val="single" w:sz="4" w:space="0" w:color="000000"/>
              <w:left w:val="single" w:sz="4" w:space="0" w:color="000000"/>
              <w:bottom w:val="single" w:sz="4" w:space="0" w:color="000000"/>
              <w:right w:val="single" w:sz="4" w:space="0" w:color="auto"/>
            </w:tcBorders>
            <w:hideMark/>
          </w:tcPr>
          <w:p w:rsidR="00421918" w:rsidRPr="00490DF9" w:rsidRDefault="00421918" w:rsidP="002C09F7">
            <w:pPr>
              <w:spacing w:after="0" w:line="240" w:lineRule="auto"/>
              <w:jc w:val="center"/>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2</w:t>
            </w:r>
            <w:r w:rsidR="00BB7545">
              <w:rPr>
                <w:rFonts w:ascii="Times New Roman" w:eastAsia="Calibri" w:hAnsi="Times New Roman" w:cs="Times New Roman"/>
                <w:sz w:val="24"/>
                <w:szCs w:val="24"/>
                <w:lang w:val="uk-UA"/>
              </w:rPr>
              <w:t xml:space="preserve"> </w:t>
            </w:r>
          </w:p>
        </w:tc>
        <w:tc>
          <w:tcPr>
            <w:tcW w:w="1276" w:type="dxa"/>
            <w:tcBorders>
              <w:top w:val="single" w:sz="4" w:space="0" w:color="000000"/>
              <w:left w:val="single" w:sz="4" w:space="0" w:color="auto"/>
              <w:bottom w:val="single" w:sz="4" w:space="0" w:color="000000"/>
              <w:right w:val="single" w:sz="4" w:space="0" w:color="000000"/>
            </w:tcBorders>
            <w:hideMark/>
          </w:tcPr>
          <w:p w:rsidR="00421918" w:rsidRPr="00490DF9" w:rsidRDefault="00421918" w:rsidP="002C09F7">
            <w:pPr>
              <w:spacing w:after="0" w:line="240" w:lineRule="auto"/>
              <w:jc w:val="center"/>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2</w:t>
            </w:r>
            <w:r w:rsidR="00293A82">
              <w:rPr>
                <w:rFonts w:ascii="Times New Roman" w:eastAsia="Calibri" w:hAnsi="Times New Roman" w:cs="Times New Roman"/>
                <w:sz w:val="24"/>
                <w:szCs w:val="24"/>
                <w:lang w:val="uk-UA"/>
              </w:rPr>
              <w:t xml:space="preserve"> </w:t>
            </w:r>
          </w:p>
        </w:tc>
      </w:tr>
      <w:tr w:rsidR="00421918" w:rsidRPr="00490DF9" w:rsidTr="002C09F7">
        <w:tc>
          <w:tcPr>
            <w:tcW w:w="0" w:type="auto"/>
            <w:tcBorders>
              <w:top w:val="single" w:sz="4" w:space="0" w:color="000000"/>
              <w:left w:val="single" w:sz="4" w:space="0" w:color="000000"/>
              <w:bottom w:val="single" w:sz="4" w:space="0" w:color="000000"/>
              <w:right w:val="single" w:sz="4" w:space="0" w:color="000000"/>
            </w:tcBorders>
            <w:hideMark/>
          </w:tcPr>
          <w:p w:rsidR="00421918" w:rsidRPr="00490DF9" w:rsidRDefault="00421918" w:rsidP="002C09F7">
            <w:pPr>
              <w:spacing w:after="0" w:line="240" w:lineRule="auto"/>
              <w:ind w:left="540"/>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Зарубіжна література</w:t>
            </w:r>
          </w:p>
        </w:tc>
        <w:tc>
          <w:tcPr>
            <w:tcW w:w="1300" w:type="dxa"/>
            <w:tcBorders>
              <w:top w:val="single" w:sz="4" w:space="0" w:color="000000"/>
              <w:left w:val="single" w:sz="4" w:space="0" w:color="000000"/>
              <w:bottom w:val="single" w:sz="4" w:space="0" w:color="000000"/>
              <w:right w:val="single" w:sz="4" w:space="0" w:color="auto"/>
            </w:tcBorders>
            <w:hideMark/>
          </w:tcPr>
          <w:p w:rsidR="00421918" w:rsidRPr="00490DF9" w:rsidRDefault="00421918" w:rsidP="002C09F7">
            <w:pPr>
              <w:spacing w:after="0" w:line="240" w:lineRule="auto"/>
              <w:jc w:val="center"/>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1</w:t>
            </w:r>
          </w:p>
        </w:tc>
        <w:tc>
          <w:tcPr>
            <w:tcW w:w="1276" w:type="dxa"/>
            <w:tcBorders>
              <w:top w:val="single" w:sz="4" w:space="0" w:color="000000"/>
              <w:left w:val="single" w:sz="4" w:space="0" w:color="auto"/>
              <w:bottom w:val="single" w:sz="4" w:space="0" w:color="000000"/>
              <w:right w:val="single" w:sz="4" w:space="0" w:color="000000"/>
            </w:tcBorders>
            <w:hideMark/>
          </w:tcPr>
          <w:p w:rsidR="00421918" w:rsidRPr="00490DF9" w:rsidRDefault="00421918" w:rsidP="002C09F7">
            <w:pPr>
              <w:spacing w:after="0" w:line="240" w:lineRule="auto"/>
              <w:jc w:val="center"/>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1</w:t>
            </w:r>
            <w:r w:rsidR="00293A82">
              <w:rPr>
                <w:rFonts w:ascii="Times New Roman" w:eastAsia="Calibri" w:hAnsi="Times New Roman" w:cs="Times New Roman"/>
                <w:sz w:val="24"/>
                <w:szCs w:val="24"/>
                <w:lang w:val="uk-UA"/>
              </w:rPr>
              <w:t xml:space="preserve"> </w:t>
            </w:r>
          </w:p>
        </w:tc>
      </w:tr>
      <w:tr w:rsidR="00421918" w:rsidRPr="00490DF9" w:rsidTr="002C09F7">
        <w:tc>
          <w:tcPr>
            <w:tcW w:w="0" w:type="auto"/>
            <w:tcBorders>
              <w:top w:val="single" w:sz="4" w:space="0" w:color="000000"/>
              <w:left w:val="single" w:sz="4" w:space="0" w:color="000000"/>
              <w:bottom w:val="single" w:sz="4" w:space="0" w:color="000000"/>
              <w:right w:val="single" w:sz="4" w:space="0" w:color="000000"/>
            </w:tcBorders>
            <w:hideMark/>
          </w:tcPr>
          <w:p w:rsidR="00421918" w:rsidRPr="00490DF9" w:rsidRDefault="00421918" w:rsidP="002C09F7">
            <w:pPr>
              <w:spacing w:after="0" w:line="240" w:lineRule="auto"/>
              <w:ind w:left="540"/>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Іноземна мова (англійська)</w:t>
            </w:r>
          </w:p>
        </w:tc>
        <w:tc>
          <w:tcPr>
            <w:tcW w:w="1300" w:type="dxa"/>
            <w:tcBorders>
              <w:top w:val="single" w:sz="4" w:space="0" w:color="000000"/>
              <w:left w:val="single" w:sz="4" w:space="0" w:color="000000"/>
              <w:bottom w:val="single" w:sz="4" w:space="0" w:color="000000"/>
              <w:right w:val="single" w:sz="4" w:space="0" w:color="auto"/>
            </w:tcBorders>
            <w:hideMark/>
          </w:tcPr>
          <w:p w:rsidR="00421918" w:rsidRPr="00490DF9" w:rsidRDefault="00421918" w:rsidP="002C09F7">
            <w:pPr>
              <w:spacing w:after="0" w:line="240" w:lineRule="auto"/>
              <w:jc w:val="center"/>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2</w:t>
            </w:r>
          </w:p>
        </w:tc>
        <w:tc>
          <w:tcPr>
            <w:tcW w:w="1276" w:type="dxa"/>
            <w:tcBorders>
              <w:top w:val="single" w:sz="4" w:space="0" w:color="000000"/>
              <w:left w:val="single" w:sz="4" w:space="0" w:color="auto"/>
              <w:bottom w:val="single" w:sz="4" w:space="0" w:color="000000"/>
              <w:right w:val="single" w:sz="4" w:space="0" w:color="000000"/>
            </w:tcBorders>
            <w:hideMark/>
          </w:tcPr>
          <w:p w:rsidR="00421918" w:rsidRPr="00490DF9" w:rsidRDefault="00421918" w:rsidP="002C09F7">
            <w:pPr>
              <w:spacing w:after="0" w:line="240" w:lineRule="auto"/>
              <w:jc w:val="center"/>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2</w:t>
            </w:r>
          </w:p>
        </w:tc>
      </w:tr>
      <w:tr w:rsidR="00421918" w:rsidRPr="00490DF9" w:rsidTr="002C09F7">
        <w:tc>
          <w:tcPr>
            <w:tcW w:w="0" w:type="auto"/>
            <w:tcBorders>
              <w:top w:val="single" w:sz="4" w:space="0" w:color="000000"/>
              <w:left w:val="single" w:sz="4" w:space="0" w:color="000000"/>
              <w:bottom w:val="single" w:sz="4" w:space="0" w:color="000000"/>
              <w:right w:val="single" w:sz="4" w:space="0" w:color="000000"/>
            </w:tcBorders>
            <w:hideMark/>
          </w:tcPr>
          <w:p w:rsidR="00421918" w:rsidRPr="00490DF9" w:rsidRDefault="00421918" w:rsidP="002C09F7">
            <w:pPr>
              <w:spacing w:after="0" w:line="240" w:lineRule="auto"/>
              <w:ind w:left="540"/>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Історія України</w:t>
            </w:r>
          </w:p>
        </w:tc>
        <w:tc>
          <w:tcPr>
            <w:tcW w:w="1300" w:type="dxa"/>
            <w:tcBorders>
              <w:top w:val="single" w:sz="4" w:space="0" w:color="000000"/>
              <w:left w:val="single" w:sz="4" w:space="0" w:color="000000"/>
              <w:bottom w:val="single" w:sz="4" w:space="0" w:color="000000"/>
              <w:right w:val="single" w:sz="4" w:space="0" w:color="auto"/>
            </w:tcBorders>
            <w:hideMark/>
          </w:tcPr>
          <w:p w:rsidR="00421918" w:rsidRPr="00490DF9" w:rsidRDefault="00421918" w:rsidP="002C09F7">
            <w:pPr>
              <w:spacing w:after="0" w:line="240" w:lineRule="auto"/>
              <w:jc w:val="center"/>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1,5</w:t>
            </w:r>
            <w:r w:rsidR="00BB7545">
              <w:rPr>
                <w:rFonts w:ascii="Times New Roman" w:eastAsia="Calibri" w:hAnsi="Times New Roman" w:cs="Times New Roman"/>
                <w:sz w:val="24"/>
                <w:szCs w:val="24"/>
                <w:lang w:val="uk-UA"/>
              </w:rPr>
              <w:t xml:space="preserve"> </w:t>
            </w:r>
          </w:p>
        </w:tc>
        <w:tc>
          <w:tcPr>
            <w:tcW w:w="1276" w:type="dxa"/>
            <w:tcBorders>
              <w:top w:val="single" w:sz="4" w:space="0" w:color="000000"/>
              <w:left w:val="single" w:sz="4" w:space="0" w:color="auto"/>
              <w:bottom w:val="single" w:sz="4" w:space="0" w:color="000000"/>
              <w:right w:val="single" w:sz="4" w:space="0" w:color="000000"/>
            </w:tcBorders>
            <w:hideMark/>
          </w:tcPr>
          <w:p w:rsidR="00421918" w:rsidRPr="00490DF9" w:rsidRDefault="00421918" w:rsidP="002C09F7">
            <w:pPr>
              <w:spacing w:after="0" w:line="240" w:lineRule="auto"/>
              <w:jc w:val="center"/>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1,5</w:t>
            </w:r>
            <w:r w:rsidR="00293A82">
              <w:rPr>
                <w:rFonts w:ascii="Times New Roman" w:eastAsia="Calibri" w:hAnsi="Times New Roman" w:cs="Times New Roman"/>
                <w:sz w:val="24"/>
                <w:szCs w:val="24"/>
                <w:lang w:val="uk-UA"/>
              </w:rPr>
              <w:t xml:space="preserve"> </w:t>
            </w:r>
          </w:p>
        </w:tc>
      </w:tr>
      <w:tr w:rsidR="00421918" w:rsidRPr="00490DF9" w:rsidTr="002C09F7">
        <w:tc>
          <w:tcPr>
            <w:tcW w:w="0" w:type="auto"/>
            <w:tcBorders>
              <w:top w:val="single" w:sz="4" w:space="0" w:color="000000"/>
              <w:left w:val="single" w:sz="4" w:space="0" w:color="000000"/>
              <w:bottom w:val="single" w:sz="4" w:space="0" w:color="000000"/>
              <w:right w:val="single" w:sz="4" w:space="0" w:color="000000"/>
            </w:tcBorders>
            <w:hideMark/>
          </w:tcPr>
          <w:p w:rsidR="00421918" w:rsidRPr="00490DF9" w:rsidRDefault="00421918" w:rsidP="002C09F7">
            <w:pPr>
              <w:spacing w:after="0" w:line="240" w:lineRule="auto"/>
              <w:ind w:left="540"/>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Всесвітня історія</w:t>
            </w:r>
          </w:p>
        </w:tc>
        <w:tc>
          <w:tcPr>
            <w:tcW w:w="1300" w:type="dxa"/>
            <w:tcBorders>
              <w:top w:val="single" w:sz="4" w:space="0" w:color="000000"/>
              <w:left w:val="single" w:sz="4" w:space="0" w:color="000000"/>
              <w:bottom w:val="single" w:sz="4" w:space="0" w:color="000000"/>
              <w:right w:val="single" w:sz="4" w:space="0" w:color="auto"/>
            </w:tcBorders>
            <w:hideMark/>
          </w:tcPr>
          <w:p w:rsidR="00421918" w:rsidRPr="00490DF9" w:rsidRDefault="00421918" w:rsidP="002C09F7">
            <w:pPr>
              <w:spacing w:after="0" w:line="240" w:lineRule="auto"/>
              <w:jc w:val="center"/>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1</w:t>
            </w:r>
          </w:p>
        </w:tc>
        <w:tc>
          <w:tcPr>
            <w:tcW w:w="1276" w:type="dxa"/>
            <w:tcBorders>
              <w:top w:val="single" w:sz="4" w:space="0" w:color="000000"/>
              <w:left w:val="single" w:sz="4" w:space="0" w:color="auto"/>
              <w:bottom w:val="single" w:sz="4" w:space="0" w:color="000000"/>
              <w:right w:val="single" w:sz="4" w:space="0" w:color="000000"/>
            </w:tcBorders>
            <w:hideMark/>
          </w:tcPr>
          <w:p w:rsidR="00421918" w:rsidRPr="00490DF9" w:rsidRDefault="00421918" w:rsidP="002C09F7">
            <w:pPr>
              <w:spacing w:after="0" w:line="240" w:lineRule="auto"/>
              <w:jc w:val="center"/>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1</w:t>
            </w:r>
          </w:p>
        </w:tc>
      </w:tr>
      <w:tr w:rsidR="00421918" w:rsidRPr="00490DF9" w:rsidTr="002C09F7">
        <w:tc>
          <w:tcPr>
            <w:tcW w:w="0" w:type="auto"/>
            <w:tcBorders>
              <w:top w:val="single" w:sz="4" w:space="0" w:color="000000"/>
              <w:left w:val="single" w:sz="4" w:space="0" w:color="000000"/>
              <w:bottom w:val="single" w:sz="4" w:space="0" w:color="000000"/>
              <w:right w:val="single" w:sz="4" w:space="0" w:color="000000"/>
            </w:tcBorders>
            <w:hideMark/>
          </w:tcPr>
          <w:p w:rsidR="00421918" w:rsidRPr="00490DF9" w:rsidRDefault="00421918" w:rsidP="002C09F7">
            <w:pPr>
              <w:spacing w:after="0" w:line="240" w:lineRule="auto"/>
              <w:ind w:left="540"/>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Громадянська освіта</w:t>
            </w:r>
          </w:p>
        </w:tc>
        <w:tc>
          <w:tcPr>
            <w:tcW w:w="1300" w:type="dxa"/>
            <w:tcBorders>
              <w:top w:val="single" w:sz="4" w:space="0" w:color="000000"/>
              <w:left w:val="single" w:sz="4" w:space="0" w:color="000000"/>
              <w:bottom w:val="single" w:sz="4" w:space="0" w:color="000000"/>
              <w:right w:val="single" w:sz="4" w:space="0" w:color="auto"/>
            </w:tcBorders>
            <w:hideMark/>
          </w:tcPr>
          <w:p w:rsidR="00421918" w:rsidRPr="00490DF9" w:rsidRDefault="00421918" w:rsidP="002C09F7">
            <w:pPr>
              <w:spacing w:after="0" w:line="240" w:lineRule="auto"/>
              <w:jc w:val="center"/>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2</w:t>
            </w:r>
          </w:p>
        </w:tc>
        <w:tc>
          <w:tcPr>
            <w:tcW w:w="1276" w:type="dxa"/>
            <w:tcBorders>
              <w:top w:val="single" w:sz="4" w:space="0" w:color="000000"/>
              <w:left w:val="single" w:sz="4" w:space="0" w:color="auto"/>
              <w:bottom w:val="single" w:sz="4" w:space="0" w:color="000000"/>
              <w:right w:val="single" w:sz="4" w:space="0" w:color="000000"/>
            </w:tcBorders>
            <w:hideMark/>
          </w:tcPr>
          <w:p w:rsidR="00421918" w:rsidRPr="00490DF9" w:rsidRDefault="00421918" w:rsidP="002C09F7">
            <w:pPr>
              <w:spacing w:after="0" w:line="240" w:lineRule="auto"/>
              <w:jc w:val="center"/>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w:t>
            </w:r>
          </w:p>
        </w:tc>
      </w:tr>
      <w:tr w:rsidR="00421918" w:rsidRPr="00490DF9" w:rsidTr="002C09F7">
        <w:tc>
          <w:tcPr>
            <w:tcW w:w="0" w:type="auto"/>
            <w:tcBorders>
              <w:top w:val="single" w:sz="4" w:space="0" w:color="000000"/>
              <w:left w:val="single" w:sz="4" w:space="0" w:color="000000"/>
              <w:bottom w:val="single" w:sz="4" w:space="0" w:color="000000"/>
              <w:right w:val="single" w:sz="4" w:space="0" w:color="000000"/>
            </w:tcBorders>
            <w:hideMark/>
          </w:tcPr>
          <w:p w:rsidR="00421918" w:rsidRPr="00490DF9" w:rsidRDefault="00421918" w:rsidP="002C09F7">
            <w:pPr>
              <w:spacing w:after="0" w:line="240" w:lineRule="auto"/>
              <w:ind w:left="540"/>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Математика (алгебра і початки аналізу та геометрія)</w:t>
            </w:r>
          </w:p>
        </w:tc>
        <w:tc>
          <w:tcPr>
            <w:tcW w:w="1300" w:type="dxa"/>
            <w:tcBorders>
              <w:top w:val="single" w:sz="4" w:space="0" w:color="000000"/>
              <w:left w:val="single" w:sz="4" w:space="0" w:color="000000"/>
              <w:bottom w:val="single" w:sz="4" w:space="0" w:color="000000"/>
              <w:right w:val="single" w:sz="4" w:space="0" w:color="auto"/>
            </w:tcBorders>
            <w:hideMark/>
          </w:tcPr>
          <w:p w:rsidR="00421918" w:rsidRPr="00490DF9" w:rsidRDefault="00421918" w:rsidP="002C09F7">
            <w:pPr>
              <w:spacing w:after="0" w:line="240" w:lineRule="auto"/>
              <w:jc w:val="center"/>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3</w:t>
            </w:r>
            <w:r w:rsidR="00BB7545">
              <w:rPr>
                <w:rFonts w:ascii="Times New Roman" w:eastAsia="Calibri" w:hAnsi="Times New Roman" w:cs="Times New Roman"/>
                <w:sz w:val="24"/>
                <w:szCs w:val="24"/>
                <w:lang w:val="uk-UA"/>
              </w:rPr>
              <w:t xml:space="preserve"> </w:t>
            </w:r>
          </w:p>
        </w:tc>
        <w:tc>
          <w:tcPr>
            <w:tcW w:w="1276" w:type="dxa"/>
            <w:tcBorders>
              <w:top w:val="single" w:sz="4" w:space="0" w:color="000000"/>
              <w:left w:val="single" w:sz="4" w:space="0" w:color="auto"/>
              <w:bottom w:val="single" w:sz="4" w:space="0" w:color="000000"/>
              <w:right w:val="single" w:sz="4" w:space="0" w:color="000000"/>
            </w:tcBorders>
            <w:hideMark/>
          </w:tcPr>
          <w:p w:rsidR="00421918" w:rsidRPr="00490DF9" w:rsidRDefault="00421918" w:rsidP="002C09F7">
            <w:pPr>
              <w:spacing w:after="0" w:line="240" w:lineRule="auto"/>
              <w:jc w:val="center"/>
              <w:rPr>
                <w:rFonts w:ascii="Times New Roman" w:eastAsia="Calibri" w:hAnsi="Times New Roman" w:cs="Times New Roman"/>
                <w:sz w:val="24"/>
                <w:szCs w:val="24"/>
                <w:lang w:val="en-US"/>
              </w:rPr>
            </w:pPr>
            <w:r w:rsidRPr="00490DF9">
              <w:rPr>
                <w:rFonts w:ascii="Times New Roman" w:eastAsia="Calibri" w:hAnsi="Times New Roman" w:cs="Times New Roman"/>
                <w:sz w:val="24"/>
                <w:szCs w:val="24"/>
                <w:lang w:val="uk-UA"/>
              </w:rPr>
              <w:t>3</w:t>
            </w:r>
            <w:r w:rsidR="00293A82">
              <w:rPr>
                <w:rFonts w:ascii="Times New Roman" w:eastAsia="Calibri" w:hAnsi="Times New Roman" w:cs="Times New Roman"/>
                <w:sz w:val="24"/>
                <w:szCs w:val="24"/>
                <w:lang w:val="uk-UA"/>
              </w:rPr>
              <w:t xml:space="preserve"> </w:t>
            </w:r>
          </w:p>
        </w:tc>
      </w:tr>
      <w:tr w:rsidR="00421918" w:rsidRPr="00490DF9" w:rsidTr="002C09F7">
        <w:tc>
          <w:tcPr>
            <w:tcW w:w="0" w:type="auto"/>
            <w:tcBorders>
              <w:top w:val="single" w:sz="4" w:space="0" w:color="000000"/>
              <w:left w:val="single" w:sz="4" w:space="0" w:color="000000"/>
              <w:bottom w:val="single" w:sz="4" w:space="0" w:color="000000"/>
              <w:right w:val="single" w:sz="4" w:space="0" w:color="000000"/>
            </w:tcBorders>
            <w:hideMark/>
          </w:tcPr>
          <w:p w:rsidR="00421918" w:rsidRPr="00490DF9" w:rsidRDefault="00421918" w:rsidP="002C09F7">
            <w:pPr>
              <w:spacing w:after="0" w:line="240" w:lineRule="auto"/>
              <w:ind w:left="540"/>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Біологія і екологія</w:t>
            </w:r>
          </w:p>
        </w:tc>
        <w:tc>
          <w:tcPr>
            <w:tcW w:w="1300" w:type="dxa"/>
            <w:tcBorders>
              <w:top w:val="single" w:sz="4" w:space="0" w:color="000000"/>
              <w:left w:val="single" w:sz="4" w:space="0" w:color="000000"/>
              <w:bottom w:val="single" w:sz="4" w:space="0" w:color="000000"/>
              <w:right w:val="single" w:sz="4" w:space="0" w:color="auto"/>
            </w:tcBorders>
            <w:hideMark/>
          </w:tcPr>
          <w:p w:rsidR="00421918" w:rsidRPr="00490DF9" w:rsidRDefault="00421918" w:rsidP="002C09F7">
            <w:pPr>
              <w:spacing w:after="0" w:line="240" w:lineRule="auto"/>
              <w:jc w:val="center"/>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2</w:t>
            </w:r>
          </w:p>
        </w:tc>
        <w:tc>
          <w:tcPr>
            <w:tcW w:w="1276" w:type="dxa"/>
            <w:tcBorders>
              <w:top w:val="single" w:sz="4" w:space="0" w:color="000000"/>
              <w:left w:val="single" w:sz="4" w:space="0" w:color="auto"/>
              <w:bottom w:val="single" w:sz="4" w:space="0" w:color="000000"/>
              <w:right w:val="single" w:sz="4" w:space="0" w:color="000000"/>
            </w:tcBorders>
            <w:hideMark/>
          </w:tcPr>
          <w:p w:rsidR="00421918" w:rsidRPr="00490DF9" w:rsidRDefault="00421918" w:rsidP="002C09F7">
            <w:pPr>
              <w:spacing w:after="0" w:line="240" w:lineRule="auto"/>
              <w:jc w:val="center"/>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2</w:t>
            </w:r>
          </w:p>
        </w:tc>
      </w:tr>
      <w:tr w:rsidR="00421918" w:rsidRPr="00490DF9" w:rsidTr="002C09F7">
        <w:tc>
          <w:tcPr>
            <w:tcW w:w="0" w:type="auto"/>
            <w:tcBorders>
              <w:top w:val="single" w:sz="4" w:space="0" w:color="000000"/>
              <w:left w:val="single" w:sz="4" w:space="0" w:color="000000"/>
              <w:bottom w:val="single" w:sz="4" w:space="0" w:color="000000"/>
              <w:right w:val="single" w:sz="4" w:space="0" w:color="000000"/>
            </w:tcBorders>
            <w:hideMark/>
          </w:tcPr>
          <w:p w:rsidR="00421918" w:rsidRPr="00490DF9" w:rsidRDefault="00421918" w:rsidP="002C09F7">
            <w:pPr>
              <w:spacing w:after="0" w:line="240" w:lineRule="auto"/>
              <w:ind w:left="540"/>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 xml:space="preserve">Географія </w:t>
            </w:r>
          </w:p>
        </w:tc>
        <w:tc>
          <w:tcPr>
            <w:tcW w:w="1300" w:type="dxa"/>
            <w:tcBorders>
              <w:top w:val="single" w:sz="4" w:space="0" w:color="000000"/>
              <w:left w:val="single" w:sz="4" w:space="0" w:color="000000"/>
              <w:bottom w:val="single" w:sz="4" w:space="0" w:color="000000"/>
              <w:right w:val="single" w:sz="4" w:space="0" w:color="auto"/>
            </w:tcBorders>
            <w:hideMark/>
          </w:tcPr>
          <w:p w:rsidR="00421918" w:rsidRPr="00490DF9" w:rsidRDefault="00421918" w:rsidP="002C09F7">
            <w:pPr>
              <w:spacing w:after="0" w:line="240" w:lineRule="auto"/>
              <w:jc w:val="center"/>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1,5</w:t>
            </w:r>
          </w:p>
        </w:tc>
        <w:tc>
          <w:tcPr>
            <w:tcW w:w="1276" w:type="dxa"/>
            <w:tcBorders>
              <w:top w:val="single" w:sz="4" w:space="0" w:color="000000"/>
              <w:left w:val="single" w:sz="4" w:space="0" w:color="auto"/>
              <w:bottom w:val="single" w:sz="4" w:space="0" w:color="000000"/>
              <w:right w:val="single" w:sz="4" w:space="0" w:color="000000"/>
            </w:tcBorders>
            <w:hideMark/>
          </w:tcPr>
          <w:p w:rsidR="00421918" w:rsidRPr="00490DF9" w:rsidRDefault="00421918" w:rsidP="002C09F7">
            <w:pPr>
              <w:spacing w:after="0" w:line="240" w:lineRule="auto"/>
              <w:jc w:val="center"/>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1</w:t>
            </w:r>
          </w:p>
        </w:tc>
      </w:tr>
      <w:tr w:rsidR="00421918" w:rsidRPr="00490DF9" w:rsidTr="002C09F7">
        <w:tc>
          <w:tcPr>
            <w:tcW w:w="0" w:type="auto"/>
            <w:tcBorders>
              <w:top w:val="single" w:sz="4" w:space="0" w:color="000000"/>
              <w:left w:val="single" w:sz="4" w:space="0" w:color="000000"/>
              <w:bottom w:val="single" w:sz="4" w:space="0" w:color="000000"/>
              <w:right w:val="single" w:sz="4" w:space="0" w:color="000000"/>
            </w:tcBorders>
            <w:hideMark/>
          </w:tcPr>
          <w:p w:rsidR="00421918" w:rsidRPr="00490DF9" w:rsidRDefault="00421918" w:rsidP="002C09F7">
            <w:pPr>
              <w:spacing w:after="0" w:line="240" w:lineRule="auto"/>
              <w:ind w:left="540"/>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Фізика і астрономія</w:t>
            </w:r>
          </w:p>
        </w:tc>
        <w:tc>
          <w:tcPr>
            <w:tcW w:w="1300" w:type="dxa"/>
            <w:tcBorders>
              <w:top w:val="single" w:sz="4" w:space="0" w:color="000000"/>
              <w:left w:val="single" w:sz="4" w:space="0" w:color="000000"/>
              <w:bottom w:val="single" w:sz="4" w:space="0" w:color="000000"/>
              <w:right w:val="single" w:sz="4" w:space="0" w:color="auto"/>
            </w:tcBorders>
            <w:hideMark/>
          </w:tcPr>
          <w:p w:rsidR="00421918" w:rsidRPr="00490DF9" w:rsidRDefault="00421918" w:rsidP="002C09F7">
            <w:pPr>
              <w:spacing w:after="0" w:line="240" w:lineRule="auto"/>
              <w:jc w:val="center"/>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3</w:t>
            </w:r>
          </w:p>
        </w:tc>
        <w:tc>
          <w:tcPr>
            <w:tcW w:w="1276" w:type="dxa"/>
            <w:tcBorders>
              <w:top w:val="single" w:sz="4" w:space="0" w:color="000000"/>
              <w:left w:val="single" w:sz="4" w:space="0" w:color="auto"/>
              <w:bottom w:val="single" w:sz="4" w:space="0" w:color="000000"/>
              <w:right w:val="single" w:sz="4" w:space="0" w:color="000000"/>
            </w:tcBorders>
            <w:hideMark/>
          </w:tcPr>
          <w:p w:rsidR="00421918" w:rsidRPr="00490DF9" w:rsidRDefault="00421918" w:rsidP="002C09F7">
            <w:pPr>
              <w:spacing w:after="0" w:line="240" w:lineRule="auto"/>
              <w:jc w:val="center"/>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w:t>
            </w:r>
          </w:p>
        </w:tc>
      </w:tr>
      <w:tr w:rsidR="00421918" w:rsidRPr="00490DF9" w:rsidTr="002C09F7">
        <w:tc>
          <w:tcPr>
            <w:tcW w:w="0" w:type="auto"/>
            <w:tcBorders>
              <w:top w:val="single" w:sz="4" w:space="0" w:color="000000"/>
              <w:left w:val="single" w:sz="4" w:space="0" w:color="000000"/>
              <w:bottom w:val="single" w:sz="4" w:space="0" w:color="000000"/>
              <w:right w:val="single" w:sz="4" w:space="0" w:color="000000"/>
            </w:tcBorders>
            <w:hideMark/>
          </w:tcPr>
          <w:p w:rsidR="00421918" w:rsidRPr="00490DF9" w:rsidRDefault="00421918" w:rsidP="002C09F7">
            <w:pPr>
              <w:spacing w:after="0" w:line="240" w:lineRule="auto"/>
              <w:ind w:left="540"/>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Фізика</w:t>
            </w:r>
          </w:p>
        </w:tc>
        <w:tc>
          <w:tcPr>
            <w:tcW w:w="1300" w:type="dxa"/>
            <w:tcBorders>
              <w:top w:val="single" w:sz="4" w:space="0" w:color="000000"/>
              <w:left w:val="single" w:sz="4" w:space="0" w:color="000000"/>
              <w:bottom w:val="single" w:sz="4" w:space="0" w:color="000000"/>
              <w:right w:val="single" w:sz="4" w:space="0" w:color="auto"/>
            </w:tcBorders>
            <w:hideMark/>
          </w:tcPr>
          <w:p w:rsidR="00421918" w:rsidRPr="00490DF9" w:rsidRDefault="00421918" w:rsidP="002C09F7">
            <w:pPr>
              <w:spacing w:after="0" w:line="240" w:lineRule="auto"/>
              <w:jc w:val="center"/>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w:t>
            </w:r>
          </w:p>
        </w:tc>
        <w:tc>
          <w:tcPr>
            <w:tcW w:w="1276" w:type="dxa"/>
            <w:tcBorders>
              <w:top w:val="single" w:sz="4" w:space="0" w:color="000000"/>
              <w:left w:val="single" w:sz="4" w:space="0" w:color="auto"/>
              <w:bottom w:val="single" w:sz="4" w:space="0" w:color="000000"/>
              <w:right w:val="single" w:sz="4" w:space="0" w:color="000000"/>
            </w:tcBorders>
            <w:hideMark/>
          </w:tcPr>
          <w:p w:rsidR="00421918" w:rsidRPr="00490DF9" w:rsidRDefault="00421918" w:rsidP="002C09F7">
            <w:pPr>
              <w:spacing w:after="0" w:line="240" w:lineRule="auto"/>
              <w:jc w:val="center"/>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3</w:t>
            </w:r>
          </w:p>
        </w:tc>
      </w:tr>
      <w:tr w:rsidR="00421918" w:rsidRPr="00490DF9" w:rsidTr="002C09F7">
        <w:tc>
          <w:tcPr>
            <w:tcW w:w="0" w:type="auto"/>
            <w:tcBorders>
              <w:top w:val="single" w:sz="4" w:space="0" w:color="000000"/>
              <w:left w:val="single" w:sz="4" w:space="0" w:color="000000"/>
              <w:bottom w:val="single" w:sz="4" w:space="0" w:color="000000"/>
              <w:right w:val="single" w:sz="4" w:space="0" w:color="000000"/>
            </w:tcBorders>
            <w:hideMark/>
          </w:tcPr>
          <w:p w:rsidR="00421918" w:rsidRPr="00490DF9" w:rsidRDefault="00421918" w:rsidP="002C09F7">
            <w:pPr>
              <w:spacing w:after="0" w:line="240" w:lineRule="auto"/>
              <w:ind w:left="540"/>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Астрономія</w:t>
            </w:r>
          </w:p>
        </w:tc>
        <w:tc>
          <w:tcPr>
            <w:tcW w:w="1300" w:type="dxa"/>
            <w:tcBorders>
              <w:top w:val="single" w:sz="4" w:space="0" w:color="000000"/>
              <w:left w:val="single" w:sz="4" w:space="0" w:color="000000"/>
              <w:bottom w:val="single" w:sz="4" w:space="0" w:color="000000"/>
              <w:right w:val="single" w:sz="4" w:space="0" w:color="auto"/>
            </w:tcBorders>
            <w:hideMark/>
          </w:tcPr>
          <w:p w:rsidR="00421918" w:rsidRPr="00490DF9" w:rsidRDefault="00421918" w:rsidP="002C09F7">
            <w:pPr>
              <w:spacing w:after="0" w:line="240" w:lineRule="auto"/>
              <w:jc w:val="center"/>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w:t>
            </w:r>
          </w:p>
        </w:tc>
        <w:tc>
          <w:tcPr>
            <w:tcW w:w="1276" w:type="dxa"/>
            <w:tcBorders>
              <w:top w:val="single" w:sz="4" w:space="0" w:color="000000"/>
              <w:left w:val="single" w:sz="4" w:space="0" w:color="auto"/>
              <w:bottom w:val="single" w:sz="4" w:space="0" w:color="000000"/>
              <w:right w:val="single" w:sz="4" w:space="0" w:color="000000"/>
            </w:tcBorders>
            <w:hideMark/>
          </w:tcPr>
          <w:p w:rsidR="00421918" w:rsidRPr="00490DF9" w:rsidRDefault="00421918" w:rsidP="002C09F7">
            <w:pPr>
              <w:spacing w:after="0" w:line="240" w:lineRule="auto"/>
              <w:jc w:val="center"/>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1</w:t>
            </w:r>
          </w:p>
        </w:tc>
      </w:tr>
      <w:tr w:rsidR="00421918" w:rsidRPr="00490DF9" w:rsidTr="002C09F7">
        <w:tc>
          <w:tcPr>
            <w:tcW w:w="0" w:type="auto"/>
            <w:tcBorders>
              <w:top w:val="single" w:sz="4" w:space="0" w:color="000000"/>
              <w:left w:val="single" w:sz="4" w:space="0" w:color="000000"/>
              <w:bottom w:val="single" w:sz="4" w:space="0" w:color="000000"/>
              <w:right w:val="single" w:sz="4" w:space="0" w:color="000000"/>
            </w:tcBorders>
            <w:hideMark/>
          </w:tcPr>
          <w:p w:rsidR="00421918" w:rsidRPr="00490DF9" w:rsidRDefault="00421918" w:rsidP="002C09F7">
            <w:pPr>
              <w:spacing w:after="0" w:line="240" w:lineRule="auto"/>
              <w:ind w:left="540"/>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 xml:space="preserve">Хімія </w:t>
            </w:r>
          </w:p>
        </w:tc>
        <w:tc>
          <w:tcPr>
            <w:tcW w:w="1300" w:type="dxa"/>
            <w:tcBorders>
              <w:top w:val="single" w:sz="4" w:space="0" w:color="000000"/>
              <w:left w:val="single" w:sz="4" w:space="0" w:color="000000"/>
              <w:bottom w:val="single" w:sz="4" w:space="0" w:color="000000"/>
              <w:right w:val="single" w:sz="4" w:space="0" w:color="auto"/>
            </w:tcBorders>
            <w:hideMark/>
          </w:tcPr>
          <w:p w:rsidR="00421918" w:rsidRPr="00490DF9" w:rsidRDefault="00421918" w:rsidP="002C09F7">
            <w:pPr>
              <w:spacing w:after="0" w:line="240" w:lineRule="auto"/>
              <w:jc w:val="center"/>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1,5</w:t>
            </w:r>
          </w:p>
        </w:tc>
        <w:tc>
          <w:tcPr>
            <w:tcW w:w="1276" w:type="dxa"/>
            <w:tcBorders>
              <w:top w:val="single" w:sz="4" w:space="0" w:color="000000"/>
              <w:left w:val="single" w:sz="4" w:space="0" w:color="auto"/>
              <w:bottom w:val="single" w:sz="4" w:space="0" w:color="000000"/>
              <w:right w:val="single" w:sz="4" w:space="0" w:color="000000"/>
            </w:tcBorders>
            <w:hideMark/>
          </w:tcPr>
          <w:p w:rsidR="00421918" w:rsidRPr="00490DF9" w:rsidRDefault="00421918" w:rsidP="002C09F7">
            <w:pPr>
              <w:spacing w:after="0" w:line="240" w:lineRule="auto"/>
              <w:jc w:val="center"/>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2</w:t>
            </w:r>
          </w:p>
        </w:tc>
      </w:tr>
      <w:tr w:rsidR="00421918" w:rsidRPr="00490DF9" w:rsidTr="002C09F7">
        <w:tc>
          <w:tcPr>
            <w:tcW w:w="0" w:type="auto"/>
            <w:tcBorders>
              <w:top w:val="single" w:sz="4" w:space="0" w:color="000000"/>
              <w:left w:val="single" w:sz="4" w:space="0" w:color="000000"/>
              <w:bottom w:val="single" w:sz="4" w:space="0" w:color="000000"/>
              <w:right w:val="single" w:sz="4" w:space="0" w:color="000000"/>
            </w:tcBorders>
            <w:hideMark/>
          </w:tcPr>
          <w:p w:rsidR="00421918" w:rsidRPr="00490DF9" w:rsidRDefault="00421918" w:rsidP="002C09F7">
            <w:pPr>
              <w:spacing w:after="0" w:line="240" w:lineRule="auto"/>
              <w:ind w:left="540"/>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Фізична культура</w:t>
            </w:r>
          </w:p>
        </w:tc>
        <w:tc>
          <w:tcPr>
            <w:tcW w:w="1300" w:type="dxa"/>
            <w:tcBorders>
              <w:top w:val="single" w:sz="4" w:space="0" w:color="000000"/>
              <w:left w:val="single" w:sz="4" w:space="0" w:color="000000"/>
              <w:bottom w:val="single" w:sz="4" w:space="0" w:color="000000"/>
              <w:right w:val="single" w:sz="4" w:space="0" w:color="auto"/>
            </w:tcBorders>
            <w:hideMark/>
          </w:tcPr>
          <w:p w:rsidR="00421918" w:rsidRPr="00490DF9" w:rsidRDefault="00421918" w:rsidP="002C09F7">
            <w:pPr>
              <w:spacing w:after="0" w:line="240" w:lineRule="auto"/>
              <w:jc w:val="center"/>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3</w:t>
            </w:r>
          </w:p>
        </w:tc>
        <w:tc>
          <w:tcPr>
            <w:tcW w:w="1276" w:type="dxa"/>
            <w:tcBorders>
              <w:top w:val="single" w:sz="4" w:space="0" w:color="000000"/>
              <w:left w:val="single" w:sz="4" w:space="0" w:color="auto"/>
              <w:bottom w:val="single" w:sz="4" w:space="0" w:color="000000"/>
              <w:right w:val="single" w:sz="4" w:space="0" w:color="000000"/>
            </w:tcBorders>
            <w:hideMark/>
          </w:tcPr>
          <w:p w:rsidR="00421918" w:rsidRPr="00490DF9" w:rsidRDefault="00421918" w:rsidP="002C09F7">
            <w:pPr>
              <w:spacing w:after="0" w:line="240" w:lineRule="auto"/>
              <w:jc w:val="center"/>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3</w:t>
            </w:r>
          </w:p>
        </w:tc>
      </w:tr>
      <w:tr w:rsidR="00421918" w:rsidRPr="00490DF9" w:rsidTr="002C09F7">
        <w:tc>
          <w:tcPr>
            <w:tcW w:w="0" w:type="auto"/>
            <w:tcBorders>
              <w:top w:val="single" w:sz="4" w:space="0" w:color="000000"/>
              <w:left w:val="single" w:sz="4" w:space="0" w:color="000000"/>
              <w:bottom w:val="single" w:sz="4" w:space="0" w:color="000000"/>
              <w:right w:val="single" w:sz="4" w:space="0" w:color="000000"/>
            </w:tcBorders>
            <w:hideMark/>
          </w:tcPr>
          <w:p w:rsidR="00421918" w:rsidRPr="00490DF9" w:rsidRDefault="00421918" w:rsidP="002C09F7">
            <w:pPr>
              <w:spacing w:after="0" w:line="240" w:lineRule="auto"/>
              <w:ind w:left="540"/>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Захист України</w:t>
            </w:r>
          </w:p>
        </w:tc>
        <w:tc>
          <w:tcPr>
            <w:tcW w:w="1300" w:type="dxa"/>
            <w:tcBorders>
              <w:top w:val="single" w:sz="4" w:space="0" w:color="000000"/>
              <w:left w:val="single" w:sz="4" w:space="0" w:color="000000"/>
              <w:bottom w:val="single" w:sz="4" w:space="0" w:color="000000"/>
              <w:right w:val="single" w:sz="4" w:space="0" w:color="auto"/>
            </w:tcBorders>
            <w:hideMark/>
          </w:tcPr>
          <w:p w:rsidR="00421918" w:rsidRPr="00490DF9" w:rsidRDefault="00614E29" w:rsidP="002C09F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1276" w:type="dxa"/>
            <w:tcBorders>
              <w:top w:val="single" w:sz="4" w:space="0" w:color="000000"/>
              <w:left w:val="single" w:sz="4" w:space="0" w:color="auto"/>
              <w:bottom w:val="single" w:sz="4" w:space="0" w:color="000000"/>
              <w:right w:val="single" w:sz="4" w:space="0" w:color="000000"/>
            </w:tcBorders>
            <w:hideMark/>
          </w:tcPr>
          <w:p w:rsidR="00421918" w:rsidRPr="00490DF9" w:rsidRDefault="00614E29" w:rsidP="002C09F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r>
      <w:tr w:rsidR="00C47B19" w:rsidRPr="00490DF9" w:rsidTr="002333B7">
        <w:trPr>
          <w:trHeight w:val="1156"/>
        </w:trPr>
        <w:tc>
          <w:tcPr>
            <w:tcW w:w="0" w:type="auto"/>
            <w:tcBorders>
              <w:top w:val="single" w:sz="4" w:space="0" w:color="000000"/>
              <w:left w:val="single" w:sz="4" w:space="0" w:color="000000"/>
              <w:bottom w:val="single" w:sz="4" w:space="0" w:color="000000"/>
              <w:right w:val="single" w:sz="4" w:space="0" w:color="000000"/>
            </w:tcBorders>
            <w:hideMark/>
          </w:tcPr>
          <w:p w:rsidR="00C47B19" w:rsidRPr="00490DF9" w:rsidRDefault="00C47B19" w:rsidP="002C09F7">
            <w:pPr>
              <w:spacing w:after="0" w:line="240" w:lineRule="auto"/>
              <w:rPr>
                <w:rFonts w:ascii="Times New Roman" w:eastAsia="Calibri" w:hAnsi="Times New Roman" w:cs="Times New Roman"/>
                <w:b/>
                <w:sz w:val="24"/>
                <w:szCs w:val="24"/>
                <w:lang w:val="uk-UA"/>
              </w:rPr>
            </w:pPr>
            <w:r w:rsidRPr="00490DF9">
              <w:rPr>
                <w:rFonts w:ascii="Times New Roman" w:eastAsia="Calibri" w:hAnsi="Times New Roman" w:cs="Times New Roman"/>
                <w:b/>
                <w:sz w:val="24"/>
                <w:szCs w:val="24"/>
                <w:lang w:val="uk-UA"/>
              </w:rPr>
              <w:t>Вибірково-обов’язкові предмети:</w:t>
            </w:r>
          </w:p>
          <w:p w:rsidR="00C47B19" w:rsidRPr="00490DF9" w:rsidRDefault="00C47B19" w:rsidP="00421918">
            <w:pPr>
              <w:numPr>
                <w:ilvl w:val="0"/>
                <w:numId w:val="15"/>
              </w:numPr>
              <w:spacing w:after="0" w:line="240" w:lineRule="auto"/>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Інформатика</w:t>
            </w:r>
          </w:p>
          <w:p w:rsidR="00C47B19" w:rsidRDefault="00C47B19" w:rsidP="00421918">
            <w:pPr>
              <w:numPr>
                <w:ilvl w:val="0"/>
                <w:numId w:val="15"/>
              </w:numPr>
              <w:spacing w:after="0" w:line="240" w:lineRule="auto"/>
              <w:rPr>
                <w:rFonts w:ascii="Times New Roman" w:eastAsia="Calibri" w:hAnsi="Times New Roman" w:cs="Times New Roman"/>
                <w:sz w:val="24"/>
                <w:szCs w:val="24"/>
                <w:lang w:val="uk-UA"/>
              </w:rPr>
            </w:pPr>
            <w:r w:rsidRPr="00490DF9">
              <w:rPr>
                <w:rFonts w:ascii="Times New Roman" w:eastAsia="Calibri" w:hAnsi="Times New Roman" w:cs="Times New Roman"/>
                <w:sz w:val="24"/>
                <w:szCs w:val="24"/>
                <w:lang w:val="uk-UA"/>
              </w:rPr>
              <w:t>Мистецтво</w:t>
            </w:r>
          </w:p>
          <w:p w:rsidR="00C47B19" w:rsidRPr="00490DF9" w:rsidRDefault="00C47B19" w:rsidP="00421918">
            <w:pPr>
              <w:numPr>
                <w:ilvl w:val="0"/>
                <w:numId w:val="15"/>
              </w:num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Технології</w:t>
            </w:r>
          </w:p>
        </w:tc>
        <w:tc>
          <w:tcPr>
            <w:tcW w:w="1300" w:type="dxa"/>
            <w:tcBorders>
              <w:top w:val="single" w:sz="4" w:space="0" w:color="000000"/>
              <w:left w:val="single" w:sz="4" w:space="0" w:color="000000"/>
              <w:right w:val="single" w:sz="4" w:space="0" w:color="auto"/>
            </w:tcBorders>
          </w:tcPr>
          <w:p w:rsidR="00C47B19" w:rsidRPr="00490DF9" w:rsidRDefault="00C47B19" w:rsidP="00C4032A">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p>
        </w:tc>
        <w:tc>
          <w:tcPr>
            <w:tcW w:w="1276" w:type="dxa"/>
            <w:tcBorders>
              <w:top w:val="single" w:sz="4" w:space="0" w:color="000000"/>
              <w:left w:val="single" w:sz="4" w:space="0" w:color="auto"/>
              <w:right w:val="single" w:sz="4" w:space="0" w:color="000000"/>
            </w:tcBorders>
          </w:tcPr>
          <w:p w:rsidR="00C47B19" w:rsidRPr="00C47B19" w:rsidRDefault="00C47B19" w:rsidP="00C4032A">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p>
        </w:tc>
      </w:tr>
      <w:tr w:rsidR="00421918" w:rsidRPr="00490DF9" w:rsidTr="002C09F7">
        <w:tc>
          <w:tcPr>
            <w:tcW w:w="0" w:type="auto"/>
            <w:tcBorders>
              <w:top w:val="single" w:sz="4" w:space="0" w:color="000000"/>
              <w:left w:val="single" w:sz="4" w:space="0" w:color="000000"/>
              <w:bottom w:val="single" w:sz="4" w:space="0" w:color="000000"/>
              <w:right w:val="single" w:sz="4" w:space="0" w:color="000000"/>
            </w:tcBorders>
            <w:hideMark/>
          </w:tcPr>
          <w:p w:rsidR="00421918" w:rsidRPr="00BB7545" w:rsidRDefault="00BB7545" w:rsidP="002C09F7">
            <w:pPr>
              <w:spacing w:after="0" w:line="240" w:lineRule="auto"/>
              <w:rPr>
                <w:rFonts w:ascii="Times New Roman" w:eastAsia="Calibri" w:hAnsi="Times New Roman" w:cs="Times New Roman"/>
                <w:b/>
                <w:sz w:val="24"/>
                <w:szCs w:val="24"/>
                <w:lang w:val="uk-UA"/>
              </w:rPr>
            </w:pPr>
            <w:r w:rsidRPr="00BB7545">
              <w:rPr>
                <w:rFonts w:ascii="Times New Roman" w:eastAsia="Calibri" w:hAnsi="Times New Roman" w:cs="Times New Roman"/>
                <w:b/>
                <w:sz w:val="24"/>
                <w:szCs w:val="24"/>
                <w:lang w:val="uk-UA"/>
              </w:rPr>
              <w:t>Разом</w:t>
            </w:r>
            <w:r w:rsidR="00421918" w:rsidRPr="00BB7545">
              <w:rPr>
                <w:rFonts w:ascii="Times New Roman" w:eastAsia="Calibri" w:hAnsi="Times New Roman" w:cs="Times New Roman"/>
                <w:b/>
                <w:sz w:val="24"/>
                <w:szCs w:val="24"/>
                <w:lang w:val="uk-UA"/>
              </w:rPr>
              <w:t xml:space="preserve"> </w:t>
            </w:r>
          </w:p>
        </w:tc>
        <w:tc>
          <w:tcPr>
            <w:tcW w:w="1300" w:type="dxa"/>
            <w:tcBorders>
              <w:top w:val="single" w:sz="4" w:space="0" w:color="000000"/>
              <w:left w:val="single" w:sz="4" w:space="0" w:color="000000"/>
              <w:bottom w:val="single" w:sz="4" w:space="0" w:color="000000"/>
              <w:right w:val="single" w:sz="4" w:space="0" w:color="auto"/>
            </w:tcBorders>
            <w:hideMark/>
          </w:tcPr>
          <w:p w:rsidR="00421918" w:rsidRPr="00C47B19" w:rsidRDefault="00C47B19" w:rsidP="002C09F7">
            <w:pPr>
              <w:spacing w:after="0" w:line="240" w:lineRule="auto"/>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27,5+3</w:t>
            </w:r>
          </w:p>
        </w:tc>
        <w:tc>
          <w:tcPr>
            <w:tcW w:w="1276" w:type="dxa"/>
            <w:tcBorders>
              <w:top w:val="single" w:sz="4" w:space="0" w:color="000000"/>
              <w:left w:val="single" w:sz="4" w:space="0" w:color="auto"/>
              <w:bottom w:val="single" w:sz="4" w:space="0" w:color="000000"/>
              <w:right w:val="single" w:sz="4" w:space="0" w:color="000000"/>
            </w:tcBorders>
            <w:hideMark/>
          </w:tcPr>
          <w:p w:rsidR="00421918" w:rsidRPr="00490DF9" w:rsidRDefault="00C47B19" w:rsidP="002C09F7">
            <w:pPr>
              <w:spacing w:after="0" w:line="240" w:lineRule="auto"/>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26,5+3</w:t>
            </w:r>
          </w:p>
        </w:tc>
      </w:tr>
      <w:tr w:rsidR="00421918" w:rsidRPr="00490DF9" w:rsidTr="00EE0EC6">
        <w:trPr>
          <w:trHeight w:val="1309"/>
        </w:trPr>
        <w:tc>
          <w:tcPr>
            <w:tcW w:w="0" w:type="auto"/>
            <w:tcBorders>
              <w:top w:val="single" w:sz="4" w:space="0" w:color="000000"/>
              <w:left w:val="single" w:sz="4" w:space="0" w:color="000000"/>
              <w:bottom w:val="single" w:sz="4" w:space="0" w:color="000000"/>
              <w:right w:val="single" w:sz="4" w:space="0" w:color="000000"/>
            </w:tcBorders>
          </w:tcPr>
          <w:p w:rsidR="00877BD1" w:rsidRPr="00293A82" w:rsidRDefault="00421918" w:rsidP="00C47B19">
            <w:pPr>
              <w:spacing w:after="0" w:line="240" w:lineRule="auto"/>
              <w:rPr>
                <w:rFonts w:ascii="Times New Roman" w:eastAsia="Calibri" w:hAnsi="Times New Roman" w:cs="Times New Roman"/>
                <w:sz w:val="24"/>
                <w:szCs w:val="24"/>
                <w:lang w:val="uk-UA"/>
              </w:rPr>
            </w:pPr>
            <w:r w:rsidRPr="00490DF9">
              <w:rPr>
                <w:rFonts w:ascii="Times New Roman" w:eastAsia="Calibri" w:hAnsi="Times New Roman" w:cs="Times New Roman"/>
                <w:b/>
                <w:sz w:val="24"/>
                <w:szCs w:val="24"/>
                <w:lang w:val="uk-UA"/>
              </w:rPr>
              <w:t>Додаткові години</w:t>
            </w:r>
            <w:r w:rsidR="00C47B19">
              <w:rPr>
                <w:rFonts w:ascii="Times New Roman" w:eastAsia="Calibri" w:hAnsi="Times New Roman" w:cs="Times New Roman"/>
                <w:b/>
                <w:sz w:val="24"/>
                <w:szCs w:val="24"/>
                <w:lang w:val="uk-UA"/>
              </w:rPr>
              <w:t xml:space="preserve"> на профільні предмети, окремі базові предмети, спеціальні курси, факультативні курси та індивідуальні заняття</w:t>
            </w:r>
          </w:p>
        </w:tc>
        <w:tc>
          <w:tcPr>
            <w:tcW w:w="1300" w:type="dxa"/>
            <w:tcBorders>
              <w:top w:val="single" w:sz="4" w:space="0" w:color="000000"/>
              <w:left w:val="single" w:sz="4" w:space="0" w:color="000000"/>
              <w:bottom w:val="single" w:sz="4" w:space="0" w:color="000000"/>
              <w:right w:val="single" w:sz="4" w:space="0" w:color="auto"/>
            </w:tcBorders>
          </w:tcPr>
          <w:p w:rsidR="00421918" w:rsidRPr="00490DF9" w:rsidRDefault="00421918" w:rsidP="00C47B19">
            <w:pPr>
              <w:spacing w:after="0" w:line="240" w:lineRule="auto"/>
              <w:jc w:val="center"/>
              <w:rPr>
                <w:rFonts w:ascii="Times New Roman" w:eastAsia="Calibri" w:hAnsi="Times New Roman" w:cs="Times New Roman"/>
                <w:b/>
                <w:sz w:val="24"/>
                <w:szCs w:val="24"/>
                <w:lang w:val="uk-UA"/>
              </w:rPr>
            </w:pPr>
          </w:p>
          <w:p w:rsidR="00877BD1" w:rsidRPr="00490DF9" w:rsidRDefault="00C47B19" w:rsidP="00C47B19">
            <w:pPr>
              <w:spacing w:after="0" w:line="240" w:lineRule="auto"/>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7,5</w:t>
            </w:r>
          </w:p>
        </w:tc>
        <w:tc>
          <w:tcPr>
            <w:tcW w:w="1276" w:type="dxa"/>
            <w:tcBorders>
              <w:top w:val="single" w:sz="4" w:space="0" w:color="000000"/>
              <w:left w:val="single" w:sz="4" w:space="0" w:color="auto"/>
              <w:bottom w:val="single" w:sz="4" w:space="0" w:color="000000"/>
              <w:right w:val="single" w:sz="4" w:space="0" w:color="000000"/>
            </w:tcBorders>
          </w:tcPr>
          <w:p w:rsidR="00421918" w:rsidRPr="00490DF9" w:rsidRDefault="00421918" w:rsidP="00C47B19">
            <w:pPr>
              <w:spacing w:after="0" w:line="240" w:lineRule="auto"/>
              <w:jc w:val="center"/>
              <w:rPr>
                <w:rFonts w:ascii="Times New Roman" w:eastAsia="Calibri" w:hAnsi="Times New Roman" w:cs="Times New Roman"/>
                <w:b/>
                <w:sz w:val="24"/>
                <w:szCs w:val="24"/>
                <w:lang w:val="uk-UA"/>
              </w:rPr>
            </w:pPr>
          </w:p>
          <w:p w:rsidR="00877BD1" w:rsidRPr="00490DF9" w:rsidRDefault="00C47B19" w:rsidP="00C47B19">
            <w:pPr>
              <w:spacing w:after="0" w:line="240" w:lineRule="auto"/>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8,5</w:t>
            </w:r>
          </w:p>
        </w:tc>
      </w:tr>
      <w:tr w:rsidR="00421918" w:rsidRPr="00490DF9" w:rsidTr="002C09F7">
        <w:tc>
          <w:tcPr>
            <w:tcW w:w="0" w:type="auto"/>
            <w:tcBorders>
              <w:top w:val="single" w:sz="4" w:space="0" w:color="000000"/>
              <w:left w:val="single" w:sz="4" w:space="0" w:color="000000"/>
              <w:bottom w:val="single" w:sz="4" w:space="0" w:color="000000"/>
              <w:right w:val="single" w:sz="4" w:space="0" w:color="000000"/>
            </w:tcBorders>
            <w:hideMark/>
          </w:tcPr>
          <w:p w:rsidR="00421918" w:rsidRPr="00490DF9" w:rsidRDefault="00421918" w:rsidP="002C09F7">
            <w:pPr>
              <w:spacing w:after="0" w:line="240" w:lineRule="auto"/>
              <w:jc w:val="both"/>
              <w:rPr>
                <w:rFonts w:ascii="Times New Roman" w:eastAsia="Calibri" w:hAnsi="Times New Roman" w:cs="Times New Roman"/>
                <w:b/>
                <w:sz w:val="24"/>
                <w:szCs w:val="24"/>
                <w:lang w:val="uk-UA"/>
              </w:rPr>
            </w:pPr>
            <w:r w:rsidRPr="00490DF9">
              <w:rPr>
                <w:rFonts w:ascii="Times New Roman" w:eastAsia="Calibri" w:hAnsi="Times New Roman" w:cs="Times New Roman"/>
                <w:b/>
                <w:sz w:val="24"/>
                <w:szCs w:val="24"/>
                <w:lang w:val="uk-UA"/>
              </w:rPr>
              <w:t>Гранично допустиме тижневе навантаження на учня</w:t>
            </w:r>
          </w:p>
        </w:tc>
        <w:tc>
          <w:tcPr>
            <w:tcW w:w="1300" w:type="dxa"/>
            <w:tcBorders>
              <w:top w:val="single" w:sz="4" w:space="0" w:color="000000"/>
              <w:left w:val="single" w:sz="4" w:space="0" w:color="000000"/>
              <w:bottom w:val="single" w:sz="4" w:space="0" w:color="000000"/>
              <w:right w:val="single" w:sz="4" w:space="0" w:color="auto"/>
            </w:tcBorders>
            <w:hideMark/>
          </w:tcPr>
          <w:p w:rsidR="00421918" w:rsidRPr="00C47B19" w:rsidRDefault="00421918" w:rsidP="002C09F7">
            <w:pPr>
              <w:spacing w:after="0" w:line="240" w:lineRule="auto"/>
              <w:jc w:val="center"/>
              <w:rPr>
                <w:rFonts w:ascii="Times New Roman" w:eastAsia="Calibri" w:hAnsi="Times New Roman" w:cs="Times New Roman"/>
                <w:b/>
                <w:sz w:val="24"/>
                <w:szCs w:val="24"/>
                <w:lang w:val="uk-UA"/>
              </w:rPr>
            </w:pPr>
            <w:r w:rsidRPr="00293A82">
              <w:rPr>
                <w:rFonts w:ascii="Times New Roman" w:eastAsia="Calibri" w:hAnsi="Times New Roman" w:cs="Times New Roman"/>
                <w:b/>
                <w:sz w:val="24"/>
                <w:szCs w:val="24"/>
                <w:lang w:val="en-US"/>
              </w:rPr>
              <w:t>3</w:t>
            </w:r>
            <w:r w:rsidR="00C47B19">
              <w:rPr>
                <w:rFonts w:ascii="Times New Roman" w:eastAsia="Calibri" w:hAnsi="Times New Roman" w:cs="Times New Roman"/>
                <w:b/>
                <w:sz w:val="24"/>
                <w:szCs w:val="24"/>
                <w:lang w:val="uk-UA"/>
              </w:rPr>
              <w:t>3</w:t>
            </w:r>
          </w:p>
        </w:tc>
        <w:tc>
          <w:tcPr>
            <w:tcW w:w="1276" w:type="dxa"/>
            <w:tcBorders>
              <w:top w:val="single" w:sz="4" w:space="0" w:color="000000"/>
              <w:left w:val="single" w:sz="4" w:space="0" w:color="auto"/>
              <w:bottom w:val="single" w:sz="4" w:space="0" w:color="000000"/>
              <w:right w:val="single" w:sz="4" w:space="0" w:color="000000"/>
            </w:tcBorders>
            <w:hideMark/>
          </w:tcPr>
          <w:p w:rsidR="00421918" w:rsidRPr="00C47B19" w:rsidRDefault="00421918" w:rsidP="002C09F7">
            <w:pPr>
              <w:spacing w:after="0" w:line="240" w:lineRule="auto"/>
              <w:jc w:val="center"/>
              <w:rPr>
                <w:rFonts w:ascii="Times New Roman" w:eastAsia="Calibri" w:hAnsi="Times New Roman" w:cs="Times New Roman"/>
                <w:b/>
                <w:sz w:val="24"/>
                <w:szCs w:val="24"/>
                <w:lang w:val="uk-UA"/>
              </w:rPr>
            </w:pPr>
            <w:r w:rsidRPr="00293A82">
              <w:rPr>
                <w:rFonts w:ascii="Times New Roman" w:eastAsia="Calibri" w:hAnsi="Times New Roman" w:cs="Times New Roman"/>
                <w:b/>
                <w:sz w:val="24"/>
                <w:szCs w:val="24"/>
                <w:lang w:val="en-US"/>
              </w:rPr>
              <w:t>3</w:t>
            </w:r>
            <w:r w:rsidR="00C47B19">
              <w:rPr>
                <w:rFonts w:ascii="Times New Roman" w:eastAsia="Calibri" w:hAnsi="Times New Roman" w:cs="Times New Roman"/>
                <w:b/>
                <w:sz w:val="24"/>
                <w:szCs w:val="24"/>
                <w:lang w:val="uk-UA"/>
              </w:rPr>
              <w:t>3</w:t>
            </w:r>
          </w:p>
        </w:tc>
      </w:tr>
      <w:tr w:rsidR="00421918" w:rsidRPr="00490DF9" w:rsidTr="002C09F7">
        <w:tc>
          <w:tcPr>
            <w:tcW w:w="0" w:type="auto"/>
            <w:tcBorders>
              <w:top w:val="single" w:sz="4" w:space="0" w:color="000000"/>
              <w:left w:val="single" w:sz="4" w:space="0" w:color="000000"/>
              <w:bottom w:val="single" w:sz="4" w:space="0" w:color="000000"/>
              <w:right w:val="single" w:sz="4" w:space="0" w:color="000000"/>
            </w:tcBorders>
            <w:hideMark/>
          </w:tcPr>
          <w:p w:rsidR="00421918" w:rsidRPr="00490DF9" w:rsidRDefault="00421918" w:rsidP="002C09F7">
            <w:pPr>
              <w:spacing w:after="0" w:line="240" w:lineRule="auto"/>
              <w:jc w:val="both"/>
              <w:rPr>
                <w:rFonts w:ascii="Times New Roman" w:eastAsia="Calibri" w:hAnsi="Times New Roman" w:cs="Times New Roman"/>
                <w:b/>
                <w:sz w:val="24"/>
                <w:szCs w:val="24"/>
                <w:lang w:val="uk-UA"/>
              </w:rPr>
            </w:pPr>
            <w:r w:rsidRPr="00490DF9">
              <w:rPr>
                <w:rFonts w:ascii="Times New Roman" w:eastAsia="Calibri" w:hAnsi="Times New Roman" w:cs="Times New Roman"/>
                <w:b/>
                <w:sz w:val="24"/>
                <w:szCs w:val="24"/>
                <w:lang w:val="uk-UA"/>
              </w:rPr>
              <w:t>Сумарна кількість навчальних годин інваріантної і варіативної складових, що фінансується з бюджету</w:t>
            </w:r>
          </w:p>
        </w:tc>
        <w:tc>
          <w:tcPr>
            <w:tcW w:w="1300" w:type="dxa"/>
            <w:tcBorders>
              <w:top w:val="single" w:sz="4" w:space="0" w:color="000000"/>
              <w:left w:val="single" w:sz="4" w:space="0" w:color="000000"/>
              <w:bottom w:val="single" w:sz="4" w:space="0" w:color="000000"/>
              <w:right w:val="single" w:sz="4" w:space="0" w:color="auto"/>
            </w:tcBorders>
            <w:hideMark/>
          </w:tcPr>
          <w:p w:rsidR="00421918" w:rsidRPr="00C4032A" w:rsidRDefault="00421918" w:rsidP="002C09F7">
            <w:pPr>
              <w:spacing w:after="0" w:line="240" w:lineRule="auto"/>
              <w:jc w:val="center"/>
              <w:rPr>
                <w:rFonts w:ascii="Times New Roman" w:eastAsia="Calibri" w:hAnsi="Times New Roman" w:cs="Times New Roman"/>
                <w:b/>
                <w:sz w:val="24"/>
                <w:szCs w:val="24"/>
                <w:highlight w:val="yellow"/>
                <w:lang w:val="uk-UA"/>
              </w:rPr>
            </w:pPr>
            <w:r w:rsidRPr="00772770">
              <w:rPr>
                <w:rFonts w:ascii="Times New Roman" w:eastAsia="Calibri" w:hAnsi="Times New Roman" w:cs="Times New Roman"/>
                <w:b/>
                <w:sz w:val="24"/>
                <w:szCs w:val="24"/>
                <w:lang w:val="uk-UA"/>
              </w:rPr>
              <w:t>3</w:t>
            </w:r>
            <w:r w:rsidR="00C47B19">
              <w:rPr>
                <w:rFonts w:ascii="Times New Roman" w:eastAsia="Calibri" w:hAnsi="Times New Roman" w:cs="Times New Roman"/>
                <w:b/>
                <w:sz w:val="24"/>
                <w:szCs w:val="24"/>
                <w:lang w:val="uk-UA"/>
              </w:rPr>
              <w:t>8</w:t>
            </w:r>
          </w:p>
        </w:tc>
        <w:tc>
          <w:tcPr>
            <w:tcW w:w="1276" w:type="dxa"/>
            <w:tcBorders>
              <w:top w:val="single" w:sz="4" w:space="0" w:color="000000"/>
              <w:left w:val="single" w:sz="4" w:space="0" w:color="auto"/>
              <w:bottom w:val="single" w:sz="4" w:space="0" w:color="000000"/>
              <w:right w:val="single" w:sz="4" w:space="0" w:color="000000"/>
            </w:tcBorders>
            <w:hideMark/>
          </w:tcPr>
          <w:p w:rsidR="00421918" w:rsidRPr="00C4032A" w:rsidRDefault="00772770" w:rsidP="002C09F7">
            <w:pPr>
              <w:spacing w:after="0" w:line="240" w:lineRule="auto"/>
              <w:jc w:val="center"/>
              <w:rPr>
                <w:rFonts w:ascii="Times New Roman" w:eastAsia="Calibri" w:hAnsi="Times New Roman" w:cs="Times New Roman"/>
                <w:b/>
                <w:sz w:val="24"/>
                <w:szCs w:val="24"/>
                <w:highlight w:val="yellow"/>
                <w:lang w:val="uk-UA"/>
              </w:rPr>
            </w:pPr>
            <w:r w:rsidRPr="00772770">
              <w:rPr>
                <w:rFonts w:ascii="Times New Roman" w:eastAsia="Calibri" w:hAnsi="Times New Roman" w:cs="Times New Roman"/>
                <w:b/>
                <w:sz w:val="24"/>
                <w:szCs w:val="24"/>
                <w:lang w:val="uk-UA"/>
              </w:rPr>
              <w:t>3</w:t>
            </w:r>
            <w:r w:rsidR="00C47B19">
              <w:rPr>
                <w:rFonts w:ascii="Times New Roman" w:eastAsia="Calibri" w:hAnsi="Times New Roman" w:cs="Times New Roman"/>
                <w:b/>
                <w:sz w:val="24"/>
                <w:szCs w:val="24"/>
                <w:lang w:val="uk-UA"/>
              </w:rPr>
              <w:t>8</w:t>
            </w:r>
          </w:p>
        </w:tc>
      </w:tr>
      <w:bookmarkEnd w:id="8"/>
    </w:tbl>
    <w:p w:rsidR="00B1575E" w:rsidRDefault="00B1575E">
      <w:pPr>
        <w:rPr>
          <w:rFonts w:ascii="Times New Roman" w:hAnsi="Times New Roman" w:cs="Times New Roman"/>
          <w:lang w:val="uk-UA"/>
        </w:rPr>
      </w:pPr>
    </w:p>
    <w:p w:rsidR="007831C1" w:rsidRDefault="007831C1">
      <w:pPr>
        <w:rPr>
          <w:rFonts w:ascii="Times New Roman" w:hAnsi="Times New Roman" w:cs="Times New Roman"/>
          <w:lang w:val="uk-UA"/>
        </w:rPr>
      </w:pPr>
    </w:p>
    <w:p w:rsidR="007831C1" w:rsidRDefault="007831C1">
      <w:pPr>
        <w:rPr>
          <w:rFonts w:ascii="Times New Roman" w:hAnsi="Times New Roman" w:cs="Times New Roman"/>
          <w:lang w:val="uk-UA"/>
        </w:rPr>
      </w:pPr>
    </w:p>
    <w:p w:rsidR="007831C1" w:rsidRDefault="007831C1">
      <w:pPr>
        <w:rPr>
          <w:rFonts w:ascii="Times New Roman" w:hAnsi="Times New Roman" w:cs="Times New Roman"/>
          <w:lang w:val="uk-UA"/>
        </w:rPr>
      </w:pPr>
    </w:p>
    <w:p w:rsidR="007831C1" w:rsidRDefault="007831C1">
      <w:pPr>
        <w:rPr>
          <w:rFonts w:ascii="Times New Roman" w:hAnsi="Times New Roman" w:cs="Times New Roman"/>
          <w:lang w:val="uk-UA"/>
        </w:rPr>
      </w:pPr>
    </w:p>
    <w:p w:rsidR="007831C1" w:rsidRDefault="007831C1">
      <w:pPr>
        <w:rPr>
          <w:rFonts w:ascii="Times New Roman" w:hAnsi="Times New Roman" w:cs="Times New Roman"/>
          <w:lang w:val="uk-UA"/>
        </w:rPr>
      </w:pPr>
    </w:p>
    <w:p w:rsidR="007831C1" w:rsidRDefault="007831C1">
      <w:pPr>
        <w:rPr>
          <w:rFonts w:ascii="Times New Roman" w:hAnsi="Times New Roman" w:cs="Times New Roman"/>
          <w:lang w:val="uk-UA"/>
        </w:rPr>
      </w:pPr>
    </w:p>
    <w:p w:rsidR="007831C1" w:rsidRDefault="007831C1">
      <w:pPr>
        <w:rPr>
          <w:rFonts w:ascii="Times New Roman" w:hAnsi="Times New Roman" w:cs="Times New Roman"/>
          <w:lang w:val="uk-UA"/>
        </w:rPr>
      </w:pPr>
    </w:p>
    <w:p w:rsidR="007831C1" w:rsidRDefault="007831C1">
      <w:pPr>
        <w:rPr>
          <w:rFonts w:ascii="Times New Roman" w:hAnsi="Times New Roman" w:cs="Times New Roman"/>
          <w:lang w:val="uk-UA"/>
        </w:rPr>
      </w:pPr>
    </w:p>
    <w:p w:rsidR="007831C1" w:rsidRDefault="007831C1" w:rsidP="007831C1">
      <w:pPr>
        <w:spacing w:before="120" w:after="0" w:line="240" w:lineRule="auto"/>
        <w:rPr>
          <w:rFonts w:ascii="Times New Roman" w:eastAsia="Calibri" w:hAnsi="Times New Roman" w:cs="Times New Roman"/>
          <w:b/>
          <w:sz w:val="28"/>
          <w:szCs w:val="20"/>
          <w:lang w:val="uk-UA" w:eastAsia="ru-RU"/>
        </w:rPr>
      </w:pPr>
    </w:p>
    <w:sectPr w:rsidR="007831C1" w:rsidSect="00E30836">
      <w:pgSz w:w="11906" w:h="16838"/>
      <w:pgMar w:top="709" w:right="56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nos">
    <w:altName w:val="Times New Roman"/>
    <w:charset w:val="01"/>
    <w:family w:val="roman"/>
    <w:pitch w:val="variable"/>
  </w:font>
  <w:font w:name="Times">
    <w:altName w:val="Cambria"/>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B35CB"/>
    <w:multiLevelType w:val="hybridMultilevel"/>
    <w:tmpl w:val="D3A64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322729"/>
    <w:multiLevelType w:val="hybridMultilevel"/>
    <w:tmpl w:val="215647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B276E2D"/>
    <w:multiLevelType w:val="hybridMultilevel"/>
    <w:tmpl w:val="26BAF1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C4418B6"/>
    <w:multiLevelType w:val="hybridMultilevel"/>
    <w:tmpl w:val="83B404A0"/>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4" w15:restartNumberingAfterBreak="0">
    <w:nsid w:val="24C1351F"/>
    <w:multiLevelType w:val="hybridMultilevel"/>
    <w:tmpl w:val="8522FA00"/>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381837F2"/>
    <w:multiLevelType w:val="hybridMultilevel"/>
    <w:tmpl w:val="11DEF2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794373C"/>
    <w:multiLevelType w:val="hybridMultilevel"/>
    <w:tmpl w:val="6E80B46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4C4D671B"/>
    <w:multiLevelType w:val="hybridMultilevel"/>
    <w:tmpl w:val="1DD613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50AA4A58"/>
    <w:multiLevelType w:val="hybridMultilevel"/>
    <w:tmpl w:val="CA666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2AB3C4D"/>
    <w:multiLevelType w:val="hybridMultilevel"/>
    <w:tmpl w:val="4968AC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3D73451"/>
    <w:multiLevelType w:val="hybridMultilevel"/>
    <w:tmpl w:val="9866FB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71D31E5"/>
    <w:multiLevelType w:val="hybridMultilevel"/>
    <w:tmpl w:val="BC5000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4B83077"/>
    <w:multiLevelType w:val="hybridMultilevel"/>
    <w:tmpl w:val="EAA8BB88"/>
    <w:lvl w:ilvl="0" w:tplc="04190001">
      <w:start w:val="1"/>
      <w:numFmt w:val="bullet"/>
      <w:lvlText w:val=""/>
      <w:lvlJc w:val="left"/>
      <w:pPr>
        <w:ind w:left="1428" w:hanging="360"/>
      </w:pPr>
      <w:rPr>
        <w:rFonts w:ascii="Symbol" w:hAnsi="Symbol" w:hint="default"/>
      </w:rPr>
    </w:lvl>
    <w:lvl w:ilvl="1" w:tplc="C90EA490">
      <w:numFmt w:val="bullet"/>
      <w:lvlText w:val="-"/>
      <w:lvlJc w:val="left"/>
      <w:pPr>
        <w:tabs>
          <w:tab w:val="num" w:pos="2148"/>
        </w:tabs>
        <w:ind w:left="2148" w:hanging="360"/>
      </w:pPr>
      <w:rPr>
        <w:rFonts w:ascii="Times New Roman" w:eastAsia="Times New Roman" w:hAnsi="Times New Roman" w:cs="Times New Roman"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6A6F7C12"/>
    <w:multiLevelType w:val="hybridMultilevel"/>
    <w:tmpl w:val="9B709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F776C03"/>
    <w:multiLevelType w:val="hybridMultilevel"/>
    <w:tmpl w:val="E984F8C2"/>
    <w:lvl w:ilvl="0" w:tplc="0422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0874CA1"/>
    <w:multiLevelType w:val="hybridMultilevel"/>
    <w:tmpl w:val="1E32C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2E9375A"/>
    <w:multiLevelType w:val="hybridMultilevel"/>
    <w:tmpl w:val="43D46FCA"/>
    <w:lvl w:ilvl="0" w:tplc="04220005">
      <w:start w:val="1"/>
      <w:numFmt w:val="bullet"/>
      <w:lvlText w:val=""/>
      <w:lvlJc w:val="left"/>
      <w:pPr>
        <w:tabs>
          <w:tab w:val="num" w:pos="644"/>
        </w:tabs>
        <w:ind w:left="644" w:hanging="360"/>
      </w:pPr>
      <w:rPr>
        <w:rFonts w:ascii="Wingdings" w:hAnsi="Wingdings" w:hint="default"/>
      </w:rPr>
    </w:lvl>
    <w:lvl w:ilvl="1" w:tplc="C86683B8">
      <w:start w:val="1"/>
      <w:numFmt w:val="bullet"/>
      <w:lvlText w:val=""/>
      <w:lvlJc w:val="left"/>
      <w:pPr>
        <w:tabs>
          <w:tab w:val="num" w:pos="1440"/>
        </w:tabs>
        <w:ind w:left="1440" w:hanging="360"/>
      </w:pPr>
      <w:rPr>
        <w:rFonts w:ascii="Wingdings" w:hAnsi="Wingdings" w:hint="default"/>
      </w:rPr>
    </w:lvl>
    <w:lvl w:ilvl="2" w:tplc="B9269A9C">
      <w:start w:val="1"/>
      <w:numFmt w:val="bullet"/>
      <w:lvlText w:val=""/>
      <w:lvlJc w:val="left"/>
      <w:pPr>
        <w:tabs>
          <w:tab w:val="num" w:pos="2160"/>
        </w:tabs>
        <w:ind w:left="2160" w:hanging="360"/>
      </w:pPr>
      <w:rPr>
        <w:rFonts w:ascii="Wingdings" w:hAnsi="Wingdings" w:hint="default"/>
      </w:rPr>
    </w:lvl>
    <w:lvl w:ilvl="3" w:tplc="DEBA44F6">
      <w:start w:val="1"/>
      <w:numFmt w:val="bullet"/>
      <w:lvlText w:val=""/>
      <w:lvlJc w:val="left"/>
      <w:pPr>
        <w:tabs>
          <w:tab w:val="num" w:pos="2880"/>
        </w:tabs>
        <w:ind w:left="2880" w:hanging="360"/>
      </w:pPr>
      <w:rPr>
        <w:rFonts w:ascii="Wingdings" w:hAnsi="Wingdings" w:hint="default"/>
      </w:rPr>
    </w:lvl>
    <w:lvl w:ilvl="4" w:tplc="F7540D92">
      <w:start w:val="1"/>
      <w:numFmt w:val="bullet"/>
      <w:lvlText w:val=""/>
      <w:lvlJc w:val="left"/>
      <w:pPr>
        <w:tabs>
          <w:tab w:val="num" w:pos="3600"/>
        </w:tabs>
        <w:ind w:left="3600" w:hanging="360"/>
      </w:pPr>
      <w:rPr>
        <w:rFonts w:ascii="Wingdings" w:hAnsi="Wingdings" w:hint="default"/>
      </w:rPr>
    </w:lvl>
    <w:lvl w:ilvl="5" w:tplc="DBD041FE">
      <w:start w:val="1"/>
      <w:numFmt w:val="bullet"/>
      <w:lvlText w:val=""/>
      <w:lvlJc w:val="left"/>
      <w:pPr>
        <w:tabs>
          <w:tab w:val="num" w:pos="4320"/>
        </w:tabs>
        <w:ind w:left="4320" w:hanging="360"/>
      </w:pPr>
      <w:rPr>
        <w:rFonts w:ascii="Wingdings" w:hAnsi="Wingdings" w:hint="default"/>
      </w:rPr>
    </w:lvl>
    <w:lvl w:ilvl="6" w:tplc="14F4585E">
      <w:start w:val="1"/>
      <w:numFmt w:val="bullet"/>
      <w:lvlText w:val=""/>
      <w:lvlJc w:val="left"/>
      <w:pPr>
        <w:tabs>
          <w:tab w:val="num" w:pos="5040"/>
        </w:tabs>
        <w:ind w:left="5040" w:hanging="360"/>
      </w:pPr>
      <w:rPr>
        <w:rFonts w:ascii="Wingdings" w:hAnsi="Wingdings" w:hint="default"/>
      </w:rPr>
    </w:lvl>
    <w:lvl w:ilvl="7" w:tplc="79FACB52">
      <w:start w:val="1"/>
      <w:numFmt w:val="bullet"/>
      <w:lvlText w:val=""/>
      <w:lvlJc w:val="left"/>
      <w:pPr>
        <w:tabs>
          <w:tab w:val="num" w:pos="5760"/>
        </w:tabs>
        <w:ind w:left="5760" w:hanging="360"/>
      </w:pPr>
      <w:rPr>
        <w:rFonts w:ascii="Wingdings" w:hAnsi="Wingdings" w:hint="default"/>
      </w:rPr>
    </w:lvl>
    <w:lvl w:ilvl="8" w:tplc="C60AE8A6">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590515"/>
    <w:multiLevelType w:val="multilevel"/>
    <w:tmpl w:val="41B06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5"/>
  </w:num>
  <w:num w:numId="3">
    <w:abstractNumId w:val="10"/>
  </w:num>
  <w:num w:numId="4">
    <w:abstractNumId w:val="9"/>
  </w:num>
  <w:num w:numId="5">
    <w:abstractNumId w:val="3"/>
  </w:num>
  <w:num w:numId="6">
    <w:abstractNumId w:val="8"/>
  </w:num>
  <w:num w:numId="7">
    <w:abstractNumId w:val="5"/>
  </w:num>
  <w:num w:numId="8">
    <w:abstractNumId w:val="13"/>
  </w:num>
  <w:num w:numId="9">
    <w:abstractNumId w:val="0"/>
  </w:num>
  <w:num w:numId="10">
    <w:abstractNumId w:val="11"/>
  </w:num>
  <w:num w:numId="11">
    <w:abstractNumId w:val="1"/>
  </w:num>
  <w:num w:numId="12">
    <w:abstractNumId w:val="14"/>
  </w:num>
  <w:num w:numId="13">
    <w:abstractNumId w:val="6"/>
  </w:num>
  <w:num w:numId="14">
    <w:abstractNumId w:val="17"/>
  </w:num>
  <w:num w:numId="15">
    <w:abstractNumId w:val="12"/>
  </w:num>
  <w:num w:numId="16">
    <w:abstractNumId w:val="2"/>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489"/>
    <w:rsid w:val="000044A1"/>
    <w:rsid w:val="000165F4"/>
    <w:rsid w:val="00032EB8"/>
    <w:rsid w:val="00037889"/>
    <w:rsid w:val="000464A4"/>
    <w:rsid w:val="000628FD"/>
    <w:rsid w:val="000701D9"/>
    <w:rsid w:val="00092A74"/>
    <w:rsid w:val="00092B32"/>
    <w:rsid w:val="00097893"/>
    <w:rsid w:val="000D2000"/>
    <w:rsid w:val="000D7DBB"/>
    <w:rsid w:val="000E0D4E"/>
    <w:rsid w:val="000E46AC"/>
    <w:rsid w:val="000E6F5A"/>
    <w:rsid w:val="00106357"/>
    <w:rsid w:val="00116063"/>
    <w:rsid w:val="001167C9"/>
    <w:rsid w:val="00125031"/>
    <w:rsid w:val="00130011"/>
    <w:rsid w:val="00136C0C"/>
    <w:rsid w:val="001445B9"/>
    <w:rsid w:val="00153876"/>
    <w:rsid w:val="00162D3F"/>
    <w:rsid w:val="001716D1"/>
    <w:rsid w:val="001765F1"/>
    <w:rsid w:val="00186F73"/>
    <w:rsid w:val="0019196F"/>
    <w:rsid w:val="00192A91"/>
    <w:rsid w:val="001B24DA"/>
    <w:rsid w:val="001C0470"/>
    <w:rsid w:val="001C241E"/>
    <w:rsid w:val="001D0D1E"/>
    <w:rsid w:val="001D6EA5"/>
    <w:rsid w:val="001E10ED"/>
    <w:rsid w:val="001E35B4"/>
    <w:rsid w:val="0020013C"/>
    <w:rsid w:val="002112EC"/>
    <w:rsid w:val="0021245F"/>
    <w:rsid w:val="002333B7"/>
    <w:rsid w:val="0023350A"/>
    <w:rsid w:val="002462FB"/>
    <w:rsid w:val="00252093"/>
    <w:rsid w:val="00261432"/>
    <w:rsid w:val="00270477"/>
    <w:rsid w:val="002729C2"/>
    <w:rsid w:val="00284312"/>
    <w:rsid w:val="00290151"/>
    <w:rsid w:val="00290CBC"/>
    <w:rsid w:val="002928EF"/>
    <w:rsid w:val="00293A82"/>
    <w:rsid w:val="00295701"/>
    <w:rsid w:val="002A345F"/>
    <w:rsid w:val="002A430B"/>
    <w:rsid w:val="002A5A0E"/>
    <w:rsid w:val="002C09F7"/>
    <w:rsid w:val="002D652C"/>
    <w:rsid w:val="00315E5C"/>
    <w:rsid w:val="003218EA"/>
    <w:rsid w:val="00330610"/>
    <w:rsid w:val="00347048"/>
    <w:rsid w:val="00366AC0"/>
    <w:rsid w:val="003751A2"/>
    <w:rsid w:val="0038395F"/>
    <w:rsid w:val="00395F9E"/>
    <w:rsid w:val="003B5532"/>
    <w:rsid w:val="003B7667"/>
    <w:rsid w:val="003B7A90"/>
    <w:rsid w:val="003C7C24"/>
    <w:rsid w:val="003E03A1"/>
    <w:rsid w:val="003E459F"/>
    <w:rsid w:val="003E5709"/>
    <w:rsid w:val="003E67E0"/>
    <w:rsid w:val="003F16CF"/>
    <w:rsid w:val="003F540D"/>
    <w:rsid w:val="003F7A1C"/>
    <w:rsid w:val="004053D2"/>
    <w:rsid w:val="00415D02"/>
    <w:rsid w:val="004168F5"/>
    <w:rsid w:val="00421918"/>
    <w:rsid w:val="00442553"/>
    <w:rsid w:val="00467291"/>
    <w:rsid w:val="00472F1E"/>
    <w:rsid w:val="00476BA3"/>
    <w:rsid w:val="004820FD"/>
    <w:rsid w:val="00490DF9"/>
    <w:rsid w:val="004933CD"/>
    <w:rsid w:val="00496E32"/>
    <w:rsid w:val="004A139B"/>
    <w:rsid w:val="004A6087"/>
    <w:rsid w:val="004B28F4"/>
    <w:rsid w:val="004E1686"/>
    <w:rsid w:val="004F2A55"/>
    <w:rsid w:val="004F4441"/>
    <w:rsid w:val="00506B68"/>
    <w:rsid w:val="00513FF2"/>
    <w:rsid w:val="005259D2"/>
    <w:rsid w:val="00550743"/>
    <w:rsid w:val="005561B8"/>
    <w:rsid w:val="00563489"/>
    <w:rsid w:val="0056491C"/>
    <w:rsid w:val="00574FAF"/>
    <w:rsid w:val="005771A1"/>
    <w:rsid w:val="0058071B"/>
    <w:rsid w:val="00585040"/>
    <w:rsid w:val="005871F5"/>
    <w:rsid w:val="00595E95"/>
    <w:rsid w:val="005979BA"/>
    <w:rsid w:val="005A3A1B"/>
    <w:rsid w:val="005C52A1"/>
    <w:rsid w:val="005D2007"/>
    <w:rsid w:val="005D59B7"/>
    <w:rsid w:val="005E4E2B"/>
    <w:rsid w:val="00610245"/>
    <w:rsid w:val="0061478A"/>
    <w:rsid w:val="00614E29"/>
    <w:rsid w:val="006178F2"/>
    <w:rsid w:val="00625717"/>
    <w:rsid w:val="00626DFC"/>
    <w:rsid w:val="006338BD"/>
    <w:rsid w:val="00642CAA"/>
    <w:rsid w:val="006509D7"/>
    <w:rsid w:val="00652C25"/>
    <w:rsid w:val="006614E6"/>
    <w:rsid w:val="00661B93"/>
    <w:rsid w:val="00671111"/>
    <w:rsid w:val="0067724B"/>
    <w:rsid w:val="00683790"/>
    <w:rsid w:val="00696186"/>
    <w:rsid w:val="006A14CE"/>
    <w:rsid w:val="006A172F"/>
    <w:rsid w:val="006B1C68"/>
    <w:rsid w:val="006B3C95"/>
    <w:rsid w:val="006C28F9"/>
    <w:rsid w:val="006D6640"/>
    <w:rsid w:val="006F65FD"/>
    <w:rsid w:val="00710836"/>
    <w:rsid w:val="00731470"/>
    <w:rsid w:val="00741D55"/>
    <w:rsid w:val="00741F50"/>
    <w:rsid w:val="00747983"/>
    <w:rsid w:val="00751431"/>
    <w:rsid w:val="007554C9"/>
    <w:rsid w:val="00756DEB"/>
    <w:rsid w:val="007615E4"/>
    <w:rsid w:val="0076594F"/>
    <w:rsid w:val="00772770"/>
    <w:rsid w:val="007762CA"/>
    <w:rsid w:val="007831C1"/>
    <w:rsid w:val="007A0102"/>
    <w:rsid w:val="007B2221"/>
    <w:rsid w:val="007C1724"/>
    <w:rsid w:val="007C65B3"/>
    <w:rsid w:val="007E2FF9"/>
    <w:rsid w:val="007E34FC"/>
    <w:rsid w:val="007E7C4F"/>
    <w:rsid w:val="007F3645"/>
    <w:rsid w:val="00802465"/>
    <w:rsid w:val="008343F5"/>
    <w:rsid w:val="00837C9B"/>
    <w:rsid w:val="00841458"/>
    <w:rsid w:val="00841E31"/>
    <w:rsid w:val="008420D6"/>
    <w:rsid w:val="008422FF"/>
    <w:rsid w:val="00845E29"/>
    <w:rsid w:val="0085571C"/>
    <w:rsid w:val="00877647"/>
    <w:rsid w:val="00877A02"/>
    <w:rsid w:val="00877BD1"/>
    <w:rsid w:val="00882007"/>
    <w:rsid w:val="00890BFD"/>
    <w:rsid w:val="008974D0"/>
    <w:rsid w:val="008A209C"/>
    <w:rsid w:val="008B034D"/>
    <w:rsid w:val="008B0FD0"/>
    <w:rsid w:val="008B7053"/>
    <w:rsid w:val="008B7A1E"/>
    <w:rsid w:val="008E0E13"/>
    <w:rsid w:val="008E3597"/>
    <w:rsid w:val="008E466D"/>
    <w:rsid w:val="00913624"/>
    <w:rsid w:val="0092082A"/>
    <w:rsid w:val="00930DCB"/>
    <w:rsid w:val="00940804"/>
    <w:rsid w:val="00967653"/>
    <w:rsid w:val="0099329D"/>
    <w:rsid w:val="009A52DE"/>
    <w:rsid w:val="009B01D4"/>
    <w:rsid w:val="009B13B1"/>
    <w:rsid w:val="009B38E5"/>
    <w:rsid w:val="009B5385"/>
    <w:rsid w:val="009D53CE"/>
    <w:rsid w:val="009E57D9"/>
    <w:rsid w:val="009E6AD5"/>
    <w:rsid w:val="00A05688"/>
    <w:rsid w:val="00A05E8A"/>
    <w:rsid w:val="00A1627D"/>
    <w:rsid w:val="00A2184B"/>
    <w:rsid w:val="00A74C0A"/>
    <w:rsid w:val="00A82BFF"/>
    <w:rsid w:val="00AA275B"/>
    <w:rsid w:val="00AC0EAC"/>
    <w:rsid w:val="00AC2244"/>
    <w:rsid w:val="00AD5659"/>
    <w:rsid w:val="00AE4CE1"/>
    <w:rsid w:val="00AE53E9"/>
    <w:rsid w:val="00AE624E"/>
    <w:rsid w:val="00AE697B"/>
    <w:rsid w:val="00AE6F6E"/>
    <w:rsid w:val="00AF485E"/>
    <w:rsid w:val="00B02971"/>
    <w:rsid w:val="00B030A5"/>
    <w:rsid w:val="00B14A3E"/>
    <w:rsid w:val="00B1575E"/>
    <w:rsid w:val="00B2563F"/>
    <w:rsid w:val="00B261CF"/>
    <w:rsid w:val="00B36650"/>
    <w:rsid w:val="00B477F3"/>
    <w:rsid w:val="00B54745"/>
    <w:rsid w:val="00B75271"/>
    <w:rsid w:val="00B831E2"/>
    <w:rsid w:val="00B855DC"/>
    <w:rsid w:val="00B930C8"/>
    <w:rsid w:val="00B94A10"/>
    <w:rsid w:val="00BA30CD"/>
    <w:rsid w:val="00BB23AC"/>
    <w:rsid w:val="00BB5D8D"/>
    <w:rsid w:val="00BB7545"/>
    <w:rsid w:val="00BC60A7"/>
    <w:rsid w:val="00BF1B69"/>
    <w:rsid w:val="00C21159"/>
    <w:rsid w:val="00C244D9"/>
    <w:rsid w:val="00C31B27"/>
    <w:rsid w:val="00C4032A"/>
    <w:rsid w:val="00C47B19"/>
    <w:rsid w:val="00C47B8F"/>
    <w:rsid w:val="00C62F99"/>
    <w:rsid w:val="00C76B12"/>
    <w:rsid w:val="00C8597C"/>
    <w:rsid w:val="00C864F3"/>
    <w:rsid w:val="00C91DAF"/>
    <w:rsid w:val="00CA33F5"/>
    <w:rsid w:val="00CA49CD"/>
    <w:rsid w:val="00CA5D9E"/>
    <w:rsid w:val="00CB02AD"/>
    <w:rsid w:val="00CB2479"/>
    <w:rsid w:val="00CB5A0B"/>
    <w:rsid w:val="00CC2B0E"/>
    <w:rsid w:val="00CD20D7"/>
    <w:rsid w:val="00CD2273"/>
    <w:rsid w:val="00CD3F6E"/>
    <w:rsid w:val="00CD504F"/>
    <w:rsid w:val="00CE4516"/>
    <w:rsid w:val="00CF4777"/>
    <w:rsid w:val="00CF77B3"/>
    <w:rsid w:val="00D00930"/>
    <w:rsid w:val="00D0267E"/>
    <w:rsid w:val="00D02CF3"/>
    <w:rsid w:val="00D10B40"/>
    <w:rsid w:val="00D12379"/>
    <w:rsid w:val="00D216E3"/>
    <w:rsid w:val="00D41083"/>
    <w:rsid w:val="00D54D8F"/>
    <w:rsid w:val="00D64A82"/>
    <w:rsid w:val="00D73DF5"/>
    <w:rsid w:val="00D90895"/>
    <w:rsid w:val="00D91DF2"/>
    <w:rsid w:val="00D95BA2"/>
    <w:rsid w:val="00D95C99"/>
    <w:rsid w:val="00D9756D"/>
    <w:rsid w:val="00DB4836"/>
    <w:rsid w:val="00DC21BF"/>
    <w:rsid w:val="00DC331D"/>
    <w:rsid w:val="00DC6C05"/>
    <w:rsid w:val="00DD295B"/>
    <w:rsid w:val="00DE0FEA"/>
    <w:rsid w:val="00DE2C47"/>
    <w:rsid w:val="00DF49DB"/>
    <w:rsid w:val="00DF576B"/>
    <w:rsid w:val="00E076C8"/>
    <w:rsid w:val="00E2160D"/>
    <w:rsid w:val="00E30836"/>
    <w:rsid w:val="00E36774"/>
    <w:rsid w:val="00E37A78"/>
    <w:rsid w:val="00E46A1F"/>
    <w:rsid w:val="00E51BDB"/>
    <w:rsid w:val="00E63F07"/>
    <w:rsid w:val="00E8796A"/>
    <w:rsid w:val="00E92178"/>
    <w:rsid w:val="00E97971"/>
    <w:rsid w:val="00EA56A4"/>
    <w:rsid w:val="00EB5065"/>
    <w:rsid w:val="00EC70B2"/>
    <w:rsid w:val="00EC7438"/>
    <w:rsid w:val="00ED40DF"/>
    <w:rsid w:val="00EE0EC6"/>
    <w:rsid w:val="00F06B54"/>
    <w:rsid w:val="00F20DB6"/>
    <w:rsid w:val="00F47997"/>
    <w:rsid w:val="00F63E33"/>
    <w:rsid w:val="00F64A22"/>
    <w:rsid w:val="00F7197C"/>
    <w:rsid w:val="00F72B76"/>
    <w:rsid w:val="00F85BDA"/>
    <w:rsid w:val="00FA121B"/>
    <w:rsid w:val="00FA5D5F"/>
    <w:rsid w:val="00FB775A"/>
    <w:rsid w:val="00FD66D7"/>
    <w:rsid w:val="00FD706F"/>
    <w:rsid w:val="00FE07E3"/>
    <w:rsid w:val="00FF5C1B"/>
    <w:rsid w:val="00FF6F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806B7"/>
  <w15:chartTrackingRefBased/>
  <w15:docId w15:val="{A70AA193-B880-4DB0-B1E4-E98624D26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next w:val="a"/>
    <w:link w:val="20"/>
    <w:uiPriority w:val="9"/>
    <w:semiHidden/>
    <w:unhideWhenUsed/>
    <w:qFormat/>
    <w:rsid w:val="002124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DF49DB"/>
    <w:pPr>
      <w:keepNext/>
      <w:keepLines/>
      <w:spacing w:before="200" w:after="200" w:line="276" w:lineRule="auto"/>
      <w:outlineLvl w:val="2"/>
    </w:pPr>
    <w:rPr>
      <w:rFonts w:asciiTheme="majorHAnsi" w:eastAsiaTheme="majorEastAsia" w:hAnsiTheme="majorHAnsi" w:cstheme="majorBidi"/>
      <w:b/>
      <w:bCs/>
      <w:color w:val="4472C4" w:themeColor="accent1"/>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7514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751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C65B3"/>
    <w:pPr>
      <w:ind w:left="720"/>
      <w:contextualSpacing/>
    </w:pPr>
  </w:style>
  <w:style w:type="paragraph" w:styleId="a5">
    <w:name w:val="Normal (Web)"/>
    <w:basedOn w:val="a"/>
    <w:uiPriority w:val="99"/>
    <w:unhideWhenUsed/>
    <w:rsid w:val="00FD70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FD706F"/>
    <w:rPr>
      <w:b/>
      <w:bCs/>
    </w:rPr>
  </w:style>
  <w:style w:type="character" w:styleId="a7">
    <w:name w:val="Hyperlink"/>
    <w:basedOn w:val="a0"/>
    <w:uiPriority w:val="99"/>
    <w:semiHidden/>
    <w:unhideWhenUsed/>
    <w:rsid w:val="00F06B54"/>
    <w:rPr>
      <w:color w:val="0000FF"/>
      <w:u w:val="single"/>
    </w:rPr>
  </w:style>
  <w:style w:type="paragraph" w:styleId="a8">
    <w:name w:val="Balloon Text"/>
    <w:basedOn w:val="a"/>
    <w:link w:val="a9"/>
    <w:uiPriority w:val="99"/>
    <w:semiHidden/>
    <w:unhideWhenUsed/>
    <w:rsid w:val="00F7197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7197C"/>
    <w:rPr>
      <w:rFonts w:ascii="Segoe UI" w:hAnsi="Segoe UI" w:cs="Segoe UI"/>
      <w:sz w:val="18"/>
      <w:szCs w:val="18"/>
    </w:rPr>
  </w:style>
  <w:style w:type="paragraph" w:customStyle="1" w:styleId="rvps12">
    <w:name w:val="rvps12"/>
    <w:basedOn w:val="a"/>
    <w:rsid w:val="009E6AD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4">
    <w:name w:val="rvps14"/>
    <w:basedOn w:val="a"/>
    <w:rsid w:val="009E6AD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4">
    <w:name w:val="rvts44"/>
    <w:basedOn w:val="a0"/>
    <w:rsid w:val="009E6AD5"/>
  </w:style>
  <w:style w:type="character" w:customStyle="1" w:styleId="rvts11">
    <w:name w:val="rvts11"/>
    <w:basedOn w:val="a0"/>
    <w:rsid w:val="009E6AD5"/>
  </w:style>
  <w:style w:type="character" w:customStyle="1" w:styleId="rvts9">
    <w:name w:val="rvts9"/>
    <w:basedOn w:val="a0"/>
    <w:rsid w:val="009E6AD5"/>
  </w:style>
  <w:style w:type="paragraph" w:customStyle="1" w:styleId="10">
    <w:name w:val="Обычный1"/>
    <w:rsid w:val="00D9756D"/>
    <w:pPr>
      <w:widowControl w:val="0"/>
      <w:spacing w:after="0" w:line="240" w:lineRule="auto"/>
    </w:pPr>
    <w:rPr>
      <w:rFonts w:ascii="Times New Roman" w:eastAsia="Times New Roman" w:hAnsi="Times New Roman" w:cs="Times New Roman"/>
      <w:color w:val="000000"/>
      <w:sz w:val="20"/>
      <w:szCs w:val="20"/>
      <w:lang w:eastAsia="ru-RU"/>
    </w:rPr>
  </w:style>
  <w:style w:type="character" w:customStyle="1" w:styleId="30">
    <w:name w:val="Заголовок 3 Знак"/>
    <w:basedOn w:val="a0"/>
    <w:link w:val="3"/>
    <w:uiPriority w:val="9"/>
    <w:rsid w:val="00DF49DB"/>
    <w:rPr>
      <w:rFonts w:asciiTheme="majorHAnsi" w:eastAsiaTheme="majorEastAsia" w:hAnsiTheme="majorHAnsi" w:cstheme="majorBidi"/>
      <w:b/>
      <w:bCs/>
      <w:color w:val="4472C4" w:themeColor="accent1"/>
      <w:lang w:val="uk-UA" w:eastAsia="uk-UA"/>
    </w:rPr>
  </w:style>
  <w:style w:type="character" w:customStyle="1" w:styleId="rvts15">
    <w:name w:val="rvts15"/>
    <w:basedOn w:val="a0"/>
    <w:rsid w:val="00FE07E3"/>
  </w:style>
  <w:style w:type="character" w:customStyle="1" w:styleId="20">
    <w:name w:val="Заголовок 2 Знак"/>
    <w:basedOn w:val="a0"/>
    <w:link w:val="2"/>
    <w:uiPriority w:val="9"/>
    <w:semiHidden/>
    <w:rsid w:val="0021245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299876">
      <w:bodyDiv w:val="1"/>
      <w:marLeft w:val="0"/>
      <w:marRight w:val="0"/>
      <w:marTop w:val="0"/>
      <w:marBottom w:val="0"/>
      <w:divBdr>
        <w:top w:val="none" w:sz="0" w:space="0" w:color="auto"/>
        <w:left w:val="none" w:sz="0" w:space="0" w:color="auto"/>
        <w:bottom w:val="none" w:sz="0" w:space="0" w:color="auto"/>
        <w:right w:val="none" w:sz="0" w:space="0" w:color="auto"/>
      </w:divBdr>
    </w:div>
    <w:div w:id="1249582924">
      <w:bodyDiv w:val="1"/>
      <w:marLeft w:val="0"/>
      <w:marRight w:val="0"/>
      <w:marTop w:val="0"/>
      <w:marBottom w:val="0"/>
      <w:divBdr>
        <w:top w:val="none" w:sz="0" w:space="0" w:color="auto"/>
        <w:left w:val="none" w:sz="0" w:space="0" w:color="auto"/>
        <w:bottom w:val="none" w:sz="0" w:space="0" w:color="auto"/>
        <w:right w:val="none" w:sz="0" w:space="0" w:color="auto"/>
      </w:divBdr>
    </w:div>
    <w:div w:id="1480414340">
      <w:bodyDiv w:val="1"/>
      <w:marLeft w:val="0"/>
      <w:marRight w:val="0"/>
      <w:marTop w:val="0"/>
      <w:marBottom w:val="0"/>
      <w:divBdr>
        <w:top w:val="none" w:sz="0" w:space="0" w:color="auto"/>
        <w:left w:val="none" w:sz="0" w:space="0" w:color="auto"/>
        <w:bottom w:val="none" w:sz="0" w:space="0" w:color="auto"/>
        <w:right w:val="none" w:sz="0" w:space="0" w:color="auto"/>
      </w:divBdr>
    </w:div>
    <w:div w:id="1725106210">
      <w:bodyDiv w:val="1"/>
      <w:marLeft w:val="0"/>
      <w:marRight w:val="0"/>
      <w:marTop w:val="0"/>
      <w:marBottom w:val="0"/>
      <w:divBdr>
        <w:top w:val="none" w:sz="0" w:space="0" w:color="auto"/>
        <w:left w:val="none" w:sz="0" w:space="0" w:color="auto"/>
        <w:bottom w:val="none" w:sz="0" w:space="0" w:color="auto"/>
        <w:right w:val="none" w:sz="0" w:space="0" w:color="auto"/>
      </w:divBdr>
      <w:divsChild>
        <w:div w:id="1378898934">
          <w:marLeft w:val="0"/>
          <w:marRight w:val="0"/>
          <w:marTop w:val="150"/>
          <w:marBottom w:val="150"/>
          <w:divBdr>
            <w:top w:val="none" w:sz="0" w:space="0" w:color="auto"/>
            <w:left w:val="none" w:sz="0" w:space="0" w:color="auto"/>
            <w:bottom w:val="none" w:sz="0" w:space="0" w:color="auto"/>
            <w:right w:val="none" w:sz="0" w:space="0" w:color="auto"/>
          </w:divBdr>
        </w:div>
      </w:divsChild>
    </w:div>
    <w:div w:id="193443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F0708-B666-4C30-8A5F-C8FA23CF9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12738</Words>
  <Characters>72612</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Існюк</dc:creator>
  <cp:keywords/>
  <dc:description/>
  <cp:lastModifiedBy>Людмила Існюк</cp:lastModifiedBy>
  <cp:revision>2</cp:revision>
  <cp:lastPrinted>2025-08-27T16:14:00Z</cp:lastPrinted>
  <dcterms:created xsi:type="dcterms:W3CDTF">2025-09-05T09:56:00Z</dcterms:created>
  <dcterms:modified xsi:type="dcterms:W3CDTF">2025-09-05T09:56:00Z</dcterms:modified>
</cp:coreProperties>
</file>