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9"/>
        <w:gridCol w:w="5182"/>
      </w:tblGrid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существительными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 прилагательными</w:t>
            </w:r>
          </w:p>
        </w:tc>
      </w:tr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1.Неряха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1.Неряшливый</w:t>
            </w:r>
          </w:p>
        </w:tc>
      </w:tr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2.Нерешительность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2.Нерешительный</w:t>
            </w:r>
          </w:p>
        </w:tc>
      </w:tr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3.Не </w:t>
            </w:r>
            <w:proofErr w:type="spellStart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правда</w:t>
            </w:r>
            <w:proofErr w:type="gramStart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ложь.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3.Не правдивый, а лживый</w:t>
            </w:r>
          </w:p>
        </w:tc>
      </w:tr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4.Вовсе не вкусный</w:t>
            </w:r>
          </w:p>
        </w:tc>
      </w:tr>
      <w:tr w:rsidR="00963C7E" w:rsidRPr="00963C7E" w:rsidTr="00963C7E">
        <w:tc>
          <w:tcPr>
            <w:tcW w:w="22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5.Пруд </w:t>
            </w:r>
            <w:proofErr w:type="spellStart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неширокий</w:t>
            </w:r>
            <w:proofErr w:type="gramStart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,а</w:t>
            </w:r>
            <w:proofErr w:type="spellEnd"/>
            <w:proofErr w:type="gramEnd"/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рыбный.</w:t>
            </w:r>
          </w:p>
        </w:tc>
      </w:tr>
    </w:tbl>
    <w:p w:rsidR="00963C7E" w:rsidRDefault="00963C7E" w:rsidP="00963C7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63C7E" w:rsidRPr="00963C7E" w:rsidRDefault="00963C7E" w:rsidP="00963C7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63C7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НЕ с прилагательными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9"/>
        <w:gridCol w:w="4522"/>
      </w:tblGrid>
      <w:tr w:rsidR="00963C7E" w:rsidRPr="00963C7E" w:rsidTr="00963C7E">
        <w:tc>
          <w:tcPr>
            <w:tcW w:w="2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963C7E" w:rsidRPr="00963C7E" w:rsidRDefault="00963C7E" w:rsidP="00963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Слитно, если: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963C7E" w:rsidRPr="00963C7E" w:rsidRDefault="00963C7E" w:rsidP="00963C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Раздельно, если:</w:t>
            </w:r>
          </w:p>
        </w:tc>
      </w:tr>
      <w:tr w:rsidR="00963C7E" w:rsidRPr="00963C7E" w:rsidTr="00963C7E">
        <w:tc>
          <w:tcPr>
            <w:tcW w:w="26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963C7E" w:rsidRPr="00963C7E" w:rsidRDefault="00963C7E" w:rsidP="00963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без не </w:t>
            </w:r>
            <w:proofErr w:type="spellStart"/>
            <w:proofErr w:type="gramStart"/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proofErr w:type="gramEnd"/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употребляется (нерадивый, небрежный)</w:t>
            </w:r>
          </w:p>
          <w:p w:rsidR="00963C7E" w:rsidRPr="00963C7E" w:rsidRDefault="00963C7E" w:rsidP="00963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можно заменить синонимом без не или близким по значению выражением (</w:t>
            </w:r>
            <w:proofErr w:type="gramStart"/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недобрый</w:t>
            </w:r>
            <w:proofErr w:type="gramEnd"/>
            <w:r w:rsidRPr="00963C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злой, нехороший - плохой)</w:t>
            </w:r>
          </w:p>
        </w:tc>
        <w:tc>
          <w:tcPr>
            <w:tcW w:w="2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963C7E" w:rsidRPr="00963C7E" w:rsidRDefault="00963C7E" w:rsidP="00963C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есть противопоставление с союзом а (не правдивый, а лживый);</w:t>
            </w:r>
          </w:p>
          <w:p w:rsidR="00963C7E" w:rsidRPr="00963C7E" w:rsidRDefault="00963C7E" w:rsidP="00963C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есть слова </w:t>
            </w:r>
            <w:r w:rsidRPr="00963C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далеко не, вовсе не, ничуть не, нисколько не </w:t>
            </w:r>
            <w:r w:rsidRPr="00963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(нисколько не интересная книга);</w:t>
            </w:r>
          </w:p>
          <w:p w:rsidR="00963C7E" w:rsidRPr="00963C7E" w:rsidRDefault="00963C7E" w:rsidP="0096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B89" w:rsidRDefault="009B3B89"/>
    <w:p w:rsidR="00963C7E" w:rsidRPr="00963C7E" w:rsidRDefault="00963C7E" w:rsidP="00963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63C7E">
        <w:rPr>
          <w:rFonts w:ascii="Arial" w:hAnsi="Arial" w:cs="Arial"/>
          <w:b/>
          <w:color w:val="000000"/>
          <w:sz w:val="21"/>
          <w:szCs w:val="21"/>
        </w:rPr>
        <w:t>Слитное и раздельное написание НЕ со словами</w:t>
      </w:r>
      <w:r>
        <w:rPr>
          <w:rFonts w:ascii="Arial" w:hAnsi="Arial" w:cs="Arial"/>
          <w:b/>
          <w:color w:val="000000"/>
          <w:sz w:val="21"/>
          <w:szCs w:val="21"/>
        </w:rPr>
        <w:t>:</w:t>
      </w:r>
    </w:p>
    <w:p w:rsidR="00963C7E" w:rsidRDefault="00963C7E" w:rsidP="00963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Есть слова, они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без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в глупость превращаются,</w:t>
      </w:r>
      <w:r>
        <w:rPr>
          <w:rFonts w:ascii="Arial" w:hAnsi="Arial" w:cs="Arial"/>
          <w:color w:val="000000"/>
          <w:sz w:val="21"/>
          <w:szCs w:val="21"/>
        </w:rPr>
        <w:br/>
        <w:t>Их без не тебе и мне ставить запрещается.</w:t>
      </w:r>
      <w:r>
        <w:rPr>
          <w:rFonts w:ascii="Arial" w:hAnsi="Arial" w:cs="Arial"/>
          <w:color w:val="000000"/>
          <w:sz w:val="21"/>
          <w:szCs w:val="21"/>
        </w:rPr>
        <w:br/>
        <w:t>При словах: отнюдь, совсем людям легче дышится,</w:t>
      </w:r>
      <w:r>
        <w:rPr>
          <w:rFonts w:ascii="Arial" w:hAnsi="Arial" w:cs="Arial"/>
          <w:color w:val="000000"/>
          <w:sz w:val="21"/>
          <w:szCs w:val="21"/>
        </w:rPr>
        <w:br/>
        <w:t>Тут уже понятно всем: не отдельно пишется.</w:t>
      </w:r>
      <w:r>
        <w:rPr>
          <w:rFonts w:ascii="Arial" w:hAnsi="Arial" w:cs="Arial"/>
          <w:color w:val="000000"/>
          <w:sz w:val="21"/>
          <w:szCs w:val="21"/>
        </w:rPr>
        <w:br/>
        <w:t>Пишется отдельно не, если в предложении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сть противопоставление.</w:t>
      </w:r>
      <w:r>
        <w:rPr>
          <w:rFonts w:ascii="Arial" w:hAnsi="Arial" w:cs="Arial"/>
          <w:color w:val="000000"/>
          <w:sz w:val="21"/>
          <w:szCs w:val="21"/>
        </w:rPr>
        <w:br/>
        <w:t>Если слово вместе с не новым заменяется,</w:t>
      </w:r>
      <w:r>
        <w:rPr>
          <w:rFonts w:ascii="Arial" w:hAnsi="Arial" w:cs="Arial"/>
          <w:color w:val="000000"/>
          <w:sz w:val="21"/>
          <w:szCs w:val="21"/>
        </w:rPr>
        <w:br/>
        <w:t>Значит, к слову это не присоединяется.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                             </w:t>
      </w:r>
    </w:p>
    <w:p w:rsidR="00963C7E" w:rsidRDefault="00963C7E" w:rsidP="00963C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Радионяня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”. “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Веселые уроки”.)</w:t>
      </w:r>
      <w:proofErr w:type="gramEnd"/>
    </w:p>
    <w:p w:rsidR="00963C7E" w:rsidRDefault="00963C7E"/>
    <w:sectPr w:rsidR="00963C7E" w:rsidSect="009B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7E"/>
    <w:rsid w:val="008B7DDC"/>
    <w:rsid w:val="00963C7E"/>
    <w:rsid w:val="009B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2020-03-19T20:50:00Z</dcterms:created>
  <dcterms:modified xsi:type="dcterms:W3CDTF">2020-03-19T20:50:00Z</dcterms:modified>
</cp:coreProperties>
</file>