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52D" w:rsidRDefault="00133C91" w:rsidP="00133C91">
      <w:pPr>
        <w:jc w:val="center"/>
        <w:rPr>
          <w:b/>
          <w:lang w:val="uk-UA"/>
        </w:rPr>
      </w:pPr>
      <w:r>
        <w:rPr>
          <w:b/>
          <w:lang w:val="uk-UA"/>
        </w:rPr>
        <w:t>Завдання на відповідність.</w:t>
      </w:r>
    </w:p>
    <w:p w:rsidR="00133C91" w:rsidRDefault="00133C91" w:rsidP="00133C91">
      <w:pPr>
        <w:rPr>
          <w:lang w:val="uk-UA"/>
        </w:rPr>
      </w:pPr>
      <w:r>
        <w:rPr>
          <w:lang w:val="uk-UA"/>
        </w:rPr>
        <w:t>Розподіліть перелічені ознаки у два стовпчики:</w:t>
      </w:r>
    </w:p>
    <w:p w:rsidR="00133C91" w:rsidRDefault="00133C91" w:rsidP="00133C91">
      <w:pPr>
        <w:rPr>
          <w:lang w:val="uk-UA"/>
        </w:rPr>
      </w:pPr>
      <w:r>
        <w:rPr>
          <w:lang w:val="uk-UA"/>
        </w:rPr>
        <w:t>І стовпчик – модифікаційна мінливість;</w:t>
      </w:r>
    </w:p>
    <w:p w:rsidR="00133C91" w:rsidRDefault="00133C91" w:rsidP="00133C91">
      <w:pPr>
        <w:rPr>
          <w:lang w:val="uk-UA"/>
        </w:rPr>
      </w:pPr>
      <w:r>
        <w:rPr>
          <w:lang w:val="uk-UA"/>
        </w:rPr>
        <w:t>ІІ стовпчик – мутаційна мінливість .</w:t>
      </w:r>
    </w:p>
    <w:p w:rsidR="00133C91" w:rsidRDefault="00133C91" w:rsidP="00133C91">
      <w:pPr>
        <w:rPr>
          <w:lang w:val="uk-UA"/>
        </w:rPr>
      </w:pPr>
      <w:r>
        <w:rPr>
          <w:lang w:val="uk-UA"/>
        </w:rPr>
        <w:t>Ознаки записуємо номерками через кому!</w:t>
      </w:r>
    </w:p>
    <w:p w:rsidR="00133C91" w:rsidRDefault="00133C91" w:rsidP="00133C91">
      <w:pPr>
        <w:rPr>
          <w:lang w:val="uk-UA"/>
        </w:rPr>
      </w:pP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Засмага в людини.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Альбінізм в тигра.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 Полідактилія.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Різна форма листків в стрілиці.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Бліде забарвлення квіток льону прохолодного літа.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Синдром Дауна.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Збільшення числа еритроцитів в людини в умовах високогір’я 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Пухнастість кішок взимку.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Відсутність шерсті в кішок породи сфінкс.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Затримка росту в дитини, що палить.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Різнобарвні очі в людини.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Сині квітки троянди.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Листкова мозаїка.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Арахнодактилія.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Отримання кубічних кавунів.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Меланізм гепарда.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 xml:space="preserve">Рахіт, що пов'язаний з дефіцитом вітаміну </w:t>
      </w:r>
      <w:r>
        <w:rPr>
          <w:lang w:val="en-US"/>
        </w:rPr>
        <w:t>D</w:t>
      </w:r>
      <w:r>
        <w:rPr>
          <w:lang w:val="uk-UA"/>
        </w:rPr>
        <w:t>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Поліплоїдія в томатів.</w:t>
      </w:r>
    </w:p>
    <w:p w:rsid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Розвиток личинки бджоли у царицю.</w:t>
      </w:r>
    </w:p>
    <w:p w:rsidR="00133C91" w:rsidRPr="00133C91" w:rsidRDefault="00133C91" w:rsidP="00133C91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Безнасінність винограду (кішміш</w:t>
      </w:r>
      <w:bookmarkStart w:id="0" w:name="_GoBack"/>
      <w:bookmarkEnd w:id="0"/>
      <w:r>
        <w:rPr>
          <w:lang w:val="uk-UA"/>
        </w:rPr>
        <w:t xml:space="preserve">).   </w:t>
      </w:r>
    </w:p>
    <w:sectPr w:rsidR="00133C91" w:rsidRPr="00133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492ADF"/>
    <w:multiLevelType w:val="hybridMultilevel"/>
    <w:tmpl w:val="554CDBC4"/>
    <w:lvl w:ilvl="0" w:tplc="9198EB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C91"/>
    <w:rsid w:val="00030B10"/>
    <w:rsid w:val="00097AC5"/>
    <w:rsid w:val="00133C91"/>
    <w:rsid w:val="001E55A0"/>
    <w:rsid w:val="001E7B4A"/>
    <w:rsid w:val="0021529E"/>
    <w:rsid w:val="002C7426"/>
    <w:rsid w:val="00304460"/>
    <w:rsid w:val="003427F5"/>
    <w:rsid w:val="0034558D"/>
    <w:rsid w:val="00381E12"/>
    <w:rsid w:val="00393954"/>
    <w:rsid w:val="00395E4F"/>
    <w:rsid w:val="00434856"/>
    <w:rsid w:val="004E7E3A"/>
    <w:rsid w:val="005450C6"/>
    <w:rsid w:val="005D1D31"/>
    <w:rsid w:val="005F05DA"/>
    <w:rsid w:val="00675C87"/>
    <w:rsid w:val="00680B2C"/>
    <w:rsid w:val="006D4EF9"/>
    <w:rsid w:val="00721383"/>
    <w:rsid w:val="00723287"/>
    <w:rsid w:val="00731BDF"/>
    <w:rsid w:val="007C1F52"/>
    <w:rsid w:val="00867E0B"/>
    <w:rsid w:val="008910B7"/>
    <w:rsid w:val="008A677D"/>
    <w:rsid w:val="008C5124"/>
    <w:rsid w:val="008C5A25"/>
    <w:rsid w:val="009745F9"/>
    <w:rsid w:val="009810F0"/>
    <w:rsid w:val="00984285"/>
    <w:rsid w:val="00986CF1"/>
    <w:rsid w:val="00A06519"/>
    <w:rsid w:val="00A3641C"/>
    <w:rsid w:val="00A4507F"/>
    <w:rsid w:val="00AB16ED"/>
    <w:rsid w:val="00AD10C2"/>
    <w:rsid w:val="00B26C50"/>
    <w:rsid w:val="00CA1868"/>
    <w:rsid w:val="00D24860"/>
    <w:rsid w:val="00DD0D23"/>
    <w:rsid w:val="00E34FFC"/>
    <w:rsid w:val="00E520A4"/>
    <w:rsid w:val="00EA17DD"/>
    <w:rsid w:val="00EF1FE4"/>
    <w:rsid w:val="00F6254B"/>
    <w:rsid w:val="00FF352D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Аксана</dc:creator>
  <cp:keywords/>
  <dc:description/>
  <cp:lastModifiedBy>Аксана</cp:lastModifiedBy>
  <cp:revision>1</cp:revision>
  <dcterms:created xsi:type="dcterms:W3CDTF">2020-04-02T12:16:00Z</dcterms:created>
  <dcterms:modified xsi:type="dcterms:W3CDTF">2020-04-02T12:26:00Z</dcterms:modified>
</cp:coreProperties>
</file>