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7C4958" w:rsidP="007C4958">
      <w:pPr>
        <w:jc w:val="center"/>
        <w:rPr>
          <w:b/>
          <w:lang w:val="uk-UA"/>
        </w:rPr>
      </w:pPr>
      <w:r>
        <w:rPr>
          <w:b/>
          <w:lang w:val="uk-UA"/>
        </w:rPr>
        <w:t>Виконайте письмово наступні завдання:</w:t>
      </w:r>
    </w:p>
    <w:p w:rsidR="007C4958" w:rsidRDefault="007C4958" w:rsidP="007C495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Складіть рівняння реакцій взаємодії оксидів з водою:</w:t>
      </w:r>
    </w:p>
    <w:p w:rsidR="007C4958" w:rsidRDefault="007C4958" w:rsidP="007C4958">
      <w:pPr>
        <w:ind w:left="360"/>
        <w:rPr>
          <w:lang w:val="uk-UA"/>
        </w:rPr>
      </w:pPr>
      <w:r>
        <w:rPr>
          <w:lang w:val="uk-UA"/>
        </w:rPr>
        <w:t xml:space="preserve">А) </w:t>
      </w:r>
      <w:r>
        <w:rPr>
          <w:lang w:val="en-US"/>
        </w:rPr>
        <w:t>Li</w:t>
      </w:r>
      <w:r>
        <w:rPr>
          <w:vertAlign w:val="subscript"/>
          <w:lang w:val="uk-UA"/>
        </w:rPr>
        <w:t>2</w:t>
      </w:r>
      <w:r>
        <w:rPr>
          <w:lang w:val="uk-UA"/>
        </w:rPr>
        <w:t>О + Н</w:t>
      </w:r>
      <w:r>
        <w:rPr>
          <w:vertAlign w:val="subscript"/>
          <w:lang w:val="uk-UA"/>
        </w:rPr>
        <w:t>2</w:t>
      </w:r>
      <w:r>
        <w:rPr>
          <w:lang w:val="uk-UA"/>
        </w:rPr>
        <w:t>О;</w:t>
      </w:r>
    </w:p>
    <w:p w:rsidR="007C4958" w:rsidRDefault="007C4958" w:rsidP="007C4958">
      <w:pPr>
        <w:ind w:left="360"/>
        <w:rPr>
          <w:lang w:val="uk-UA"/>
        </w:rPr>
      </w:pPr>
      <w:r>
        <w:rPr>
          <w:lang w:val="uk-UA"/>
        </w:rPr>
        <w:t>Б) СО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+ Н</w:t>
      </w:r>
      <w:r>
        <w:rPr>
          <w:vertAlign w:val="subscript"/>
          <w:lang w:val="uk-UA"/>
        </w:rPr>
        <w:t>2</w:t>
      </w:r>
      <w:r>
        <w:rPr>
          <w:lang w:val="uk-UA"/>
        </w:rPr>
        <w:t>О;</w:t>
      </w:r>
    </w:p>
    <w:p w:rsidR="007C4958" w:rsidRDefault="007C4958" w:rsidP="007C4958">
      <w:pPr>
        <w:ind w:left="360"/>
        <w:rPr>
          <w:lang w:val="uk-UA"/>
        </w:rPr>
      </w:pPr>
      <w:r>
        <w:rPr>
          <w:lang w:val="uk-UA"/>
        </w:rPr>
        <w:t xml:space="preserve">В) </w:t>
      </w:r>
      <w:r>
        <w:rPr>
          <w:lang w:val="en-US"/>
        </w:rPr>
        <w:t>SO</w:t>
      </w:r>
      <w:r>
        <w:rPr>
          <w:vertAlign w:val="subscript"/>
          <w:lang w:val="uk-UA"/>
        </w:rPr>
        <w:t>3</w:t>
      </w:r>
      <w:r>
        <w:rPr>
          <w:lang w:val="uk-UA"/>
        </w:rPr>
        <w:t xml:space="preserve"> + Н</w:t>
      </w:r>
      <w:r>
        <w:rPr>
          <w:vertAlign w:val="subscript"/>
          <w:lang w:val="uk-UA"/>
        </w:rPr>
        <w:t>2</w:t>
      </w:r>
      <w:r>
        <w:rPr>
          <w:lang w:val="uk-UA"/>
        </w:rPr>
        <w:t>О;</w:t>
      </w:r>
    </w:p>
    <w:p w:rsidR="007C4958" w:rsidRDefault="007C4958" w:rsidP="007C4958">
      <w:pPr>
        <w:ind w:left="360"/>
        <w:rPr>
          <w:lang w:val="uk-UA"/>
        </w:rPr>
      </w:pPr>
      <w:r>
        <w:rPr>
          <w:lang w:val="uk-UA"/>
        </w:rPr>
        <w:t>Г) К</w:t>
      </w:r>
      <w:r>
        <w:rPr>
          <w:vertAlign w:val="subscript"/>
          <w:lang w:val="uk-UA"/>
        </w:rPr>
        <w:t>2</w:t>
      </w:r>
      <w:r>
        <w:rPr>
          <w:lang w:val="uk-UA"/>
        </w:rPr>
        <w:t>О + Н</w:t>
      </w:r>
      <w:r>
        <w:rPr>
          <w:vertAlign w:val="subscript"/>
          <w:lang w:val="uk-UA"/>
        </w:rPr>
        <w:t>2</w:t>
      </w:r>
      <w:r>
        <w:rPr>
          <w:lang w:val="uk-UA"/>
        </w:rPr>
        <w:t>О;</w:t>
      </w:r>
    </w:p>
    <w:p w:rsidR="007C4958" w:rsidRDefault="007C4958" w:rsidP="007C4958">
      <w:pPr>
        <w:ind w:left="360"/>
        <w:rPr>
          <w:lang w:val="uk-UA"/>
        </w:rPr>
      </w:pPr>
      <w:r>
        <w:rPr>
          <w:lang w:val="uk-UA"/>
        </w:rPr>
        <w:t xml:space="preserve">Д) </w:t>
      </w:r>
      <w:r>
        <w:rPr>
          <w:lang w:val="en-US"/>
        </w:rPr>
        <w:t>SO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+ Н</w:t>
      </w:r>
      <w:r>
        <w:rPr>
          <w:vertAlign w:val="subscript"/>
          <w:lang w:val="uk-UA"/>
        </w:rPr>
        <w:t>2</w:t>
      </w:r>
      <w:r>
        <w:rPr>
          <w:lang w:val="uk-UA"/>
        </w:rPr>
        <w:t>О;</w:t>
      </w:r>
    </w:p>
    <w:p w:rsidR="007C4958" w:rsidRDefault="007C4958" w:rsidP="007C4958">
      <w:pPr>
        <w:ind w:left="360"/>
        <w:rPr>
          <w:lang w:val="uk-UA"/>
        </w:rPr>
      </w:pPr>
      <w:r>
        <w:rPr>
          <w:lang w:val="uk-UA"/>
        </w:rPr>
        <w:t xml:space="preserve">Е) </w:t>
      </w:r>
      <w:proofErr w:type="spellStart"/>
      <w:r>
        <w:rPr>
          <w:lang w:val="uk-UA"/>
        </w:rPr>
        <w:t>ВаО</w:t>
      </w:r>
      <w:proofErr w:type="spellEnd"/>
      <w:r>
        <w:rPr>
          <w:lang w:val="uk-UA"/>
        </w:rPr>
        <w:t xml:space="preserve"> + Н</w:t>
      </w:r>
      <w:r>
        <w:rPr>
          <w:vertAlign w:val="subscript"/>
          <w:lang w:val="uk-UA"/>
        </w:rPr>
        <w:t>2</w:t>
      </w:r>
      <w:r>
        <w:rPr>
          <w:lang w:val="uk-UA"/>
        </w:rPr>
        <w:t>О;</w:t>
      </w:r>
    </w:p>
    <w:p w:rsidR="007C4958" w:rsidRDefault="007C4958" w:rsidP="007C4958">
      <w:pPr>
        <w:ind w:left="360"/>
        <w:rPr>
          <w:lang w:val="uk-UA"/>
        </w:rPr>
      </w:pPr>
      <w:r>
        <w:rPr>
          <w:lang w:val="uk-UA"/>
        </w:rPr>
        <w:t xml:space="preserve">Є) </w:t>
      </w:r>
      <w:r>
        <w:rPr>
          <w:lang w:val="en-US"/>
        </w:rPr>
        <w:t>N</w:t>
      </w:r>
      <w:r w:rsidRPr="007C4958">
        <w:rPr>
          <w:vertAlign w:val="subscript"/>
        </w:rPr>
        <w:t>2</w:t>
      </w:r>
      <w:r>
        <w:rPr>
          <w:lang w:val="en-US"/>
        </w:rPr>
        <w:t>O</w:t>
      </w:r>
      <w:r w:rsidRPr="007C4958">
        <w:rPr>
          <w:vertAlign w:val="subscript"/>
        </w:rPr>
        <w:t>5</w:t>
      </w:r>
      <w:r>
        <w:rPr>
          <w:vertAlign w:val="subscript"/>
          <w:lang w:val="uk-UA"/>
        </w:rPr>
        <w:t xml:space="preserve"> + </w:t>
      </w:r>
      <w:r>
        <w:rPr>
          <w:lang w:val="uk-UA"/>
        </w:rPr>
        <w:t>Н</w:t>
      </w:r>
      <w:r>
        <w:rPr>
          <w:vertAlign w:val="subscript"/>
          <w:lang w:val="uk-UA"/>
        </w:rPr>
        <w:t>2</w:t>
      </w:r>
      <w:r>
        <w:rPr>
          <w:lang w:val="uk-UA"/>
        </w:rPr>
        <w:t>О.</w:t>
      </w:r>
    </w:p>
    <w:p w:rsidR="007C4958" w:rsidRDefault="007C4958" w:rsidP="007C4958">
      <w:pPr>
        <w:ind w:left="360"/>
        <w:rPr>
          <w:lang w:val="uk-UA"/>
        </w:rPr>
      </w:pPr>
      <w:r>
        <w:rPr>
          <w:lang w:val="uk-UA"/>
        </w:rPr>
        <w:t>2. Складіть рівняння реакцій:</w:t>
      </w:r>
    </w:p>
    <w:p w:rsidR="007C4958" w:rsidRDefault="007C4958" w:rsidP="007C4958">
      <w:pPr>
        <w:ind w:left="360"/>
        <w:rPr>
          <w:lang w:val="uk-UA"/>
        </w:rPr>
      </w:pPr>
      <w:r>
        <w:rPr>
          <w:lang w:val="uk-UA"/>
        </w:rPr>
        <w:t xml:space="preserve">А) </w:t>
      </w:r>
      <w:proofErr w:type="spellStart"/>
      <w:r>
        <w:rPr>
          <w:lang w:val="uk-UA"/>
        </w:rPr>
        <w:t>СаО</w:t>
      </w:r>
      <w:proofErr w:type="spellEnd"/>
      <w:r>
        <w:rPr>
          <w:lang w:val="uk-UA"/>
        </w:rPr>
        <w:t xml:space="preserve"> + Н</w:t>
      </w:r>
      <w:r>
        <w:rPr>
          <w:vertAlign w:val="subscript"/>
          <w:lang w:val="uk-UA"/>
        </w:rPr>
        <w:t>2</w:t>
      </w:r>
      <w:r>
        <w:rPr>
          <w:lang w:val="en-US"/>
        </w:rPr>
        <w:t>SO</w:t>
      </w:r>
      <w:r w:rsidRPr="007C4958">
        <w:rPr>
          <w:vertAlign w:val="subscript"/>
        </w:rPr>
        <w:t>4</w:t>
      </w:r>
      <w:r>
        <w:rPr>
          <w:lang w:val="uk-UA"/>
        </w:rPr>
        <w:t>;</w:t>
      </w:r>
    </w:p>
    <w:p w:rsidR="007C4958" w:rsidRDefault="007C4958" w:rsidP="007C4958">
      <w:pPr>
        <w:ind w:left="360"/>
        <w:rPr>
          <w:lang w:val="uk-UA"/>
        </w:rPr>
      </w:pPr>
      <w:r>
        <w:rPr>
          <w:lang w:val="uk-UA"/>
        </w:rPr>
        <w:t xml:space="preserve">Б) </w:t>
      </w:r>
      <w:proofErr w:type="spellStart"/>
      <w:r>
        <w:rPr>
          <w:lang w:val="en-US"/>
        </w:rPr>
        <w:t>FeO</w:t>
      </w:r>
      <w:proofErr w:type="spellEnd"/>
      <w:r w:rsidRPr="007C4958">
        <w:rPr>
          <w:lang w:val="uk-UA"/>
        </w:rPr>
        <w:t xml:space="preserve"> + </w:t>
      </w:r>
      <w:proofErr w:type="spellStart"/>
      <w:r>
        <w:rPr>
          <w:lang w:val="en-US"/>
        </w:rPr>
        <w:t>HCl</w:t>
      </w:r>
      <w:proofErr w:type="spellEnd"/>
      <w:r>
        <w:rPr>
          <w:lang w:val="uk-UA"/>
        </w:rPr>
        <w:t>;</w:t>
      </w:r>
    </w:p>
    <w:p w:rsidR="007C4958" w:rsidRDefault="007C4958" w:rsidP="007C4958">
      <w:pPr>
        <w:ind w:left="360"/>
        <w:rPr>
          <w:lang w:val="uk-UA"/>
        </w:rPr>
      </w:pPr>
      <w:r>
        <w:rPr>
          <w:lang w:val="uk-UA"/>
        </w:rPr>
        <w:t xml:space="preserve">В) </w:t>
      </w:r>
      <w:proofErr w:type="spellStart"/>
      <w:r>
        <w:rPr>
          <w:lang w:val="en-US"/>
        </w:rPr>
        <w:t>MgO</w:t>
      </w:r>
      <w:proofErr w:type="spellEnd"/>
      <w:r w:rsidRPr="007C4958">
        <w:rPr>
          <w:lang w:val="uk-UA"/>
        </w:rPr>
        <w:t xml:space="preserve"> + </w:t>
      </w:r>
      <w:proofErr w:type="spellStart"/>
      <w:r>
        <w:rPr>
          <w:lang w:val="en-US"/>
        </w:rPr>
        <w:t>HCl</w:t>
      </w:r>
      <w:proofErr w:type="spellEnd"/>
      <w:r>
        <w:rPr>
          <w:lang w:val="uk-UA"/>
        </w:rPr>
        <w:t>;</w:t>
      </w:r>
    </w:p>
    <w:p w:rsidR="007C4958" w:rsidRDefault="007C4958" w:rsidP="007C4958">
      <w:pPr>
        <w:ind w:left="360"/>
        <w:rPr>
          <w:lang w:val="uk-UA"/>
        </w:rPr>
      </w:pPr>
      <w:r>
        <w:rPr>
          <w:lang w:val="uk-UA"/>
        </w:rPr>
        <w:t xml:space="preserve">Г) </w:t>
      </w:r>
      <w:r>
        <w:rPr>
          <w:lang w:val="en-US"/>
        </w:rPr>
        <w:t>Al</w:t>
      </w:r>
      <w:r w:rsidRPr="007D01E6">
        <w:rPr>
          <w:vertAlign w:val="subscript"/>
        </w:rPr>
        <w:t>2</w:t>
      </w:r>
      <w:r w:rsidR="007D01E6">
        <w:rPr>
          <w:lang w:val="en-US"/>
        </w:rPr>
        <w:t>O</w:t>
      </w:r>
      <w:r w:rsidR="007D01E6" w:rsidRPr="007D01E6">
        <w:rPr>
          <w:vertAlign w:val="subscript"/>
        </w:rPr>
        <w:t>3</w:t>
      </w:r>
      <w:r w:rsidR="007D01E6" w:rsidRPr="007D01E6">
        <w:t xml:space="preserve"> + </w:t>
      </w:r>
      <w:r w:rsidR="007D01E6">
        <w:rPr>
          <w:lang w:val="en-US"/>
        </w:rPr>
        <w:t>HNO</w:t>
      </w:r>
      <w:r w:rsidR="007D01E6" w:rsidRPr="007D01E6">
        <w:rPr>
          <w:vertAlign w:val="subscript"/>
        </w:rPr>
        <w:t>3</w:t>
      </w:r>
      <w:r w:rsidR="007D01E6">
        <w:rPr>
          <w:lang w:val="uk-UA"/>
        </w:rPr>
        <w:t>;</w:t>
      </w:r>
    </w:p>
    <w:p w:rsidR="007D01E6" w:rsidRDefault="007D01E6" w:rsidP="007C4958">
      <w:pPr>
        <w:ind w:left="360"/>
        <w:rPr>
          <w:vertAlign w:val="subscript"/>
          <w:lang w:val="uk-UA"/>
        </w:rPr>
      </w:pPr>
      <w:r>
        <w:rPr>
          <w:lang w:val="uk-UA"/>
        </w:rPr>
        <w:t>Д) СО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+ </w:t>
      </w:r>
      <w:proofErr w:type="spellStart"/>
      <w:r>
        <w:rPr>
          <w:lang w:val="uk-UA"/>
        </w:rPr>
        <w:t>Са</w:t>
      </w:r>
      <w:proofErr w:type="spellEnd"/>
      <w:r>
        <w:rPr>
          <w:lang w:val="uk-UA"/>
        </w:rPr>
        <w:t>(ОН)</w:t>
      </w:r>
      <w:r>
        <w:rPr>
          <w:vertAlign w:val="subscript"/>
          <w:lang w:val="uk-UA"/>
        </w:rPr>
        <w:t>2;</w:t>
      </w:r>
    </w:p>
    <w:p w:rsidR="007D01E6" w:rsidRDefault="007D01E6" w:rsidP="007C4958">
      <w:pPr>
        <w:ind w:left="360"/>
        <w:rPr>
          <w:lang w:val="uk-UA"/>
        </w:rPr>
      </w:pPr>
      <w:r>
        <w:rPr>
          <w:lang w:val="uk-UA"/>
        </w:rPr>
        <w:t>Е) СО</w:t>
      </w:r>
      <w:r>
        <w:rPr>
          <w:vertAlign w:val="subscript"/>
          <w:lang w:val="uk-UA"/>
        </w:rPr>
        <w:t xml:space="preserve">2 + </w:t>
      </w:r>
      <w:proofErr w:type="spellStart"/>
      <w:r>
        <w:rPr>
          <w:lang w:val="en-US"/>
        </w:rPr>
        <w:t>NaOH</w:t>
      </w:r>
      <w:proofErr w:type="spellEnd"/>
      <w:r>
        <w:rPr>
          <w:lang w:val="uk-UA"/>
        </w:rPr>
        <w:t>;</w:t>
      </w:r>
    </w:p>
    <w:p w:rsidR="007D01E6" w:rsidRPr="007D01E6" w:rsidRDefault="007D01E6" w:rsidP="007C4958">
      <w:pPr>
        <w:ind w:left="360"/>
        <w:rPr>
          <w:lang w:val="uk-UA"/>
        </w:rPr>
      </w:pPr>
      <w:r>
        <w:rPr>
          <w:lang w:val="uk-UA"/>
        </w:rPr>
        <w:t xml:space="preserve">Є) </w:t>
      </w:r>
      <w:proofErr w:type="spellStart"/>
      <w:r>
        <w:rPr>
          <w:lang w:val="en-US"/>
        </w:rPr>
        <w:t>SiO</w:t>
      </w:r>
      <w:proofErr w:type="spellEnd"/>
      <w:r w:rsidRPr="007D01E6">
        <w:rPr>
          <w:vertAlign w:val="subscript"/>
        </w:rPr>
        <w:t xml:space="preserve">2 + </w:t>
      </w:r>
      <w:r>
        <w:rPr>
          <w:lang w:val="en-US"/>
        </w:rPr>
        <w:t>KOH</w:t>
      </w:r>
      <w:r>
        <w:rPr>
          <w:lang w:val="uk-UA"/>
        </w:rPr>
        <w:t>.</w:t>
      </w:r>
      <w:bookmarkStart w:id="0" w:name="_GoBack"/>
      <w:bookmarkEnd w:id="0"/>
    </w:p>
    <w:sectPr w:rsidR="007D01E6" w:rsidRPr="007D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B5601"/>
    <w:multiLevelType w:val="hybridMultilevel"/>
    <w:tmpl w:val="0DE45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58"/>
    <w:rsid w:val="00030B10"/>
    <w:rsid w:val="001E55A0"/>
    <w:rsid w:val="001E7B4A"/>
    <w:rsid w:val="0021529E"/>
    <w:rsid w:val="002C7426"/>
    <w:rsid w:val="00304460"/>
    <w:rsid w:val="003427F5"/>
    <w:rsid w:val="0034558D"/>
    <w:rsid w:val="00381E12"/>
    <w:rsid w:val="00393954"/>
    <w:rsid w:val="00434856"/>
    <w:rsid w:val="004E7E3A"/>
    <w:rsid w:val="005450C6"/>
    <w:rsid w:val="005D1D31"/>
    <w:rsid w:val="005F05DA"/>
    <w:rsid w:val="00675C87"/>
    <w:rsid w:val="006D4EF9"/>
    <w:rsid w:val="00721383"/>
    <w:rsid w:val="00731BDF"/>
    <w:rsid w:val="007C1F52"/>
    <w:rsid w:val="007C4958"/>
    <w:rsid w:val="007D01E6"/>
    <w:rsid w:val="00867E0B"/>
    <w:rsid w:val="008910B7"/>
    <w:rsid w:val="008A677D"/>
    <w:rsid w:val="008C5124"/>
    <w:rsid w:val="008C5A25"/>
    <w:rsid w:val="009745F9"/>
    <w:rsid w:val="009810F0"/>
    <w:rsid w:val="00984285"/>
    <w:rsid w:val="00986CF1"/>
    <w:rsid w:val="00A06519"/>
    <w:rsid w:val="00A3641C"/>
    <w:rsid w:val="00A4507F"/>
    <w:rsid w:val="00AB16ED"/>
    <w:rsid w:val="00CA1868"/>
    <w:rsid w:val="00D24860"/>
    <w:rsid w:val="00DD0D23"/>
    <w:rsid w:val="00E520A4"/>
    <w:rsid w:val="00EA17DD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2020-03-20T07:24:00Z</dcterms:created>
  <dcterms:modified xsi:type="dcterms:W3CDTF">2020-03-20T07:39:00Z</dcterms:modified>
</cp:coreProperties>
</file>