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4D" w:rsidRPr="003C027B" w:rsidRDefault="00C1394D" w:rsidP="00C139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027B">
        <w:rPr>
          <w:rFonts w:ascii="Times New Roman" w:hAnsi="Times New Roman" w:cs="Times New Roman"/>
          <w:sz w:val="28"/>
          <w:szCs w:val="28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33.4pt" o:ole="" fillcolor="window">
            <v:imagedata r:id="rId4" o:title=""/>
          </v:shape>
          <o:OLEObject Type="Embed" ProgID="PBrush" ShapeID="_x0000_i1025" DrawAspect="Content" ObjectID="_1724658194" r:id="rId5"/>
        </w:object>
      </w:r>
    </w:p>
    <w:p w:rsidR="00C1394D" w:rsidRPr="00206115" w:rsidRDefault="00C1394D" w:rsidP="00C1394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A385A">
        <w:rPr>
          <w:rFonts w:ascii="Times New Roman" w:hAnsi="Times New Roman"/>
          <w:b/>
          <w:sz w:val="24"/>
          <w:szCs w:val="24"/>
        </w:rPr>
        <w:t>МАР’ЯНІВСЬКИ</w:t>
      </w:r>
      <w:r>
        <w:rPr>
          <w:rFonts w:ascii="Times New Roman" w:hAnsi="Times New Roman"/>
          <w:b/>
          <w:sz w:val="24"/>
          <w:szCs w:val="24"/>
        </w:rPr>
        <w:t xml:space="preserve">Й  </w:t>
      </w:r>
      <w:r>
        <w:rPr>
          <w:rFonts w:ascii="Times New Roman" w:hAnsi="Times New Roman"/>
          <w:b/>
          <w:sz w:val="24"/>
          <w:szCs w:val="24"/>
          <w:lang w:val="uk-UA"/>
        </w:rPr>
        <w:t>ЛІЦЕЙ  ІМЕНІ  МИХАЙЛА  СЛАБОШПИЦЬКОГО</w:t>
      </w:r>
    </w:p>
    <w:p w:rsidR="00C1394D" w:rsidRPr="00206115" w:rsidRDefault="00C1394D" w:rsidP="00C1394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06115">
        <w:rPr>
          <w:rFonts w:ascii="Times New Roman" w:hAnsi="Times New Roman"/>
          <w:b/>
          <w:sz w:val="24"/>
          <w:szCs w:val="24"/>
          <w:lang w:val="uk-UA"/>
        </w:rPr>
        <w:t>ШПОЛЯНСЬКОЇ  МІСЬКОЇ РАДИ  ОБ’ЄДНАНОЇ  ТЕРИТОРІАЛЬНОЇ  ГРОМАДИ</w:t>
      </w:r>
    </w:p>
    <w:p w:rsidR="00C1394D" w:rsidRDefault="00C1394D" w:rsidP="00C1394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385A">
        <w:rPr>
          <w:rFonts w:ascii="Times New Roman" w:hAnsi="Times New Roman"/>
          <w:b/>
          <w:sz w:val="24"/>
          <w:szCs w:val="24"/>
        </w:rPr>
        <w:t>ЧЕРКАСЬКОЇ  ОБЛАСТІ</w:t>
      </w:r>
    </w:p>
    <w:p w:rsidR="00C1394D" w:rsidRPr="00266779" w:rsidRDefault="00C1394D" w:rsidP="00C1394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1394D" w:rsidRPr="003C027B" w:rsidRDefault="00C1394D" w:rsidP="00C139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7B">
        <w:rPr>
          <w:rFonts w:ascii="Times New Roman" w:hAnsi="Times New Roman" w:cs="Times New Roman"/>
          <w:b/>
          <w:sz w:val="28"/>
          <w:szCs w:val="28"/>
        </w:rPr>
        <w:t xml:space="preserve">Н А К А </w:t>
      </w:r>
      <w:proofErr w:type="gramStart"/>
      <w:r w:rsidRPr="003C027B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</w:p>
    <w:p w:rsidR="00C1394D" w:rsidRPr="00FB1D3D" w:rsidRDefault="00C1394D" w:rsidP="00C139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3C02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C027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3C02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3C02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29</w:t>
      </w:r>
    </w:p>
    <w:p w:rsidR="00C1394D" w:rsidRPr="003C027B" w:rsidRDefault="00C1394D" w:rsidP="00C139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7B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3C027B">
        <w:rPr>
          <w:rFonts w:ascii="Times New Roman" w:hAnsi="Times New Roman" w:cs="Times New Roman"/>
          <w:b/>
          <w:sz w:val="28"/>
          <w:szCs w:val="28"/>
        </w:rPr>
        <w:t>Мар’янівка</w:t>
      </w:r>
      <w:proofErr w:type="spellEnd"/>
    </w:p>
    <w:p w:rsidR="00C1394D" w:rsidRPr="00740FA8" w:rsidRDefault="00C1394D" w:rsidP="00C139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6AE1" w:rsidRDefault="00C1394D" w:rsidP="00C139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структуру </w:t>
      </w:r>
      <w:r w:rsidR="006F6AE1">
        <w:rPr>
          <w:rFonts w:ascii="Times New Roman" w:hAnsi="Times New Roman" w:cs="Times New Roman"/>
          <w:sz w:val="28"/>
          <w:szCs w:val="28"/>
          <w:lang w:val="uk-UA"/>
        </w:rPr>
        <w:t xml:space="preserve">та режим роботи навчального </w:t>
      </w:r>
    </w:p>
    <w:p w:rsidR="00C1394D" w:rsidRPr="002858DB" w:rsidRDefault="006F6AE1" w:rsidP="00C139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закладу у </w:t>
      </w:r>
      <w:r w:rsidR="00C1394D">
        <w:rPr>
          <w:rFonts w:ascii="Times New Roman" w:hAnsi="Times New Roman" w:cs="Times New Roman"/>
          <w:sz w:val="28"/>
          <w:szCs w:val="28"/>
          <w:lang w:val="uk-UA"/>
        </w:rPr>
        <w:t xml:space="preserve">2022-2023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навчальному</w:t>
      </w:r>
      <w:r w:rsidR="00C139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році</w:t>
      </w:r>
    </w:p>
    <w:p w:rsidR="00C1394D" w:rsidRDefault="00C1394D" w:rsidP="00C1394D">
      <w:pPr>
        <w:pStyle w:val="a3"/>
        <w:rPr>
          <w:lang w:val="uk-UA"/>
        </w:rPr>
      </w:pPr>
    </w:p>
    <w:p w:rsidR="00C1394D" w:rsidRDefault="00002B06" w:rsidP="00C139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постанови «Про початок навчального року під час дії правового режиму воєнного стану в Україні» та</w:t>
      </w:r>
      <w:r w:rsidR="00C1394D">
        <w:rPr>
          <w:rFonts w:ascii="Times New Roman" w:hAnsi="Times New Roman" w:cs="Times New Roman"/>
          <w:sz w:val="28"/>
          <w:szCs w:val="28"/>
          <w:lang w:val="uk-UA"/>
        </w:rPr>
        <w:t xml:space="preserve"> рішення педагогічної ради  </w:t>
      </w:r>
      <w:proofErr w:type="spellStart"/>
      <w:r w:rsidR="00C1394D">
        <w:rPr>
          <w:rFonts w:ascii="Times New Roman" w:hAnsi="Times New Roman" w:cs="Times New Roman"/>
          <w:sz w:val="28"/>
          <w:szCs w:val="28"/>
          <w:lang w:val="uk-UA"/>
        </w:rPr>
        <w:t>Мар’янівського</w:t>
      </w:r>
      <w:proofErr w:type="spellEnd"/>
      <w:r w:rsidR="00C1394D">
        <w:rPr>
          <w:rFonts w:ascii="Times New Roman" w:hAnsi="Times New Roman" w:cs="Times New Roman"/>
          <w:sz w:val="28"/>
          <w:szCs w:val="28"/>
          <w:lang w:val="uk-UA"/>
        </w:rPr>
        <w:t xml:space="preserve"> ліцею ім. Михайла </w:t>
      </w:r>
      <w:proofErr w:type="spellStart"/>
      <w:r w:rsidR="00C1394D">
        <w:rPr>
          <w:rFonts w:ascii="Times New Roman" w:hAnsi="Times New Roman" w:cs="Times New Roman"/>
          <w:sz w:val="28"/>
          <w:szCs w:val="28"/>
          <w:lang w:val="uk-UA"/>
        </w:rPr>
        <w:t>Слабошпицького</w:t>
      </w:r>
      <w:proofErr w:type="spellEnd"/>
      <w:r w:rsidR="00C1394D">
        <w:rPr>
          <w:rFonts w:ascii="Times New Roman" w:hAnsi="Times New Roman" w:cs="Times New Roman"/>
          <w:sz w:val="28"/>
          <w:szCs w:val="28"/>
          <w:lang w:val="uk-UA"/>
        </w:rPr>
        <w:t xml:space="preserve">  протокол № 1 від 31 серпня 2022 року</w:t>
      </w:r>
    </w:p>
    <w:p w:rsidR="00C1394D" w:rsidRDefault="00C1394D" w:rsidP="006F6AE1">
      <w:pPr>
        <w:pStyle w:val="a3"/>
        <w:rPr>
          <w:lang w:val="uk-UA"/>
        </w:rPr>
      </w:pPr>
    </w:p>
    <w:p w:rsidR="00C1394D" w:rsidRDefault="00C1394D" w:rsidP="00C139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НАКАЗУЮ:</w:t>
      </w:r>
    </w:p>
    <w:p w:rsidR="00C1394D" w:rsidRPr="002858DB" w:rsidRDefault="00C1394D" w:rsidP="00C139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02B06">
        <w:rPr>
          <w:rFonts w:ascii="Times New Roman" w:hAnsi="Times New Roman" w:cs="Times New Roman"/>
          <w:sz w:val="28"/>
          <w:szCs w:val="28"/>
          <w:lang w:val="uk-UA"/>
        </w:rPr>
        <w:t>Затвердити  структуру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58DB">
        <w:rPr>
          <w:rFonts w:ascii="Times New Roman" w:hAnsi="Times New Roman" w:cs="Times New Roman"/>
          <w:sz w:val="28"/>
          <w:szCs w:val="28"/>
          <w:lang w:val="uk-UA"/>
        </w:rPr>
        <w:t xml:space="preserve"> роботи </w:t>
      </w:r>
      <w:proofErr w:type="spellStart"/>
      <w:r w:rsidRPr="002858DB">
        <w:rPr>
          <w:rFonts w:ascii="Times New Roman" w:hAnsi="Times New Roman" w:cs="Times New Roman"/>
          <w:sz w:val="28"/>
          <w:szCs w:val="28"/>
          <w:lang w:val="uk-UA"/>
        </w:rPr>
        <w:t>Мар’янівського</w:t>
      </w:r>
      <w:proofErr w:type="spellEnd"/>
      <w:r w:rsidRPr="002858DB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r w:rsidR="005423D0">
        <w:rPr>
          <w:rFonts w:ascii="Times New Roman" w:hAnsi="Times New Roman" w:cs="Times New Roman"/>
          <w:sz w:val="28"/>
          <w:szCs w:val="28"/>
          <w:lang w:val="uk-UA"/>
        </w:rPr>
        <w:t>на період 2022/2023</w:t>
      </w:r>
      <w:r w:rsidRPr="002858DB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семестровою системою:</w:t>
      </w:r>
    </w:p>
    <w:p w:rsidR="00A235DB" w:rsidRDefault="006F6AE1" w:rsidP="00C139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семестр – з 01 вересня 2022 року по 30 грудня 2022</w:t>
      </w:r>
      <w:r w:rsidR="005423D0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</w:p>
    <w:p w:rsidR="00C1394D" w:rsidRPr="002858DB" w:rsidRDefault="005423D0" w:rsidP="00C139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 семестр – з  16 січня 2023 року по 31 травня 2023</w:t>
      </w:r>
      <w:r w:rsidR="00C1394D" w:rsidRPr="002858DB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</w:p>
    <w:p w:rsidR="00C1394D" w:rsidRPr="002858DB" w:rsidRDefault="00C1394D" w:rsidP="00C139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858DB">
        <w:rPr>
          <w:rFonts w:ascii="Times New Roman" w:hAnsi="Times New Roman" w:cs="Times New Roman"/>
          <w:sz w:val="28"/>
          <w:szCs w:val="28"/>
          <w:lang w:val="uk-UA"/>
        </w:rPr>
        <w:t xml:space="preserve">Канікули: </w:t>
      </w:r>
    </w:p>
    <w:p w:rsidR="00C1394D" w:rsidRPr="002858DB" w:rsidRDefault="00A235DB" w:rsidP="00C139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Осінні – з 24 жовтня  по 30 жовтня 2022</w:t>
      </w:r>
      <w:r w:rsidR="00C1394D" w:rsidRPr="002858DB">
        <w:rPr>
          <w:rFonts w:ascii="Times New Roman" w:hAnsi="Times New Roman" w:cs="Times New Roman"/>
          <w:sz w:val="28"/>
          <w:szCs w:val="28"/>
          <w:lang w:val="uk-UA"/>
        </w:rPr>
        <w:t xml:space="preserve"> року,</w:t>
      </w:r>
    </w:p>
    <w:p w:rsidR="00C1394D" w:rsidRPr="002858DB" w:rsidRDefault="00A235DB" w:rsidP="00C139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Зимові – з 31 грудня 2022 року по 15 січня 2023 року,</w:t>
      </w:r>
    </w:p>
    <w:p w:rsidR="00C1394D" w:rsidRPr="002858DB" w:rsidRDefault="00A235DB" w:rsidP="00C139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Весняні – з 27 березня по 02 квітня 2023</w:t>
      </w:r>
      <w:r w:rsidR="00C1394D" w:rsidRPr="002858DB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C1394D" w:rsidRDefault="00C1394D" w:rsidP="00C139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2.Провести вступні та первинні інструктажі з усіма учасниками навчального процесу.</w:t>
      </w:r>
    </w:p>
    <w:p w:rsidR="00002B06" w:rsidRDefault="00002B06" w:rsidP="00C139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3.Встановити такий режим роботи</w:t>
      </w:r>
      <w:r w:rsidR="00C139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навчальному закладі:</w:t>
      </w:r>
    </w:p>
    <w:p w:rsidR="00002B06" w:rsidRDefault="0026256E" w:rsidP="00C139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 П</w:t>
      </w:r>
      <w:r w:rsidR="00002B06">
        <w:rPr>
          <w:rFonts w:ascii="Times New Roman" w:hAnsi="Times New Roman" w:cs="Times New Roman"/>
          <w:sz w:val="28"/>
          <w:szCs w:val="28"/>
          <w:lang w:val="uk-UA"/>
        </w:rPr>
        <w:t>очаток</w:t>
      </w:r>
      <w:r w:rsidR="00C1394D">
        <w:rPr>
          <w:rFonts w:ascii="Times New Roman" w:hAnsi="Times New Roman" w:cs="Times New Roman"/>
          <w:sz w:val="28"/>
          <w:szCs w:val="28"/>
          <w:lang w:val="uk-UA"/>
        </w:rPr>
        <w:t xml:space="preserve"> занять для учнів 1 – 11 класів о 09.</w:t>
      </w:r>
      <w:r w:rsidR="00C1394D" w:rsidRPr="002858D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00</w:t>
      </w:r>
      <w:r w:rsidR="00002B06">
        <w:rPr>
          <w:rFonts w:ascii="Times New Roman" w:hAnsi="Times New Roman" w:cs="Times New Roman"/>
          <w:sz w:val="28"/>
          <w:szCs w:val="28"/>
          <w:lang w:val="uk-UA"/>
        </w:rPr>
        <w:t xml:space="preserve"> годині;</w:t>
      </w:r>
    </w:p>
    <w:p w:rsidR="00002B06" w:rsidRDefault="0026256E" w:rsidP="00C139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3.2. Тривалість уроків під час дистанційного навчання при використанні технічних засобів упродовж навчального заняття:</w:t>
      </w:r>
    </w:p>
    <w:p w:rsidR="00A0021E" w:rsidRDefault="00002B06" w:rsidP="00C139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- </w:t>
      </w:r>
      <w:r w:rsidR="0026256E">
        <w:rPr>
          <w:rFonts w:ascii="Times New Roman" w:hAnsi="Times New Roman" w:cs="Times New Roman"/>
          <w:sz w:val="28"/>
          <w:szCs w:val="28"/>
          <w:lang w:val="uk-UA"/>
        </w:rPr>
        <w:t>для учнів 1 класу – 10 хвилин,</w:t>
      </w:r>
    </w:p>
    <w:p w:rsidR="0026256E" w:rsidRDefault="0026256E" w:rsidP="00C139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для учнів 2-4 класів – 15 хвилин,</w:t>
      </w:r>
    </w:p>
    <w:p w:rsidR="0026256E" w:rsidRDefault="0026256E" w:rsidP="00C139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для учнів 5-7 класів – 20 хвилин,</w:t>
      </w:r>
    </w:p>
    <w:p w:rsidR="0026256E" w:rsidRDefault="0026256E" w:rsidP="00C139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для учнів 8-9 класів – 20-25 хвилин,</w:t>
      </w:r>
    </w:p>
    <w:p w:rsidR="0026256E" w:rsidRDefault="0026256E" w:rsidP="00C139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для учнів 10-11 класів – 30 хвилин.</w:t>
      </w:r>
    </w:p>
    <w:p w:rsidR="0026256E" w:rsidRDefault="0026256E" w:rsidP="00C139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3.3. Тривалість уроків під час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офлайн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навчання:</w:t>
      </w:r>
    </w:p>
    <w:p w:rsidR="0026256E" w:rsidRDefault="0026256E" w:rsidP="00C139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для учнів 1 класу – 35 хвилин,</w:t>
      </w:r>
    </w:p>
    <w:p w:rsidR="0026256E" w:rsidRDefault="0026256E" w:rsidP="00C139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для учнів 1-4 класів – 40 хвилин,</w:t>
      </w:r>
    </w:p>
    <w:p w:rsidR="0026256E" w:rsidRDefault="0026256E" w:rsidP="00C139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для учнів 5-11 класів – 45 хвилин.</w:t>
      </w:r>
    </w:p>
    <w:p w:rsidR="0026256E" w:rsidRDefault="0026256E" w:rsidP="00C139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Перевести учнів 1, 5, 11 к</w:t>
      </w:r>
      <w:r w:rsidR="00811D12">
        <w:rPr>
          <w:rFonts w:ascii="Times New Roman" w:hAnsi="Times New Roman" w:cs="Times New Roman"/>
          <w:sz w:val="28"/>
          <w:szCs w:val="28"/>
          <w:lang w:val="uk-UA"/>
        </w:rPr>
        <w:t xml:space="preserve">ласів на змішану форму навчання:   1-4 уроки – </w:t>
      </w:r>
      <w:proofErr w:type="spellStart"/>
      <w:r w:rsidR="00811D12">
        <w:rPr>
          <w:rFonts w:ascii="Times New Roman" w:hAnsi="Times New Roman" w:cs="Times New Roman"/>
          <w:sz w:val="28"/>
          <w:szCs w:val="28"/>
          <w:lang w:val="uk-UA"/>
        </w:rPr>
        <w:t>офлайн</w:t>
      </w:r>
      <w:proofErr w:type="spellEnd"/>
      <w:r w:rsidR="00811D12">
        <w:rPr>
          <w:rFonts w:ascii="Times New Roman" w:hAnsi="Times New Roman" w:cs="Times New Roman"/>
          <w:sz w:val="28"/>
          <w:szCs w:val="28"/>
          <w:lang w:val="uk-UA"/>
        </w:rPr>
        <w:t xml:space="preserve">,  5-7 уроки – </w:t>
      </w:r>
      <w:proofErr w:type="spellStart"/>
      <w:r w:rsidR="00811D12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="00811D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1D12" w:rsidRDefault="00811D12" w:rsidP="00C139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Для учнів 2-4,  6-10 класів організувати консультаційні заняття відповідно до розкладу навчального закладу.</w:t>
      </w:r>
    </w:p>
    <w:p w:rsidR="00C1394D" w:rsidRDefault="00811D12" w:rsidP="00C139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1394D">
        <w:rPr>
          <w:rFonts w:ascii="Times New Roman" w:hAnsi="Times New Roman" w:cs="Times New Roman"/>
          <w:sz w:val="28"/>
          <w:szCs w:val="28"/>
          <w:lang w:val="uk-UA"/>
        </w:rPr>
        <w:t>.Заступнику директора з навчальної роботи  Безусій Наталії Володимирівні здійснювати контроль за правильністю організації та режиму роботи учасників освітнього процесу ліцею.</w:t>
      </w:r>
    </w:p>
    <w:p w:rsidR="00C1394D" w:rsidRPr="002858DB" w:rsidRDefault="00811D12" w:rsidP="00C139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1394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1394D" w:rsidRPr="002858D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C1394D" w:rsidRDefault="00C1394D" w:rsidP="00C139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1394D" w:rsidRDefault="00C1394D" w:rsidP="00C139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                                    Інна  ШИПІНСЬКА</w:t>
      </w:r>
    </w:p>
    <w:p w:rsidR="00C1394D" w:rsidRDefault="00C1394D" w:rsidP="00C139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1394D" w:rsidRDefault="00C1394D" w:rsidP="00C139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ознайомлена:                              Н.В.Безуса</w:t>
      </w:r>
    </w:p>
    <w:p w:rsidR="00C1394D" w:rsidRDefault="006F6AE1" w:rsidP="00C139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31.08.2022 р.</w:t>
      </w:r>
    </w:p>
    <w:p w:rsidR="007729EF" w:rsidRPr="00C1394D" w:rsidRDefault="007729EF">
      <w:pPr>
        <w:rPr>
          <w:lang w:val="uk-UA"/>
        </w:rPr>
      </w:pPr>
    </w:p>
    <w:sectPr w:rsidR="007729EF" w:rsidRPr="00C1394D" w:rsidSect="00C139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1394D"/>
    <w:rsid w:val="00002B06"/>
    <w:rsid w:val="0026256E"/>
    <w:rsid w:val="005423D0"/>
    <w:rsid w:val="005F4304"/>
    <w:rsid w:val="006F6AE1"/>
    <w:rsid w:val="007729EF"/>
    <w:rsid w:val="00787864"/>
    <w:rsid w:val="00811D12"/>
    <w:rsid w:val="00A0021E"/>
    <w:rsid w:val="00A235DB"/>
    <w:rsid w:val="00C1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9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2022-09-02T07:31:00Z</dcterms:created>
  <dcterms:modified xsi:type="dcterms:W3CDTF">2022-09-14T07:57:00Z</dcterms:modified>
</cp:coreProperties>
</file>