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EB" w:rsidRPr="003A423E" w:rsidRDefault="00281DEB" w:rsidP="00281DE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                                                      ЗАТВЕРДЖ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</w:p>
    <w:p w:rsidR="00281DEB" w:rsidRPr="003A423E" w:rsidRDefault="00281DEB" w:rsidP="00281DE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                      Директор</w:t>
      </w:r>
      <w:proofErr w:type="spellStart"/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________І.П.Шипінсь</w:t>
      </w:r>
      <w:proofErr w:type="spellEnd"/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</w:p>
    <w:p w:rsidR="00281DEB" w:rsidRPr="003A423E" w:rsidRDefault="00281DEB" w:rsidP="00281DE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10.2021р.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81DEB" w:rsidRPr="003A423E" w:rsidRDefault="00281DEB" w:rsidP="00281DE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44</w:t>
      </w:r>
      <w:r w:rsidRPr="003A42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від 03.11.2021 р.</w:t>
      </w:r>
    </w:p>
    <w:p w:rsidR="00281DEB" w:rsidRDefault="00281DEB" w:rsidP="00281DEB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val="uk-UA" w:eastAsia="ru-RU"/>
        </w:rPr>
      </w:pPr>
    </w:p>
    <w:p w:rsidR="00281DEB" w:rsidRDefault="00281DEB" w:rsidP="00281DEB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val="uk-UA" w:eastAsia="ru-RU"/>
        </w:rPr>
      </w:pPr>
    </w:p>
    <w:p w:rsidR="00281DEB" w:rsidRPr="00281DEB" w:rsidRDefault="00281DEB" w:rsidP="00281DEB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ПОЛОЖЕННЯ</w:t>
      </w:r>
    </w:p>
    <w:p w:rsidR="00281DEB" w:rsidRPr="00281DEB" w:rsidRDefault="00281DEB" w:rsidP="00281DEB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 xml:space="preserve">про </w:t>
      </w:r>
      <w:proofErr w:type="spellStart"/>
      <w:r w:rsidRPr="00281DE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методичну</w:t>
      </w:r>
      <w:proofErr w:type="spellEnd"/>
      <w:r w:rsidRPr="00281DE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 xml:space="preserve"> раду</w:t>
      </w:r>
    </w:p>
    <w:p w:rsidR="00281DEB" w:rsidRPr="00281DEB" w:rsidRDefault="00281DEB" w:rsidP="00281DEB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val="uk-UA" w:eastAsia="ru-RU"/>
        </w:rPr>
        <w:t>Мар’янівського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val="uk-UA" w:eastAsia="ru-RU"/>
        </w:rPr>
        <w:t xml:space="preserve"> ліцею імені Михайла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val="uk-UA" w:eastAsia="ru-RU"/>
        </w:rPr>
        <w:t>Слабошпицького</w:t>
      </w:r>
      <w:proofErr w:type="spellEnd"/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1.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Загальні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положення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1.1.Методична рада є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консультативним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органом,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який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покликаний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сприяти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реалізації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державної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політики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у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галузі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освіти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зокрема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з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питань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науково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-методичного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забезпечення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освітнього</w:t>
      </w: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процесу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1.2.Методична рада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діє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згідно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чинним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законодавством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України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у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своїй</w:t>
      </w:r>
      <w:proofErr w:type="spellEnd"/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керується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нормативними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документами та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інструкціями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Міністерства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освіти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і науки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Украї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и</w:t>
      </w: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1.3. Головною метою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діяльності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ради</w:t>
      </w:r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є:</w:t>
      </w:r>
      <w:proofErr w:type="gramEnd"/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вироблення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стратегічних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напрямків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розвитку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удосконалення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змісту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навчання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і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учні</w:t>
      </w:r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spellEnd"/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оцінка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якості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навчально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-методичного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забезпечення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освітнього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процесу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визначення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перспективних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потреб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науково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-методичного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забезпечення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освітнього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процесу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погодження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освітніх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технологій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і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навчальної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літератури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дидактичних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засобів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і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програмних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продукті</w:t>
      </w:r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spellEnd"/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навчального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обладнання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1.4.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Координація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всіх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структурних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ідрозділів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науково-методичної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служби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; члени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науково-методичної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ради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працюють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громадських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засадах.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1.5.Методична рада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ідпорядковується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своїй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директору 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навчального закладу</w:t>
      </w: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2.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Завдання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ради.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lastRenderedPageBreak/>
        <w:t xml:space="preserve">2.1.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Вироблення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пропозицій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щодо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удосконалення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змісту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науково-методичної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впровадження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нових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технологій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навчання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і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2.2.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Аналіз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науково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-методичного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забезпечення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освітнього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процесу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ідготовка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пропозицій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щодо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поліпшення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навчально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-методичного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програмного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інформаційного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забезпечення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2.3.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Ознайомлення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й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погодження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запропонованих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нових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навчальних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планів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і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програм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ідручників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навчальних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посібників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2.4.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Вивчення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впровадження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передового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педагогічного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досвіду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і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вироблення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пропозицій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щодо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його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запровадження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у практику і форм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поширення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2.5.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Вироблення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рекомендацій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щодо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змісту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і форм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обдарованими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дітьми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2.6. Участь у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розробці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освітніх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програм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3. </w:t>
      </w:r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Напрямки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діяльності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ради.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3.1.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ідвищення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рівня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майстерності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вчителя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через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залучення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його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.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Через модель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здійснюється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: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ізнавальна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діяльність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(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формування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свідомості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вивчення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ідей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) у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формі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читань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«оперативок»,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самоосвіти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теоретичних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і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практичних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семінарів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консультацій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);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тематична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діяльність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(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визнання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шляхів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вирішення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актуальних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проблем,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розробка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нових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ідей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технологій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) у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формі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тематичних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рад,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творчих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груп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тимчасових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творчих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модулів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майстерності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);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узагальнююча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діяльність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(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упровадження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нових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технологій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) у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вигляді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тижнів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творчих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звітів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учителів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методичного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кабінету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ідсумкових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проблемних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семінарів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конференцій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).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3.2.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Формування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основних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завдань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ідвищення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кваліфікації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педагогів</w:t>
      </w:r>
      <w:proofErr w:type="spellEnd"/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3.3.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Узагальнення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системи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педагогічними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кадрами.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lastRenderedPageBreak/>
        <w:t xml:space="preserve">3.4.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Моральне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стимулювання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професійного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зростання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вчителів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3.5.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Популяризація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активних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форм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3.6.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Проведення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рад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із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використанням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активних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форм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(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управлінських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: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майстер-клас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проект,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консиліум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анонс, прогноз, калейдоскоп,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експертиза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ескіз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досл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ідження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портфоліо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: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аукціон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ідей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панорама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управлінських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ідей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управлінські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монологи,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лабораторії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експертизи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скарбнички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вітальні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досл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ідження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, огляди).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3.7.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Популяризація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інноваційного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досвіду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шляхом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публікацій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у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методичних</w:t>
      </w:r>
      <w:proofErr w:type="spellEnd"/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виданнях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3.8.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Розробка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власних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науково-методичних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і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дидактичних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матер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іалів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3.9.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Організація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і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супровід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творчих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груп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3.10.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Організація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співпраці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іншими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освітніми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установами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тому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числі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ВНЗ, ДНЗ,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вирішення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спільних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проблем, участь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учителів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у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семінарах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конференціях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3.11.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Затвердження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тем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об’єднань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вчителів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творчих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груп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3.12.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Формування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культури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вчителя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у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процесі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переходу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від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традиційної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що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працює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в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інноваційному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режимі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: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новизни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ідей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ідходів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педагогічних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технологій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–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цінність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актуальність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отриманих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результаті</w:t>
      </w:r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spellEnd"/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доц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ільність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їх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практичного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застосування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3.13.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Організація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консультативно-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 </w:t>
      </w:r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адаптивного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впровадження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інноваційних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технологій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зокрема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інтерактивних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технологій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створення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ситуацій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успіху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технологій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використання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творчих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завдань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4.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Організація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науково-методичної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ради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4.1. Склад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науково-методичної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ради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затверд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жується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 директор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ом навчального закладу</w:t>
      </w: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4.2. Для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забезпечення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методична рада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обирає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секретаря.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lastRenderedPageBreak/>
        <w:t xml:space="preserve">4.3. План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складає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голова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ради,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розглядають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його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 xml:space="preserve"> педагогічної </w:t>
      </w:r>
      <w:proofErr w:type="gram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затверджує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ліцею</w:t>
      </w: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4</w:t>
      </w: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. </w:t>
      </w:r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кожного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розглянутого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питання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методична рада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приймає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рекомендації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(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ухвали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постанови),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які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фіксуються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у протоколах.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5. Права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науково-методичної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ради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Науково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-методична рада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має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право: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5.1.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Пропонувати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зміни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 метою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удосконалення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навчально-виховного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плану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ідповідно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нормативних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документів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5.2.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Пропонувати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вчителям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ізні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форми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підвищення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фахової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майстерності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5.3.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Рекомендувати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вчителів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для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участі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в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конкурсі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«Учитель року».</w:t>
      </w:r>
      <w:proofErr w:type="gramEnd"/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5.4.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Готувати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пропозиції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рекомендувати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вчителів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ідвищення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кваліфікаційної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категорії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присвоєння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педагогічного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звання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281DEB" w:rsidRPr="00281DEB" w:rsidRDefault="00281DEB" w:rsidP="00281DEB">
      <w:pPr>
        <w:spacing w:after="0" w:line="360" w:lineRule="auto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5.5.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Ініціювати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питання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про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публікацію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матер</w:t>
      </w:r>
      <w:proofErr w:type="gram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іалів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про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передовий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педагогічний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досвід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накопичений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окремими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вчителями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методичними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об’єднаннями</w:t>
      </w:r>
      <w:proofErr w:type="spellEnd"/>
      <w:r w:rsidRPr="00281DEB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ED4569" w:rsidRPr="00281DEB" w:rsidRDefault="00ED4569" w:rsidP="00281D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4569" w:rsidRPr="0028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A9"/>
    <w:rsid w:val="00281DEB"/>
    <w:rsid w:val="00507BBC"/>
    <w:rsid w:val="00D02CA9"/>
    <w:rsid w:val="00E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2021-11-04T11:37:00Z</dcterms:created>
  <dcterms:modified xsi:type="dcterms:W3CDTF">2021-11-04T11:49:00Z</dcterms:modified>
</cp:coreProperties>
</file>