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E5" w:rsidRPr="003A27E5" w:rsidRDefault="003A27E5" w:rsidP="003A27E5">
      <w:pPr>
        <w:shd w:val="clear" w:color="auto" w:fill="FFFFFF"/>
        <w:tabs>
          <w:tab w:val="left" w:pos="0"/>
        </w:tabs>
        <w:spacing w:before="167" w:after="167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3A27E5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  <w:t>ЗАТВЕРДЖУЮ</w:t>
      </w:r>
    </w:p>
    <w:p w:rsidR="003A27E5" w:rsidRPr="003A27E5" w:rsidRDefault="003A27E5" w:rsidP="003A27E5">
      <w:pPr>
        <w:shd w:val="clear" w:color="auto" w:fill="FFFFFF"/>
        <w:tabs>
          <w:tab w:val="left" w:pos="0"/>
        </w:tabs>
        <w:spacing w:before="167" w:after="167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</w:pPr>
      <w:proofErr w:type="spellStart"/>
      <w:r w:rsidRPr="003A27E5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  <w:t>Директор_____</w:t>
      </w:r>
      <w:proofErr w:type="spellEnd"/>
      <w:r w:rsidRPr="003A27E5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  <w:t xml:space="preserve">______І.П. </w:t>
      </w:r>
      <w:proofErr w:type="spellStart"/>
      <w:r w:rsidRPr="003A27E5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  <w:t>Шипінська</w:t>
      </w:r>
      <w:proofErr w:type="spellEnd"/>
    </w:p>
    <w:p w:rsidR="003A27E5" w:rsidRPr="003A27E5" w:rsidRDefault="003A27E5" w:rsidP="003A27E5">
      <w:pPr>
        <w:shd w:val="clear" w:color="auto" w:fill="FFFFFF"/>
        <w:tabs>
          <w:tab w:val="left" w:pos="0"/>
        </w:tabs>
        <w:spacing w:before="167" w:after="167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3A27E5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val="uk-UA" w:eastAsia="ru-RU"/>
        </w:rPr>
        <w:t>«___»______________ 2022 р.</w:t>
      </w:r>
    </w:p>
    <w:p w:rsidR="003A27E5" w:rsidRPr="003A27E5" w:rsidRDefault="003A27E5" w:rsidP="003A27E5">
      <w:pPr>
        <w:shd w:val="clear" w:color="auto" w:fill="FFFFFF"/>
        <w:tabs>
          <w:tab w:val="left" w:pos="0"/>
        </w:tabs>
        <w:spacing w:before="167" w:after="167" w:line="240" w:lineRule="auto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</w:pP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План </w:t>
      </w:r>
      <w:proofErr w:type="spellStart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заході</w:t>
      </w:r>
      <w:proofErr w:type="gramStart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в</w:t>
      </w:r>
      <w:proofErr w:type="spellEnd"/>
      <w:proofErr w:type="gramEnd"/>
    </w:p>
    <w:p w:rsidR="003A27E5" w:rsidRPr="003A27E5" w:rsidRDefault="003A27E5" w:rsidP="003A27E5">
      <w:pPr>
        <w:shd w:val="clear" w:color="auto" w:fill="FFFFFF"/>
        <w:tabs>
          <w:tab w:val="left" w:pos="0"/>
        </w:tabs>
        <w:spacing w:before="167" w:after="167" w:line="240" w:lineRule="auto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</w:pP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з </w:t>
      </w:r>
      <w:proofErr w:type="spellStart"/>
      <w:proofErr w:type="gramStart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проф</w:t>
      </w:r>
      <w:proofErr w:type="gramEnd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ілактики</w:t>
      </w:r>
      <w:proofErr w:type="spellEnd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суїцидальних</w:t>
      </w:r>
      <w:proofErr w:type="spellEnd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тенденцій</w:t>
      </w:r>
      <w:proofErr w:type="spellEnd"/>
    </w:p>
    <w:p w:rsidR="003A27E5" w:rsidRPr="003A27E5" w:rsidRDefault="003A27E5" w:rsidP="003A27E5">
      <w:pPr>
        <w:shd w:val="clear" w:color="auto" w:fill="FFFFFF"/>
        <w:tabs>
          <w:tab w:val="left" w:pos="0"/>
        </w:tabs>
        <w:spacing w:before="167" w:after="167" w:line="240" w:lineRule="auto"/>
        <w:ind w:left="-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</w:pP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учнівс</w:t>
      </w:r>
      <w:bookmarkStart w:id="0" w:name="_GoBack"/>
      <w:bookmarkEnd w:id="0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ької молоді</w:t>
      </w: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на 20</w:t>
      </w: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22</w:t>
      </w: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-20</w:t>
      </w: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23</w:t>
      </w:r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н.р</w:t>
      </w:r>
      <w:proofErr w:type="spellEnd"/>
      <w:r w:rsidRPr="003A27E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.</w:t>
      </w:r>
    </w:p>
    <w:tbl>
      <w:tblPr>
        <w:tblW w:w="15594" w:type="dxa"/>
        <w:tblInd w:w="-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2268"/>
        <w:gridCol w:w="4961"/>
        <w:gridCol w:w="2694"/>
      </w:tblGrid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</w:t>
            </w:r>
            <w:proofErr w:type="gram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Змі</w:t>
            </w:r>
            <w:proofErr w:type="gram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Термін</w:t>
            </w:r>
            <w:proofErr w:type="spellEnd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ким проводиться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засідань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ічних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консиліумів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ефективну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роботу з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ризику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Класні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кеівники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ВР</w:t>
            </w:r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ічний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схильні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суїцидальних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тенденцій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Відеолекторій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зустріч з настоятелем церкви св. Петра і Павла о. Віктором щодо питань профілактики втрати учнівською молоддю життєвих цінностей.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узгодженням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ВР</w:t>
            </w:r>
          </w:p>
        </w:tc>
      </w:tr>
      <w:tr w:rsidR="003A27E5" w:rsidRPr="003A27E5" w:rsidTr="003A27E5">
        <w:trPr>
          <w:trHeight w:val="158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7E5"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  <w:lang w:val="uk-UA"/>
              </w:rPr>
              <w:t>Фотомарафон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27E5">
              <w:rPr>
                <w:rFonts w:ascii="Times New Roman" w:hAnsi="Times New Roman"/>
                <w:sz w:val="24"/>
                <w:szCs w:val="24"/>
              </w:rPr>
              <w:t xml:space="preserve">«Позитив через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об’єктив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3A27E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фотомарафоні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прийняти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участь як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учні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закладу, так і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педагогічні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працівники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та батьки. На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фотографії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бути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відображене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все те,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, на думку автора,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викликати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позитивні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емоції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Фотографії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електронному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вигляді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транслюватись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як слайд-шоу</w:t>
            </w:r>
            <w:proofErr w:type="gramStart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7E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ВР</w:t>
            </w:r>
          </w:p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Педколектив</w:t>
            </w:r>
            <w:proofErr w:type="spellEnd"/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Профілактичне заняття з метою профілактики втрати учнівською молоддю життєвих цінностей 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Моє світле майбутнє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</w:t>
            </w:r>
            <w:proofErr w:type="gram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gramEnd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січень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годин «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Мистецтво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" Гра власним життям"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Лютий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3A27E5" w:rsidRPr="003A27E5" w:rsidTr="003A27E5">
        <w:trPr>
          <w:trHeight w:val="87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Бібліотечний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«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Безмежний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внутрішній </w:t>
            </w:r>
            <w:proofErr w:type="spellStart"/>
            <w:proofErr w:type="gram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виставка "Життя видатних людей"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ібліотекар</w:t>
            </w:r>
            <w:proofErr w:type="spellEnd"/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Профорієнтаційне з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аняття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«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Твої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майбутнє</w:t>
            </w:r>
            <w:proofErr w:type="spellEnd"/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Березень-травень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Учні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Фотосесія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Поділися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посмішкою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7E5">
              <w:rPr>
                <w:rFonts w:ascii="Times New Roman" w:hAnsi="Times New Roman"/>
                <w:sz w:val="24"/>
                <w:szCs w:val="24"/>
              </w:rPr>
              <w:t>своєю</w:t>
            </w:r>
            <w:proofErr w:type="spellEnd"/>
            <w:proofErr w:type="gram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». На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перервах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7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коридорах закладу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Сонячний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фотограф». У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обов’язки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входить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фотографування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бажаючих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. Фото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передаються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трансляції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7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слайд-шоу. Головна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умова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27E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7E5">
              <w:rPr>
                <w:rFonts w:ascii="Times New Roman" w:hAnsi="Times New Roman"/>
                <w:sz w:val="24"/>
                <w:szCs w:val="24"/>
              </w:rPr>
              <w:t>фотограф</w:t>
            </w:r>
            <w:proofErr w:type="gramEnd"/>
            <w:r w:rsidRPr="003A27E5"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радісна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посмішка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Січень-лютий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Всі учасники освітнього процесу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Психолог, фотограф</w:t>
            </w:r>
          </w:p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за узгодженням)</w:t>
            </w:r>
          </w:p>
        </w:tc>
      </w:tr>
      <w:tr w:rsidR="003A27E5" w:rsidRPr="003A27E5" w:rsidTr="003A27E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«Колекція теплих слів». </w:t>
            </w:r>
          </w:p>
          <w:p w:rsidR="003A27E5" w:rsidRPr="003A27E5" w:rsidRDefault="003A27E5" w:rsidP="003A27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(Декілька аркушів ватману, які кріпляться на стіну або спеціальні підставки. Органи учнівського самоврядування </w:t>
            </w:r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пояснюють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учасникам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акції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створюється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колекція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теплих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записати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на листах слова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вирази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душі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стає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тепліше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7E5">
              <w:rPr>
                <w:rFonts w:ascii="Times New Roman" w:hAnsi="Times New Roman"/>
                <w:sz w:val="24"/>
                <w:szCs w:val="24"/>
              </w:rPr>
              <w:t>ідтримати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скрутну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хвилину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змусити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7E5">
              <w:rPr>
                <w:rFonts w:ascii="Times New Roman" w:hAnsi="Times New Roman"/>
                <w:sz w:val="24"/>
                <w:szCs w:val="24"/>
              </w:rPr>
              <w:t>посміхнутися</w:t>
            </w:r>
            <w:proofErr w:type="spellEnd"/>
            <w:r w:rsidRPr="003A27E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Січень-березень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Всі учасники освітнього процесу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A27E5" w:rsidRPr="003A27E5" w:rsidRDefault="003A27E5" w:rsidP="003A27E5">
            <w:pPr>
              <w:spacing w:before="240" w:after="24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27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Учнівське  самоврядування</w:t>
            </w:r>
          </w:p>
        </w:tc>
      </w:tr>
    </w:tbl>
    <w:p w:rsidR="003A27E5" w:rsidRPr="003A27E5" w:rsidRDefault="003A27E5" w:rsidP="003A27E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27E5" w:rsidRPr="003A27E5" w:rsidRDefault="003A27E5" w:rsidP="003A27E5"/>
    <w:p w:rsidR="005B5C41" w:rsidRPr="003A27E5" w:rsidRDefault="005B5C41" w:rsidP="003A27E5"/>
    <w:sectPr w:rsidR="005B5C41" w:rsidRPr="003A27E5" w:rsidSect="003A27E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9E"/>
    <w:rsid w:val="000D119E"/>
    <w:rsid w:val="003A27E5"/>
    <w:rsid w:val="00507CB2"/>
    <w:rsid w:val="005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2022-09-15T10:59:00Z</dcterms:created>
  <dcterms:modified xsi:type="dcterms:W3CDTF">2022-09-15T11:03:00Z</dcterms:modified>
</cp:coreProperties>
</file>