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B9" w:rsidRDefault="00BD71B9" w:rsidP="00BD71B9">
      <w:pPr>
        <w:spacing w:after="0"/>
        <w:rPr>
          <w:rFonts w:ascii="Times New Roman" w:hAnsi="Times New Roman" w:cs="Times New Roman"/>
          <w:b/>
        </w:rPr>
      </w:pPr>
      <w:r>
        <w:rPr>
          <w:rFonts w:ascii="Times New Roman" w:hAnsi="Times New Roman" w:cs="Times New Roman"/>
          <w:b/>
        </w:rPr>
        <w:t xml:space="preserve">СХВАЛЕНО                                                                                       </w:t>
      </w:r>
      <w:r w:rsidR="0048538B">
        <w:rPr>
          <w:rFonts w:ascii="Times New Roman" w:hAnsi="Times New Roman" w:cs="Times New Roman"/>
          <w:b/>
          <w:lang w:val="uk-UA"/>
        </w:rPr>
        <w:t xml:space="preserve">    </w:t>
      </w:r>
      <w:r>
        <w:rPr>
          <w:rFonts w:ascii="Times New Roman" w:hAnsi="Times New Roman" w:cs="Times New Roman"/>
          <w:b/>
        </w:rPr>
        <w:t>ЗАТВЕРДЖЕНО</w:t>
      </w:r>
    </w:p>
    <w:p w:rsidR="00BD71B9" w:rsidRPr="00D915B7" w:rsidRDefault="00BD71B9" w:rsidP="00BD71B9">
      <w:pPr>
        <w:spacing w:after="0"/>
        <w:rPr>
          <w:rFonts w:ascii="Times New Roman" w:hAnsi="Times New Roman" w:cs="Times New Roman"/>
          <w:b/>
        </w:rPr>
      </w:pPr>
      <w:r w:rsidRPr="00D915B7">
        <w:rPr>
          <w:rFonts w:ascii="Times New Roman" w:hAnsi="Times New Roman" w:cs="Times New Roman"/>
          <w:b/>
        </w:rPr>
        <w:t xml:space="preserve">педагогічною радою </w:t>
      </w:r>
      <w:r w:rsidRPr="00D915B7">
        <w:rPr>
          <w:rFonts w:ascii="Times New Roman" w:hAnsi="Times New Roman" w:cs="Times New Roman"/>
          <w:b/>
        </w:rPr>
        <w:tab/>
      </w:r>
      <w:r w:rsidRPr="00D915B7">
        <w:rPr>
          <w:rFonts w:ascii="Times New Roman" w:hAnsi="Times New Roman" w:cs="Times New Roman"/>
          <w:b/>
        </w:rPr>
        <w:tab/>
      </w:r>
      <w:r w:rsidRPr="00D915B7">
        <w:rPr>
          <w:rFonts w:ascii="Times New Roman" w:hAnsi="Times New Roman" w:cs="Times New Roman"/>
          <w:b/>
        </w:rPr>
        <w:tab/>
      </w:r>
      <w:r w:rsidRPr="00D915B7">
        <w:rPr>
          <w:rFonts w:ascii="Times New Roman" w:hAnsi="Times New Roman" w:cs="Times New Roman"/>
          <w:b/>
        </w:rPr>
        <w:tab/>
      </w:r>
      <w:r w:rsidRPr="00D915B7">
        <w:rPr>
          <w:rFonts w:ascii="Times New Roman" w:hAnsi="Times New Roman" w:cs="Times New Roman"/>
          <w:b/>
        </w:rPr>
        <w:tab/>
      </w:r>
      <w:r w:rsidRPr="00D915B7">
        <w:rPr>
          <w:rFonts w:ascii="Times New Roman" w:hAnsi="Times New Roman" w:cs="Times New Roman"/>
          <w:b/>
        </w:rPr>
        <w:tab/>
      </w:r>
      <w:r>
        <w:rPr>
          <w:rFonts w:ascii="Times New Roman" w:hAnsi="Times New Roman" w:cs="Times New Roman"/>
          <w:b/>
        </w:rPr>
        <w:t xml:space="preserve">      </w:t>
      </w:r>
      <w:r w:rsidR="0048538B">
        <w:rPr>
          <w:rFonts w:ascii="Times New Roman" w:hAnsi="Times New Roman" w:cs="Times New Roman"/>
          <w:b/>
          <w:lang w:val="uk-UA"/>
        </w:rPr>
        <w:t xml:space="preserve">    </w:t>
      </w:r>
      <w:r>
        <w:rPr>
          <w:rFonts w:ascii="Times New Roman" w:hAnsi="Times New Roman" w:cs="Times New Roman"/>
          <w:b/>
        </w:rPr>
        <w:t xml:space="preserve"> </w:t>
      </w:r>
      <w:r w:rsidRPr="00D915B7">
        <w:rPr>
          <w:rFonts w:ascii="Times New Roman" w:hAnsi="Times New Roman" w:cs="Times New Roman"/>
          <w:b/>
        </w:rPr>
        <w:t>на</w:t>
      </w:r>
      <w:r>
        <w:rPr>
          <w:rFonts w:ascii="Times New Roman" w:hAnsi="Times New Roman" w:cs="Times New Roman"/>
          <w:b/>
        </w:rPr>
        <w:t xml:space="preserve">казом директора </w:t>
      </w:r>
      <w:r>
        <w:rPr>
          <w:rFonts w:ascii="Times New Roman" w:hAnsi="Times New Roman" w:cs="Times New Roman"/>
          <w:b/>
        </w:rPr>
        <w:br/>
        <w:t>Протокол № 1 від  31</w:t>
      </w:r>
      <w:r w:rsidRPr="00D915B7">
        <w:rPr>
          <w:rFonts w:ascii="Times New Roman" w:hAnsi="Times New Roman" w:cs="Times New Roman"/>
          <w:b/>
        </w:rPr>
        <w:t>.08</w:t>
      </w:r>
      <w:r>
        <w:rPr>
          <w:rFonts w:ascii="Times New Roman" w:hAnsi="Times New Roman" w:cs="Times New Roman"/>
          <w:b/>
        </w:rPr>
        <w:t>.202</w:t>
      </w:r>
      <w:r>
        <w:rPr>
          <w:rFonts w:ascii="Times New Roman" w:hAnsi="Times New Roman" w:cs="Times New Roman"/>
          <w:b/>
          <w:lang w:val="uk-UA"/>
        </w:rPr>
        <w:t>3</w:t>
      </w:r>
      <w:r>
        <w:rPr>
          <w:rFonts w:ascii="Times New Roman" w:hAnsi="Times New Roman" w:cs="Times New Roman"/>
          <w:b/>
        </w:rPr>
        <w:t xml:space="preserve"> р.</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48538B">
        <w:rPr>
          <w:rFonts w:ascii="Times New Roman" w:hAnsi="Times New Roman" w:cs="Times New Roman"/>
          <w:b/>
          <w:lang w:val="uk-UA"/>
        </w:rPr>
        <w:t xml:space="preserve">   </w:t>
      </w:r>
      <w:r>
        <w:rPr>
          <w:rFonts w:ascii="Times New Roman" w:hAnsi="Times New Roman" w:cs="Times New Roman"/>
          <w:b/>
        </w:rPr>
        <w:t xml:space="preserve"> № </w:t>
      </w:r>
      <w:r>
        <w:rPr>
          <w:rFonts w:ascii="Times New Roman" w:hAnsi="Times New Roman" w:cs="Times New Roman"/>
          <w:b/>
          <w:lang w:val="uk-UA"/>
        </w:rPr>
        <w:t>___</w:t>
      </w:r>
      <w:r>
        <w:rPr>
          <w:rFonts w:ascii="Times New Roman" w:hAnsi="Times New Roman" w:cs="Times New Roman"/>
          <w:b/>
        </w:rPr>
        <w:t xml:space="preserve"> від 31.08.202</w:t>
      </w:r>
      <w:r>
        <w:rPr>
          <w:rFonts w:ascii="Times New Roman" w:hAnsi="Times New Roman" w:cs="Times New Roman"/>
          <w:b/>
          <w:lang w:val="uk-UA"/>
        </w:rPr>
        <w:t xml:space="preserve">3 </w:t>
      </w:r>
      <w:r w:rsidRPr="00D915B7">
        <w:rPr>
          <w:rFonts w:ascii="Times New Roman" w:hAnsi="Times New Roman" w:cs="Times New Roman"/>
          <w:b/>
        </w:rPr>
        <w:t xml:space="preserve"> р.</w:t>
      </w:r>
    </w:p>
    <w:p w:rsidR="00BD71B9" w:rsidRPr="00BD71B9" w:rsidRDefault="00BD71B9" w:rsidP="00BD71B9">
      <w:pPr>
        <w:spacing w:after="0"/>
        <w:jc w:val="both"/>
        <w:rPr>
          <w:rFonts w:ascii="Times New Roman" w:hAnsi="Times New Roman" w:cs="Times New Roman"/>
          <w:b/>
          <w:lang w:val="uk-UA"/>
        </w:rPr>
      </w:pPr>
      <w:r>
        <w:rPr>
          <w:rFonts w:ascii="Times New Roman" w:hAnsi="Times New Roman" w:cs="Times New Roman"/>
          <w:b/>
          <w:lang w:val="uk-UA"/>
        </w:rPr>
        <w:t xml:space="preserve">                                                                                                              </w:t>
      </w:r>
      <w:r w:rsidR="0048538B">
        <w:rPr>
          <w:rFonts w:ascii="Times New Roman" w:hAnsi="Times New Roman" w:cs="Times New Roman"/>
          <w:b/>
          <w:lang w:val="uk-UA"/>
        </w:rPr>
        <w:t xml:space="preserve">  </w:t>
      </w:r>
      <w:r>
        <w:rPr>
          <w:rFonts w:ascii="Times New Roman" w:hAnsi="Times New Roman" w:cs="Times New Roman"/>
          <w:b/>
          <w:lang w:val="uk-UA"/>
        </w:rPr>
        <w:t xml:space="preserve">  ___________ І.П.Шипінська</w:t>
      </w:r>
    </w:p>
    <w:p w:rsidR="00BD71B9" w:rsidRPr="00D915B7" w:rsidRDefault="00BD71B9" w:rsidP="00BD71B9">
      <w:pPr>
        <w:spacing w:after="0"/>
        <w:jc w:val="center"/>
        <w:rPr>
          <w:rFonts w:ascii="Times New Roman" w:hAnsi="Times New Roman" w:cs="Times New Roman"/>
          <w:b/>
        </w:rPr>
      </w:pPr>
    </w:p>
    <w:p w:rsidR="00BD71B9" w:rsidRPr="00D915B7" w:rsidRDefault="00BD71B9" w:rsidP="00BD71B9">
      <w:pPr>
        <w:spacing w:after="0"/>
        <w:jc w:val="center"/>
        <w:rPr>
          <w:rFonts w:ascii="Times New Roman" w:hAnsi="Times New Roman" w:cs="Times New Roman"/>
          <w:b/>
        </w:rPr>
      </w:pPr>
    </w:p>
    <w:p w:rsidR="00BD71B9" w:rsidRPr="00D915B7" w:rsidRDefault="00BD71B9" w:rsidP="00BD71B9">
      <w:pPr>
        <w:spacing w:after="0"/>
        <w:jc w:val="center"/>
        <w:rPr>
          <w:rFonts w:ascii="Times New Roman" w:hAnsi="Times New Roman" w:cs="Times New Roman"/>
          <w:b/>
        </w:rPr>
      </w:pPr>
    </w:p>
    <w:p w:rsidR="00BD71B9" w:rsidRPr="00D915B7" w:rsidRDefault="00BD71B9" w:rsidP="00BD71B9">
      <w:pPr>
        <w:spacing w:after="0"/>
        <w:jc w:val="center"/>
        <w:rPr>
          <w:rFonts w:ascii="Times New Roman" w:hAnsi="Times New Roman" w:cs="Times New Roman"/>
          <w:b/>
        </w:rPr>
      </w:pPr>
    </w:p>
    <w:p w:rsidR="00BD71B9" w:rsidRPr="00D915B7" w:rsidRDefault="00BD71B9" w:rsidP="00BD71B9">
      <w:pPr>
        <w:spacing w:after="0"/>
        <w:jc w:val="center"/>
        <w:rPr>
          <w:rFonts w:ascii="Times New Roman" w:hAnsi="Times New Roman" w:cs="Times New Roman"/>
          <w:b/>
        </w:rPr>
      </w:pPr>
    </w:p>
    <w:p w:rsidR="00BD71B9" w:rsidRPr="00D915B7" w:rsidRDefault="00BD71B9" w:rsidP="00BD71B9">
      <w:pPr>
        <w:spacing w:after="0"/>
        <w:jc w:val="center"/>
        <w:rPr>
          <w:rFonts w:ascii="Times New Roman" w:hAnsi="Times New Roman" w:cs="Times New Roman"/>
          <w:b/>
        </w:rPr>
      </w:pPr>
    </w:p>
    <w:p w:rsidR="00BD71B9" w:rsidRPr="00D915B7" w:rsidRDefault="00BD71B9" w:rsidP="00BD71B9">
      <w:pPr>
        <w:spacing w:after="0"/>
        <w:jc w:val="center"/>
        <w:rPr>
          <w:rFonts w:ascii="Times New Roman" w:hAnsi="Times New Roman" w:cs="Times New Roman"/>
          <w:b/>
        </w:rPr>
      </w:pPr>
    </w:p>
    <w:p w:rsidR="00BD71B9" w:rsidRPr="00D915B7" w:rsidRDefault="00BD71B9" w:rsidP="00BD71B9">
      <w:pPr>
        <w:spacing w:after="0"/>
        <w:jc w:val="center"/>
        <w:rPr>
          <w:rFonts w:ascii="Times New Roman" w:hAnsi="Times New Roman" w:cs="Times New Roman"/>
          <w:b/>
        </w:rPr>
      </w:pPr>
    </w:p>
    <w:p w:rsidR="00BD71B9" w:rsidRPr="00D915B7" w:rsidRDefault="00BD71B9" w:rsidP="00BD71B9">
      <w:pPr>
        <w:spacing w:after="0"/>
        <w:jc w:val="center"/>
        <w:rPr>
          <w:rFonts w:ascii="Times New Roman" w:hAnsi="Times New Roman" w:cs="Times New Roman"/>
          <w:b/>
          <w:sz w:val="52"/>
          <w:szCs w:val="52"/>
        </w:rPr>
      </w:pPr>
    </w:p>
    <w:p w:rsidR="00BD71B9" w:rsidRDefault="00BD71B9" w:rsidP="00BD71B9">
      <w:pPr>
        <w:spacing w:after="0"/>
        <w:rPr>
          <w:rFonts w:ascii="Times New Roman" w:hAnsi="Times New Roman" w:cs="Times New Roman"/>
          <w:b/>
          <w:sz w:val="52"/>
          <w:szCs w:val="52"/>
          <w:lang w:val="uk-UA"/>
        </w:rPr>
      </w:pPr>
    </w:p>
    <w:p w:rsidR="0048538B" w:rsidRPr="0048538B" w:rsidRDefault="0048538B" w:rsidP="00BD71B9">
      <w:pPr>
        <w:spacing w:after="0"/>
        <w:rPr>
          <w:rFonts w:ascii="Times New Roman" w:hAnsi="Times New Roman" w:cs="Times New Roman"/>
          <w:b/>
          <w:sz w:val="52"/>
          <w:szCs w:val="52"/>
          <w:lang w:val="uk-UA"/>
        </w:rPr>
      </w:pPr>
    </w:p>
    <w:p w:rsidR="00BD71B9" w:rsidRDefault="00BD71B9" w:rsidP="00BD71B9">
      <w:pPr>
        <w:spacing w:after="0" w:line="360" w:lineRule="auto"/>
        <w:ind w:left="360"/>
        <w:jc w:val="center"/>
        <w:rPr>
          <w:rFonts w:ascii="Times New Roman" w:hAnsi="Times New Roman" w:cs="Times New Roman"/>
          <w:b/>
          <w:sz w:val="52"/>
          <w:szCs w:val="52"/>
        </w:rPr>
      </w:pPr>
      <w:r w:rsidRPr="00D915B7">
        <w:rPr>
          <w:rFonts w:ascii="Times New Roman" w:hAnsi="Times New Roman" w:cs="Times New Roman"/>
          <w:b/>
          <w:sz w:val="52"/>
          <w:szCs w:val="52"/>
        </w:rPr>
        <w:t>Освітня</w:t>
      </w:r>
      <w:r>
        <w:rPr>
          <w:rFonts w:ascii="Times New Roman" w:hAnsi="Times New Roman" w:cs="Times New Roman"/>
          <w:b/>
          <w:sz w:val="52"/>
          <w:szCs w:val="52"/>
        </w:rPr>
        <w:t xml:space="preserve"> </w:t>
      </w:r>
      <w:r w:rsidRPr="00D915B7">
        <w:rPr>
          <w:rFonts w:ascii="Times New Roman" w:hAnsi="Times New Roman" w:cs="Times New Roman"/>
          <w:b/>
          <w:sz w:val="52"/>
          <w:szCs w:val="52"/>
        </w:rPr>
        <w:t>програма</w:t>
      </w:r>
      <w:r w:rsidRPr="00D915B7">
        <w:rPr>
          <w:rFonts w:ascii="Times New Roman" w:hAnsi="Times New Roman" w:cs="Times New Roman"/>
          <w:b/>
          <w:sz w:val="52"/>
          <w:szCs w:val="52"/>
        </w:rPr>
        <w:br/>
        <w:t>Мар'янівського</w:t>
      </w:r>
      <w:r>
        <w:rPr>
          <w:rFonts w:ascii="Times New Roman" w:hAnsi="Times New Roman" w:cs="Times New Roman"/>
          <w:b/>
          <w:sz w:val="52"/>
          <w:szCs w:val="52"/>
        </w:rPr>
        <w:t xml:space="preserve"> ліцею </w:t>
      </w:r>
    </w:p>
    <w:p w:rsidR="00BD71B9" w:rsidRDefault="00BD71B9" w:rsidP="00BD71B9">
      <w:pPr>
        <w:spacing w:after="0" w:line="360" w:lineRule="auto"/>
        <w:ind w:left="360"/>
        <w:jc w:val="center"/>
        <w:rPr>
          <w:rFonts w:ascii="Times New Roman" w:hAnsi="Times New Roman" w:cs="Times New Roman"/>
          <w:b/>
          <w:sz w:val="52"/>
          <w:szCs w:val="52"/>
        </w:rPr>
      </w:pPr>
      <w:r>
        <w:rPr>
          <w:rFonts w:ascii="Times New Roman" w:hAnsi="Times New Roman" w:cs="Times New Roman"/>
          <w:b/>
          <w:sz w:val="52"/>
          <w:szCs w:val="52"/>
        </w:rPr>
        <w:t>імені Михайла Слабошпицького</w:t>
      </w:r>
    </w:p>
    <w:p w:rsidR="00BD71B9" w:rsidRPr="00AA026A" w:rsidRDefault="00BD71B9" w:rsidP="00BD71B9">
      <w:pPr>
        <w:spacing w:after="0" w:line="360" w:lineRule="auto"/>
        <w:ind w:left="360"/>
        <w:jc w:val="center"/>
        <w:rPr>
          <w:rFonts w:ascii="Times New Roman" w:hAnsi="Times New Roman" w:cs="Times New Roman"/>
          <w:b/>
          <w:sz w:val="52"/>
          <w:szCs w:val="52"/>
        </w:rPr>
      </w:pPr>
      <w:r>
        <w:rPr>
          <w:rFonts w:ascii="Times New Roman" w:hAnsi="Times New Roman" w:cs="Times New Roman"/>
          <w:b/>
          <w:sz w:val="52"/>
          <w:szCs w:val="52"/>
        </w:rPr>
        <w:t>на 202</w:t>
      </w:r>
      <w:r w:rsidR="0048538B">
        <w:rPr>
          <w:rFonts w:ascii="Times New Roman" w:hAnsi="Times New Roman" w:cs="Times New Roman"/>
          <w:b/>
          <w:sz w:val="52"/>
          <w:szCs w:val="52"/>
          <w:lang w:val="uk-UA"/>
        </w:rPr>
        <w:t>3</w:t>
      </w:r>
      <w:r>
        <w:rPr>
          <w:rFonts w:ascii="Times New Roman" w:hAnsi="Times New Roman" w:cs="Times New Roman"/>
          <w:b/>
          <w:sz w:val="52"/>
          <w:szCs w:val="52"/>
        </w:rPr>
        <w:t>-202</w:t>
      </w:r>
      <w:r w:rsidR="0048538B">
        <w:rPr>
          <w:rFonts w:ascii="Times New Roman" w:hAnsi="Times New Roman" w:cs="Times New Roman"/>
          <w:b/>
          <w:sz w:val="52"/>
          <w:szCs w:val="52"/>
          <w:lang w:val="uk-UA"/>
        </w:rPr>
        <w:t>4</w:t>
      </w:r>
      <w:r>
        <w:rPr>
          <w:rFonts w:ascii="Times New Roman" w:hAnsi="Times New Roman" w:cs="Times New Roman"/>
          <w:b/>
          <w:sz w:val="52"/>
          <w:szCs w:val="52"/>
        </w:rPr>
        <w:t xml:space="preserve"> </w:t>
      </w:r>
      <w:r w:rsidRPr="00D915B7">
        <w:rPr>
          <w:rFonts w:ascii="Times New Roman" w:hAnsi="Times New Roman" w:cs="Times New Roman"/>
          <w:b/>
          <w:sz w:val="52"/>
          <w:szCs w:val="52"/>
        </w:rPr>
        <w:t>навчальний</w:t>
      </w:r>
      <w:r>
        <w:rPr>
          <w:rFonts w:ascii="Times New Roman" w:hAnsi="Times New Roman" w:cs="Times New Roman"/>
          <w:b/>
          <w:sz w:val="52"/>
          <w:szCs w:val="52"/>
        </w:rPr>
        <w:t xml:space="preserve"> </w:t>
      </w:r>
      <w:proofErr w:type="gramStart"/>
      <w:r w:rsidRPr="00D915B7">
        <w:rPr>
          <w:rFonts w:ascii="Times New Roman" w:hAnsi="Times New Roman" w:cs="Times New Roman"/>
          <w:b/>
          <w:sz w:val="52"/>
          <w:szCs w:val="52"/>
        </w:rPr>
        <w:t>р</w:t>
      </w:r>
      <w:proofErr w:type="gramEnd"/>
      <w:r w:rsidRPr="00D915B7">
        <w:rPr>
          <w:rFonts w:ascii="Times New Roman" w:hAnsi="Times New Roman" w:cs="Times New Roman"/>
          <w:b/>
          <w:sz w:val="52"/>
          <w:szCs w:val="52"/>
        </w:rPr>
        <w:t>ік</w:t>
      </w:r>
    </w:p>
    <w:p w:rsidR="00BD71B9" w:rsidRDefault="00BD71B9" w:rsidP="00BD71B9">
      <w:pPr>
        <w:spacing w:after="0" w:line="360" w:lineRule="auto"/>
        <w:rPr>
          <w:rFonts w:ascii="Times New Roman" w:hAnsi="Times New Roman" w:cs="Times New Roman"/>
          <w:sz w:val="28"/>
          <w:szCs w:val="28"/>
        </w:rPr>
      </w:pPr>
    </w:p>
    <w:p w:rsidR="00BD71B9" w:rsidRDefault="00BD71B9" w:rsidP="00BD71B9">
      <w:pPr>
        <w:spacing w:after="0" w:line="360" w:lineRule="auto"/>
        <w:rPr>
          <w:rFonts w:ascii="Times New Roman" w:hAnsi="Times New Roman" w:cs="Times New Roman"/>
          <w:sz w:val="28"/>
          <w:szCs w:val="28"/>
        </w:rPr>
      </w:pPr>
    </w:p>
    <w:p w:rsidR="00BD71B9" w:rsidRDefault="00BD71B9" w:rsidP="00BD71B9">
      <w:pPr>
        <w:spacing w:after="0" w:line="360" w:lineRule="auto"/>
        <w:rPr>
          <w:rFonts w:ascii="Times New Roman" w:hAnsi="Times New Roman" w:cs="Times New Roman"/>
          <w:sz w:val="28"/>
          <w:szCs w:val="28"/>
        </w:rPr>
      </w:pPr>
    </w:p>
    <w:p w:rsidR="00BD71B9" w:rsidRDefault="00BD71B9" w:rsidP="00BD71B9">
      <w:pPr>
        <w:spacing w:after="0" w:line="360" w:lineRule="auto"/>
        <w:rPr>
          <w:rFonts w:ascii="Times New Roman" w:hAnsi="Times New Roman" w:cs="Times New Roman"/>
          <w:sz w:val="28"/>
          <w:szCs w:val="28"/>
        </w:rPr>
      </w:pPr>
    </w:p>
    <w:p w:rsidR="00BD71B9" w:rsidRDefault="00BD71B9" w:rsidP="00BD71B9">
      <w:pPr>
        <w:spacing w:after="0" w:line="360" w:lineRule="auto"/>
        <w:jc w:val="center"/>
        <w:rPr>
          <w:rFonts w:ascii="Times New Roman" w:hAnsi="Times New Roman" w:cs="Times New Roman"/>
          <w:sz w:val="32"/>
          <w:szCs w:val="32"/>
        </w:rPr>
      </w:pPr>
    </w:p>
    <w:p w:rsidR="00BD71B9" w:rsidRDefault="00BD71B9" w:rsidP="00BD71B9">
      <w:pPr>
        <w:spacing w:after="0" w:line="360" w:lineRule="auto"/>
        <w:jc w:val="center"/>
        <w:rPr>
          <w:rFonts w:ascii="Times New Roman" w:hAnsi="Times New Roman" w:cs="Times New Roman"/>
          <w:sz w:val="32"/>
          <w:szCs w:val="32"/>
        </w:rPr>
      </w:pPr>
    </w:p>
    <w:p w:rsidR="00BD71B9" w:rsidRDefault="00BD71B9" w:rsidP="00BD71B9">
      <w:pPr>
        <w:spacing w:after="0" w:line="360" w:lineRule="auto"/>
        <w:jc w:val="center"/>
        <w:rPr>
          <w:rFonts w:ascii="Times New Roman" w:hAnsi="Times New Roman" w:cs="Times New Roman"/>
          <w:sz w:val="32"/>
          <w:szCs w:val="32"/>
        </w:rPr>
      </w:pPr>
    </w:p>
    <w:p w:rsidR="00BD71B9" w:rsidRDefault="00BD71B9" w:rsidP="00BD71B9">
      <w:pPr>
        <w:spacing w:after="0" w:line="360" w:lineRule="auto"/>
        <w:jc w:val="center"/>
        <w:rPr>
          <w:rFonts w:ascii="Times New Roman" w:hAnsi="Times New Roman" w:cs="Times New Roman"/>
          <w:sz w:val="32"/>
          <w:szCs w:val="32"/>
        </w:rPr>
      </w:pPr>
    </w:p>
    <w:p w:rsidR="00BD71B9" w:rsidRDefault="00BD71B9" w:rsidP="00BD71B9">
      <w:pPr>
        <w:spacing w:after="0" w:line="360" w:lineRule="auto"/>
        <w:rPr>
          <w:rFonts w:ascii="Times New Roman" w:hAnsi="Times New Roman" w:cs="Times New Roman"/>
          <w:sz w:val="32"/>
          <w:szCs w:val="32"/>
        </w:rPr>
      </w:pPr>
    </w:p>
    <w:p w:rsidR="00BD71B9" w:rsidRDefault="00BD71B9" w:rsidP="00BD71B9">
      <w:pPr>
        <w:spacing w:after="0" w:line="360" w:lineRule="auto"/>
        <w:rPr>
          <w:rFonts w:ascii="Times New Roman" w:hAnsi="Times New Roman" w:cs="Times New Roman"/>
          <w:sz w:val="32"/>
          <w:szCs w:val="32"/>
        </w:rPr>
      </w:pPr>
    </w:p>
    <w:p w:rsidR="00BD71B9" w:rsidRDefault="00BD71B9" w:rsidP="00BD71B9">
      <w:pPr>
        <w:spacing w:after="0" w:line="360" w:lineRule="auto"/>
        <w:rPr>
          <w:rFonts w:ascii="Times New Roman" w:hAnsi="Times New Roman" w:cs="Times New Roman"/>
          <w:sz w:val="32"/>
          <w:szCs w:val="32"/>
        </w:rPr>
      </w:pPr>
    </w:p>
    <w:p w:rsidR="00BD71B9" w:rsidRDefault="00BD71B9" w:rsidP="00BD71B9">
      <w:pPr>
        <w:spacing w:after="0" w:line="360" w:lineRule="auto"/>
        <w:jc w:val="center"/>
        <w:rPr>
          <w:rFonts w:ascii="Times New Roman" w:hAnsi="Times New Roman" w:cs="Times New Roman"/>
          <w:b/>
          <w:sz w:val="28"/>
          <w:szCs w:val="28"/>
        </w:rPr>
      </w:pPr>
      <w:r w:rsidRPr="00477999">
        <w:rPr>
          <w:rFonts w:ascii="Times New Roman" w:hAnsi="Times New Roman" w:cs="Times New Roman"/>
          <w:b/>
          <w:sz w:val="28"/>
          <w:szCs w:val="28"/>
        </w:rPr>
        <w:lastRenderedPageBreak/>
        <w:t>Структура освітньої програми</w:t>
      </w:r>
    </w:p>
    <w:p w:rsidR="00BD71B9" w:rsidRPr="00D441BE" w:rsidRDefault="00BD71B9" w:rsidP="00BD71B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Мар’янівського ліцею імені Михайла Слабошпицького</w:t>
      </w: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1.  </w:t>
      </w:r>
      <w:r w:rsidRPr="00050CEB">
        <w:rPr>
          <w:rFonts w:ascii="Times New Roman" w:hAnsi="Times New Roman" w:cs="Times New Roman"/>
          <w:sz w:val="28"/>
          <w:szCs w:val="28"/>
        </w:rPr>
        <w:t xml:space="preserve">Призначення </w:t>
      </w:r>
      <w:r>
        <w:rPr>
          <w:rFonts w:ascii="Times New Roman" w:hAnsi="Times New Roman" w:cs="Times New Roman"/>
          <w:sz w:val="28"/>
          <w:szCs w:val="28"/>
        </w:rPr>
        <w:t>закладу освіти</w:t>
      </w:r>
      <w:r w:rsidRPr="00050CEB">
        <w:rPr>
          <w:rFonts w:ascii="Times New Roman" w:hAnsi="Times New Roman" w:cs="Times New Roman"/>
          <w:sz w:val="28"/>
          <w:szCs w:val="28"/>
        </w:rPr>
        <w:t xml:space="preserve"> та засіб його реалізації</w:t>
      </w:r>
    </w:p>
    <w:p w:rsidR="00BD71B9" w:rsidRPr="00050CEB" w:rsidRDefault="00BD71B9" w:rsidP="00BD71B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Розділ 2. </w:t>
      </w:r>
      <w:r w:rsidRPr="00050CEB">
        <w:rPr>
          <w:rFonts w:ascii="Times New Roman" w:hAnsi="Times New Roman" w:cs="Times New Roman"/>
          <w:sz w:val="28"/>
          <w:szCs w:val="28"/>
        </w:rPr>
        <w:t xml:space="preserve">Опис «моделі» випускника </w:t>
      </w:r>
      <w:r>
        <w:rPr>
          <w:rFonts w:ascii="Times New Roman" w:hAnsi="Times New Roman" w:cs="Times New Roman"/>
          <w:sz w:val="28"/>
          <w:szCs w:val="28"/>
        </w:rPr>
        <w:t>закладу освіти</w:t>
      </w:r>
    </w:p>
    <w:p w:rsidR="00BD71B9" w:rsidRDefault="00BD71B9" w:rsidP="00BD71B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3. </w:t>
      </w:r>
      <w:proofErr w:type="gramStart"/>
      <w:r w:rsidRPr="00050CEB">
        <w:rPr>
          <w:rFonts w:ascii="Times New Roman" w:hAnsi="Times New Roman" w:cs="Times New Roman"/>
          <w:sz w:val="28"/>
          <w:szCs w:val="28"/>
        </w:rPr>
        <w:t>Ц</w:t>
      </w:r>
      <w:proofErr w:type="gramEnd"/>
      <w:r w:rsidRPr="00050CEB">
        <w:rPr>
          <w:rFonts w:ascii="Times New Roman" w:hAnsi="Times New Roman" w:cs="Times New Roman"/>
          <w:sz w:val="28"/>
          <w:szCs w:val="28"/>
        </w:rPr>
        <w:t xml:space="preserve">ілі та задачі освітнього процесу </w:t>
      </w:r>
      <w:r>
        <w:rPr>
          <w:rFonts w:ascii="Times New Roman" w:hAnsi="Times New Roman" w:cs="Times New Roman"/>
          <w:sz w:val="28"/>
          <w:szCs w:val="28"/>
        </w:rPr>
        <w:t>закладу освіти</w:t>
      </w:r>
    </w:p>
    <w:p w:rsidR="00BD71B9" w:rsidRDefault="00BD71B9" w:rsidP="00BD71B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4. </w:t>
      </w:r>
      <w:r w:rsidRPr="00050CEB">
        <w:rPr>
          <w:rFonts w:ascii="Times New Roman" w:hAnsi="Times New Roman" w:cs="Times New Roman"/>
          <w:sz w:val="28"/>
          <w:szCs w:val="28"/>
        </w:rPr>
        <w:t>Навчальний план та його обґрунтування</w:t>
      </w:r>
    </w:p>
    <w:p w:rsidR="00BD71B9" w:rsidRDefault="00BD71B9" w:rsidP="00BD71B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Розділ 5. </w:t>
      </w:r>
      <w:r w:rsidRPr="00050CEB">
        <w:rPr>
          <w:rFonts w:ascii="Times New Roman" w:hAnsi="Times New Roman" w:cs="Times New Roman"/>
          <w:sz w:val="28"/>
          <w:szCs w:val="28"/>
        </w:rPr>
        <w:t xml:space="preserve">Особливості організації освітнього процесу та застосування у ньому </w:t>
      </w:r>
    </w:p>
    <w:p w:rsidR="00BD71B9" w:rsidRPr="00050CEB" w:rsidRDefault="00BD71B9" w:rsidP="00BD71B9">
      <w:pPr>
        <w:spacing w:after="0" w:line="360" w:lineRule="auto"/>
        <w:rPr>
          <w:rFonts w:ascii="Times New Roman" w:hAnsi="Times New Roman" w:cs="Times New Roman"/>
          <w:sz w:val="28"/>
          <w:szCs w:val="28"/>
        </w:rPr>
      </w:pPr>
      <w:r w:rsidRPr="00050CEB">
        <w:rPr>
          <w:rFonts w:ascii="Times New Roman" w:hAnsi="Times New Roman" w:cs="Times New Roman"/>
          <w:sz w:val="28"/>
          <w:szCs w:val="28"/>
        </w:rPr>
        <w:t>педагогічних технологій</w:t>
      </w:r>
    </w:p>
    <w:p w:rsidR="00BD71B9" w:rsidRDefault="00BD71B9" w:rsidP="00BD71B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Розділ 6. </w:t>
      </w:r>
      <w:r w:rsidRPr="00050CEB">
        <w:rPr>
          <w:rFonts w:ascii="Times New Roman" w:hAnsi="Times New Roman" w:cs="Times New Roman"/>
          <w:sz w:val="28"/>
          <w:szCs w:val="28"/>
        </w:rPr>
        <w:t>Показники (вимірники) реалізації освітньої програми</w:t>
      </w:r>
    </w:p>
    <w:p w:rsidR="00BD71B9" w:rsidRDefault="00BD71B9" w:rsidP="00BD71B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Розділ 7. </w:t>
      </w:r>
      <w:r w:rsidRPr="00050CEB">
        <w:rPr>
          <w:rFonts w:ascii="Times New Roman" w:hAnsi="Times New Roman" w:cs="Times New Roman"/>
          <w:sz w:val="28"/>
          <w:szCs w:val="28"/>
        </w:rPr>
        <w:t>Програмно-методичне забезпечення освітньої програми</w:t>
      </w:r>
    </w:p>
    <w:p w:rsidR="00BD71B9" w:rsidRDefault="00BD71B9" w:rsidP="00BD71B9">
      <w:pPr>
        <w:spacing w:after="0" w:line="360" w:lineRule="auto"/>
        <w:rPr>
          <w:rFonts w:ascii="Times New Roman" w:hAnsi="Times New Roman" w:cs="Times New Roman"/>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1.</w:t>
      </w:r>
    </w:p>
    <w:p w:rsidR="00BD71B9" w:rsidRPr="00050CEB" w:rsidRDefault="0048538B" w:rsidP="00BD71B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Призначення </w:t>
      </w:r>
      <w:r>
        <w:rPr>
          <w:rFonts w:ascii="Times New Roman" w:hAnsi="Times New Roman" w:cs="Times New Roman"/>
          <w:b/>
          <w:sz w:val="28"/>
          <w:szCs w:val="28"/>
          <w:lang w:val="uk-UA"/>
        </w:rPr>
        <w:t>навчального закладу</w:t>
      </w:r>
      <w:r w:rsidR="00BD71B9" w:rsidRPr="00050CEB">
        <w:rPr>
          <w:rFonts w:ascii="Times New Roman" w:hAnsi="Times New Roman" w:cs="Times New Roman"/>
          <w:b/>
          <w:sz w:val="28"/>
          <w:szCs w:val="28"/>
        </w:rPr>
        <w:t xml:space="preserve"> та засіб його реалізації</w:t>
      </w:r>
    </w:p>
    <w:p w:rsidR="00BD71B9" w:rsidRPr="00E50A35" w:rsidRDefault="0048538B" w:rsidP="0048538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BD71B9" w:rsidRPr="00E50A35">
        <w:rPr>
          <w:rFonts w:ascii="Times New Roman" w:hAnsi="Times New Roman" w:cs="Times New Roman"/>
          <w:sz w:val="28"/>
          <w:szCs w:val="28"/>
        </w:rPr>
        <w:t xml:space="preserve">Призначення </w:t>
      </w:r>
      <w:r w:rsidR="00BD71B9">
        <w:rPr>
          <w:rFonts w:ascii="Times New Roman" w:hAnsi="Times New Roman" w:cs="Times New Roman"/>
          <w:sz w:val="28"/>
          <w:szCs w:val="28"/>
        </w:rPr>
        <w:t xml:space="preserve">Мар’янівського </w:t>
      </w:r>
      <w:r>
        <w:rPr>
          <w:rFonts w:ascii="Times New Roman" w:hAnsi="Times New Roman" w:cs="Times New Roman"/>
          <w:sz w:val="28"/>
          <w:szCs w:val="28"/>
          <w:lang w:val="uk-UA"/>
        </w:rPr>
        <w:t>ліцею імені Михайла Слабошпицького</w:t>
      </w:r>
      <w:r w:rsidR="00BD71B9">
        <w:rPr>
          <w:rFonts w:ascii="Times New Roman" w:hAnsi="Times New Roman" w:cs="Times New Roman"/>
          <w:sz w:val="28"/>
          <w:szCs w:val="28"/>
        </w:rPr>
        <w:t xml:space="preserve"> Шполянської міської ради</w:t>
      </w:r>
      <w:r>
        <w:rPr>
          <w:rFonts w:ascii="Times New Roman" w:hAnsi="Times New Roman" w:cs="Times New Roman"/>
          <w:sz w:val="28"/>
          <w:szCs w:val="28"/>
          <w:lang w:val="uk-UA"/>
        </w:rPr>
        <w:t xml:space="preserve"> </w:t>
      </w:r>
      <w:r w:rsidR="00BD71B9">
        <w:rPr>
          <w:rFonts w:ascii="Times New Roman" w:hAnsi="Times New Roman" w:cs="Times New Roman"/>
          <w:sz w:val="28"/>
          <w:szCs w:val="28"/>
        </w:rPr>
        <w:t xml:space="preserve">ОТГ Черкаської області на сучасному етапі його розвитку полягає </w:t>
      </w:r>
      <w:r w:rsidR="00BD71B9" w:rsidRPr="00E50A35">
        <w:rPr>
          <w:rFonts w:ascii="Times New Roman" w:hAnsi="Times New Roman" w:cs="Times New Roman"/>
          <w:sz w:val="28"/>
          <w:szCs w:val="28"/>
        </w:rPr>
        <w:t>в наданні  якісн</w:t>
      </w:r>
      <w:r w:rsidR="00BD71B9">
        <w:rPr>
          <w:rFonts w:ascii="Times New Roman" w:hAnsi="Times New Roman" w:cs="Times New Roman"/>
          <w:sz w:val="28"/>
          <w:szCs w:val="28"/>
        </w:rPr>
        <w:t xml:space="preserve">их освітніх послуг </w:t>
      </w:r>
      <w:r w:rsidR="00BD71B9" w:rsidRPr="00E50A35">
        <w:rPr>
          <w:rFonts w:ascii="Times New Roman" w:hAnsi="Times New Roman" w:cs="Times New Roman"/>
          <w:sz w:val="28"/>
          <w:szCs w:val="28"/>
        </w:rPr>
        <w:t xml:space="preserve">дітям шкільного віку </w:t>
      </w:r>
      <w:r w:rsidR="00BD71B9">
        <w:rPr>
          <w:rFonts w:ascii="Times New Roman" w:hAnsi="Times New Roman" w:cs="Times New Roman"/>
          <w:sz w:val="28"/>
          <w:szCs w:val="28"/>
        </w:rPr>
        <w:t xml:space="preserve">нашого </w:t>
      </w:r>
      <w:r w:rsidR="00BD71B9" w:rsidRPr="00E50A35">
        <w:rPr>
          <w:rFonts w:ascii="Times New Roman" w:hAnsi="Times New Roman" w:cs="Times New Roman"/>
          <w:sz w:val="28"/>
          <w:szCs w:val="28"/>
        </w:rPr>
        <w:t>мікрорайону, забезпеченні їх всебічного розвитку, вихованн</w:t>
      </w:r>
      <w:r w:rsidR="00BD71B9">
        <w:rPr>
          <w:rFonts w:ascii="Times New Roman" w:hAnsi="Times New Roman" w:cs="Times New Roman"/>
          <w:sz w:val="28"/>
          <w:szCs w:val="28"/>
        </w:rPr>
        <w:t>і</w:t>
      </w:r>
      <w:r w:rsidR="00BD71B9" w:rsidRPr="00E50A35">
        <w:rPr>
          <w:rFonts w:ascii="Times New Roman" w:hAnsi="Times New Roman" w:cs="Times New Roman"/>
          <w:sz w:val="28"/>
          <w:szCs w:val="28"/>
        </w:rPr>
        <w:t xml:space="preserve"> і самореалізації особистості</w:t>
      </w:r>
      <w:r w:rsidR="00BD71B9">
        <w:rPr>
          <w:rFonts w:ascii="Times New Roman" w:hAnsi="Times New Roman" w:cs="Times New Roman"/>
          <w:sz w:val="28"/>
          <w:szCs w:val="28"/>
        </w:rPr>
        <w:t>, пристосованої</w:t>
      </w:r>
      <w:r>
        <w:rPr>
          <w:rFonts w:ascii="Times New Roman" w:hAnsi="Times New Roman" w:cs="Times New Roman"/>
          <w:sz w:val="28"/>
          <w:szCs w:val="28"/>
          <w:lang w:val="uk-UA"/>
        </w:rPr>
        <w:t xml:space="preserve"> </w:t>
      </w:r>
      <w:r w:rsidR="00BD71B9" w:rsidRPr="00E50A35">
        <w:rPr>
          <w:rFonts w:ascii="Times New Roman" w:hAnsi="Times New Roman" w:cs="Times New Roman"/>
          <w:sz w:val="28"/>
          <w:szCs w:val="28"/>
        </w:rPr>
        <w:t xml:space="preserve">до життя в </w:t>
      </w:r>
      <w:r w:rsidR="00BD71B9">
        <w:rPr>
          <w:rFonts w:ascii="Times New Roman" w:hAnsi="Times New Roman" w:cs="Times New Roman"/>
          <w:sz w:val="28"/>
          <w:szCs w:val="28"/>
        </w:rPr>
        <w:t xml:space="preserve">динамічному </w:t>
      </w:r>
      <w:r w:rsidR="00BD71B9" w:rsidRPr="00E50A35">
        <w:rPr>
          <w:rFonts w:ascii="Times New Roman" w:hAnsi="Times New Roman" w:cs="Times New Roman"/>
          <w:sz w:val="28"/>
          <w:szCs w:val="28"/>
        </w:rPr>
        <w:t>суспільстві та цивілізовано</w:t>
      </w:r>
      <w:proofErr w:type="gramEnd"/>
      <w:r w:rsidR="00BD71B9" w:rsidRPr="00E50A35">
        <w:rPr>
          <w:rFonts w:ascii="Times New Roman" w:hAnsi="Times New Roman" w:cs="Times New Roman"/>
          <w:sz w:val="28"/>
          <w:szCs w:val="28"/>
        </w:rPr>
        <w:t xml:space="preserve">ї взаємодії з природою, має прагнення до самовдосконалення і навчання впродовж життя, готова до </w:t>
      </w:r>
      <w:proofErr w:type="gramStart"/>
      <w:r w:rsidR="00BD71B9" w:rsidRPr="00E50A35">
        <w:rPr>
          <w:rFonts w:ascii="Times New Roman" w:hAnsi="Times New Roman" w:cs="Times New Roman"/>
          <w:sz w:val="28"/>
          <w:szCs w:val="28"/>
        </w:rPr>
        <w:t>св</w:t>
      </w:r>
      <w:proofErr w:type="gramEnd"/>
      <w:r w:rsidR="00BD71B9" w:rsidRPr="00E50A35">
        <w:rPr>
          <w:rFonts w:ascii="Times New Roman" w:hAnsi="Times New Roman" w:cs="Times New Roman"/>
          <w:sz w:val="28"/>
          <w:szCs w:val="28"/>
        </w:rPr>
        <w:t>ідомого життєвого вибору та самореалізації, відповідальності, трудової діяльності та громадянської активності.</w:t>
      </w:r>
    </w:p>
    <w:p w:rsidR="00BD71B9" w:rsidRPr="00E50A35"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E50A35">
        <w:rPr>
          <w:rFonts w:ascii="Times New Roman" w:hAnsi="Times New Roman" w:cs="Times New Roman"/>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BD71B9" w:rsidRPr="00E50A35"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E50A35">
        <w:rPr>
          <w:rFonts w:ascii="Times New Roman" w:hAnsi="Times New Roman" w:cs="Times New Roman"/>
          <w:sz w:val="28"/>
          <w:szCs w:val="28"/>
        </w:rPr>
        <w:t xml:space="preserve">Спільними для </w:t>
      </w:r>
      <w:proofErr w:type="gramStart"/>
      <w:r w:rsidR="00BD71B9" w:rsidRPr="00E50A35">
        <w:rPr>
          <w:rFonts w:ascii="Times New Roman" w:hAnsi="Times New Roman" w:cs="Times New Roman"/>
          <w:sz w:val="28"/>
          <w:szCs w:val="28"/>
        </w:rPr>
        <w:t>вс</w:t>
      </w:r>
      <w:proofErr w:type="gramEnd"/>
      <w:r w:rsidR="00BD71B9" w:rsidRPr="00E50A35">
        <w:rPr>
          <w:rFonts w:ascii="Times New Roman" w:hAnsi="Times New Roman" w:cs="Times New Roman"/>
          <w:sz w:val="28"/>
          <w:szCs w:val="28"/>
        </w:rPr>
        <w:t xml:space="preserve">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w:t>
      </w:r>
      <w:r w:rsidR="00BD71B9">
        <w:rPr>
          <w:rFonts w:ascii="Times New Roman" w:hAnsi="Times New Roman" w:cs="Times New Roman"/>
          <w:sz w:val="28"/>
          <w:szCs w:val="28"/>
        </w:rPr>
        <w:t xml:space="preserve">адекватно </w:t>
      </w:r>
      <w:r w:rsidR="00BD71B9" w:rsidRPr="00E50A35">
        <w:rPr>
          <w:rFonts w:ascii="Times New Roman" w:hAnsi="Times New Roman" w:cs="Times New Roman"/>
          <w:sz w:val="28"/>
          <w:szCs w:val="28"/>
        </w:rPr>
        <w:t>оцінювати ризики, приймати</w:t>
      </w:r>
      <w:r w:rsidR="00BD71B9">
        <w:rPr>
          <w:rFonts w:ascii="Times New Roman" w:hAnsi="Times New Roman" w:cs="Times New Roman"/>
          <w:sz w:val="28"/>
          <w:szCs w:val="28"/>
        </w:rPr>
        <w:t xml:space="preserve"> виважені </w:t>
      </w:r>
      <w:r w:rsidR="00BD71B9" w:rsidRPr="00E50A35">
        <w:rPr>
          <w:rFonts w:ascii="Times New Roman" w:hAnsi="Times New Roman" w:cs="Times New Roman"/>
          <w:sz w:val="28"/>
          <w:szCs w:val="28"/>
        </w:rPr>
        <w:t>рішення, розв’язувати проблеми, здатність співпрацювати з іншими людьми</w:t>
      </w:r>
      <w:r w:rsidR="00BD71B9">
        <w:rPr>
          <w:rFonts w:ascii="Times New Roman" w:hAnsi="Times New Roman" w:cs="Times New Roman"/>
          <w:sz w:val="28"/>
          <w:szCs w:val="28"/>
        </w:rPr>
        <w:t xml:space="preserve"> тощо</w:t>
      </w:r>
      <w:r w:rsidR="00BD71B9" w:rsidRPr="00E50A35">
        <w:rPr>
          <w:rFonts w:ascii="Times New Roman" w:hAnsi="Times New Roman" w:cs="Times New Roman"/>
          <w:sz w:val="28"/>
          <w:szCs w:val="28"/>
        </w:rPr>
        <w:t>.</w:t>
      </w:r>
    </w:p>
    <w:p w:rsidR="00BD71B9" w:rsidRPr="0007131D"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E50A35">
        <w:rPr>
          <w:rFonts w:ascii="Times New Roman" w:hAnsi="Times New Roman" w:cs="Times New Roman"/>
          <w:sz w:val="28"/>
          <w:szCs w:val="28"/>
        </w:rPr>
        <w:t xml:space="preserve">Основним засобом реалізації призначення </w:t>
      </w:r>
      <w:r w:rsidR="00BD71B9">
        <w:rPr>
          <w:rFonts w:ascii="Times New Roman" w:hAnsi="Times New Roman" w:cs="Times New Roman"/>
          <w:sz w:val="28"/>
          <w:szCs w:val="28"/>
        </w:rPr>
        <w:t>закладу загальної середньої освіти</w:t>
      </w:r>
      <w:r w:rsidR="00BD71B9" w:rsidRPr="00E50A35">
        <w:rPr>
          <w:rFonts w:ascii="Times New Roman" w:hAnsi="Times New Roman" w:cs="Times New Roman"/>
          <w:sz w:val="28"/>
          <w:szCs w:val="28"/>
        </w:rPr>
        <w:t xml:space="preserve">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w:t>
      </w:r>
      <w:r w:rsidR="00BD71B9">
        <w:rPr>
          <w:rFonts w:ascii="Times New Roman" w:hAnsi="Times New Roman" w:cs="Times New Roman"/>
          <w:sz w:val="28"/>
          <w:szCs w:val="28"/>
        </w:rPr>
        <w:t>саме:</w:t>
      </w:r>
    </w:p>
    <w:p w:rsidR="00BD71B9" w:rsidRPr="00E50A35" w:rsidRDefault="00BD71B9" w:rsidP="00BD71B9">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w:t>
      </w:r>
      <w:r w:rsidRPr="00E50A35">
        <w:rPr>
          <w:rFonts w:ascii="Times New Roman" w:hAnsi="Times New Roman" w:cs="Times New Roman"/>
          <w:sz w:val="28"/>
          <w:szCs w:val="28"/>
        </w:rPr>
        <w:tab/>
        <w:t xml:space="preserve">уведення в навчальний план предметів і курсів, що сприяють загальнокультурному розвитку особистості та формують гуманістичний </w:t>
      </w:r>
      <w:proofErr w:type="gramStart"/>
      <w:r w:rsidRPr="00E50A35">
        <w:rPr>
          <w:rFonts w:ascii="Times New Roman" w:hAnsi="Times New Roman" w:cs="Times New Roman"/>
          <w:sz w:val="28"/>
          <w:szCs w:val="28"/>
        </w:rPr>
        <w:t>св</w:t>
      </w:r>
      <w:proofErr w:type="gramEnd"/>
      <w:r w:rsidRPr="00E50A35">
        <w:rPr>
          <w:rFonts w:ascii="Times New Roman" w:hAnsi="Times New Roman" w:cs="Times New Roman"/>
          <w:sz w:val="28"/>
          <w:szCs w:val="28"/>
        </w:rPr>
        <w:t>ітогляд;</w:t>
      </w:r>
    </w:p>
    <w:p w:rsidR="00BD71B9" w:rsidRPr="00E50A35" w:rsidRDefault="00BD71B9" w:rsidP="00BD71B9">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w:t>
      </w:r>
      <w:r w:rsidRPr="00E50A35">
        <w:rPr>
          <w:rFonts w:ascii="Times New Roman" w:hAnsi="Times New Roman" w:cs="Times New Roman"/>
          <w:sz w:val="28"/>
          <w:szCs w:val="28"/>
        </w:rPr>
        <w:tab/>
        <w:t xml:space="preserve">надання учням можливості спробувати себе в </w:t>
      </w:r>
      <w:proofErr w:type="gramStart"/>
      <w:r w:rsidRPr="00E50A35">
        <w:rPr>
          <w:rFonts w:ascii="Times New Roman" w:hAnsi="Times New Roman" w:cs="Times New Roman"/>
          <w:sz w:val="28"/>
          <w:szCs w:val="28"/>
        </w:rPr>
        <w:t>р</w:t>
      </w:r>
      <w:proofErr w:type="gramEnd"/>
      <w:r w:rsidRPr="00E50A35">
        <w:rPr>
          <w:rFonts w:ascii="Times New Roman" w:hAnsi="Times New Roman" w:cs="Times New Roman"/>
          <w:sz w:val="28"/>
          <w:szCs w:val="28"/>
        </w:rPr>
        <w:t>ізних видах діяльності (інтелектуальної, трудової, художньо-естетичної тощо);</w:t>
      </w:r>
    </w:p>
    <w:p w:rsidR="00BD71B9" w:rsidRPr="00E50A35" w:rsidRDefault="00BD71B9" w:rsidP="00BD71B9">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w:t>
      </w:r>
      <w:r w:rsidRPr="00E50A35">
        <w:rPr>
          <w:rFonts w:ascii="Times New Roman" w:hAnsi="Times New Roman" w:cs="Times New Roman"/>
          <w:sz w:val="28"/>
          <w:szCs w:val="28"/>
        </w:rPr>
        <w:tab/>
        <w:t>поглиблене вивчення окремих предметі</w:t>
      </w:r>
      <w:proofErr w:type="gramStart"/>
      <w:r w:rsidRPr="00E50A35">
        <w:rPr>
          <w:rFonts w:ascii="Times New Roman" w:hAnsi="Times New Roman" w:cs="Times New Roman"/>
          <w:sz w:val="28"/>
          <w:szCs w:val="28"/>
        </w:rPr>
        <w:t>в</w:t>
      </w:r>
      <w:proofErr w:type="gramEnd"/>
      <w:r w:rsidRPr="00E50A35">
        <w:rPr>
          <w:rFonts w:ascii="Times New Roman" w:hAnsi="Times New Roman" w:cs="Times New Roman"/>
          <w:sz w:val="28"/>
          <w:szCs w:val="28"/>
        </w:rPr>
        <w:t>;</w:t>
      </w:r>
    </w:p>
    <w:p w:rsidR="00BD71B9" w:rsidRPr="00E50A35" w:rsidRDefault="00BD71B9" w:rsidP="00BD71B9">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t>•</w:t>
      </w:r>
      <w:r w:rsidRPr="00E50A35">
        <w:rPr>
          <w:rFonts w:ascii="Times New Roman" w:hAnsi="Times New Roman" w:cs="Times New Roman"/>
          <w:sz w:val="28"/>
          <w:szCs w:val="28"/>
        </w:rPr>
        <w:tab/>
        <w:t>оригінальна організація навчальної діяльності, інтеграція навчальної та позанавчальної діяльності;</w:t>
      </w:r>
    </w:p>
    <w:p w:rsidR="00BD71B9" w:rsidRPr="00E50A35" w:rsidRDefault="00BD71B9" w:rsidP="00BD71B9">
      <w:pPr>
        <w:spacing w:after="0" w:line="360" w:lineRule="auto"/>
        <w:ind w:firstLine="851"/>
        <w:jc w:val="both"/>
        <w:rPr>
          <w:rFonts w:ascii="Times New Roman" w:hAnsi="Times New Roman" w:cs="Times New Roman"/>
          <w:sz w:val="28"/>
          <w:szCs w:val="28"/>
        </w:rPr>
      </w:pPr>
      <w:r w:rsidRPr="00E50A35">
        <w:rPr>
          <w:rFonts w:ascii="Times New Roman" w:hAnsi="Times New Roman" w:cs="Times New Roman"/>
          <w:sz w:val="28"/>
          <w:szCs w:val="28"/>
        </w:rPr>
        <w:lastRenderedPageBreak/>
        <w:t>•</w:t>
      </w:r>
      <w:r w:rsidRPr="00E50A35">
        <w:rPr>
          <w:rFonts w:ascii="Times New Roman" w:hAnsi="Times New Roman" w:cs="Times New Roman"/>
          <w:sz w:val="28"/>
          <w:szCs w:val="28"/>
        </w:rPr>
        <w:tab/>
        <w:t>надання широкого спектра додаткових освітніх програм і додаткових освітніх послуг.</w:t>
      </w:r>
    </w:p>
    <w:p w:rsidR="00BD71B9"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E50A35">
        <w:rPr>
          <w:rFonts w:ascii="Times New Roman" w:hAnsi="Times New Roman" w:cs="Times New Roman"/>
          <w:sz w:val="28"/>
          <w:szCs w:val="28"/>
        </w:rPr>
        <w:t>Освітня програма, що реалізується в</w:t>
      </w:r>
      <w:r>
        <w:rPr>
          <w:rFonts w:ascii="Times New Roman" w:hAnsi="Times New Roman" w:cs="Times New Roman"/>
          <w:sz w:val="28"/>
          <w:szCs w:val="28"/>
        </w:rPr>
        <w:t xml:space="preserve"> Мар’янівському </w:t>
      </w:r>
      <w:r>
        <w:rPr>
          <w:rFonts w:ascii="Times New Roman" w:hAnsi="Times New Roman" w:cs="Times New Roman"/>
          <w:sz w:val="28"/>
          <w:szCs w:val="28"/>
          <w:lang w:val="uk-UA"/>
        </w:rPr>
        <w:t>ліцеї</w:t>
      </w:r>
      <w:r w:rsidR="00BD71B9" w:rsidRPr="00E50A35">
        <w:rPr>
          <w:rFonts w:ascii="Times New Roman" w:hAnsi="Times New Roman" w:cs="Times New Roman"/>
          <w:sz w:val="28"/>
          <w:szCs w:val="28"/>
        </w:rPr>
        <w:t xml:space="preserve">, спрямована </w:t>
      </w:r>
      <w:proofErr w:type="gramStart"/>
      <w:r w:rsidR="00BD71B9" w:rsidRPr="00E50A35">
        <w:rPr>
          <w:rFonts w:ascii="Times New Roman" w:hAnsi="Times New Roman" w:cs="Times New Roman"/>
          <w:sz w:val="28"/>
          <w:szCs w:val="28"/>
        </w:rPr>
        <w:t>на</w:t>
      </w:r>
      <w:proofErr w:type="gramEnd"/>
      <w:r w:rsidR="00BD71B9" w:rsidRPr="00E50A35">
        <w:rPr>
          <w:rFonts w:ascii="Times New Roman" w:hAnsi="Times New Roman" w:cs="Times New Roman"/>
          <w:sz w:val="28"/>
          <w:szCs w:val="28"/>
        </w:rPr>
        <w:t xml:space="preserve">: </w:t>
      </w:r>
    </w:p>
    <w:p w:rsidR="00BD71B9" w:rsidRDefault="00BD71B9" w:rsidP="00BD71B9">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формування в учнів сучасної наукової картини світу;</w:t>
      </w:r>
    </w:p>
    <w:p w:rsidR="00BD71B9" w:rsidRDefault="00BD71B9" w:rsidP="00BD71B9">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виховання працьовитості, любові до природи;</w:t>
      </w:r>
    </w:p>
    <w:p w:rsidR="00BD71B9" w:rsidRDefault="00BD71B9" w:rsidP="00BD71B9">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розвиток в учнів національної самосвідомості</w:t>
      </w:r>
      <w:r>
        <w:rPr>
          <w:rFonts w:ascii="Times New Roman" w:hAnsi="Times New Roman" w:cs="Times New Roman"/>
          <w:sz w:val="28"/>
          <w:szCs w:val="28"/>
        </w:rPr>
        <w:t xml:space="preserve"> та ідентичності</w:t>
      </w:r>
      <w:r w:rsidRPr="0007131D">
        <w:rPr>
          <w:rFonts w:ascii="Times New Roman" w:hAnsi="Times New Roman" w:cs="Times New Roman"/>
          <w:sz w:val="28"/>
          <w:szCs w:val="28"/>
        </w:rPr>
        <w:t>;</w:t>
      </w:r>
    </w:p>
    <w:p w:rsidR="00BD71B9" w:rsidRDefault="00BD71B9" w:rsidP="00BD71B9">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формування людини та громадянина, яка прагне вдосконалювання та перетворення суспільства;</w:t>
      </w:r>
    </w:p>
    <w:p w:rsidR="00BD71B9" w:rsidRDefault="00BD71B9" w:rsidP="00BD71B9">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інтеграцію особистості в систему світової та національної культури;</w:t>
      </w:r>
    </w:p>
    <w:p w:rsidR="00BD71B9" w:rsidRDefault="00BD71B9" w:rsidP="00BD71B9">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 xml:space="preserve">рішення задач, формування загальної культури особистості, адаптації особистості до життя в </w:t>
      </w:r>
      <w:r>
        <w:rPr>
          <w:rFonts w:ascii="Times New Roman" w:hAnsi="Times New Roman" w:cs="Times New Roman"/>
          <w:sz w:val="28"/>
          <w:szCs w:val="28"/>
        </w:rPr>
        <w:t xml:space="preserve">сучасному мінливому </w:t>
      </w:r>
      <w:r w:rsidRPr="0007131D">
        <w:rPr>
          <w:rFonts w:ascii="Times New Roman" w:hAnsi="Times New Roman" w:cs="Times New Roman"/>
          <w:sz w:val="28"/>
          <w:szCs w:val="28"/>
        </w:rPr>
        <w:t>суспільстві;</w:t>
      </w:r>
    </w:p>
    <w:p w:rsidR="00BD71B9" w:rsidRDefault="00BD71B9" w:rsidP="00BD71B9">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BD71B9" w:rsidRDefault="00BD71B9" w:rsidP="00BD71B9">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створення основи для усвідомленого</w:t>
      </w:r>
      <w:r>
        <w:rPr>
          <w:rFonts w:ascii="Times New Roman" w:hAnsi="Times New Roman" w:cs="Times New Roman"/>
          <w:sz w:val="28"/>
          <w:szCs w:val="28"/>
        </w:rPr>
        <w:t xml:space="preserve"> та </w:t>
      </w:r>
      <w:r w:rsidRPr="0007131D">
        <w:rPr>
          <w:rFonts w:ascii="Times New Roman" w:hAnsi="Times New Roman" w:cs="Times New Roman"/>
          <w:sz w:val="28"/>
          <w:szCs w:val="28"/>
        </w:rPr>
        <w:t xml:space="preserve">відповідального вибору </w:t>
      </w:r>
      <w:r>
        <w:rPr>
          <w:rFonts w:ascii="Times New Roman" w:hAnsi="Times New Roman" w:cs="Times New Roman"/>
          <w:sz w:val="28"/>
          <w:szCs w:val="28"/>
        </w:rPr>
        <w:t>і</w:t>
      </w:r>
      <w:r w:rsidRPr="0007131D">
        <w:rPr>
          <w:rFonts w:ascii="Times New Roman" w:hAnsi="Times New Roman" w:cs="Times New Roman"/>
          <w:sz w:val="28"/>
          <w:szCs w:val="28"/>
        </w:rPr>
        <w:t xml:space="preserve"> наступного освоєння професійних освітніх програм;</w:t>
      </w:r>
    </w:p>
    <w:p w:rsidR="00BD71B9" w:rsidRPr="0007131D" w:rsidRDefault="00BD71B9" w:rsidP="00BD71B9">
      <w:pPr>
        <w:pStyle w:val="a3"/>
        <w:numPr>
          <w:ilvl w:val="0"/>
          <w:numId w:val="1"/>
        </w:numPr>
        <w:spacing w:after="0" w:line="360" w:lineRule="auto"/>
        <w:ind w:left="426"/>
        <w:jc w:val="both"/>
        <w:rPr>
          <w:rFonts w:ascii="Times New Roman" w:hAnsi="Times New Roman" w:cs="Times New Roman"/>
          <w:sz w:val="28"/>
          <w:szCs w:val="28"/>
        </w:rPr>
      </w:pPr>
      <w:r w:rsidRPr="0007131D">
        <w:rPr>
          <w:rFonts w:ascii="Times New Roman" w:hAnsi="Times New Roman" w:cs="Times New Roman"/>
          <w:sz w:val="28"/>
          <w:szCs w:val="28"/>
        </w:rPr>
        <w:t>формування потреби учнів до самоосвіти, саморозвитку, самовдосконалення тощо</w:t>
      </w:r>
      <w:r>
        <w:rPr>
          <w:rFonts w:ascii="Times New Roman" w:hAnsi="Times New Roman" w:cs="Times New Roman"/>
          <w:sz w:val="28"/>
          <w:szCs w:val="28"/>
        </w:rPr>
        <w:t xml:space="preserve"> впродовж всього життя</w:t>
      </w:r>
      <w:r w:rsidRPr="0007131D">
        <w:rPr>
          <w:rFonts w:ascii="Times New Roman" w:hAnsi="Times New Roman" w:cs="Times New Roman"/>
          <w:sz w:val="28"/>
          <w:szCs w:val="28"/>
        </w:rPr>
        <w:t>.</w:t>
      </w:r>
    </w:p>
    <w:p w:rsidR="00BD71B9" w:rsidRPr="00BD71B9" w:rsidRDefault="00BD71B9" w:rsidP="00BD71B9">
      <w:pPr>
        <w:spacing w:after="0" w:line="360" w:lineRule="auto"/>
        <w:ind w:firstLine="851"/>
        <w:jc w:val="both"/>
        <w:rPr>
          <w:rFonts w:ascii="Times New Roman" w:hAnsi="Times New Roman" w:cs="Times New Roman"/>
          <w:sz w:val="28"/>
          <w:szCs w:val="28"/>
          <w:lang w:val="uk-UA"/>
        </w:rPr>
      </w:pPr>
      <w:r w:rsidRPr="00BD71B9">
        <w:rPr>
          <w:rFonts w:ascii="Times New Roman" w:hAnsi="Times New Roman" w:cs="Times New Roman"/>
          <w:sz w:val="28"/>
          <w:szCs w:val="28"/>
          <w:lang w:val="uk-UA"/>
        </w:rPr>
        <w:t>Реалізація нашої освітньої програми здійснюється через три рівні освіти відповідно до Закону України «Про освіту» (ст..12 пункту 3):</w:t>
      </w:r>
    </w:p>
    <w:p w:rsidR="00BD71B9" w:rsidRPr="00E50A35" w:rsidRDefault="00BD71B9" w:rsidP="00BD71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початкова</w:t>
      </w:r>
      <w:r w:rsidRPr="00E50A35">
        <w:rPr>
          <w:rFonts w:ascii="Times New Roman" w:hAnsi="Times New Roman" w:cs="Times New Roman"/>
          <w:sz w:val="28"/>
          <w:szCs w:val="28"/>
        </w:rPr>
        <w:t xml:space="preserve"> освіт</w:t>
      </w:r>
      <w:r>
        <w:rPr>
          <w:rFonts w:ascii="Times New Roman" w:hAnsi="Times New Roman" w:cs="Times New Roman"/>
          <w:sz w:val="28"/>
          <w:szCs w:val="28"/>
        </w:rPr>
        <w:t>а</w:t>
      </w:r>
      <w:r w:rsidRPr="00E50A35">
        <w:rPr>
          <w:rFonts w:ascii="Times New Roman" w:hAnsi="Times New Roman" w:cs="Times New Roman"/>
          <w:sz w:val="28"/>
          <w:szCs w:val="28"/>
        </w:rPr>
        <w:t xml:space="preserve"> тривалістю чотири роки;</w:t>
      </w:r>
    </w:p>
    <w:p w:rsidR="00BD71B9" w:rsidRPr="00E50A35" w:rsidRDefault="00BD71B9" w:rsidP="00BD71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базова</w:t>
      </w:r>
      <w:r w:rsidRPr="00E50A35">
        <w:rPr>
          <w:rFonts w:ascii="Times New Roman" w:hAnsi="Times New Roman" w:cs="Times New Roman"/>
          <w:sz w:val="28"/>
          <w:szCs w:val="28"/>
        </w:rPr>
        <w:t xml:space="preserve"> середн</w:t>
      </w:r>
      <w:r>
        <w:rPr>
          <w:rFonts w:ascii="Times New Roman" w:hAnsi="Times New Roman" w:cs="Times New Roman"/>
          <w:sz w:val="28"/>
          <w:szCs w:val="28"/>
        </w:rPr>
        <w:t>я</w:t>
      </w:r>
      <w:r w:rsidRPr="00E50A35">
        <w:rPr>
          <w:rFonts w:ascii="Times New Roman" w:hAnsi="Times New Roman" w:cs="Times New Roman"/>
          <w:sz w:val="28"/>
          <w:szCs w:val="28"/>
        </w:rPr>
        <w:t xml:space="preserve"> освіт</w:t>
      </w:r>
      <w:r>
        <w:rPr>
          <w:rFonts w:ascii="Times New Roman" w:hAnsi="Times New Roman" w:cs="Times New Roman"/>
          <w:sz w:val="28"/>
          <w:szCs w:val="28"/>
        </w:rPr>
        <w:t>а</w:t>
      </w:r>
      <w:r w:rsidRPr="00E50A35">
        <w:rPr>
          <w:rFonts w:ascii="Times New Roman" w:hAnsi="Times New Roman" w:cs="Times New Roman"/>
          <w:sz w:val="28"/>
          <w:szCs w:val="28"/>
        </w:rPr>
        <w:t xml:space="preserve"> тривалістю </w:t>
      </w:r>
      <w:proofErr w:type="gramStart"/>
      <w:r w:rsidRPr="00E50A35">
        <w:rPr>
          <w:rFonts w:ascii="Times New Roman" w:hAnsi="Times New Roman" w:cs="Times New Roman"/>
          <w:sz w:val="28"/>
          <w:szCs w:val="28"/>
        </w:rPr>
        <w:t>п’ять</w:t>
      </w:r>
      <w:proofErr w:type="gramEnd"/>
      <w:r w:rsidRPr="00E50A35">
        <w:rPr>
          <w:rFonts w:ascii="Times New Roman" w:hAnsi="Times New Roman" w:cs="Times New Roman"/>
          <w:sz w:val="28"/>
          <w:szCs w:val="28"/>
        </w:rPr>
        <w:t xml:space="preserve"> років;</w:t>
      </w:r>
    </w:p>
    <w:p w:rsidR="00BD71B9" w:rsidRDefault="00BD71B9" w:rsidP="00BD71B9">
      <w:pPr>
        <w:spacing w:after="0" w:line="360" w:lineRule="auto"/>
        <w:ind w:firstLine="851"/>
        <w:jc w:val="both"/>
        <w:rPr>
          <w:rFonts w:ascii="Times New Roman" w:hAnsi="Times New Roman" w:cs="Times New Roman"/>
          <w:sz w:val="28"/>
          <w:szCs w:val="28"/>
        </w:rPr>
      </w:pPr>
      <w:proofErr w:type="gramStart"/>
      <w:r w:rsidRPr="00E50A35">
        <w:rPr>
          <w:rFonts w:ascii="Times New Roman" w:hAnsi="Times New Roman" w:cs="Times New Roman"/>
          <w:sz w:val="28"/>
          <w:szCs w:val="28"/>
        </w:rPr>
        <w:t>проф</w:t>
      </w:r>
      <w:proofErr w:type="gramEnd"/>
      <w:r w:rsidRPr="00E50A35">
        <w:rPr>
          <w:rFonts w:ascii="Times New Roman" w:hAnsi="Times New Roman" w:cs="Times New Roman"/>
          <w:sz w:val="28"/>
          <w:szCs w:val="28"/>
        </w:rPr>
        <w:t>іль</w:t>
      </w:r>
      <w:r>
        <w:rPr>
          <w:rFonts w:ascii="Times New Roman" w:hAnsi="Times New Roman" w:cs="Times New Roman"/>
          <w:sz w:val="28"/>
          <w:szCs w:val="28"/>
        </w:rPr>
        <w:t>на середня освіта тривалістю два</w:t>
      </w:r>
      <w:r w:rsidRPr="00E50A35">
        <w:rPr>
          <w:rFonts w:ascii="Times New Roman" w:hAnsi="Times New Roman" w:cs="Times New Roman"/>
          <w:sz w:val="28"/>
          <w:szCs w:val="28"/>
        </w:rPr>
        <w:t xml:space="preserve"> роки.</w:t>
      </w: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lang w:val="uk-UA"/>
        </w:rPr>
      </w:pPr>
    </w:p>
    <w:p w:rsidR="0024015E" w:rsidRDefault="0024015E" w:rsidP="00BD71B9">
      <w:pPr>
        <w:spacing w:after="0" w:line="360" w:lineRule="auto"/>
        <w:ind w:firstLine="851"/>
        <w:jc w:val="both"/>
        <w:rPr>
          <w:rFonts w:ascii="Times New Roman" w:hAnsi="Times New Roman" w:cs="Times New Roman"/>
          <w:sz w:val="28"/>
          <w:szCs w:val="28"/>
          <w:lang w:val="uk-UA"/>
        </w:rPr>
      </w:pPr>
    </w:p>
    <w:p w:rsidR="0024015E" w:rsidRPr="0024015E" w:rsidRDefault="0024015E" w:rsidP="00BD71B9">
      <w:pPr>
        <w:spacing w:after="0" w:line="360" w:lineRule="auto"/>
        <w:ind w:firstLine="851"/>
        <w:jc w:val="both"/>
        <w:rPr>
          <w:rFonts w:ascii="Times New Roman" w:hAnsi="Times New Roman" w:cs="Times New Roman"/>
          <w:sz w:val="28"/>
          <w:szCs w:val="28"/>
          <w:lang w:val="uk-UA"/>
        </w:rPr>
      </w:pPr>
    </w:p>
    <w:p w:rsidR="00BD71B9" w:rsidRDefault="00BD71B9" w:rsidP="00BD71B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2.</w:t>
      </w:r>
    </w:p>
    <w:p w:rsidR="00BD71B9" w:rsidRPr="0024015E" w:rsidRDefault="0024015E" w:rsidP="00BD71B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Опис «моделі» випускника </w:t>
      </w:r>
      <w:r>
        <w:rPr>
          <w:rFonts w:ascii="Times New Roman" w:hAnsi="Times New Roman" w:cs="Times New Roman"/>
          <w:b/>
          <w:sz w:val="28"/>
          <w:szCs w:val="28"/>
          <w:lang w:val="uk-UA"/>
        </w:rPr>
        <w:t>ліцею</w:t>
      </w:r>
    </w:p>
    <w:p w:rsidR="00BD71B9" w:rsidRPr="00EB5191"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Pr>
          <w:rFonts w:ascii="Times New Roman" w:hAnsi="Times New Roman" w:cs="Times New Roman"/>
          <w:sz w:val="28"/>
          <w:szCs w:val="28"/>
        </w:rPr>
        <w:t>Створення м</w:t>
      </w:r>
      <w:r w:rsidR="00BD71B9" w:rsidRPr="00EB5191">
        <w:rPr>
          <w:rFonts w:ascii="Times New Roman" w:hAnsi="Times New Roman" w:cs="Times New Roman"/>
          <w:sz w:val="28"/>
          <w:szCs w:val="28"/>
        </w:rPr>
        <w:t>одел</w:t>
      </w:r>
      <w:r w:rsidR="00BD71B9">
        <w:rPr>
          <w:rFonts w:ascii="Times New Roman" w:hAnsi="Times New Roman" w:cs="Times New Roman"/>
          <w:sz w:val="28"/>
          <w:szCs w:val="28"/>
        </w:rPr>
        <w:t xml:space="preserve">і </w:t>
      </w:r>
      <w:r w:rsidR="00BD71B9" w:rsidRPr="00EB5191">
        <w:rPr>
          <w:rFonts w:ascii="Times New Roman" w:hAnsi="Times New Roman" w:cs="Times New Roman"/>
          <w:sz w:val="28"/>
          <w:szCs w:val="28"/>
        </w:rPr>
        <w:t xml:space="preserve">випускника </w:t>
      </w:r>
      <w:r w:rsidR="00BD71B9" w:rsidRPr="00FA3B11">
        <w:rPr>
          <w:rFonts w:ascii="Times New Roman" w:hAnsi="Times New Roman" w:cs="Times New Roman"/>
          <w:sz w:val="28"/>
          <w:szCs w:val="28"/>
        </w:rPr>
        <w:t>Нової Української Школи</w:t>
      </w:r>
      <w:r w:rsidR="00BD71B9" w:rsidRPr="00EB5191">
        <w:rPr>
          <w:rFonts w:ascii="Times New Roman" w:hAnsi="Times New Roman" w:cs="Times New Roman"/>
          <w:sz w:val="28"/>
          <w:szCs w:val="28"/>
        </w:rPr>
        <w:t xml:space="preserve"> – це необхідна </w:t>
      </w:r>
      <w:r w:rsidR="00BD71B9">
        <w:rPr>
          <w:rFonts w:ascii="Times New Roman" w:hAnsi="Times New Roman" w:cs="Times New Roman"/>
          <w:sz w:val="28"/>
          <w:szCs w:val="28"/>
        </w:rPr>
        <w:t>умова</w:t>
      </w:r>
      <w:r w:rsidR="00BD71B9" w:rsidRPr="00EB5191">
        <w:rPr>
          <w:rFonts w:ascii="Times New Roman" w:hAnsi="Times New Roman" w:cs="Times New Roman"/>
          <w:sz w:val="28"/>
          <w:szCs w:val="28"/>
        </w:rPr>
        <w:t xml:space="preserve"> для сміливих і успішних кроків у своє майбутн</w:t>
      </w:r>
      <w:proofErr w:type="gramStart"/>
      <w:r w:rsidR="00BD71B9" w:rsidRPr="00EB5191">
        <w:rPr>
          <w:rFonts w:ascii="Times New Roman" w:hAnsi="Times New Roman" w:cs="Times New Roman"/>
          <w:sz w:val="28"/>
          <w:szCs w:val="28"/>
        </w:rPr>
        <w:t>є.</w:t>
      </w:r>
      <w:proofErr w:type="gramEnd"/>
      <w:r w:rsidR="00BD71B9" w:rsidRPr="00EB5191">
        <w:rPr>
          <w:rFonts w:ascii="Times New Roman" w:hAnsi="Times New Roman" w:cs="Times New Roman"/>
          <w:sz w:val="28"/>
          <w:szCs w:val="28"/>
        </w:rPr>
        <w:t xml:space="preserve"> Всі  інші здобутки у сфері компетентності може принести людині лише наполеглива цілеспрямована праця, бажання вчитися</w:t>
      </w:r>
      <w:r w:rsidR="00BD71B9">
        <w:rPr>
          <w:rFonts w:ascii="Times New Roman" w:hAnsi="Times New Roman" w:cs="Times New Roman"/>
          <w:sz w:val="28"/>
          <w:szCs w:val="28"/>
        </w:rPr>
        <w:t xml:space="preserve"> впродовж життя</w:t>
      </w:r>
      <w:r w:rsidR="00BD71B9" w:rsidRPr="00EB5191">
        <w:rPr>
          <w:rFonts w:ascii="Times New Roman" w:hAnsi="Times New Roman" w:cs="Times New Roman"/>
          <w:sz w:val="28"/>
          <w:szCs w:val="28"/>
        </w:rPr>
        <w:t xml:space="preserve"> і ділитися досвідом з іншими. </w:t>
      </w:r>
    </w:p>
    <w:p w:rsidR="00BD71B9" w:rsidRPr="00EB5191"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EB5191">
        <w:rPr>
          <w:rFonts w:ascii="Times New Roman" w:hAnsi="Times New Roman" w:cs="Times New Roman"/>
          <w:sz w:val="28"/>
          <w:szCs w:val="28"/>
        </w:rPr>
        <w:t xml:space="preserve">Випускник </w:t>
      </w:r>
      <w:r>
        <w:rPr>
          <w:rFonts w:ascii="Times New Roman" w:hAnsi="Times New Roman" w:cs="Times New Roman"/>
          <w:sz w:val="28"/>
          <w:szCs w:val="28"/>
        </w:rPr>
        <w:t>нашо</w:t>
      </w:r>
      <w:r>
        <w:rPr>
          <w:rFonts w:ascii="Times New Roman" w:hAnsi="Times New Roman" w:cs="Times New Roman"/>
          <w:sz w:val="28"/>
          <w:szCs w:val="28"/>
          <w:lang w:val="uk-UA"/>
        </w:rPr>
        <w:t>го навчального закладу</w:t>
      </w:r>
      <w:r w:rsidR="00BD71B9" w:rsidRPr="00EB5191">
        <w:rPr>
          <w:rFonts w:ascii="Times New Roman" w:hAnsi="Times New Roman" w:cs="Times New Roman"/>
          <w:sz w:val="28"/>
          <w:szCs w:val="28"/>
        </w:rPr>
        <w:t xml:space="preserve"> має міцні знання і вміло користується ними. Знання та вміння отримані учнем тісно взаємопов’язані з його ціннісними орієнтирами.</w:t>
      </w:r>
    </w:p>
    <w:p w:rsidR="00BD71B9" w:rsidRPr="00EB5191"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EB5191">
        <w:rPr>
          <w:rFonts w:ascii="Times New Roman" w:hAnsi="Times New Roman" w:cs="Times New Roman"/>
          <w:sz w:val="28"/>
          <w:szCs w:val="28"/>
        </w:rPr>
        <w:t xml:space="preserve">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w:t>
      </w:r>
      <w:proofErr w:type="gramStart"/>
      <w:r w:rsidR="00BD71B9" w:rsidRPr="00EB5191">
        <w:rPr>
          <w:rFonts w:ascii="Times New Roman" w:hAnsi="Times New Roman" w:cs="Times New Roman"/>
          <w:sz w:val="28"/>
          <w:szCs w:val="28"/>
        </w:rPr>
        <w:t>р</w:t>
      </w:r>
      <w:proofErr w:type="gramEnd"/>
      <w:r w:rsidR="00BD71B9" w:rsidRPr="00EB5191">
        <w:rPr>
          <w:rFonts w:ascii="Times New Roman" w:hAnsi="Times New Roman" w:cs="Times New Roman"/>
          <w:sz w:val="28"/>
          <w:szCs w:val="28"/>
        </w:rPr>
        <w:t>ішення.</w:t>
      </w:r>
    </w:p>
    <w:p w:rsidR="00BD71B9" w:rsidRPr="00EB5191"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BD71B9" w:rsidRPr="00FA3B11">
        <w:rPr>
          <w:rFonts w:ascii="Times New Roman" w:hAnsi="Times New Roman" w:cs="Times New Roman"/>
          <w:sz w:val="28"/>
          <w:szCs w:val="28"/>
        </w:rPr>
        <w:t>Наш</w:t>
      </w:r>
      <w:proofErr w:type="gramEnd"/>
      <w:r w:rsidR="00BD71B9" w:rsidRPr="00FA3B11">
        <w:rPr>
          <w:rFonts w:ascii="Times New Roman" w:hAnsi="Times New Roman" w:cs="Times New Roman"/>
          <w:sz w:val="28"/>
          <w:szCs w:val="28"/>
        </w:rPr>
        <w:t xml:space="preserve"> випускник</w:t>
      </w:r>
      <w:r w:rsidR="00BD71B9" w:rsidRPr="00EB5191">
        <w:rPr>
          <w:rFonts w:ascii="Times New Roman" w:hAnsi="Times New Roman" w:cs="Times New Roman"/>
          <w:sz w:val="28"/>
          <w:szCs w:val="28"/>
        </w:rPr>
        <w:t xml:space="preserve"> – це передусім творча</w:t>
      </w:r>
      <w:r w:rsidR="00BD71B9">
        <w:rPr>
          <w:rFonts w:ascii="Times New Roman" w:hAnsi="Times New Roman" w:cs="Times New Roman"/>
          <w:sz w:val="28"/>
          <w:szCs w:val="28"/>
        </w:rPr>
        <w:t>особистіть</w:t>
      </w:r>
      <w:r w:rsidR="00BD71B9" w:rsidRPr="00EB5191">
        <w:rPr>
          <w:rFonts w:ascii="Times New Roman" w:hAnsi="Times New Roman" w:cs="Times New Roman"/>
          <w:sz w:val="28"/>
          <w:szCs w:val="28"/>
        </w:rPr>
        <w:t xml:space="preserve">, з великим потенціалом саморозвитку та самореалізації, широким спектром </w:t>
      </w:r>
      <w:r w:rsidR="00BD71B9">
        <w:rPr>
          <w:rFonts w:ascii="Times New Roman" w:hAnsi="Times New Roman" w:cs="Times New Roman"/>
          <w:sz w:val="28"/>
          <w:szCs w:val="28"/>
        </w:rPr>
        <w:t>ділових і практичних якостей</w:t>
      </w:r>
      <w:r w:rsidR="00BD71B9" w:rsidRPr="00EB5191">
        <w:rPr>
          <w:rFonts w:ascii="Times New Roman" w:hAnsi="Times New Roman" w:cs="Times New Roman"/>
          <w:sz w:val="28"/>
          <w:szCs w:val="28"/>
        </w:rPr>
        <w:t>:</w:t>
      </w:r>
    </w:p>
    <w:p w:rsidR="00BD71B9" w:rsidRPr="00EB5191" w:rsidRDefault="00BD71B9" w:rsidP="00BD71B9">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t xml:space="preserve">випускник школи </w:t>
      </w:r>
      <w:proofErr w:type="gramStart"/>
      <w:r w:rsidRPr="00EB5191">
        <w:rPr>
          <w:rFonts w:ascii="Times New Roman" w:hAnsi="Times New Roman" w:cs="Times New Roman"/>
          <w:sz w:val="28"/>
          <w:szCs w:val="28"/>
        </w:rPr>
        <w:t>добре</w:t>
      </w:r>
      <w:proofErr w:type="gramEnd"/>
      <w:r w:rsidRPr="00EB5191">
        <w:rPr>
          <w:rFonts w:ascii="Times New Roman" w:hAnsi="Times New Roman" w:cs="Times New Roman"/>
          <w:sz w:val="28"/>
          <w:szCs w:val="28"/>
        </w:rPr>
        <w:t xml:space="preserve"> поінформована особистість;</w:t>
      </w:r>
    </w:p>
    <w:p w:rsidR="00BD71B9" w:rsidRPr="00EB5191" w:rsidRDefault="00BD71B9" w:rsidP="00BD71B9">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r>
      <w:r>
        <w:rPr>
          <w:rFonts w:ascii="Times New Roman" w:hAnsi="Times New Roman" w:cs="Times New Roman"/>
          <w:sz w:val="28"/>
          <w:szCs w:val="28"/>
        </w:rPr>
        <w:t xml:space="preserve">постійно </w:t>
      </w:r>
      <w:r w:rsidRPr="00EB5191">
        <w:rPr>
          <w:rFonts w:ascii="Times New Roman" w:hAnsi="Times New Roman" w:cs="Times New Roman"/>
          <w:sz w:val="28"/>
          <w:szCs w:val="28"/>
        </w:rPr>
        <w:t xml:space="preserve">прагне досамоосвіти та </w:t>
      </w:r>
      <w:r>
        <w:rPr>
          <w:rFonts w:ascii="Times New Roman" w:hAnsi="Times New Roman" w:cs="Times New Roman"/>
          <w:sz w:val="28"/>
          <w:szCs w:val="28"/>
        </w:rPr>
        <w:t>само</w:t>
      </w:r>
      <w:r w:rsidRPr="00EB5191">
        <w:rPr>
          <w:rFonts w:ascii="Times New Roman" w:hAnsi="Times New Roman" w:cs="Times New Roman"/>
          <w:sz w:val="28"/>
          <w:szCs w:val="28"/>
        </w:rPr>
        <w:t>вдосконалення;</w:t>
      </w:r>
    </w:p>
    <w:p w:rsidR="00BD71B9" w:rsidRDefault="00BD71B9" w:rsidP="00BD71B9">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t xml:space="preserve">готовий брати активну участь у суспільно-культурному житті  </w:t>
      </w:r>
    </w:p>
    <w:p w:rsidR="00BD71B9" w:rsidRPr="00EB5191" w:rsidRDefault="00BD71B9" w:rsidP="00BD71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сільської </w:t>
      </w:r>
      <w:r w:rsidRPr="00EB5191">
        <w:rPr>
          <w:rFonts w:ascii="Times New Roman" w:hAnsi="Times New Roman" w:cs="Times New Roman"/>
          <w:sz w:val="28"/>
          <w:szCs w:val="28"/>
        </w:rPr>
        <w:t>громади, держави</w:t>
      </w:r>
      <w:proofErr w:type="gramStart"/>
      <w:r w:rsidRPr="00EB5191">
        <w:rPr>
          <w:rFonts w:ascii="Times New Roman" w:hAnsi="Times New Roman" w:cs="Times New Roman"/>
          <w:sz w:val="28"/>
          <w:szCs w:val="28"/>
        </w:rPr>
        <w:t xml:space="preserve"> ;</w:t>
      </w:r>
      <w:proofErr w:type="gramEnd"/>
    </w:p>
    <w:p w:rsidR="00BD71B9" w:rsidRPr="00EB5191" w:rsidRDefault="00BD71B9" w:rsidP="00BD71B9">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t xml:space="preserve">є </w:t>
      </w:r>
      <w:proofErr w:type="gramStart"/>
      <w:r w:rsidRPr="00EB5191">
        <w:rPr>
          <w:rFonts w:ascii="Times New Roman" w:hAnsi="Times New Roman" w:cs="Times New Roman"/>
          <w:sz w:val="28"/>
          <w:szCs w:val="28"/>
        </w:rPr>
        <w:t>св</w:t>
      </w:r>
      <w:proofErr w:type="gramEnd"/>
      <w:r w:rsidRPr="00EB5191">
        <w:rPr>
          <w:rFonts w:ascii="Times New Roman" w:hAnsi="Times New Roman" w:cs="Times New Roman"/>
          <w:sz w:val="28"/>
          <w:szCs w:val="28"/>
        </w:rPr>
        <w:t>ідомим громадянином, готовим відповідати за свої вчинки;</w:t>
      </w:r>
    </w:p>
    <w:p w:rsidR="00BD71B9" w:rsidRPr="00EB5191" w:rsidRDefault="00BD71B9" w:rsidP="00BD71B9">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r>
      <w:r>
        <w:rPr>
          <w:rFonts w:ascii="Times New Roman" w:hAnsi="Times New Roman" w:cs="Times New Roman"/>
          <w:sz w:val="28"/>
          <w:szCs w:val="28"/>
        </w:rPr>
        <w:t>відповідально</w:t>
      </w:r>
      <w:r w:rsidRPr="00EB5191">
        <w:rPr>
          <w:rFonts w:ascii="Times New Roman" w:hAnsi="Times New Roman" w:cs="Times New Roman"/>
          <w:sz w:val="28"/>
          <w:szCs w:val="28"/>
        </w:rPr>
        <w:t xml:space="preserve"> </w:t>
      </w:r>
      <w:proofErr w:type="gramStart"/>
      <w:r w:rsidRPr="00EB5191">
        <w:rPr>
          <w:rFonts w:ascii="Times New Roman" w:hAnsi="Times New Roman" w:cs="Times New Roman"/>
          <w:sz w:val="28"/>
          <w:szCs w:val="28"/>
        </w:rPr>
        <w:t>ставиться до свого здоров</w:t>
      </w:r>
      <w:proofErr w:type="gramEnd"/>
      <w:r w:rsidRPr="00EB5191">
        <w:rPr>
          <w:rFonts w:ascii="Times New Roman" w:hAnsi="Times New Roman" w:cs="Times New Roman"/>
          <w:sz w:val="28"/>
          <w:szCs w:val="28"/>
        </w:rPr>
        <w:t>’я та довкілля;</w:t>
      </w:r>
    </w:p>
    <w:p w:rsidR="00BD71B9" w:rsidRDefault="00BD71B9" w:rsidP="00BD71B9">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sidRPr="00EB5191">
        <w:rPr>
          <w:rFonts w:ascii="Times New Roman" w:hAnsi="Times New Roman" w:cs="Times New Roman"/>
          <w:sz w:val="28"/>
          <w:szCs w:val="28"/>
        </w:rPr>
        <w:tab/>
        <w:t xml:space="preserve">мислить креативно, використовуючи увесь </w:t>
      </w:r>
      <w:proofErr w:type="gramStart"/>
      <w:r w:rsidRPr="00EB5191">
        <w:rPr>
          <w:rFonts w:ascii="Times New Roman" w:hAnsi="Times New Roman" w:cs="Times New Roman"/>
          <w:sz w:val="28"/>
          <w:szCs w:val="28"/>
        </w:rPr>
        <w:t>св</w:t>
      </w:r>
      <w:proofErr w:type="gramEnd"/>
      <w:r w:rsidRPr="00EB5191">
        <w:rPr>
          <w:rFonts w:ascii="Times New Roman" w:hAnsi="Times New Roman" w:cs="Times New Roman"/>
          <w:sz w:val="28"/>
          <w:szCs w:val="28"/>
        </w:rPr>
        <w:t xml:space="preserve">ій творчий </w:t>
      </w:r>
    </w:p>
    <w:p w:rsidR="00BD71B9" w:rsidRDefault="00BD71B9" w:rsidP="00BD71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потенціал;</w:t>
      </w:r>
    </w:p>
    <w:p w:rsidR="00BD71B9" w:rsidRDefault="00BD71B9" w:rsidP="00BD71B9">
      <w:pPr>
        <w:spacing w:after="0" w:line="360" w:lineRule="auto"/>
        <w:ind w:firstLine="851"/>
        <w:jc w:val="both"/>
        <w:rPr>
          <w:rFonts w:ascii="Times New Roman" w:hAnsi="Times New Roman" w:cs="Times New Roman"/>
          <w:sz w:val="28"/>
          <w:szCs w:val="28"/>
        </w:rPr>
      </w:pPr>
      <w:r w:rsidRPr="00EB5191">
        <w:rPr>
          <w:rFonts w:ascii="Times New Roman" w:hAnsi="Times New Roman" w:cs="Times New Roman"/>
          <w:sz w:val="28"/>
          <w:szCs w:val="28"/>
        </w:rPr>
        <w:t>•</w:t>
      </w:r>
      <w:r>
        <w:rPr>
          <w:rFonts w:ascii="Times New Roman" w:hAnsi="Times New Roman" w:cs="Times New Roman"/>
          <w:sz w:val="28"/>
          <w:szCs w:val="28"/>
        </w:rPr>
        <w:t xml:space="preserve">інноватор, здатний змінювати навколишній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іт, сприяти </w:t>
      </w:r>
    </w:p>
    <w:p w:rsidR="00BD71B9" w:rsidRDefault="00BD71B9" w:rsidP="00BD71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розвитку економіки, конкурувати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ринку праці, вчитися </w:t>
      </w:r>
    </w:p>
    <w:p w:rsidR="00BD71B9" w:rsidRDefault="00BD71B9" w:rsidP="00BD71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впродовж життя.</w:t>
      </w:r>
    </w:p>
    <w:p w:rsidR="00BD71B9" w:rsidRPr="00FA3B11"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FA3B11">
        <w:rPr>
          <w:rFonts w:ascii="Times New Roman" w:hAnsi="Times New Roman" w:cs="Times New Roman"/>
          <w:sz w:val="28"/>
          <w:szCs w:val="28"/>
        </w:rPr>
        <w:t>Випускник компетентний у ставленні до життя — реалізує себе через самопізнання, саморозуміння та інтелектуальну культуру.</w:t>
      </w:r>
    </w:p>
    <w:p w:rsidR="00BD71B9" w:rsidRPr="00EB5191"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00BD71B9" w:rsidRPr="00007CD2">
        <w:rPr>
          <w:rFonts w:ascii="Times New Roman" w:hAnsi="Times New Roman" w:cs="Times New Roman"/>
          <w:b/>
          <w:sz w:val="28"/>
          <w:szCs w:val="28"/>
        </w:rPr>
        <w:t>Випускник початкових класів</w:t>
      </w:r>
      <w:r w:rsidR="00BD71B9" w:rsidRPr="00EB5191">
        <w:rPr>
          <w:rFonts w:ascii="Times New Roman" w:hAnsi="Times New Roman" w:cs="Times New Roman"/>
          <w:sz w:val="28"/>
          <w:szCs w:val="28"/>
        </w:rPr>
        <w:t xml:space="preserve"> має знання, уміння та навички, передбачені </w:t>
      </w:r>
      <w:r w:rsidR="00BD71B9">
        <w:rPr>
          <w:rFonts w:ascii="Times New Roman" w:hAnsi="Times New Roman" w:cs="Times New Roman"/>
          <w:sz w:val="28"/>
          <w:szCs w:val="28"/>
        </w:rPr>
        <w:t xml:space="preserve">Державним </w:t>
      </w:r>
      <w:r w:rsidR="00BD71B9" w:rsidRPr="00EB5191">
        <w:rPr>
          <w:rFonts w:ascii="Times New Roman" w:hAnsi="Times New Roman" w:cs="Times New Roman"/>
          <w:sz w:val="28"/>
          <w:szCs w:val="28"/>
        </w:rPr>
        <w:t xml:space="preserve">стандартом  початкової освіти. Він упевнений у собі, старанний, працелюбний, самостійний, дисциплінований,  вмотивований на досягнення </w:t>
      </w:r>
      <w:r w:rsidR="00BD71B9" w:rsidRPr="00EB5191">
        <w:rPr>
          <w:rFonts w:ascii="Times New Roman" w:hAnsi="Times New Roman" w:cs="Times New Roman"/>
          <w:sz w:val="28"/>
          <w:szCs w:val="28"/>
        </w:rPr>
        <w:lastRenderedPageBreak/>
        <w:t>успіху, вміє слухати і чути, критично мислити і має почуття самоконтролю,  навички навчальної діяльності,  культуру поведінки і мови, основи особистої гі</w:t>
      </w:r>
      <w:proofErr w:type="gramStart"/>
      <w:r w:rsidR="00BD71B9" w:rsidRPr="00EB5191">
        <w:rPr>
          <w:rFonts w:ascii="Times New Roman" w:hAnsi="Times New Roman" w:cs="Times New Roman"/>
          <w:sz w:val="28"/>
          <w:szCs w:val="28"/>
        </w:rPr>
        <w:t>г</w:t>
      </w:r>
      <w:proofErr w:type="gramEnd"/>
      <w:r w:rsidR="00BD71B9" w:rsidRPr="00EB5191">
        <w:rPr>
          <w:rFonts w:ascii="Times New Roman" w:hAnsi="Times New Roman" w:cs="Times New Roman"/>
          <w:sz w:val="28"/>
          <w:szCs w:val="28"/>
        </w:rPr>
        <w:t>ієни і здорового способу життя.</w:t>
      </w:r>
    </w:p>
    <w:p w:rsidR="00BD71B9"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00BD71B9" w:rsidRPr="00007CD2">
        <w:rPr>
          <w:rFonts w:ascii="Times New Roman" w:hAnsi="Times New Roman" w:cs="Times New Roman"/>
          <w:b/>
          <w:sz w:val="28"/>
          <w:szCs w:val="28"/>
        </w:rPr>
        <w:t>Випускник базової основної школи</w:t>
      </w:r>
      <w:r w:rsidR="00BD71B9" w:rsidRPr="00EB5191">
        <w:rPr>
          <w:rFonts w:ascii="Times New Roman" w:hAnsi="Times New Roman" w:cs="Times New Roman"/>
          <w:sz w:val="28"/>
          <w:szCs w:val="28"/>
        </w:rPr>
        <w:t xml:space="preserve">  володіє певними якостями і вміннями на </w:t>
      </w:r>
      <w:proofErr w:type="gramStart"/>
      <w:r w:rsidR="00BD71B9" w:rsidRPr="00EB5191">
        <w:rPr>
          <w:rFonts w:ascii="Times New Roman" w:hAnsi="Times New Roman" w:cs="Times New Roman"/>
          <w:sz w:val="28"/>
          <w:szCs w:val="28"/>
        </w:rPr>
        <w:t>р</w:t>
      </w:r>
      <w:proofErr w:type="gramEnd"/>
      <w:r w:rsidR="00BD71B9" w:rsidRPr="00EB5191">
        <w:rPr>
          <w:rFonts w:ascii="Times New Roman" w:hAnsi="Times New Roman" w:cs="Times New Roman"/>
          <w:sz w:val="28"/>
          <w:szCs w:val="28"/>
        </w:rPr>
        <w:t>івні вимог державних освітніх стандартів</w:t>
      </w:r>
      <w:r w:rsidR="00BD71B9">
        <w:rPr>
          <w:rFonts w:ascii="Times New Roman" w:hAnsi="Times New Roman" w:cs="Times New Roman"/>
          <w:sz w:val="28"/>
          <w:szCs w:val="28"/>
        </w:rPr>
        <w:t>:</w:t>
      </w:r>
    </w:p>
    <w:p w:rsidR="00BD71B9" w:rsidRDefault="00BD71B9" w:rsidP="00BD71B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успішно засвоює загальноосвітні програми з усіх предметів шкільного навчального плану;</w:t>
      </w:r>
    </w:p>
    <w:p w:rsidR="00BD71B9" w:rsidRDefault="00BD71B9" w:rsidP="00BD71B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має систему розумових навичок (порівняння, узагальнення, аналіз, синтез, класифікацію, визначення головного);</w:t>
      </w:r>
    </w:p>
    <w:p w:rsidR="00BD71B9" w:rsidRDefault="00BD71B9" w:rsidP="00BD71B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володіє  основами комп’ютерної грамотності;</w:t>
      </w:r>
    </w:p>
    <w:p w:rsidR="00BD71B9" w:rsidRDefault="00BD71B9" w:rsidP="00BD71B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знає свої громадянські права і вміє  їх реалізувати;</w:t>
      </w:r>
    </w:p>
    <w:p w:rsidR="00BD71B9" w:rsidRDefault="00BD71B9" w:rsidP="00BD71B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оцінює свою діяльність з погляду моральності та етичних цінностей;</w:t>
      </w:r>
    </w:p>
    <w:p w:rsidR="00BD71B9" w:rsidRDefault="00BD71B9" w:rsidP="00BD71B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дотримується правил культури поведінки і спілкування;</w:t>
      </w:r>
    </w:p>
    <w:p w:rsidR="00BD71B9" w:rsidRDefault="00BD71B9" w:rsidP="00BD71B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веде здоровий спосіб життя</w:t>
      </w:r>
      <w:r>
        <w:rPr>
          <w:rFonts w:ascii="Times New Roman" w:hAnsi="Times New Roman" w:cs="Times New Roman"/>
          <w:sz w:val="28"/>
          <w:szCs w:val="28"/>
        </w:rPr>
        <w:t xml:space="preserve"> і пропагує його</w:t>
      </w:r>
      <w:r w:rsidRPr="00740BE9">
        <w:rPr>
          <w:rFonts w:ascii="Times New Roman" w:hAnsi="Times New Roman" w:cs="Times New Roman"/>
          <w:sz w:val="28"/>
          <w:szCs w:val="28"/>
        </w:rPr>
        <w:t>;</w:t>
      </w:r>
    </w:p>
    <w:p w:rsidR="00BD71B9" w:rsidRPr="00740BE9" w:rsidRDefault="00BD71B9" w:rsidP="00BD71B9">
      <w:pPr>
        <w:pStyle w:val="a3"/>
        <w:numPr>
          <w:ilvl w:val="0"/>
          <w:numId w:val="3"/>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готовий до форм і методів навчання, використовуваних у старших класах.</w:t>
      </w:r>
    </w:p>
    <w:p w:rsidR="00BD71B9"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00BD71B9" w:rsidRPr="00740BE9">
        <w:rPr>
          <w:rFonts w:ascii="Times New Roman" w:hAnsi="Times New Roman" w:cs="Times New Roman"/>
          <w:b/>
          <w:sz w:val="28"/>
          <w:szCs w:val="28"/>
        </w:rPr>
        <w:t>Випускник старших класів</w:t>
      </w:r>
      <w:r w:rsidR="00BD71B9" w:rsidRPr="00740BE9">
        <w:rPr>
          <w:rFonts w:ascii="Times New Roman" w:hAnsi="Times New Roman" w:cs="Times New Roman"/>
          <w:sz w:val="28"/>
          <w:szCs w:val="28"/>
        </w:rPr>
        <w:t xml:space="preserve">  ма</w:t>
      </w:r>
      <w:proofErr w:type="gramStart"/>
      <w:r w:rsidR="00BD71B9" w:rsidRPr="00740BE9">
        <w:rPr>
          <w:rFonts w:ascii="Times New Roman" w:hAnsi="Times New Roman" w:cs="Times New Roman"/>
          <w:sz w:val="28"/>
          <w:szCs w:val="28"/>
        </w:rPr>
        <w:t>є</w:t>
      </w:r>
      <w:r w:rsidR="00BD71B9">
        <w:rPr>
          <w:rFonts w:ascii="Times New Roman" w:hAnsi="Times New Roman" w:cs="Times New Roman"/>
          <w:sz w:val="28"/>
          <w:szCs w:val="28"/>
        </w:rPr>
        <w:t>:</w:t>
      </w:r>
      <w:proofErr w:type="gramEnd"/>
    </w:p>
    <w:p w:rsidR="00BD71B9" w:rsidRDefault="00BD71B9" w:rsidP="00BD71B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міцні знання на рівні вимог державних освітніх стандартів, що забезпечує вступ до закладу вищої професійної освіти та подальше успішне навчання;</w:t>
      </w:r>
    </w:p>
    <w:p w:rsidR="00BD71B9" w:rsidRDefault="00BD71B9" w:rsidP="00BD71B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володіє іноземною мовою на базовому рівні;</w:t>
      </w:r>
    </w:p>
    <w:p w:rsidR="00BD71B9" w:rsidRDefault="00BD71B9" w:rsidP="00BD71B9">
      <w:pPr>
        <w:pStyle w:val="a3"/>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має високий рівень комп’</w:t>
      </w:r>
      <w:r w:rsidRPr="00740BE9">
        <w:rPr>
          <w:rFonts w:ascii="Times New Roman" w:hAnsi="Times New Roman" w:cs="Times New Roman"/>
          <w:sz w:val="28"/>
          <w:szCs w:val="28"/>
        </w:rPr>
        <w:t>ютерної грамотності (програмування, навички технічного обслуговування);</w:t>
      </w:r>
    </w:p>
    <w:p w:rsidR="00BD71B9" w:rsidRDefault="00BD71B9" w:rsidP="00BD71B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володіє культурою інтелектуальної діяльності;</w:t>
      </w:r>
    </w:p>
    <w:p w:rsidR="00BD71B9" w:rsidRDefault="00BD71B9" w:rsidP="00BD71B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знає і поважає культуру України та інших народів;</w:t>
      </w:r>
    </w:p>
    <w:p w:rsidR="00BD71B9" w:rsidRDefault="00BD71B9" w:rsidP="00BD71B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поважає свою й чужу гідність, права, свободи інших людей;</w:t>
      </w:r>
    </w:p>
    <w:p w:rsidR="00BD71B9" w:rsidRDefault="00BD71B9" w:rsidP="00BD71B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дотримується правил культури поведінки і спілкування;</w:t>
      </w:r>
    </w:p>
    <w:p w:rsidR="00BD71B9" w:rsidRDefault="00BD71B9" w:rsidP="00BD71B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має почуття соціальної відповідальності;</w:t>
      </w:r>
    </w:p>
    <w:p w:rsidR="00BD71B9" w:rsidRDefault="00BD71B9" w:rsidP="00BD71B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веде здоровий спосіб життя</w:t>
      </w:r>
      <w:r>
        <w:rPr>
          <w:rFonts w:ascii="Times New Roman" w:hAnsi="Times New Roman" w:cs="Times New Roman"/>
          <w:sz w:val="28"/>
          <w:szCs w:val="28"/>
        </w:rPr>
        <w:t xml:space="preserve"> і пропагує його</w:t>
      </w:r>
      <w:r w:rsidRPr="00740BE9">
        <w:rPr>
          <w:rFonts w:ascii="Times New Roman" w:hAnsi="Times New Roman" w:cs="Times New Roman"/>
          <w:sz w:val="28"/>
          <w:szCs w:val="28"/>
        </w:rPr>
        <w:t>;</w:t>
      </w:r>
    </w:p>
    <w:p w:rsidR="00BD71B9" w:rsidRDefault="00BD71B9" w:rsidP="00BD71B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 xml:space="preserve">володіє </w:t>
      </w:r>
      <w:r>
        <w:rPr>
          <w:rFonts w:ascii="Times New Roman" w:hAnsi="Times New Roman" w:cs="Times New Roman"/>
          <w:sz w:val="28"/>
          <w:szCs w:val="28"/>
        </w:rPr>
        <w:t xml:space="preserve">різноманітними </w:t>
      </w:r>
      <w:r w:rsidRPr="00740BE9">
        <w:rPr>
          <w:rFonts w:ascii="Times New Roman" w:hAnsi="Times New Roman" w:cs="Times New Roman"/>
          <w:sz w:val="28"/>
          <w:szCs w:val="28"/>
        </w:rPr>
        <w:t>способами отримання інформації;</w:t>
      </w:r>
    </w:p>
    <w:p w:rsidR="00BD71B9" w:rsidRPr="00740BE9" w:rsidRDefault="00BD71B9" w:rsidP="00BD71B9">
      <w:pPr>
        <w:pStyle w:val="a3"/>
        <w:numPr>
          <w:ilvl w:val="0"/>
          <w:numId w:val="4"/>
        </w:numPr>
        <w:spacing w:after="0" w:line="360" w:lineRule="auto"/>
        <w:ind w:left="426"/>
        <w:jc w:val="both"/>
        <w:rPr>
          <w:rFonts w:ascii="Times New Roman" w:hAnsi="Times New Roman" w:cs="Times New Roman"/>
          <w:sz w:val="28"/>
          <w:szCs w:val="28"/>
        </w:rPr>
      </w:pPr>
      <w:r w:rsidRPr="00740BE9">
        <w:rPr>
          <w:rFonts w:ascii="Times New Roman" w:hAnsi="Times New Roman" w:cs="Times New Roman"/>
          <w:sz w:val="28"/>
          <w:szCs w:val="28"/>
        </w:rPr>
        <w:t>прагне духовного і соціального добробуту</w:t>
      </w:r>
      <w:r>
        <w:rPr>
          <w:rFonts w:ascii="Times New Roman" w:hAnsi="Times New Roman" w:cs="Times New Roman"/>
          <w:sz w:val="28"/>
          <w:szCs w:val="28"/>
        </w:rPr>
        <w:t xml:space="preserve"> та вдосконалення</w:t>
      </w:r>
      <w:r w:rsidRPr="00740BE9">
        <w:rPr>
          <w:rFonts w:ascii="Times New Roman" w:hAnsi="Times New Roman" w:cs="Times New Roman"/>
          <w:sz w:val="28"/>
          <w:szCs w:val="28"/>
        </w:rPr>
        <w:t>.</w:t>
      </w:r>
    </w:p>
    <w:p w:rsidR="00BD71B9" w:rsidRDefault="00BD71B9" w:rsidP="00BD71B9">
      <w:pPr>
        <w:spacing w:after="0" w:line="360" w:lineRule="auto"/>
        <w:ind w:firstLine="851"/>
        <w:jc w:val="both"/>
        <w:rPr>
          <w:rFonts w:ascii="Times New Roman" w:hAnsi="Times New Roman" w:cs="Times New Roman"/>
          <w:sz w:val="28"/>
          <w:szCs w:val="28"/>
        </w:rPr>
      </w:pPr>
      <w:r w:rsidRPr="00FA3B11">
        <w:rPr>
          <w:rFonts w:ascii="Times New Roman" w:hAnsi="Times New Roman" w:cs="Times New Roman"/>
          <w:sz w:val="28"/>
          <w:szCs w:val="28"/>
        </w:rPr>
        <w:t xml:space="preserve">Наш випускник </w:t>
      </w:r>
      <w:r>
        <w:rPr>
          <w:rFonts w:ascii="Times New Roman" w:hAnsi="Times New Roman" w:cs="Times New Roman"/>
          <w:sz w:val="28"/>
          <w:szCs w:val="28"/>
        </w:rPr>
        <w:t>–</w:t>
      </w:r>
      <w:r w:rsidRPr="00EB5191">
        <w:rPr>
          <w:rFonts w:ascii="Times New Roman" w:hAnsi="Times New Roman" w:cs="Times New Roman"/>
          <w:sz w:val="28"/>
          <w:szCs w:val="28"/>
        </w:rPr>
        <w:t xml:space="preserve"> </w:t>
      </w:r>
      <w:proofErr w:type="gramStart"/>
      <w:r w:rsidRPr="00EB5191">
        <w:rPr>
          <w:rFonts w:ascii="Times New Roman" w:hAnsi="Times New Roman" w:cs="Times New Roman"/>
          <w:sz w:val="28"/>
          <w:szCs w:val="28"/>
        </w:rPr>
        <w:t>св</w:t>
      </w:r>
      <w:proofErr w:type="gramEnd"/>
      <w:r w:rsidRPr="00EB5191">
        <w:rPr>
          <w:rFonts w:ascii="Times New Roman" w:hAnsi="Times New Roman" w:cs="Times New Roman"/>
          <w:sz w:val="28"/>
          <w:szCs w:val="28"/>
        </w:rPr>
        <w:t>ідомий громадянин  і патріот своєї країни, готовий до сміливих</w:t>
      </w:r>
      <w:r>
        <w:rPr>
          <w:rFonts w:ascii="Times New Roman" w:hAnsi="Times New Roman" w:cs="Times New Roman"/>
          <w:sz w:val="28"/>
          <w:szCs w:val="28"/>
        </w:rPr>
        <w:t xml:space="preserve"> та</w:t>
      </w:r>
      <w:r w:rsidRPr="00EB5191">
        <w:rPr>
          <w:rFonts w:ascii="Times New Roman" w:hAnsi="Times New Roman" w:cs="Times New Roman"/>
          <w:sz w:val="28"/>
          <w:szCs w:val="28"/>
        </w:rPr>
        <w:t xml:space="preserve"> успішних кроків у  майбутнє.</w:t>
      </w:r>
    </w:p>
    <w:p w:rsidR="00BD71B9" w:rsidRPr="00C359E8"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BD71B9" w:rsidRPr="00C359E8">
        <w:rPr>
          <w:rFonts w:ascii="Times New Roman" w:hAnsi="Times New Roman" w:cs="Times New Roman"/>
          <w:sz w:val="28"/>
          <w:szCs w:val="28"/>
        </w:rPr>
        <w:t xml:space="preserve">Ключові компетентності – це ті якості, яких кожен потребує для особистої реалізації, розвитку, активної громадянської позиції, </w:t>
      </w:r>
      <w:proofErr w:type="gramStart"/>
      <w:r w:rsidR="00BD71B9" w:rsidRPr="00C359E8">
        <w:rPr>
          <w:rFonts w:ascii="Times New Roman" w:hAnsi="Times New Roman" w:cs="Times New Roman"/>
          <w:sz w:val="28"/>
          <w:szCs w:val="28"/>
        </w:rPr>
        <w:t>соц</w:t>
      </w:r>
      <w:proofErr w:type="gramEnd"/>
      <w:r w:rsidR="00BD71B9" w:rsidRPr="00C359E8">
        <w:rPr>
          <w:rFonts w:ascii="Times New Roman" w:hAnsi="Times New Roman" w:cs="Times New Roman"/>
          <w:sz w:val="28"/>
          <w:szCs w:val="28"/>
        </w:rPr>
        <w:t>іальної інклюзії та працевлаштування і які здатні забезпечити життєвий успіх молоді у суспільстві знань.</w:t>
      </w:r>
    </w:p>
    <w:p w:rsidR="00BD71B9" w:rsidRPr="00C359E8" w:rsidRDefault="0024015E" w:rsidP="0024015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C359E8">
        <w:rPr>
          <w:rFonts w:ascii="Times New Roman" w:hAnsi="Times New Roman" w:cs="Times New Roman"/>
          <w:sz w:val="28"/>
          <w:szCs w:val="28"/>
        </w:rPr>
        <w:t>До ключових компетентностей, визначених Новою школою і педагогічною радою  належать:</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w:t>
      </w:r>
      <w:proofErr w:type="gramStart"/>
      <w:r w:rsidRPr="00C359E8">
        <w:rPr>
          <w:rFonts w:ascii="Times New Roman" w:hAnsi="Times New Roman" w:cs="Times New Roman"/>
          <w:sz w:val="28"/>
          <w:szCs w:val="28"/>
        </w:rPr>
        <w:t>р</w:t>
      </w:r>
      <w:proofErr w:type="gramEnd"/>
      <w:r w:rsidRPr="00C359E8">
        <w:rPr>
          <w:rFonts w:ascii="Times New Roman" w:hAnsi="Times New Roman" w:cs="Times New Roman"/>
          <w:sz w:val="28"/>
          <w:szCs w:val="28"/>
        </w:rPr>
        <w:t>ідну в різних життєвих ситуаціях;</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2) здатність спілкуватися </w:t>
      </w:r>
      <w:proofErr w:type="gramStart"/>
      <w:r w:rsidRPr="00C359E8">
        <w:rPr>
          <w:rFonts w:ascii="Times New Roman" w:hAnsi="Times New Roman" w:cs="Times New Roman"/>
          <w:sz w:val="28"/>
          <w:szCs w:val="28"/>
        </w:rPr>
        <w:t>р</w:t>
      </w:r>
      <w:proofErr w:type="gramEnd"/>
      <w:r w:rsidRPr="00C359E8">
        <w:rPr>
          <w:rFonts w:ascii="Times New Roman" w:hAnsi="Times New Roman" w:cs="Times New Roman"/>
          <w:sz w:val="28"/>
          <w:szCs w:val="28"/>
        </w:rPr>
        <w:t>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3) математична компетентність, що передбачає виявлення простих математичних залежностей у  навколишньому </w:t>
      </w:r>
      <w:proofErr w:type="gramStart"/>
      <w:r w:rsidRPr="00C359E8">
        <w:rPr>
          <w:rFonts w:ascii="Times New Roman" w:hAnsi="Times New Roman" w:cs="Times New Roman"/>
          <w:sz w:val="28"/>
          <w:szCs w:val="28"/>
        </w:rPr>
        <w:t>св</w:t>
      </w:r>
      <w:proofErr w:type="gramEnd"/>
      <w:r w:rsidRPr="00C359E8">
        <w:rPr>
          <w:rFonts w:ascii="Times New Roman" w:hAnsi="Times New Roman" w:cs="Times New Roman"/>
          <w:sz w:val="28"/>
          <w:szCs w:val="28"/>
        </w:rPr>
        <w:t>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w:t>
      </w:r>
      <w:proofErr w:type="gramStart"/>
      <w:r w:rsidRPr="00C359E8">
        <w:rPr>
          <w:rFonts w:ascii="Times New Roman" w:hAnsi="Times New Roman" w:cs="Times New Roman"/>
          <w:sz w:val="28"/>
          <w:szCs w:val="28"/>
        </w:rPr>
        <w:t>досл</w:t>
      </w:r>
      <w:proofErr w:type="gramEnd"/>
      <w:r w:rsidRPr="00C359E8">
        <w:rPr>
          <w:rFonts w:ascii="Times New Roman" w:hAnsi="Times New Roman" w:cs="Times New Roman"/>
          <w:sz w:val="28"/>
          <w:szCs w:val="28"/>
        </w:rPr>
        <w:t>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C359E8">
        <w:rPr>
          <w:rFonts w:ascii="Times New Roman" w:hAnsi="Times New Roman" w:cs="Times New Roman"/>
          <w:sz w:val="28"/>
          <w:szCs w:val="28"/>
        </w:rPr>
        <w:t>п</w:t>
      </w:r>
      <w:proofErr w:type="gramEnd"/>
      <w:r w:rsidRPr="00C359E8">
        <w:rPr>
          <w:rFonts w:ascii="Times New Roman" w:hAnsi="Times New Roman" w:cs="Times New Roman"/>
          <w:sz w:val="28"/>
          <w:szCs w:val="28"/>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lastRenderedPageBreak/>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D71B9"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9) громадянські та </w:t>
      </w:r>
      <w:proofErr w:type="gramStart"/>
      <w:r w:rsidRPr="00C359E8">
        <w:rPr>
          <w:rFonts w:ascii="Times New Roman" w:hAnsi="Times New Roman" w:cs="Times New Roman"/>
          <w:sz w:val="28"/>
          <w:szCs w:val="28"/>
        </w:rPr>
        <w:t>соц</w:t>
      </w:r>
      <w:proofErr w:type="gramEnd"/>
      <w:r w:rsidRPr="00C359E8">
        <w:rPr>
          <w:rFonts w:ascii="Times New Roman" w:hAnsi="Times New Roman" w:cs="Times New Roman"/>
          <w:sz w:val="28"/>
          <w:szCs w:val="28"/>
        </w:rPr>
        <w:t xml:space="preserve">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proofErr w:type="gramStart"/>
      <w:r w:rsidRPr="00C359E8">
        <w:rPr>
          <w:rFonts w:ascii="Times New Roman" w:hAnsi="Times New Roman" w:cs="Times New Roman"/>
          <w:sz w:val="28"/>
          <w:szCs w:val="28"/>
        </w:rPr>
        <w:t>р</w:t>
      </w:r>
      <w:proofErr w:type="gramEnd"/>
      <w:r w:rsidRPr="00C359E8">
        <w:rPr>
          <w:rFonts w:ascii="Times New Roman" w:hAnsi="Times New Roman" w:cs="Times New Roman"/>
          <w:sz w:val="28"/>
          <w:szCs w:val="28"/>
        </w:rPr>
        <w:t>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10) культурна компетентність, що передбачає залучення до </w:t>
      </w:r>
      <w:proofErr w:type="gramStart"/>
      <w:r w:rsidRPr="00C359E8">
        <w:rPr>
          <w:rFonts w:ascii="Times New Roman" w:hAnsi="Times New Roman" w:cs="Times New Roman"/>
          <w:sz w:val="28"/>
          <w:szCs w:val="28"/>
        </w:rPr>
        <w:t>р</w:t>
      </w:r>
      <w:proofErr w:type="gramEnd"/>
      <w:r w:rsidRPr="00C359E8">
        <w:rPr>
          <w:rFonts w:ascii="Times New Roman" w:hAnsi="Times New Roman" w:cs="Times New Roman"/>
          <w:sz w:val="28"/>
          <w:szCs w:val="28"/>
        </w:rPr>
        <w:t>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11) </w:t>
      </w:r>
      <w:proofErr w:type="gramStart"/>
      <w:r w:rsidRPr="00C359E8">
        <w:rPr>
          <w:rFonts w:ascii="Times New Roman" w:hAnsi="Times New Roman" w:cs="Times New Roman"/>
          <w:sz w:val="28"/>
          <w:szCs w:val="28"/>
        </w:rPr>
        <w:t>п</w:t>
      </w:r>
      <w:proofErr w:type="gramEnd"/>
      <w:r w:rsidRPr="00C359E8">
        <w:rPr>
          <w:rFonts w:ascii="Times New Roman" w:hAnsi="Times New Roman" w:cs="Times New Roman"/>
          <w:sz w:val="28"/>
          <w:szCs w:val="28"/>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C359E8">
        <w:rPr>
          <w:rFonts w:ascii="Times New Roman" w:hAnsi="Times New Roman" w:cs="Times New Roman"/>
          <w:sz w:val="28"/>
          <w:szCs w:val="28"/>
        </w:rPr>
        <w:t>р</w:t>
      </w:r>
      <w:proofErr w:type="gramEnd"/>
      <w:r w:rsidRPr="00C359E8">
        <w:rPr>
          <w:rFonts w:ascii="Times New Roman" w:hAnsi="Times New Roman" w:cs="Times New Roman"/>
          <w:sz w:val="28"/>
          <w:szCs w:val="28"/>
        </w:rPr>
        <w:t>ішень.</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lastRenderedPageBreak/>
        <w:t xml:space="preserve">Усі перелічені компетентності однаково важливі й взаємопов’язані. Кожну з них </w:t>
      </w:r>
      <w:r>
        <w:rPr>
          <w:rFonts w:ascii="Times New Roman" w:hAnsi="Times New Roman" w:cs="Times New Roman"/>
          <w:sz w:val="28"/>
          <w:szCs w:val="28"/>
        </w:rPr>
        <w:t>наші випускники</w:t>
      </w:r>
      <w:r w:rsidRPr="00C359E8">
        <w:rPr>
          <w:rFonts w:ascii="Times New Roman" w:hAnsi="Times New Roman" w:cs="Times New Roman"/>
          <w:sz w:val="28"/>
          <w:szCs w:val="28"/>
        </w:rPr>
        <w:t xml:space="preserve"> набуватимуть </w:t>
      </w:r>
      <w:proofErr w:type="gramStart"/>
      <w:r w:rsidRPr="00C359E8">
        <w:rPr>
          <w:rFonts w:ascii="Times New Roman" w:hAnsi="Times New Roman" w:cs="Times New Roman"/>
          <w:sz w:val="28"/>
          <w:szCs w:val="28"/>
        </w:rPr>
        <w:t>посл</w:t>
      </w:r>
      <w:proofErr w:type="gramEnd"/>
      <w:r w:rsidRPr="00C359E8">
        <w:rPr>
          <w:rFonts w:ascii="Times New Roman" w:hAnsi="Times New Roman" w:cs="Times New Roman"/>
          <w:sz w:val="28"/>
          <w:szCs w:val="28"/>
        </w:rPr>
        <w:t xml:space="preserve">ідовно, поступово під час вивчення різних предметів на всіх етапах освіти. Спільними для </w:t>
      </w:r>
      <w:proofErr w:type="gramStart"/>
      <w:r w:rsidRPr="00C359E8">
        <w:rPr>
          <w:rFonts w:ascii="Times New Roman" w:hAnsi="Times New Roman" w:cs="Times New Roman"/>
          <w:sz w:val="28"/>
          <w:szCs w:val="28"/>
        </w:rPr>
        <w:t>вс</w:t>
      </w:r>
      <w:proofErr w:type="gramEnd"/>
      <w:r w:rsidRPr="00C359E8">
        <w:rPr>
          <w:rFonts w:ascii="Times New Roman" w:hAnsi="Times New Roman" w:cs="Times New Roman"/>
          <w:sz w:val="28"/>
          <w:szCs w:val="28"/>
        </w:rPr>
        <w:t>іх компетентностей є такі вміння:</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уміння читати і розуміти прочитане;</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уміння висловлювати думку усно і письмово;</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критичне мислення;</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здатність логічно обґрунтовувати позицію;</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ініціативність;</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творчість;</w:t>
      </w:r>
    </w:p>
    <w:p w:rsidR="00BD71B9"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уміння вирішувати проблеми, оцінювати ризики та приймати </w:t>
      </w:r>
    </w:p>
    <w:p w:rsidR="00BD71B9" w:rsidRPr="00C359E8" w:rsidRDefault="00BD71B9" w:rsidP="00BD71B9">
      <w:pPr>
        <w:spacing w:after="0" w:line="360" w:lineRule="auto"/>
        <w:ind w:firstLine="851"/>
        <w:jc w:val="both"/>
        <w:rPr>
          <w:rFonts w:ascii="Times New Roman" w:hAnsi="Times New Roman" w:cs="Times New Roman"/>
          <w:sz w:val="28"/>
          <w:szCs w:val="28"/>
        </w:rPr>
      </w:pPr>
      <w:proofErr w:type="gramStart"/>
      <w:r w:rsidRPr="00C359E8">
        <w:rPr>
          <w:rFonts w:ascii="Times New Roman" w:hAnsi="Times New Roman" w:cs="Times New Roman"/>
          <w:sz w:val="28"/>
          <w:szCs w:val="28"/>
        </w:rPr>
        <w:t>р</w:t>
      </w:r>
      <w:proofErr w:type="gramEnd"/>
      <w:r w:rsidRPr="00C359E8">
        <w:rPr>
          <w:rFonts w:ascii="Times New Roman" w:hAnsi="Times New Roman" w:cs="Times New Roman"/>
          <w:sz w:val="28"/>
          <w:szCs w:val="28"/>
        </w:rPr>
        <w:t>ішення;</w:t>
      </w:r>
    </w:p>
    <w:p w:rsidR="00BD71B9"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уміння конструктивно керувати емоціями, застосовувати емоційний </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інтелект;</w:t>
      </w:r>
    </w:p>
    <w:p w:rsidR="00BD71B9" w:rsidRPr="00C359E8" w:rsidRDefault="00BD71B9" w:rsidP="00BD71B9">
      <w:pPr>
        <w:spacing w:after="0" w:line="360" w:lineRule="auto"/>
        <w:ind w:firstLine="851"/>
        <w:jc w:val="both"/>
        <w:rPr>
          <w:rFonts w:ascii="Times New Roman" w:hAnsi="Times New Roman" w:cs="Times New Roman"/>
          <w:sz w:val="28"/>
          <w:szCs w:val="28"/>
        </w:rPr>
      </w:pPr>
      <w:r w:rsidRPr="00C359E8">
        <w:rPr>
          <w:rFonts w:ascii="Times New Roman" w:hAnsi="Times New Roman" w:cs="Times New Roman"/>
          <w:sz w:val="28"/>
          <w:szCs w:val="28"/>
        </w:rPr>
        <w:t xml:space="preserve"> • здатність до співпраці </w:t>
      </w:r>
      <w:proofErr w:type="gramStart"/>
      <w:r w:rsidRPr="00C359E8">
        <w:rPr>
          <w:rFonts w:ascii="Times New Roman" w:hAnsi="Times New Roman" w:cs="Times New Roman"/>
          <w:sz w:val="28"/>
          <w:szCs w:val="28"/>
        </w:rPr>
        <w:t>в</w:t>
      </w:r>
      <w:proofErr w:type="gramEnd"/>
      <w:r w:rsidRPr="00C359E8">
        <w:rPr>
          <w:rFonts w:ascii="Times New Roman" w:hAnsi="Times New Roman" w:cs="Times New Roman"/>
          <w:sz w:val="28"/>
          <w:szCs w:val="28"/>
        </w:rPr>
        <w:t xml:space="preserve"> команді.</w:t>
      </w: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Pr="00DA2BC4" w:rsidRDefault="00BD71B9" w:rsidP="00BD71B9">
      <w:pPr>
        <w:spacing w:after="0" w:line="360" w:lineRule="auto"/>
        <w:jc w:val="center"/>
        <w:rPr>
          <w:rFonts w:ascii="Times New Roman" w:hAnsi="Times New Roman" w:cs="Times New Roman"/>
          <w:b/>
          <w:sz w:val="28"/>
          <w:szCs w:val="28"/>
        </w:rPr>
      </w:pPr>
      <w:r w:rsidRPr="00DA2BC4">
        <w:rPr>
          <w:rFonts w:ascii="Times New Roman" w:hAnsi="Times New Roman" w:cs="Times New Roman"/>
          <w:b/>
          <w:sz w:val="28"/>
          <w:szCs w:val="28"/>
        </w:rPr>
        <w:lastRenderedPageBreak/>
        <w:t>Розділ 3.</w:t>
      </w:r>
    </w:p>
    <w:p w:rsidR="00BD71B9" w:rsidRPr="00FB10FE" w:rsidRDefault="00BD71B9" w:rsidP="00BD71B9">
      <w:pPr>
        <w:spacing w:after="0" w:line="360" w:lineRule="auto"/>
        <w:jc w:val="center"/>
        <w:rPr>
          <w:rFonts w:ascii="Times New Roman" w:hAnsi="Times New Roman" w:cs="Times New Roman"/>
          <w:b/>
          <w:sz w:val="28"/>
          <w:szCs w:val="28"/>
          <w:lang w:val="uk-UA"/>
        </w:rPr>
      </w:pPr>
      <w:proofErr w:type="gramStart"/>
      <w:r w:rsidRPr="00DA2BC4">
        <w:rPr>
          <w:rFonts w:ascii="Times New Roman" w:hAnsi="Times New Roman" w:cs="Times New Roman"/>
          <w:b/>
          <w:sz w:val="28"/>
          <w:szCs w:val="28"/>
        </w:rPr>
        <w:t>Ц</w:t>
      </w:r>
      <w:proofErr w:type="gramEnd"/>
      <w:r w:rsidRPr="00DA2BC4">
        <w:rPr>
          <w:rFonts w:ascii="Times New Roman" w:hAnsi="Times New Roman" w:cs="Times New Roman"/>
          <w:b/>
          <w:sz w:val="28"/>
          <w:szCs w:val="28"/>
        </w:rPr>
        <w:t>ілі та задачі освітнього</w:t>
      </w:r>
      <w:r w:rsidR="00FB10FE">
        <w:rPr>
          <w:rFonts w:ascii="Times New Roman" w:hAnsi="Times New Roman" w:cs="Times New Roman"/>
          <w:b/>
          <w:sz w:val="28"/>
          <w:szCs w:val="28"/>
        </w:rPr>
        <w:t xml:space="preserve"> процесу </w:t>
      </w:r>
    </w:p>
    <w:p w:rsidR="00BD71B9" w:rsidRPr="00AE26BE" w:rsidRDefault="00FB10FE" w:rsidP="00FB10F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BD71B9" w:rsidRPr="00DA2BC4">
        <w:rPr>
          <w:rFonts w:ascii="Times New Roman" w:hAnsi="Times New Roman" w:cs="Times New Roman"/>
          <w:sz w:val="28"/>
          <w:szCs w:val="28"/>
        </w:rPr>
        <w:t>Ц</w:t>
      </w:r>
      <w:proofErr w:type="gramEnd"/>
      <w:r w:rsidR="00BD71B9" w:rsidRPr="00DA2BC4">
        <w:rPr>
          <w:rFonts w:ascii="Times New Roman" w:hAnsi="Times New Roman" w:cs="Times New Roman"/>
          <w:sz w:val="28"/>
          <w:szCs w:val="28"/>
        </w:rPr>
        <w:t xml:space="preserve">ілі та задачі освітнього процесу на кожному рівні реалізації освітніх програм </w:t>
      </w:r>
      <w:r w:rsidR="00BD71B9">
        <w:rPr>
          <w:rFonts w:ascii="Times New Roman" w:hAnsi="Times New Roman" w:cs="Times New Roman"/>
          <w:sz w:val="28"/>
          <w:szCs w:val="28"/>
        </w:rPr>
        <w:t xml:space="preserve">визначаються «моделлю» нашого </w:t>
      </w:r>
      <w:r w:rsidR="00BD71B9" w:rsidRPr="00DA2BC4">
        <w:rPr>
          <w:rFonts w:ascii="Times New Roman" w:hAnsi="Times New Roman" w:cs="Times New Roman"/>
          <w:sz w:val="28"/>
          <w:szCs w:val="28"/>
        </w:rPr>
        <w:t>випускника, призначенням і міс</w:t>
      </w:r>
      <w:r w:rsidR="00BD71B9">
        <w:rPr>
          <w:rFonts w:ascii="Times New Roman" w:hAnsi="Times New Roman" w:cs="Times New Roman"/>
          <w:sz w:val="28"/>
          <w:szCs w:val="28"/>
        </w:rPr>
        <w:t>цем школи в освітньому просторі</w:t>
      </w:r>
      <w:r w:rsidR="00BD71B9" w:rsidRPr="00DA2BC4">
        <w:rPr>
          <w:rFonts w:ascii="Times New Roman" w:hAnsi="Times New Roman" w:cs="Times New Roman"/>
          <w:sz w:val="28"/>
          <w:szCs w:val="28"/>
        </w:rPr>
        <w:t xml:space="preserve">. </w:t>
      </w:r>
      <w:r w:rsidR="00BD71B9" w:rsidRPr="00AE26BE">
        <w:rPr>
          <w:rFonts w:ascii="Times New Roman" w:hAnsi="Times New Roman" w:cs="Times New Roman"/>
          <w:sz w:val="28"/>
          <w:szCs w:val="28"/>
        </w:rPr>
        <w:t>Вони повинні бути сформульовані конкретно, бути виваженими,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BD71B9" w:rsidRPr="00DA2BC4" w:rsidRDefault="00FB10FE" w:rsidP="00FB10F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DA2BC4">
        <w:rPr>
          <w:rFonts w:ascii="Times New Roman" w:hAnsi="Times New Roman" w:cs="Times New Roman"/>
          <w:sz w:val="28"/>
          <w:szCs w:val="28"/>
        </w:rPr>
        <w:t xml:space="preserve">Перед </w:t>
      </w:r>
      <w:r>
        <w:rPr>
          <w:rFonts w:ascii="Times New Roman" w:hAnsi="Times New Roman" w:cs="Times New Roman"/>
          <w:sz w:val="28"/>
          <w:szCs w:val="28"/>
        </w:rPr>
        <w:t>наш</w:t>
      </w:r>
      <w:r>
        <w:rPr>
          <w:rFonts w:ascii="Times New Roman" w:hAnsi="Times New Roman" w:cs="Times New Roman"/>
          <w:sz w:val="28"/>
          <w:szCs w:val="28"/>
          <w:lang w:val="uk-UA"/>
        </w:rPr>
        <w:t>им навчальни закладом</w:t>
      </w:r>
      <w:r w:rsidR="00BD71B9" w:rsidRPr="00DA2BC4">
        <w:rPr>
          <w:rFonts w:ascii="Times New Roman" w:hAnsi="Times New Roman" w:cs="Times New Roman"/>
          <w:sz w:val="28"/>
          <w:szCs w:val="28"/>
        </w:rPr>
        <w:t xml:space="preserve">  </w:t>
      </w:r>
      <w:proofErr w:type="gramStart"/>
      <w:r w:rsidR="00BD71B9" w:rsidRPr="00DA2BC4">
        <w:rPr>
          <w:rFonts w:ascii="Times New Roman" w:hAnsi="Times New Roman" w:cs="Times New Roman"/>
          <w:sz w:val="28"/>
          <w:szCs w:val="28"/>
        </w:rPr>
        <w:t>поставлен</w:t>
      </w:r>
      <w:proofErr w:type="gramEnd"/>
      <w:r w:rsidR="00BD71B9" w:rsidRPr="00DA2BC4">
        <w:rPr>
          <w:rFonts w:ascii="Times New Roman" w:hAnsi="Times New Roman" w:cs="Times New Roman"/>
          <w:sz w:val="28"/>
          <w:szCs w:val="28"/>
        </w:rPr>
        <w:t>і такі цілі освітнього процесу:</w:t>
      </w:r>
    </w:p>
    <w:p w:rsidR="00BD71B9" w:rsidRPr="00DA2BC4"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A2BC4">
        <w:rPr>
          <w:rFonts w:ascii="Times New Roman" w:hAnsi="Times New Roman" w:cs="Times New Roman"/>
          <w:sz w:val="28"/>
          <w:szCs w:val="28"/>
        </w:rPr>
        <w:t xml:space="preserve">Забезпечити засвоєння учнями обов'язкового мінімуму змісту початкової, основної, середньої (повної) загальної освіти на </w:t>
      </w:r>
      <w:proofErr w:type="gramStart"/>
      <w:r w:rsidRPr="00DA2BC4">
        <w:rPr>
          <w:rFonts w:ascii="Times New Roman" w:hAnsi="Times New Roman" w:cs="Times New Roman"/>
          <w:sz w:val="28"/>
          <w:szCs w:val="28"/>
        </w:rPr>
        <w:t>р</w:t>
      </w:r>
      <w:proofErr w:type="gramEnd"/>
      <w:r w:rsidRPr="00DA2BC4">
        <w:rPr>
          <w:rFonts w:ascii="Times New Roman" w:hAnsi="Times New Roman" w:cs="Times New Roman"/>
          <w:sz w:val="28"/>
          <w:szCs w:val="28"/>
        </w:rPr>
        <w:t xml:space="preserve">івні вимог </w:t>
      </w:r>
      <w:r>
        <w:rPr>
          <w:rFonts w:ascii="Times New Roman" w:hAnsi="Times New Roman" w:cs="Times New Roman"/>
          <w:sz w:val="28"/>
          <w:szCs w:val="28"/>
        </w:rPr>
        <w:t>Д</w:t>
      </w:r>
      <w:r w:rsidRPr="00DA2BC4">
        <w:rPr>
          <w:rFonts w:ascii="Times New Roman" w:hAnsi="Times New Roman" w:cs="Times New Roman"/>
          <w:sz w:val="28"/>
          <w:szCs w:val="28"/>
        </w:rPr>
        <w:t>ержавного освітнього стандарту;</w:t>
      </w:r>
    </w:p>
    <w:p w:rsidR="00BD71B9" w:rsidRPr="00DA2BC4"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A2BC4">
        <w:rPr>
          <w:rFonts w:ascii="Times New Roman" w:hAnsi="Times New Roman" w:cs="Times New Roman"/>
          <w:sz w:val="28"/>
          <w:szCs w:val="28"/>
        </w:rPr>
        <w:t xml:space="preserve">Гарантувати наступність освітніх програм усіх </w:t>
      </w:r>
      <w:proofErr w:type="gramStart"/>
      <w:r w:rsidRPr="00DA2BC4">
        <w:rPr>
          <w:rFonts w:ascii="Times New Roman" w:hAnsi="Times New Roman" w:cs="Times New Roman"/>
          <w:sz w:val="28"/>
          <w:szCs w:val="28"/>
        </w:rPr>
        <w:t>р</w:t>
      </w:r>
      <w:proofErr w:type="gramEnd"/>
      <w:r w:rsidRPr="00DA2BC4">
        <w:rPr>
          <w:rFonts w:ascii="Times New Roman" w:hAnsi="Times New Roman" w:cs="Times New Roman"/>
          <w:sz w:val="28"/>
          <w:szCs w:val="28"/>
        </w:rPr>
        <w:t>івнів;</w:t>
      </w:r>
    </w:p>
    <w:p w:rsidR="00BD71B9" w:rsidRPr="00DA2BC4"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A2BC4">
        <w:rPr>
          <w:rFonts w:ascii="Times New Roman" w:hAnsi="Times New Roman" w:cs="Times New Roman"/>
          <w:sz w:val="28"/>
          <w:szCs w:val="28"/>
        </w:rPr>
        <w:t>Створити основу для адаптації учні</w:t>
      </w:r>
      <w:proofErr w:type="gramStart"/>
      <w:r w:rsidRPr="00DA2BC4">
        <w:rPr>
          <w:rFonts w:ascii="Times New Roman" w:hAnsi="Times New Roman" w:cs="Times New Roman"/>
          <w:sz w:val="28"/>
          <w:szCs w:val="28"/>
        </w:rPr>
        <w:t>в</w:t>
      </w:r>
      <w:proofErr w:type="gramEnd"/>
      <w:r w:rsidRPr="00DA2BC4">
        <w:rPr>
          <w:rFonts w:ascii="Times New Roman" w:hAnsi="Times New Roman" w:cs="Times New Roman"/>
          <w:sz w:val="28"/>
          <w:szCs w:val="28"/>
        </w:rPr>
        <w:t xml:space="preserve"> до</w:t>
      </w:r>
      <w:r>
        <w:rPr>
          <w:rFonts w:ascii="Times New Roman" w:hAnsi="Times New Roman" w:cs="Times New Roman"/>
          <w:sz w:val="28"/>
          <w:szCs w:val="28"/>
        </w:rPr>
        <w:t xml:space="preserve"> сучасного</w:t>
      </w:r>
      <w:r w:rsidRPr="00DA2BC4">
        <w:rPr>
          <w:rFonts w:ascii="Times New Roman" w:hAnsi="Times New Roman" w:cs="Times New Roman"/>
          <w:sz w:val="28"/>
          <w:szCs w:val="28"/>
        </w:rPr>
        <w:t xml:space="preserve"> життя в суспільстві, для усвідомленого вибору та наступного засвоєння професійних освітніх програм;</w:t>
      </w:r>
    </w:p>
    <w:p w:rsidR="00BD71B9" w:rsidRPr="00DA2BC4"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DA2BC4">
        <w:rPr>
          <w:rFonts w:ascii="Times New Roman" w:hAnsi="Times New Roman" w:cs="Times New Roman"/>
          <w:sz w:val="28"/>
          <w:szCs w:val="28"/>
        </w:rPr>
        <w:t>Формувати позитивну мотивацію учнів до навчальної діяльності;</w:t>
      </w:r>
    </w:p>
    <w:p w:rsidR="00BD71B9" w:rsidRPr="00DA2BC4"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DA2BC4">
        <w:rPr>
          <w:rFonts w:ascii="Times New Roman" w:hAnsi="Times New Roman" w:cs="Times New Roman"/>
          <w:sz w:val="28"/>
          <w:szCs w:val="28"/>
        </w:rPr>
        <w:t xml:space="preserve">Забезпечити </w:t>
      </w:r>
      <w:proofErr w:type="gramStart"/>
      <w:r w:rsidRPr="00DA2BC4">
        <w:rPr>
          <w:rFonts w:ascii="Times New Roman" w:hAnsi="Times New Roman" w:cs="Times New Roman"/>
          <w:sz w:val="28"/>
          <w:szCs w:val="28"/>
        </w:rPr>
        <w:t>соц</w:t>
      </w:r>
      <w:proofErr w:type="gramEnd"/>
      <w:r w:rsidRPr="00DA2BC4">
        <w:rPr>
          <w:rFonts w:ascii="Times New Roman" w:hAnsi="Times New Roman" w:cs="Times New Roman"/>
          <w:sz w:val="28"/>
          <w:szCs w:val="28"/>
        </w:rPr>
        <w:t>іально-педагогічні відносини, що зберігають фізичне, психічне та соціальне здоров</w:t>
      </w:r>
      <w:r>
        <w:rPr>
          <w:rFonts w:ascii="Times New Roman" w:hAnsi="Times New Roman" w:cs="Times New Roman"/>
          <w:sz w:val="28"/>
          <w:szCs w:val="28"/>
        </w:rPr>
        <w:t>’</w:t>
      </w:r>
      <w:r w:rsidRPr="00DA2BC4">
        <w:rPr>
          <w:rFonts w:ascii="Times New Roman" w:hAnsi="Times New Roman" w:cs="Times New Roman"/>
          <w:sz w:val="28"/>
          <w:szCs w:val="28"/>
        </w:rPr>
        <w:t>я учнів;</w:t>
      </w:r>
    </w:p>
    <w:p w:rsidR="00BD71B9" w:rsidRPr="00DA2BC4"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Pr="00DA2BC4">
        <w:rPr>
          <w:rFonts w:ascii="Times New Roman" w:hAnsi="Times New Roman" w:cs="Times New Roman"/>
          <w:sz w:val="28"/>
          <w:szCs w:val="28"/>
        </w:rPr>
        <w:t>П</w:t>
      </w:r>
      <w:proofErr w:type="gramEnd"/>
      <w:r w:rsidRPr="00DA2BC4">
        <w:rPr>
          <w:rFonts w:ascii="Times New Roman" w:hAnsi="Times New Roman" w:cs="Times New Roman"/>
          <w:sz w:val="28"/>
          <w:szCs w:val="28"/>
        </w:rPr>
        <w:t>ідвищення кваліфікації педагогічних працівників шляхом своєчасного та якісного проходження курсів перепідготовки;</w:t>
      </w:r>
    </w:p>
    <w:p w:rsidR="00BD71B9" w:rsidRPr="00DA2BC4"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DA2BC4">
        <w:rPr>
          <w:rFonts w:ascii="Times New Roman" w:hAnsi="Times New Roman" w:cs="Times New Roman"/>
          <w:sz w:val="28"/>
          <w:szCs w:val="28"/>
        </w:rPr>
        <w:t>Проведення атестації та сертифікації педагогів;</w:t>
      </w:r>
    </w:p>
    <w:p w:rsidR="00BD71B9"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Pr="00DA2BC4">
        <w:rPr>
          <w:rFonts w:ascii="Times New Roman" w:hAnsi="Times New Roman" w:cs="Times New Roman"/>
          <w:sz w:val="28"/>
          <w:szCs w:val="28"/>
        </w:rPr>
        <w:t>Ц</w:t>
      </w:r>
      <w:proofErr w:type="gramEnd"/>
      <w:r w:rsidRPr="00DA2BC4">
        <w:rPr>
          <w:rFonts w:ascii="Times New Roman" w:hAnsi="Times New Roman" w:cs="Times New Roman"/>
          <w:sz w:val="28"/>
          <w:szCs w:val="28"/>
        </w:rPr>
        <w:t>ілеспрямоване вдосконалення навчально-матеріальної бази школи.</w:t>
      </w:r>
    </w:p>
    <w:p w:rsidR="00FB10FE" w:rsidRDefault="00FB10FE" w:rsidP="00BD71B9">
      <w:pPr>
        <w:spacing w:after="0" w:line="360" w:lineRule="auto"/>
        <w:ind w:firstLine="709"/>
        <w:jc w:val="center"/>
        <w:rPr>
          <w:rFonts w:ascii="Times New Roman" w:eastAsia="Calibri" w:hAnsi="Times New Roman" w:cs="Times New Roman"/>
          <w:b/>
          <w:i/>
          <w:sz w:val="28"/>
          <w:szCs w:val="28"/>
          <w:lang w:val="uk-UA"/>
        </w:rPr>
      </w:pPr>
    </w:p>
    <w:p w:rsidR="00BD71B9" w:rsidRDefault="00BD71B9" w:rsidP="00BD71B9">
      <w:pPr>
        <w:spacing w:after="0" w:line="360" w:lineRule="auto"/>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Загальні очікувані результати навчання здобувачів освіти</w:t>
      </w:r>
    </w:p>
    <w:p w:rsidR="00BD71B9" w:rsidRPr="00B13F15" w:rsidRDefault="00FB10FE" w:rsidP="00FB10FE">
      <w:pPr>
        <w:spacing w:after="0" w:line="360" w:lineRule="auto"/>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lang w:val="uk-UA"/>
        </w:rPr>
        <w:t xml:space="preserve">     </w:t>
      </w:r>
      <w:r w:rsidR="00BD71B9">
        <w:rPr>
          <w:rFonts w:ascii="Times New Roman" w:eastAsia="Calibri" w:hAnsi="Times New Roman" w:cs="Times New Roman"/>
          <w:sz w:val="28"/>
          <w:szCs w:val="28"/>
        </w:rPr>
        <w:t xml:space="preserve">Відповідно до мети та загальних цілей, окреслених у </w:t>
      </w:r>
      <w:proofErr w:type="gramStart"/>
      <w:r w:rsidR="00BD71B9">
        <w:rPr>
          <w:rFonts w:ascii="Times New Roman" w:eastAsia="Calibri" w:hAnsi="Times New Roman" w:cs="Times New Roman"/>
          <w:sz w:val="28"/>
          <w:szCs w:val="28"/>
        </w:rPr>
        <w:t>Державному</w:t>
      </w:r>
      <w:proofErr w:type="gramEnd"/>
      <w:r w:rsidR="00BD71B9">
        <w:rPr>
          <w:rFonts w:ascii="Times New Roman" w:eastAsia="Calibri" w:hAnsi="Times New Roman" w:cs="Times New Roman"/>
          <w:sz w:val="28"/>
          <w:szCs w:val="28"/>
        </w:rPr>
        <w:t xml:space="preserve"> стандарті, визначено завдання, які має реалізувати вчитель/вчителька у рамках кожної освітньої галузі. Результати навчання повинні</w:t>
      </w:r>
      <w:r w:rsidR="00BD71B9">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379"/>
      </w:tblGrid>
      <w:tr w:rsidR="00BD71B9" w:rsidTr="0048538B">
        <w:trPr>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з/</w:t>
            </w:r>
            <w:proofErr w:type="gramStart"/>
            <w:r>
              <w:rPr>
                <w:rFonts w:ascii="Times New Roman" w:eastAsia="Times New Roman" w:hAnsi="Times New Roman" w:cs="Times New Roman"/>
                <w:sz w:val="24"/>
                <w:szCs w:val="28"/>
                <w:highlight w:val="white"/>
              </w:rPr>
              <w:t>п</w:t>
            </w:r>
            <w:proofErr w:type="gramEnd"/>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637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BD71B9" w:rsidTr="0048538B">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державною мовою</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w:t>
            </w:r>
            <w:proofErr w:type="gramStart"/>
            <w:r>
              <w:rPr>
                <w:rFonts w:ascii="Times New Roman" w:eastAsia="Times New Roman" w:hAnsi="Times New Roman" w:cs="Times New Roman"/>
                <w:sz w:val="24"/>
                <w:szCs w:val="28"/>
                <w:highlight w:val="white"/>
              </w:rPr>
              <w:lastRenderedPageBreak/>
              <w:t>р</w:t>
            </w:r>
            <w:proofErr w:type="gramEnd"/>
            <w:r>
              <w:rPr>
                <w:rFonts w:ascii="Times New Roman" w:eastAsia="Times New Roman" w:hAnsi="Times New Roman" w:cs="Times New Roman"/>
                <w:sz w:val="24"/>
                <w:szCs w:val="28"/>
                <w:highlight w:val="white"/>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8"/>
              </w:rPr>
              <w:t>уникнення невнормованих іншомовних запозичень у спілкуванні на тематику</w:t>
            </w:r>
            <w:r>
              <w:rPr>
                <w:rFonts w:ascii="Times New Roman" w:eastAsia="Times New Roman" w:hAnsi="Times New Roman" w:cs="Times New Roman"/>
                <w:sz w:val="24"/>
                <w:szCs w:val="28"/>
                <w:highlight w:val="white"/>
              </w:rPr>
              <w:t xml:space="preserve"> окремого предмета; поповнювати </w:t>
            </w:r>
            <w:proofErr w:type="gramStart"/>
            <w:r>
              <w:rPr>
                <w:rFonts w:ascii="Times New Roman" w:eastAsia="Times New Roman" w:hAnsi="Times New Roman" w:cs="Times New Roman"/>
                <w:sz w:val="24"/>
                <w:szCs w:val="28"/>
                <w:highlight w:val="white"/>
              </w:rPr>
              <w:t>св</w:t>
            </w:r>
            <w:proofErr w:type="gramEnd"/>
            <w:r>
              <w:rPr>
                <w:rFonts w:ascii="Times New Roman" w:eastAsia="Times New Roman" w:hAnsi="Times New Roman" w:cs="Times New Roman"/>
                <w:sz w:val="24"/>
                <w:szCs w:val="28"/>
                <w:highlight w:val="white"/>
              </w:rPr>
              <w:t>ій словниковий запас.</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BD71B9" w:rsidRDefault="00BD71B9" w:rsidP="0048538B">
            <w:pPr>
              <w:widowControl w:val="0"/>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означення понять, формулювання властивостей, доведення правил, теорем</w:t>
            </w:r>
          </w:p>
        </w:tc>
      </w:tr>
      <w:tr w:rsidR="00BD71B9" w:rsidTr="0048538B">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іноземними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w:t>
            </w:r>
            <w:proofErr w:type="gramStart"/>
            <w:r>
              <w:rPr>
                <w:rFonts w:ascii="Times New Roman" w:eastAsia="Calibri" w:hAnsi="Times New Roman" w:cs="Times New Roman"/>
                <w:sz w:val="24"/>
                <w:szCs w:val="28"/>
              </w:rPr>
              <w:t>ст</w:t>
            </w:r>
            <w:proofErr w:type="gramEnd"/>
            <w:r>
              <w:rPr>
                <w:rFonts w:ascii="Times New Roman" w:eastAsia="Calibri" w:hAnsi="Times New Roman" w:cs="Times New Roman"/>
                <w:sz w:val="24"/>
                <w:szCs w:val="28"/>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w:t>
            </w:r>
            <w:proofErr w:type="gramStart"/>
            <w:r>
              <w:rPr>
                <w:rFonts w:ascii="Times New Roman" w:eastAsia="Calibri" w:hAnsi="Times New Roman" w:cs="Times New Roman"/>
                <w:sz w:val="24"/>
                <w:szCs w:val="28"/>
              </w:rPr>
              <w:t>доц</w:t>
            </w:r>
            <w:proofErr w:type="gramEnd"/>
            <w:r>
              <w:rPr>
                <w:rFonts w:ascii="Times New Roman" w:eastAsia="Calibri" w:hAnsi="Times New Roman" w:cs="Times New Roman"/>
                <w:sz w:val="24"/>
                <w:szCs w:val="28"/>
              </w:rPr>
              <w:t>ільні комунікативні стратегії відповідно до різних потреб</w:t>
            </w:r>
            <w:r>
              <w:rPr>
                <w:rFonts w:ascii="Times New Roman" w:eastAsia="Times New Roman" w:hAnsi="Times New Roman" w:cs="Times New Roman"/>
                <w:sz w:val="24"/>
                <w:szCs w:val="28"/>
                <w:highlight w:val="white"/>
              </w:rPr>
              <w:t>.</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Calibri" w:hAnsi="Times New Roman" w:cs="Times New Roman"/>
                <w:sz w:val="24"/>
                <w:szCs w:val="28"/>
              </w:rPr>
              <w:t xml:space="preserve"> критично оцінювати інформацію та використовувати її для </w:t>
            </w:r>
            <w:proofErr w:type="gramStart"/>
            <w:r>
              <w:rPr>
                <w:rFonts w:ascii="Times New Roman" w:eastAsia="Calibri" w:hAnsi="Times New Roman" w:cs="Times New Roman"/>
                <w:sz w:val="24"/>
                <w:szCs w:val="28"/>
              </w:rPr>
              <w:t>р</w:t>
            </w:r>
            <w:proofErr w:type="gramEnd"/>
            <w:r>
              <w:rPr>
                <w:rFonts w:ascii="Times New Roman" w:eastAsia="Calibri" w:hAnsi="Times New Roman" w:cs="Times New Roman"/>
                <w:sz w:val="24"/>
                <w:szCs w:val="28"/>
              </w:rPr>
              <w:t xml:space="preserve">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w:t>
            </w:r>
            <w:proofErr w:type="gramStart"/>
            <w:r>
              <w:rPr>
                <w:rFonts w:ascii="Times New Roman" w:eastAsia="Calibri" w:hAnsi="Times New Roman" w:cs="Times New Roman"/>
                <w:sz w:val="24"/>
                <w:szCs w:val="28"/>
              </w:rPr>
              <w:t>р</w:t>
            </w:r>
            <w:proofErr w:type="gramEnd"/>
            <w:r>
              <w:rPr>
                <w:rFonts w:ascii="Times New Roman" w:eastAsia="Calibri" w:hAnsi="Times New Roman" w:cs="Times New Roman"/>
                <w:sz w:val="24"/>
                <w:szCs w:val="28"/>
              </w:rPr>
              <w:t>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8"/>
                <w:highlight w:val="white"/>
              </w:rPr>
              <w:t>.</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proofErr w:type="gramStart"/>
            <w:r>
              <w:rPr>
                <w:rFonts w:ascii="Times New Roman" w:eastAsia="Times New Roman" w:hAnsi="Times New Roman" w:cs="Times New Roman"/>
                <w:b/>
                <w:i/>
                <w:sz w:val="24"/>
                <w:szCs w:val="28"/>
                <w:highlight w:val="white"/>
              </w:rPr>
              <w:t>:</w:t>
            </w:r>
            <w:r>
              <w:rPr>
                <w:rFonts w:ascii="Times New Roman" w:eastAsia="Calibri" w:hAnsi="Times New Roman" w:cs="Times New Roman"/>
                <w:sz w:val="24"/>
                <w:szCs w:val="28"/>
              </w:rPr>
              <w:t>п</w:t>
            </w:r>
            <w:proofErr w:type="gramEnd"/>
            <w:r>
              <w:rPr>
                <w:rFonts w:ascii="Times New Roman" w:eastAsia="Calibri" w:hAnsi="Times New Roman" w:cs="Times New Roman"/>
                <w:sz w:val="24"/>
                <w:szCs w:val="28"/>
              </w:rPr>
              <w:t>ідручники, словники, довідкова література, мультимедійні засоби, адаптовані іншомовні тексти.</w:t>
            </w:r>
          </w:p>
        </w:tc>
      </w:tr>
      <w:tr w:rsidR="00BD71B9" w:rsidTr="0048538B">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Математична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w:t>
            </w:r>
            <w:proofErr w:type="gramStart"/>
            <w:r>
              <w:rPr>
                <w:rFonts w:ascii="Times New Roman" w:eastAsia="Times New Roman" w:hAnsi="Times New Roman" w:cs="Times New Roman"/>
                <w:sz w:val="24"/>
                <w:szCs w:val="28"/>
                <w:highlight w:val="white"/>
              </w:rPr>
              <w:t>досл</w:t>
            </w:r>
            <w:proofErr w:type="gramEnd"/>
            <w:r>
              <w:rPr>
                <w:rFonts w:ascii="Times New Roman" w:eastAsia="Times New Roman" w:hAnsi="Times New Roman" w:cs="Times New Roman"/>
                <w:sz w:val="24"/>
                <w:szCs w:val="28"/>
                <w:highlight w:val="white"/>
              </w:rPr>
              <w:t>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Pr>
                <w:rFonts w:ascii="Times New Roman" w:eastAsia="Times New Roman" w:hAnsi="Times New Roman" w:cs="Times New Roman"/>
                <w:sz w:val="24"/>
                <w:szCs w:val="28"/>
                <w:highlight w:val="white"/>
              </w:rPr>
              <w:t>оборонного</w:t>
            </w:r>
            <w:proofErr w:type="gramEnd"/>
            <w:r>
              <w:rPr>
                <w:rFonts w:ascii="Times New Roman" w:eastAsia="Times New Roman" w:hAnsi="Times New Roman" w:cs="Times New Roman"/>
                <w:sz w:val="24"/>
                <w:szCs w:val="28"/>
                <w:highlight w:val="white"/>
              </w:rPr>
              <w:t xml:space="preserve"> потенціалу держави, успішного вивчення інших предметів.</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BD71B9" w:rsidTr="0048538B">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Основні компетентності у природничих </w:t>
            </w:r>
            <w:proofErr w:type="gramStart"/>
            <w:r>
              <w:rPr>
                <w:rFonts w:ascii="Times New Roman" w:eastAsia="Times New Roman" w:hAnsi="Times New Roman" w:cs="Times New Roman"/>
                <w:sz w:val="24"/>
                <w:szCs w:val="28"/>
                <w:highlight w:val="white"/>
              </w:rPr>
              <w:t>науках</w:t>
            </w:r>
            <w:proofErr w:type="gramEnd"/>
            <w:r>
              <w:rPr>
                <w:rFonts w:ascii="Times New Roman" w:eastAsia="Times New Roman" w:hAnsi="Times New Roman" w:cs="Times New Roman"/>
                <w:sz w:val="24"/>
                <w:szCs w:val="28"/>
                <w:highlight w:val="white"/>
              </w:rPr>
              <w:t xml:space="preserve"> і технологіях</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w:t>
            </w:r>
            <w:proofErr w:type="gramStart"/>
            <w:r>
              <w:rPr>
                <w:rFonts w:ascii="Times New Roman" w:eastAsia="Times New Roman" w:hAnsi="Times New Roman" w:cs="Times New Roman"/>
                <w:sz w:val="24"/>
                <w:szCs w:val="28"/>
                <w:highlight w:val="white"/>
              </w:rPr>
              <w:t>досл</w:t>
            </w:r>
            <w:proofErr w:type="gramEnd"/>
            <w:r>
              <w:rPr>
                <w:rFonts w:ascii="Times New Roman" w:eastAsia="Times New Roman" w:hAnsi="Times New Roman" w:cs="Times New Roman"/>
                <w:sz w:val="24"/>
                <w:szCs w:val="28"/>
                <w:highlight w:val="white"/>
              </w:rPr>
              <w:t>іджувати природні явища і процеси</w:t>
            </w:r>
            <w:r>
              <w:rPr>
                <w:rFonts w:ascii="Times New Roman" w:eastAsia="Times New Roman" w:hAnsi="Times New Roman" w:cs="Times New Roman"/>
                <w:sz w:val="24"/>
                <w:szCs w:val="28"/>
              </w:rPr>
              <w:t>; послуговуватися технологічними пристроями</w:t>
            </w:r>
            <w:r>
              <w:rPr>
                <w:rFonts w:ascii="Times New Roman" w:eastAsia="Times New Roman" w:hAnsi="Times New Roman" w:cs="Times New Roman"/>
                <w:sz w:val="24"/>
                <w:szCs w:val="28"/>
                <w:highlight w:val="white"/>
              </w:rPr>
              <w:t>.</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складання графі</w:t>
            </w:r>
            <w:proofErr w:type="gramStart"/>
            <w:r>
              <w:rPr>
                <w:rFonts w:ascii="Times New Roman" w:eastAsia="Times New Roman" w:hAnsi="Times New Roman" w:cs="Times New Roman"/>
                <w:sz w:val="24"/>
                <w:szCs w:val="28"/>
                <w:highlight w:val="white"/>
              </w:rPr>
              <w:t>к</w:t>
            </w:r>
            <w:proofErr w:type="gramEnd"/>
            <w:r>
              <w:rPr>
                <w:rFonts w:ascii="Times New Roman" w:eastAsia="Times New Roman" w:hAnsi="Times New Roman" w:cs="Times New Roman"/>
                <w:sz w:val="24"/>
                <w:szCs w:val="28"/>
                <w:highlight w:val="white"/>
              </w:rPr>
              <w:t>ів та діаграм, які ілюструють функціональні залежності результатів впливу людської діяльності на природу</w:t>
            </w:r>
          </w:p>
        </w:tc>
      </w:tr>
      <w:tr w:rsidR="00BD71B9" w:rsidTr="0048538B">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Інформаційно-цифрова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w:t>
            </w:r>
            <w:proofErr w:type="gramStart"/>
            <w:r>
              <w:rPr>
                <w:rFonts w:ascii="Times New Roman" w:eastAsia="Times New Roman" w:hAnsi="Times New Roman" w:cs="Times New Roman"/>
                <w:sz w:val="24"/>
                <w:szCs w:val="28"/>
                <w:highlight w:val="white"/>
              </w:rPr>
              <w:t>р</w:t>
            </w:r>
            <w:proofErr w:type="gramEnd"/>
            <w:r>
              <w:rPr>
                <w:rFonts w:ascii="Times New Roman" w:eastAsia="Times New Roman" w:hAnsi="Times New Roman" w:cs="Times New Roman"/>
                <w:sz w:val="24"/>
                <w:szCs w:val="28"/>
                <w:highlight w:val="white"/>
              </w:rPr>
              <w:t>ізні знакові системи; знаходити інформацію та оцінювати її достовірність; доводити істинність тверджень.</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візуалізація даних, побудова графі</w:t>
            </w:r>
            <w:proofErr w:type="gramStart"/>
            <w:r>
              <w:rPr>
                <w:rFonts w:ascii="Times New Roman" w:eastAsia="Times New Roman" w:hAnsi="Times New Roman" w:cs="Times New Roman"/>
                <w:sz w:val="24"/>
                <w:szCs w:val="28"/>
                <w:highlight w:val="white"/>
              </w:rPr>
              <w:t>к</w:t>
            </w:r>
            <w:proofErr w:type="gramEnd"/>
            <w:r>
              <w:rPr>
                <w:rFonts w:ascii="Times New Roman" w:eastAsia="Times New Roman" w:hAnsi="Times New Roman" w:cs="Times New Roman"/>
                <w:sz w:val="24"/>
                <w:szCs w:val="28"/>
                <w:highlight w:val="white"/>
              </w:rPr>
              <w:t>ів та діаграм за допомогою програмних засобів</w:t>
            </w:r>
          </w:p>
        </w:tc>
      </w:tr>
      <w:tr w:rsidR="00BD71B9" w:rsidTr="0048538B">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Уміння вчитися впродовж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Pr>
                <w:rFonts w:ascii="Times New Roman" w:eastAsia="Times New Roman" w:hAnsi="Times New Roman" w:cs="Times New Roman"/>
                <w:sz w:val="24"/>
                <w:szCs w:val="28"/>
                <w:highlight w:val="white"/>
              </w:rPr>
              <w:t>траєктор</w:t>
            </w:r>
            <w:proofErr w:type="gramEnd"/>
            <w:r>
              <w:rPr>
                <w:rFonts w:ascii="Times New Roman" w:eastAsia="Times New Roman" w:hAnsi="Times New Roman" w:cs="Times New Roman"/>
                <w:sz w:val="24"/>
                <w:szCs w:val="28"/>
                <w:highlight w:val="white"/>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w:t>
            </w:r>
            <w:proofErr w:type="gramStart"/>
            <w:r>
              <w:rPr>
                <w:rFonts w:ascii="Times New Roman" w:eastAsia="Times New Roman" w:hAnsi="Times New Roman" w:cs="Times New Roman"/>
                <w:sz w:val="24"/>
                <w:szCs w:val="28"/>
                <w:highlight w:val="white"/>
              </w:rPr>
              <w:t>п</w:t>
            </w:r>
            <w:proofErr w:type="gramEnd"/>
            <w:r>
              <w:rPr>
                <w:rFonts w:ascii="Times New Roman" w:eastAsia="Times New Roman" w:hAnsi="Times New Roman" w:cs="Times New Roman"/>
                <w:sz w:val="24"/>
                <w:szCs w:val="28"/>
                <w:highlight w:val="white"/>
              </w:rPr>
              <w:t>ізнанні світу; розуміння важливості вчитися впродовж життя; прагнення до вдосконалення результатів своєї діяльності.</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моделювання власної освітньої </w:t>
            </w:r>
            <w:proofErr w:type="gramStart"/>
            <w:r>
              <w:rPr>
                <w:rFonts w:ascii="Times New Roman" w:eastAsia="Times New Roman" w:hAnsi="Times New Roman" w:cs="Times New Roman"/>
                <w:sz w:val="24"/>
                <w:szCs w:val="28"/>
                <w:highlight w:val="white"/>
              </w:rPr>
              <w:t>траєктор</w:t>
            </w:r>
            <w:proofErr w:type="gramEnd"/>
            <w:r>
              <w:rPr>
                <w:rFonts w:ascii="Times New Roman" w:eastAsia="Times New Roman" w:hAnsi="Times New Roman" w:cs="Times New Roman"/>
                <w:sz w:val="24"/>
                <w:szCs w:val="28"/>
                <w:highlight w:val="white"/>
              </w:rPr>
              <w:t>ії</w:t>
            </w:r>
          </w:p>
        </w:tc>
      </w:tr>
      <w:tr w:rsidR="00BD71B9" w:rsidTr="0048538B">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Ініціативність і </w:t>
            </w:r>
            <w:proofErr w:type="gramStart"/>
            <w:r>
              <w:rPr>
                <w:rFonts w:ascii="Times New Roman" w:eastAsia="Times New Roman" w:hAnsi="Times New Roman" w:cs="Times New Roman"/>
                <w:sz w:val="24"/>
                <w:szCs w:val="28"/>
                <w:highlight w:val="white"/>
              </w:rPr>
              <w:t>п</w:t>
            </w:r>
            <w:proofErr w:type="gramEnd"/>
            <w:r>
              <w:rPr>
                <w:rFonts w:ascii="Times New Roman" w:eastAsia="Times New Roman" w:hAnsi="Times New Roman" w:cs="Times New Roman"/>
                <w:sz w:val="24"/>
                <w:szCs w:val="28"/>
                <w:highlight w:val="white"/>
              </w:rPr>
              <w:t>ідприємливість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w:t>
            </w:r>
            <w:proofErr w:type="gramStart"/>
            <w:r>
              <w:rPr>
                <w:rFonts w:ascii="Times New Roman" w:eastAsia="Times New Roman" w:hAnsi="Times New Roman" w:cs="Times New Roman"/>
                <w:sz w:val="24"/>
                <w:szCs w:val="28"/>
                <w:highlight w:val="white"/>
              </w:rPr>
              <w:t>р</w:t>
            </w:r>
            <w:proofErr w:type="gramEnd"/>
            <w:r>
              <w:rPr>
                <w:rFonts w:ascii="Times New Roman" w:eastAsia="Times New Roman" w:hAnsi="Times New Roman" w:cs="Times New Roman"/>
                <w:sz w:val="24"/>
                <w:szCs w:val="28"/>
                <w:highlight w:val="white"/>
              </w:rP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w:t>
            </w:r>
            <w:proofErr w:type="gramStart"/>
            <w:r>
              <w:rPr>
                <w:rFonts w:ascii="Times New Roman" w:eastAsia="Times New Roman" w:hAnsi="Times New Roman" w:cs="Times New Roman"/>
                <w:sz w:val="24"/>
                <w:szCs w:val="28"/>
                <w:highlight w:val="white"/>
              </w:rPr>
              <w:t>п</w:t>
            </w:r>
            <w:proofErr w:type="gramEnd"/>
            <w:r>
              <w:rPr>
                <w:rFonts w:ascii="Times New Roman" w:eastAsia="Times New Roman" w:hAnsi="Times New Roman" w:cs="Times New Roman"/>
                <w:sz w:val="24"/>
                <w:szCs w:val="28"/>
                <w:highlight w:val="white"/>
              </w:rPr>
              <w:t>ідтримка конструктивних ідей інших.</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w:t>
            </w:r>
            <w:proofErr w:type="gramStart"/>
            <w:r>
              <w:rPr>
                <w:rFonts w:ascii="Times New Roman" w:eastAsia="Times New Roman" w:hAnsi="Times New Roman" w:cs="Times New Roman"/>
                <w:sz w:val="24"/>
                <w:szCs w:val="28"/>
                <w:highlight w:val="white"/>
              </w:rPr>
              <w:t>п</w:t>
            </w:r>
            <w:proofErr w:type="gramEnd"/>
            <w:r>
              <w:rPr>
                <w:rFonts w:ascii="Times New Roman" w:eastAsia="Times New Roman" w:hAnsi="Times New Roman" w:cs="Times New Roman"/>
                <w:sz w:val="24"/>
                <w:szCs w:val="28"/>
                <w:highlight w:val="white"/>
              </w:rPr>
              <w:t>ідприємницького змісту (оптимізаційні задачі)</w:t>
            </w:r>
          </w:p>
          <w:p w:rsidR="00BD71B9" w:rsidRDefault="00BD71B9" w:rsidP="0048538B">
            <w:pPr>
              <w:spacing w:after="0" w:line="240" w:lineRule="auto"/>
              <w:jc w:val="both"/>
              <w:rPr>
                <w:rFonts w:ascii="Times New Roman" w:eastAsia="Times New Roman" w:hAnsi="Times New Roman" w:cs="Times New Roman"/>
                <w:sz w:val="24"/>
                <w:szCs w:val="28"/>
                <w:highlight w:val="white"/>
              </w:rPr>
            </w:pPr>
          </w:p>
        </w:tc>
      </w:tr>
      <w:tr w:rsidR="00BD71B9" w:rsidTr="0048538B">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widowControl w:val="0"/>
              <w:spacing w:after="0" w:line="240" w:lineRule="auto"/>
              <w:rPr>
                <w:rFonts w:ascii="Times New Roman" w:eastAsia="Times New Roman" w:hAnsi="Times New Roman" w:cs="Times New Roman"/>
                <w:sz w:val="24"/>
                <w:szCs w:val="28"/>
                <w:highlight w:val="white"/>
              </w:rPr>
            </w:pPr>
            <w:proofErr w:type="gramStart"/>
            <w:r>
              <w:rPr>
                <w:rFonts w:ascii="Times New Roman" w:eastAsia="Times New Roman" w:hAnsi="Times New Roman" w:cs="Times New Roman"/>
                <w:sz w:val="24"/>
                <w:szCs w:val="28"/>
                <w:highlight w:val="white"/>
              </w:rPr>
              <w:t>Соц</w:t>
            </w:r>
            <w:proofErr w:type="gramEnd"/>
            <w:r>
              <w:rPr>
                <w:rFonts w:ascii="Times New Roman" w:eastAsia="Times New Roman" w:hAnsi="Times New Roman" w:cs="Times New Roman"/>
                <w:sz w:val="24"/>
                <w:szCs w:val="28"/>
                <w:highlight w:val="white"/>
              </w:rPr>
              <w:t>іальна і громадянська компетентності</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Pr>
                <w:rFonts w:ascii="Times New Roman" w:eastAsia="Times New Roman" w:hAnsi="Times New Roman" w:cs="Times New Roman"/>
                <w:sz w:val="24"/>
                <w:szCs w:val="28"/>
                <w:highlight w:val="white"/>
              </w:rPr>
              <w:t>р</w:t>
            </w:r>
            <w:proofErr w:type="gramEnd"/>
            <w:r>
              <w:rPr>
                <w:rFonts w:ascii="Times New Roman" w:eastAsia="Times New Roman" w:hAnsi="Times New Roman" w:cs="Times New Roman"/>
                <w:sz w:val="24"/>
                <w:szCs w:val="28"/>
                <w:highlight w:val="white"/>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Pr>
                <w:rFonts w:ascii="Times New Roman" w:eastAsia="Times New Roman" w:hAnsi="Times New Roman" w:cs="Times New Roman"/>
                <w:sz w:val="24"/>
                <w:szCs w:val="28"/>
                <w:highlight w:val="white"/>
              </w:rPr>
              <w:t>р</w:t>
            </w:r>
            <w:proofErr w:type="gramEnd"/>
            <w:r>
              <w:rPr>
                <w:rFonts w:ascii="Times New Roman" w:eastAsia="Times New Roman" w:hAnsi="Times New Roman" w:cs="Times New Roman"/>
                <w:sz w:val="24"/>
                <w:szCs w:val="28"/>
                <w:highlight w:val="white"/>
              </w:rPr>
              <w:t>, спираючись на різні дані.</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ощадливість і поміркованість; </w:t>
            </w:r>
            <w:proofErr w:type="gramStart"/>
            <w:r>
              <w:rPr>
                <w:rFonts w:ascii="Times New Roman" w:eastAsia="Times New Roman" w:hAnsi="Times New Roman" w:cs="Times New Roman"/>
                <w:sz w:val="24"/>
                <w:szCs w:val="28"/>
                <w:highlight w:val="white"/>
              </w:rPr>
              <w:t>р</w:t>
            </w:r>
            <w:proofErr w:type="gramEnd"/>
            <w:r>
              <w:rPr>
                <w:rFonts w:ascii="Times New Roman" w:eastAsia="Times New Roman" w:hAnsi="Times New Roman" w:cs="Times New Roman"/>
                <w:sz w:val="24"/>
                <w:szCs w:val="28"/>
                <w:highlight w:val="white"/>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w:t>
            </w:r>
            <w:proofErr w:type="gramStart"/>
            <w:r>
              <w:rPr>
                <w:rFonts w:ascii="Times New Roman" w:eastAsia="Times New Roman" w:hAnsi="Times New Roman" w:cs="Times New Roman"/>
                <w:sz w:val="24"/>
                <w:szCs w:val="28"/>
                <w:highlight w:val="white"/>
              </w:rPr>
              <w:t>соц</w:t>
            </w:r>
            <w:proofErr w:type="gramEnd"/>
            <w:r>
              <w:rPr>
                <w:rFonts w:ascii="Times New Roman" w:eastAsia="Times New Roman" w:hAnsi="Times New Roman" w:cs="Times New Roman"/>
                <w:sz w:val="24"/>
                <w:szCs w:val="28"/>
                <w:highlight w:val="white"/>
              </w:rPr>
              <w:t>іального змісту</w:t>
            </w:r>
          </w:p>
        </w:tc>
      </w:tr>
      <w:tr w:rsidR="00BD71B9" w:rsidTr="0048538B">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Обізнаність і самовираження у сфері культури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 xml:space="preserve">Уміння: </w:t>
            </w:r>
            <w:r>
              <w:rPr>
                <w:rFonts w:ascii="Times New Roman" w:eastAsia="Times New Roman" w:hAnsi="Times New Roman" w:cs="Times New Roman"/>
                <w:sz w:val="24"/>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Pr>
                <w:rFonts w:ascii="Times New Roman" w:eastAsia="Times New Roman" w:hAnsi="Times New Roman" w:cs="Times New Roman"/>
                <w:sz w:val="24"/>
                <w:szCs w:val="28"/>
              </w:rPr>
              <w:t>своєї д</w:t>
            </w:r>
            <w:proofErr w:type="gramEnd"/>
            <w:r>
              <w:rPr>
                <w:rFonts w:ascii="Times New Roman" w:eastAsia="Times New Roman" w:hAnsi="Times New Roman" w:cs="Times New Roman"/>
                <w:sz w:val="24"/>
                <w:szCs w:val="28"/>
              </w:rPr>
              <w:t>іяльності (малюнків, текстів, схем тощо).</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proofErr w:type="gramStart"/>
            <w:r>
              <w:rPr>
                <w:rFonts w:ascii="Times New Roman" w:eastAsia="Times New Roman" w:hAnsi="Times New Roman" w:cs="Times New Roman"/>
                <w:b/>
                <w:i/>
                <w:sz w:val="24"/>
                <w:szCs w:val="28"/>
                <w:highlight w:val="white"/>
              </w:rPr>
              <w:t>:</w:t>
            </w:r>
            <w:r>
              <w:rPr>
                <w:rFonts w:ascii="Times New Roman" w:eastAsia="Times New Roman" w:hAnsi="Times New Roman" w:cs="Times New Roman"/>
                <w:sz w:val="24"/>
                <w:szCs w:val="28"/>
              </w:rPr>
              <w:t>к</w:t>
            </w:r>
            <w:proofErr w:type="gramEnd"/>
            <w:r>
              <w:rPr>
                <w:rFonts w:ascii="Times New Roman" w:eastAsia="Times New Roman" w:hAnsi="Times New Roman" w:cs="Times New Roman"/>
                <w:sz w:val="24"/>
                <w:szCs w:val="28"/>
              </w:rPr>
              <w:t>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8"/>
                <w:highlight w:val="white"/>
              </w:rPr>
              <w:t>.</w:t>
            </w:r>
          </w:p>
          <w:p w:rsidR="00BD71B9" w:rsidRDefault="00BD71B9" w:rsidP="0048538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b/>
                <w:i/>
                <w:sz w:val="24"/>
                <w:szCs w:val="28"/>
                <w:highlight w:val="white"/>
              </w:rPr>
              <w:t>Навчальні ресурси</w:t>
            </w:r>
            <w:proofErr w:type="gramStart"/>
            <w:r>
              <w:rPr>
                <w:rFonts w:ascii="Times New Roman" w:eastAsia="Times New Roman" w:hAnsi="Times New Roman" w:cs="Times New Roman"/>
                <w:b/>
                <w:i/>
                <w:sz w:val="24"/>
                <w:szCs w:val="28"/>
                <w:highlight w:val="white"/>
              </w:rPr>
              <w:t>:</w:t>
            </w:r>
            <w:r>
              <w:rPr>
                <w:rFonts w:ascii="Times New Roman" w:eastAsia="Times New Roman" w:hAnsi="Times New Roman" w:cs="Times New Roman"/>
                <w:sz w:val="24"/>
                <w:szCs w:val="28"/>
              </w:rPr>
              <w:t>м</w:t>
            </w:r>
            <w:proofErr w:type="gramEnd"/>
            <w:r>
              <w:rPr>
                <w:rFonts w:ascii="Times New Roman" w:eastAsia="Times New Roman" w:hAnsi="Times New Roman" w:cs="Times New Roman"/>
                <w:sz w:val="24"/>
                <w:szCs w:val="28"/>
              </w:rPr>
              <w:t>атематичні моделі в різних видах мистецтва</w:t>
            </w:r>
          </w:p>
        </w:tc>
      </w:tr>
      <w:tr w:rsidR="00BD71B9" w:rsidTr="0048538B">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Екологічна грамотність і здорове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аналізувати і критично оцінювати </w:t>
            </w:r>
            <w:proofErr w:type="gramStart"/>
            <w:r>
              <w:rPr>
                <w:rFonts w:ascii="Times New Roman" w:eastAsia="Times New Roman" w:hAnsi="Times New Roman" w:cs="Times New Roman"/>
                <w:sz w:val="24"/>
                <w:szCs w:val="28"/>
                <w:highlight w:val="white"/>
              </w:rPr>
              <w:t>соц</w:t>
            </w:r>
            <w:proofErr w:type="gramEnd"/>
            <w:r>
              <w:rPr>
                <w:rFonts w:ascii="Times New Roman" w:eastAsia="Times New Roman" w:hAnsi="Times New Roman" w:cs="Times New Roman"/>
                <w:sz w:val="24"/>
                <w:szCs w:val="28"/>
                <w:highlight w:val="white"/>
              </w:rPr>
              <w:t>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proofErr w:type="gramStart"/>
            <w:r>
              <w:rPr>
                <w:rFonts w:ascii="Times New Roman" w:eastAsia="Times New Roman" w:hAnsi="Times New Roman" w:cs="Times New Roman"/>
                <w:b/>
                <w:i/>
                <w:sz w:val="24"/>
                <w:szCs w:val="28"/>
                <w:highlight w:val="white"/>
              </w:rPr>
              <w:t>:</w:t>
            </w:r>
            <w:r>
              <w:rPr>
                <w:rFonts w:ascii="Times New Roman" w:eastAsia="Times New Roman" w:hAnsi="Times New Roman" w:cs="Times New Roman"/>
                <w:sz w:val="24"/>
                <w:szCs w:val="28"/>
                <w:shd w:val="clear" w:color="auto" w:fill="FFFFFF"/>
              </w:rPr>
              <w:t>у</w:t>
            </w:r>
            <w:proofErr w:type="gramEnd"/>
            <w:r>
              <w:rPr>
                <w:rFonts w:ascii="Times New Roman" w:eastAsia="Times New Roman" w:hAnsi="Times New Roman" w:cs="Times New Roman"/>
                <w:sz w:val="24"/>
                <w:szCs w:val="28"/>
                <w:shd w:val="clear" w:color="auto" w:fill="FFFFFF"/>
              </w:rPr>
              <w:t xml:space="preserve">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D71B9" w:rsidRDefault="00BD71B9" w:rsidP="0048538B">
            <w:pPr>
              <w:spacing w:after="0" w:line="240" w:lineRule="auto"/>
              <w:jc w:val="both"/>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навчальні проекти, завдання </w:t>
            </w:r>
            <w:proofErr w:type="gramStart"/>
            <w:r>
              <w:rPr>
                <w:rFonts w:ascii="Times New Roman" w:eastAsia="Times New Roman" w:hAnsi="Times New Roman" w:cs="Times New Roman"/>
                <w:sz w:val="24"/>
                <w:szCs w:val="28"/>
                <w:highlight w:val="white"/>
              </w:rPr>
              <w:t>соц</w:t>
            </w:r>
            <w:proofErr w:type="gramEnd"/>
            <w:r>
              <w:rPr>
                <w:rFonts w:ascii="Times New Roman" w:eastAsia="Times New Roman" w:hAnsi="Times New Roman" w:cs="Times New Roman"/>
                <w:sz w:val="24"/>
                <w:szCs w:val="28"/>
                <w:highlight w:val="white"/>
              </w:rPr>
              <w:t>іально-економічного, екологічного змісту; задачі, які сприяють усвідомленню цінності здорового способу життя</w:t>
            </w:r>
          </w:p>
        </w:tc>
      </w:tr>
    </w:tbl>
    <w:p w:rsidR="00FB10FE" w:rsidRPr="00FB10FE" w:rsidRDefault="00FB10FE" w:rsidP="00BD71B9">
      <w:pPr>
        <w:spacing w:after="0"/>
        <w:ind w:firstLine="709"/>
        <w:jc w:val="both"/>
        <w:rPr>
          <w:rFonts w:ascii="Times New Roman" w:eastAsia="Calibri" w:hAnsi="Times New Roman" w:cs="Times New Roman"/>
          <w:sz w:val="16"/>
          <w:szCs w:val="16"/>
          <w:highlight w:val="white"/>
          <w:lang w:val="uk-UA"/>
        </w:rPr>
      </w:pPr>
    </w:p>
    <w:p w:rsidR="00BD71B9" w:rsidRDefault="00BD71B9" w:rsidP="00BD71B9">
      <w:pPr>
        <w:spacing w:after="0"/>
        <w:ind w:firstLine="709"/>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Виокремлюються в навчальних програмах такі наскрізні лінії ключових компетентностей:</w:t>
      </w:r>
    </w:p>
    <w:p w:rsidR="00BD71B9" w:rsidRDefault="00BD71B9" w:rsidP="00BD71B9">
      <w:pPr>
        <w:pStyle w:val="a3"/>
        <w:numPr>
          <w:ilvl w:val="0"/>
          <w:numId w:val="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«Екологічна безпека й сталий розвиток», </w:t>
      </w:r>
    </w:p>
    <w:p w:rsidR="00BD71B9" w:rsidRDefault="00BD71B9" w:rsidP="00BD71B9">
      <w:pPr>
        <w:pStyle w:val="a3"/>
        <w:numPr>
          <w:ilvl w:val="0"/>
          <w:numId w:val="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«Громадянська відповідальність», </w:t>
      </w:r>
    </w:p>
    <w:p w:rsidR="00BD71B9" w:rsidRDefault="00BD71B9" w:rsidP="00BD71B9">
      <w:pPr>
        <w:pStyle w:val="a3"/>
        <w:numPr>
          <w:ilvl w:val="0"/>
          <w:numId w:val="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«Здоров’я і безпека», </w:t>
      </w:r>
    </w:p>
    <w:p w:rsidR="00BD71B9" w:rsidRDefault="00BD71B9" w:rsidP="00BD71B9">
      <w:pPr>
        <w:pStyle w:val="a3"/>
        <w:numPr>
          <w:ilvl w:val="0"/>
          <w:numId w:val="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lastRenderedPageBreak/>
        <w:t xml:space="preserve">«Підприємливість і фінансова грамотність». </w:t>
      </w:r>
    </w:p>
    <w:p w:rsidR="00BD71B9" w:rsidRPr="00CA20E9" w:rsidRDefault="00BD71B9" w:rsidP="00BD71B9">
      <w:pPr>
        <w:spacing w:after="0"/>
        <w:ind w:firstLine="709"/>
        <w:jc w:val="both"/>
        <w:rPr>
          <w:rFonts w:ascii="Times New Roman" w:eastAsia="Times New Roman" w:hAnsi="Times New Roman" w:cs="Times New Roman"/>
          <w:sz w:val="28"/>
          <w:szCs w:val="28"/>
          <w:highlight w:val="white"/>
        </w:rPr>
      </w:pPr>
      <w:r w:rsidRPr="00BD71B9">
        <w:rPr>
          <w:rFonts w:ascii="Times New Roman" w:eastAsia="Times New Roman" w:hAnsi="Times New Roman" w:cs="Times New Roman"/>
          <w:sz w:val="28"/>
          <w:szCs w:val="28"/>
          <w:highlight w:val="white"/>
          <w:lang w:val="uk-U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CA20E9">
        <w:rPr>
          <w:rFonts w:ascii="Times New Roman" w:eastAsia="Times New Roman" w:hAnsi="Times New Roman" w:cs="Times New Roman"/>
          <w:sz w:val="28"/>
          <w:szCs w:val="28"/>
          <w:highlight w:val="white"/>
        </w:rPr>
        <w:t>Наскрізні</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 xml:space="preserve">лінії є </w:t>
      </w:r>
      <w:proofErr w:type="gramStart"/>
      <w:r>
        <w:rPr>
          <w:rFonts w:ascii="Times New Roman" w:eastAsia="Times New Roman" w:hAnsi="Times New Roman" w:cs="Times New Roman"/>
          <w:sz w:val="28"/>
          <w:szCs w:val="28"/>
          <w:highlight w:val="white"/>
        </w:rPr>
        <w:t>соц</w:t>
      </w:r>
      <w:proofErr w:type="gramEnd"/>
      <w:r>
        <w:rPr>
          <w:rFonts w:ascii="Times New Roman" w:eastAsia="Times New Roman" w:hAnsi="Times New Roman" w:cs="Times New Roman"/>
          <w:sz w:val="28"/>
          <w:szCs w:val="28"/>
          <w:highlight w:val="white"/>
        </w:rPr>
        <w:t xml:space="preserve">іально значимими </w:t>
      </w:r>
      <w:r w:rsidRPr="00CA20E9">
        <w:rPr>
          <w:rFonts w:ascii="Times New Roman" w:eastAsia="Times New Roman" w:hAnsi="Times New Roman" w:cs="Times New Roman"/>
          <w:sz w:val="28"/>
          <w:szCs w:val="28"/>
          <w:highlight w:val="white"/>
        </w:rPr>
        <w:t>над</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предметними темами, які</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допомагають</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формуванню в учнів</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уявлень про суспільство в цілому, розвивають</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здатність</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застосовувати</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отриманізнання у різних</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ситуаціях.</w:t>
      </w:r>
    </w:p>
    <w:p w:rsidR="00BD71B9" w:rsidRDefault="00BD71B9" w:rsidP="00BD71B9">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Навчання за наскрізними лініями реалізується насамперед </w:t>
      </w:r>
      <w:proofErr w:type="gramStart"/>
      <w:r>
        <w:rPr>
          <w:rFonts w:ascii="Times New Roman" w:eastAsia="Times New Roman" w:hAnsi="Times New Roman" w:cs="Times New Roman"/>
          <w:sz w:val="28"/>
          <w:szCs w:val="28"/>
          <w:highlight w:val="white"/>
        </w:rPr>
        <w:t>через</w:t>
      </w:r>
      <w:proofErr w:type="gramEnd"/>
      <w:r>
        <w:rPr>
          <w:rFonts w:ascii="Times New Roman" w:eastAsia="Times New Roman" w:hAnsi="Times New Roman" w:cs="Times New Roman"/>
          <w:sz w:val="28"/>
          <w:szCs w:val="28"/>
          <w:highlight w:val="white"/>
        </w:rPr>
        <w:t>:</w:t>
      </w:r>
    </w:p>
    <w:p w:rsidR="00BD71B9" w:rsidRPr="00E87C8A" w:rsidRDefault="00BD71B9" w:rsidP="00BD71B9">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Pr="00E87C8A">
        <w:rPr>
          <w:rFonts w:ascii="Times New Roman" w:eastAsia="Times New Roman" w:hAnsi="Times New Roman" w:cs="Times New Roman"/>
          <w:sz w:val="28"/>
          <w:szCs w:val="28"/>
          <w:highlight w:val="white"/>
        </w:rPr>
        <w:t xml:space="preserve">організацію </w:t>
      </w:r>
      <w:r>
        <w:rPr>
          <w:rFonts w:ascii="Times New Roman" w:eastAsia="Times New Roman" w:hAnsi="Times New Roman" w:cs="Times New Roman"/>
          <w:sz w:val="28"/>
          <w:szCs w:val="28"/>
          <w:highlight w:val="white"/>
        </w:rPr>
        <w:t>освітньо</w:t>
      </w:r>
      <w:r w:rsidRPr="00E87C8A">
        <w:rPr>
          <w:rFonts w:ascii="Times New Roman" w:eastAsia="Times New Roman" w:hAnsi="Times New Roman" w:cs="Times New Roman"/>
          <w:sz w:val="28"/>
          <w:szCs w:val="28"/>
          <w:highlight w:val="white"/>
        </w:rPr>
        <w:t>го середовища — змі</w:t>
      </w:r>
      <w:proofErr w:type="gramStart"/>
      <w:r w:rsidRPr="00E87C8A">
        <w:rPr>
          <w:rFonts w:ascii="Times New Roman" w:eastAsia="Times New Roman" w:hAnsi="Times New Roman" w:cs="Times New Roman"/>
          <w:sz w:val="28"/>
          <w:szCs w:val="28"/>
          <w:highlight w:val="white"/>
        </w:rPr>
        <w:t>ст</w:t>
      </w:r>
      <w:proofErr w:type="gramEnd"/>
      <w:r w:rsidRPr="00E87C8A">
        <w:rPr>
          <w:rFonts w:ascii="Times New Roman" w:eastAsia="Times New Roman" w:hAnsi="Times New Roman" w:cs="Times New Roman"/>
          <w:sz w:val="28"/>
          <w:szCs w:val="28"/>
          <w:highlight w:val="white"/>
        </w:rPr>
        <w:t xml:space="preserve"> та цілі наскрізних тем враховуються при формуванні духовного, соціального і фізичного середовища навчання;</w:t>
      </w:r>
    </w:p>
    <w:p w:rsidR="00BD71B9" w:rsidRPr="00E87C8A" w:rsidRDefault="00BD71B9" w:rsidP="00BD71B9">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Pr="00E87C8A">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E87C8A">
        <w:rPr>
          <w:rFonts w:ascii="Times New Roman" w:eastAsia="Times New Roman" w:hAnsi="Times New Roman" w:cs="Times New Roman"/>
          <w:sz w:val="28"/>
          <w:szCs w:val="28"/>
          <w:highlight w:val="white"/>
        </w:rPr>
        <w:t>р</w:t>
      </w:r>
      <w:proofErr w:type="gramEnd"/>
      <w:r w:rsidRPr="00E87C8A">
        <w:rPr>
          <w:rFonts w:ascii="Times New Roman" w:eastAsia="Times New Roman" w:hAnsi="Times New Roman" w:cs="Times New Roman"/>
          <w:sz w:val="28"/>
          <w:szCs w:val="28"/>
          <w:highlight w:val="white"/>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D71B9" w:rsidRPr="00E87C8A" w:rsidRDefault="00BD71B9" w:rsidP="00BD71B9">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Pr="00E87C8A">
        <w:rPr>
          <w:rFonts w:ascii="Times New Roman" w:eastAsia="Times New Roman" w:hAnsi="Times New Roman" w:cs="Times New Roman"/>
          <w:sz w:val="28"/>
          <w:szCs w:val="28"/>
          <w:highlight w:val="white"/>
        </w:rPr>
        <w:t xml:space="preserve">предмети за вибором; </w:t>
      </w:r>
    </w:p>
    <w:p w:rsidR="00BD71B9" w:rsidRPr="00E87C8A" w:rsidRDefault="00BD71B9" w:rsidP="00BD71B9">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Pr="00E87C8A">
        <w:rPr>
          <w:rFonts w:ascii="Times New Roman" w:eastAsia="Times New Roman" w:hAnsi="Times New Roman" w:cs="Times New Roman"/>
          <w:sz w:val="28"/>
          <w:szCs w:val="28"/>
          <w:highlight w:val="white"/>
        </w:rPr>
        <w:t xml:space="preserve">роботу в проектах; </w:t>
      </w:r>
    </w:p>
    <w:p w:rsidR="00BD71B9" w:rsidRPr="00E87C8A" w:rsidRDefault="00BD71B9" w:rsidP="00BD71B9">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Pr="00E87C8A">
        <w:rPr>
          <w:rFonts w:ascii="Times New Roman" w:eastAsia="Times New Roman" w:hAnsi="Times New Roman" w:cs="Times New Roman"/>
          <w:sz w:val="28"/>
          <w:szCs w:val="28"/>
          <w:highlight w:val="white"/>
        </w:rPr>
        <w:t xml:space="preserve">позакласну навчальну роботу і </w:t>
      </w:r>
      <w:proofErr w:type="gramStart"/>
      <w:r w:rsidRPr="00E87C8A">
        <w:rPr>
          <w:rFonts w:ascii="Times New Roman" w:eastAsia="Times New Roman" w:hAnsi="Times New Roman" w:cs="Times New Roman"/>
          <w:sz w:val="28"/>
          <w:szCs w:val="28"/>
          <w:highlight w:val="white"/>
        </w:rPr>
        <w:t>роботу</w:t>
      </w:r>
      <w:proofErr w:type="gramEnd"/>
      <w:r w:rsidRPr="00E87C8A">
        <w:rPr>
          <w:rFonts w:ascii="Times New Roman" w:eastAsia="Times New Roman" w:hAnsi="Times New Roman" w:cs="Times New Roman"/>
          <w:sz w:val="28"/>
          <w:szCs w:val="28"/>
          <w:highlight w:val="white"/>
        </w:rPr>
        <w:t xml:space="preserve"> гуртків.</w:t>
      </w:r>
    </w:p>
    <w:p w:rsidR="00BD71B9" w:rsidRDefault="00BD71B9" w:rsidP="00BD71B9">
      <w:pPr>
        <w:pStyle w:val="a3"/>
        <w:spacing w:after="0"/>
        <w:ind w:left="1429"/>
        <w:jc w:val="both"/>
        <w:rPr>
          <w:rFonts w:ascii="Times New Roman" w:eastAsia="Times New Roman" w:hAnsi="Times New Roman" w:cs="Times New Roman"/>
          <w:sz w:val="28"/>
          <w:szCs w:val="28"/>
          <w:highlight w:val="white"/>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7938"/>
      </w:tblGrid>
      <w:tr w:rsidR="00BD71B9" w:rsidTr="0048538B">
        <w:trPr>
          <w:trHeight w:val="20"/>
          <w:jc w:val="center"/>
        </w:trPr>
        <w:tc>
          <w:tcPr>
            <w:tcW w:w="1276" w:type="dxa"/>
            <w:tcBorders>
              <w:top w:val="single" w:sz="4" w:space="0" w:color="000000"/>
              <w:left w:val="single" w:sz="4" w:space="0" w:color="000000"/>
              <w:bottom w:val="single" w:sz="4" w:space="0" w:color="000000"/>
              <w:right w:val="single" w:sz="4" w:space="0" w:color="000000"/>
            </w:tcBorders>
            <w:hideMark/>
          </w:tcPr>
          <w:p w:rsidR="00BD71B9" w:rsidRPr="00AB5C0F" w:rsidRDefault="00BD71B9" w:rsidP="0048538B">
            <w:pPr>
              <w:spacing w:after="0"/>
              <w:jc w:val="center"/>
              <w:rPr>
                <w:rFonts w:ascii="Times New Roman" w:eastAsia="Times New Roman" w:hAnsi="Times New Roman" w:cs="Times New Roman"/>
                <w:b/>
              </w:rPr>
            </w:pPr>
            <w:r w:rsidRPr="00AB5C0F">
              <w:rPr>
                <w:rFonts w:ascii="Times New Roman" w:eastAsia="Times New Roman" w:hAnsi="Times New Roman" w:cs="Times New Roman"/>
                <w:b/>
              </w:rPr>
              <w:t>Наскрі</w:t>
            </w:r>
            <w:proofErr w:type="gramStart"/>
            <w:r w:rsidRPr="00AB5C0F">
              <w:rPr>
                <w:rFonts w:ascii="Times New Roman" w:eastAsia="Times New Roman" w:hAnsi="Times New Roman" w:cs="Times New Roman"/>
                <w:b/>
              </w:rPr>
              <w:t>зна л</w:t>
            </w:r>
            <w:proofErr w:type="gramEnd"/>
            <w:r w:rsidRPr="00AB5C0F">
              <w:rPr>
                <w:rFonts w:ascii="Times New Roman" w:eastAsia="Times New Roman" w:hAnsi="Times New Roman" w:cs="Times New Roman"/>
                <w:b/>
              </w:rPr>
              <w:t>інія</w:t>
            </w:r>
          </w:p>
        </w:tc>
        <w:tc>
          <w:tcPr>
            <w:tcW w:w="7938" w:type="dxa"/>
            <w:tcBorders>
              <w:top w:val="single" w:sz="4" w:space="0" w:color="000000"/>
              <w:left w:val="single" w:sz="4" w:space="0" w:color="000000"/>
              <w:bottom w:val="single" w:sz="4" w:space="0" w:color="000000"/>
              <w:right w:val="single" w:sz="4" w:space="0" w:color="000000"/>
            </w:tcBorders>
            <w:hideMark/>
          </w:tcPr>
          <w:p w:rsidR="00BD71B9" w:rsidRDefault="00BD71B9" w:rsidP="0048538B">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Коротка характеристика</w:t>
            </w:r>
          </w:p>
        </w:tc>
      </w:tr>
      <w:tr w:rsidR="00BD71B9" w:rsidTr="0048538B">
        <w:trPr>
          <w:cantSplit/>
          <w:trHeight w:val="20"/>
          <w:jc w:val="center"/>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BD71B9" w:rsidRDefault="00BD71B9" w:rsidP="0048538B">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Екологічна безпека й сталий розвиток</w:t>
            </w:r>
          </w:p>
        </w:tc>
        <w:tc>
          <w:tcPr>
            <w:tcW w:w="7938" w:type="dxa"/>
            <w:tcBorders>
              <w:top w:val="single" w:sz="4" w:space="0" w:color="000000"/>
              <w:left w:val="single" w:sz="4" w:space="0" w:color="000000"/>
              <w:bottom w:val="single" w:sz="4" w:space="0" w:color="000000"/>
              <w:right w:val="single" w:sz="4" w:space="0" w:color="000000"/>
            </w:tcBorders>
            <w:hideMark/>
          </w:tcPr>
          <w:p w:rsidR="00BD71B9" w:rsidRDefault="00BD71B9" w:rsidP="0048538B">
            <w:pPr>
              <w:spacing w:after="0"/>
              <w:ind w:firstLine="607"/>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Формування в учнів </w:t>
            </w:r>
            <w:proofErr w:type="gramStart"/>
            <w:r>
              <w:rPr>
                <w:rFonts w:ascii="Times New Roman" w:eastAsia="Times New Roman" w:hAnsi="Times New Roman" w:cs="Times New Roman"/>
                <w:sz w:val="24"/>
                <w:szCs w:val="28"/>
                <w:highlight w:val="white"/>
              </w:rPr>
              <w:t>соц</w:t>
            </w:r>
            <w:proofErr w:type="gramEnd"/>
            <w:r>
              <w:rPr>
                <w:rFonts w:ascii="Times New Roman" w:eastAsia="Times New Roman" w:hAnsi="Times New Roman" w:cs="Times New Roman"/>
                <w:sz w:val="24"/>
                <w:szCs w:val="28"/>
                <w:highlight w:val="white"/>
              </w:rPr>
              <w:t>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D71B9" w:rsidRDefault="00BD71B9" w:rsidP="0048538B">
            <w:pPr>
              <w:spacing w:after="0"/>
              <w:ind w:firstLine="607"/>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Pr>
                <w:rFonts w:ascii="Times New Roman" w:eastAsia="Times New Roman" w:hAnsi="Times New Roman" w:cs="Times New Roman"/>
                <w:sz w:val="24"/>
                <w:szCs w:val="28"/>
                <w:highlight w:val="white"/>
              </w:rPr>
              <w:t>бережливого</w:t>
            </w:r>
            <w:proofErr w:type="gramEnd"/>
            <w:r>
              <w:rPr>
                <w:rFonts w:ascii="Times New Roman" w:eastAsia="Times New Roman" w:hAnsi="Times New Roman" w:cs="Times New Roman"/>
                <w:sz w:val="24"/>
                <w:szCs w:val="28"/>
                <w:highlight w:val="white"/>
              </w:rP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w:t>
            </w:r>
            <w:proofErr w:type="gramStart"/>
            <w:r>
              <w:rPr>
                <w:rFonts w:ascii="Times New Roman" w:eastAsia="Times New Roman" w:hAnsi="Times New Roman" w:cs="Times New Roman"/>
                <w:sz w:val="24"/>
                <w:szCs w:val="28"/>
                <w:highlight w:val="white"/>
              </w:rPr>
              <w:t>на</w:t>
            </w:r>
            <w:proofErr w:type="gramEnd"/>
            <w:r>
              <w:rPr>
                <w:rFonts w:ascii="Times New Roman" w:eastAsia="Times New Roman" w:hAnsi="Times New Roman" w:cs="Times New Roman"/>
                <w:sz w:val="24"/>
                <w:szCs w:val="28"/>
                <w:highlight w:val="white"/>
              </w:rPr>
              <w:t xml:space="preserve"> відкритому повітрі.</w:t>
            </w:r>
          </w:p>
        </w:tc>
      </w:tr>
      <w:tr w:rsidR="00BD71B9" w:rsidTr="0048538B">
        <w:trPr>
          <w:cantSplit/>
          <w:trHeight w:val="20"/>
          <w:jc w:val="center"/>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BD71B9" w:rsidRDefault="00BD71B9" w:rsidP="0048538B">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lastRenderedPageBreak/>
              <w:t>Громадянська відповідальність</w:t>
            </w:r>
          </w:p>
        </w:tc>
        <w:tc>
          <w:tcPr>
            <w:tcW w:w="7938" w:type="dxa"/>
            <w:tcBorders>
              <w:top w:val="single" w:sz="4" w:space="0" w:color="000000"/>
              <w:left w:val="single" w:sz="4" w:space="0" w:color="000000"/>
              <w:bottom w:val="single" w:sz="4" w:space="0" w:color="000000"/>
              <w:right w:val="single" w:sz="4" w:space="0" w:color="000000"/>
            </w:tcBorders>
            <w:hideMark/>
          </w:tcPr>
          <w:p w:rsidR="00BD71B9" w:rsidRDefault="00BD71B9" w:rsidP="0048538B">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w:t>
            </w:r>
            <w:proofErr w:type="gramStart"/>
            <w:r>
              <w:rPr>
                <w:rFonts w:ascii="Times New Roman" w:eastAsia="Times New Roman" w:hAnsi="Times New Roman" w:cs="Times New Roman"/>
                <w:sz w:val="24"/>
                <w:szCs w:val="28"/>
                <w:highlight w:val="white"/>
              </w:rPr>
              <w:t>досл</w:t>
            </w:r>
            <w:proofErr w:type="gramEnd"/>
            <w:r>
              <w:rPr>
                <w:rFonts w:ascii="Times New Roman" w:eastAsia="Times New Roman" w:hAnsi="Times New Roman" w:cs="Times New Roman"/>
                <w:sz w:val="24"/>
                <w:szCs w:val="28"/>
                <w:highlight w:val="white"/>
              </w:rPr>
              <w:t xml:space="preserve">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D71B9" w:rsidRDefault="00BD71B9" w:rsidP="0048538B">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w:t>
            </w:r>
            <w:proofErr w:type="gramStart"/>
            <w:r>
              <w:rPr>
                <w:rFonts w:ascii="Times New Roman" w:eastAsia="Times New Roman" w:hAnsi="Times New Roman" w:cs="Times New Roman"/>
                <w:sz w:val="24"/>
                <w:szCs w:val="28"/>
                <w:highlight w:val="white"/>
              </w:rPr>
              <w:t>ст</w:t>
            </w:r>
            <w:proofErr w:type="gramEnd"/>
            <w:r>
              <w:rPr>
                <w:rFonts w:ascii="Times New Roman" w:eastAsia="Times New Roman" w:hAnsi="Times New Roman" w:cs="Times New Roman"/>
                <w:sz w:val="24"/>
                <w:szCs w:val="28"/>
                <w:highlight w:val="white"/>
              </w:rPr>
              <w:t xml:space="preserve">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D71B9" w:rsidTr="0048538B">
        <w:trPr>
          <w:cantSplit/>
          <w:trHeight w:val="3250"/>
          <w:jc w:val="center"/>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BD71B9" w:rsidRDefault="00BD71B9" w:rsidP="0048538B">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Здоров'я і безпека</w:t>
            </w:r>
          </w:p>
        </w:tc>
        <w:tc>
          <w:tcPr>
            <w:tcW w:w="7938" w:type="dxa"/>
            <w:tcBorders>
              <w:top w:val="single" w:sz="4" w:space="0" w:color="000000"/>
              <w:left w:val="single" w:sz="4" w:space="0" w:color="000000"/>
              <w:bottom w:val="single" w:sz="4" w:space="0" w:color="000000"/>
              <w:right w:val="single" w:sz="4" w:space="0" w:color="000000"/>
            </w:tcBorders>
            <w:hideMark/>
          </w:tcPr>
          <w:p w:rsidR="00BD71B9" w:rsidRDefault="00BD71B9" w:rsidP="0048538B">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Завданням наскрізної лінії є становлення учня як емоційно </w:t>
            </w:r>
            <w:proofErr w:type="gramStart"/>
            <w:r>
              <w:rPr>
                <w:rFonts w:ascii="Times New Roman" w:eastAsia="Times New Roman" w:hAnsi="Times New Roman" w:cs="Times New Roman"/>
                <w:sz w:val="24"/>
                <w:szCs w:val="28"/>
                <w:highlight w:val="white"/>
              </w:rPr>
              <w:t>ст</w:t>
            </w:r>
            <w:proofErr w:type="gramEnd"/>
            <w:r>
              <w:rPr>
                <w:rFonts w:ascii="Times New Roman" w:eastAsia="Times New Roman" w:hAnsi="Times New Roman" w:cs="Times New Roman"/>
                <w:sz w:val="24"/>
                <w:szCs w:val="28"/>
                <w:highlight w:val="white"/>
              </w:rPr>
              <w:t xml:space="preserve">ійкого члена суспільства, здатного вести здоровий спосіб життя і формувати навколо себе безпечне життєве середовище. </w:t>
            </w:r>
          </w:p>
          <w:p w:rsidR="00BD71B9" w:rsidRDefault="00BD71B9" w:rsidP="0048538B">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w:t>
            </w:r>
            <w:proofErr w:type="gramStart"/>
            <w:r>
              <w:rPr>
                <w:rFonts w:ascii="Times New Roman" w:eastAsia="Times New Roman" w:hAnsi="Times New Roman" w:cs="Times New Roman"/>
                <w:sz w:val="24"/>
                <w:szCs w:val="28"/>
                <w:highlight w:val="white"/>
              </w:rPr>
              <w:t>п</w:t>
            </w:r>
            <w:proofErr w:type="gramEnd"/>
            <w:r>
              <w:rPr>
                <w:rFonts w:ascii="Times New Roman" w:eastAsia="Times New Roman" w:hAnsi="Times New Roman" w:cs="Times New Roman"/>
                <w:sz w:val="24"/>
                <w:szCs w:val="28"/>
                <w:highlight w:val="white"/>
              </w:rPr>
              <w:t xml:space="preserve">ішоходів і транспортних засобів). Варто звернути увагу на проблеми, </w:t>
            </w:r>
            <w:proofErr w:type="gramStart"/>
            <w:r>
              <w:rPr>
                <w:rFonts w:ascii="Times New Roman" w:eastAsia="Times New Roman" w:hAnsi="Times New Roman" w:cs="Times New Roman"/>
                <w:sz w:val="24"/>
                <w:szCs w:val="28"/>
                <w:highlight w:val="white"/>
              </w:rPr>
              <w:t>пов’язан</w:t>
            </w:r>
            <w:proofErr w:type="gramEnd"/>
            <w:r>
              <w:rPr>
                <w:rFonts w:ascii="Times New Roman" w:eastAsia="Times New Roman" w:hAnsi="Times New Roman" w:cs="Times New Roman"/>
                <w:sz w:val="24"/>
                <w:szCs w:val="28"/>
                <w:highlight w:val="white"/>
              </w:rPr>
              <w:t>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D71B9" w:rsidTr="0048538B">
        <w:trPr>
          <w:cantSplit/>
          <w:trHeight w:val="20"/>
          <w:jc w:val="center"/>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BD71B9" w:rsidRDefault="00BD71B9" w:rsidP="0048538B">
            <w:pPr>
              <w:spacing w:after="0"/>
              <w:ind w:left="113" w:right="113"/>
              <w:jc w:val="center"/>
              <w:rPr>
                <w:rFonts w:ascii="Times New Roman" w:eastAsia="Times New Roman" w:hAnsi="Times New Roman" w:cs="Times New Roman"/>
                <w:b/>
                <w:sz w:val="24"/>
                <w:szCs w:val="28"/>
              </w:rPr>
            </w:pPr>
            <w:proofErr w:type="gramStart"/>
            <w:r>
              <w:rPr>
                <w:rFonts w:ascii="Times New Roman" w:eastAsia="Times New Roman" w:hAnsi="Times New Roman" w:cs="Times New Roman"/>
                <w:b/>
                <w:sz w:val="24"/>
                <w:szCs w:val="28"/>
                <w:highlight w:val="white"/>
              </w:rPr>
              <w:t>П</w:t>
            </w:r>
            <w:proofErr w:type="gramEnd"/>
            <w:r>
              <w:rPr>
                <w:rFonts w:ascii="Times New Roman" w:eastAsia="Times New Roman" w:hAnsi="Times New Roman" w:cs="Times New Roman"/>
                <w:b/>
                <w:sz w:val="24"/>
                <w:szCs w:val="28"/>
                <w:highlight w:val="white"/>
              </w:rPr>
              <w:t>ідприємливість і фінансова грамотність</w:t>
            </w:r>
          </w:p>
        </w:tc>
        <w:tc>
          <w:tcPr>
            <w:tcW w:w="7938" w:type="dxa"/>
            <w:tcBorders>
              <w:top w:val="single" w:sz="4" w:space="0" w:color="000000"/>
              <w:left w:val="single" w:sz="4" w:space="0" w:color="000000"/>
              <w:bottom w:val="single" w:sz="4" w:space="0" w:color="000000"/>
              <w:right w:val="single" w:sz="4" w:space="0" w:color="000000"/>
            </w:tcBorders>
            <w:hideMark/>
          </w:tcPr>
          <w:p w:rsidR="00BD71B9" w:rsidRDefault="00BD71B9" w:rsidP="0048538B">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Наскрі</w:t>
            </w:r>
            <w:proofErr w:type="gramStart"/>
            <w:r>
              <w:rPr>
                <w:rFonts w:ascii="Times New Roman" w:eastAsia="Times New Roman" w:hAnsi="Times New Roman" w:cs="Times New Roman"/>
                <w:sz w:val="24"/>
                <w:szCs w:val="28"/>
                <w:highlight w:val="white"/>
              </w:rPr>
              <w:t>зна л</w:t>
            </w:r>
            <w:proofErr w:type="gramEnd"/>
            <w:r>
              <w:rPr>
                <w:rFonts w:ascii="Times New Roman" w:eastAsia="Times New Roman" w:hAnsi="Times New Roman" w:cs="Times New Roman"/>
                <w:sz w:val="24"/>
                <w:szCs w:val="28"/>
                <w:highlight w:val="white"/>
              </w:rPr>
              <w:t>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D71B9" w:rsidRDefault="00BD71B9" w:rsidP="0048538B">
            <w:pPr>
              <w:spacing w:after="0"/>
              <w:ind w:firstLine="708"/>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Ця наскрі</w:t>
            </w:r>
            <w:proofErr w:type="gramStart"/>
            <w:r>
              <w:rPr>
                <w:rFonts w:ascii="Times New Roman" w:eastAsia="Times New Roman" w:hAnsi="Times New Roman" w:cs="Times New Roman"/>
                <w:sz w:val="24"/>
                <w:szCs w:val="28"/>
                <w:highlight w:val="white"/>
              </w:rPr>
              <w:t>зна л</w:t>
            </w:r>
            <w:proofErr w:type="gramEnd"/>
            <w:r>
              <w:rPr>
                <w:rFonts w:ascii="Times New Roman" w:eastAsia="Times New Roman" w:hAnsi="Times New Roman" w:cs="Times New Roman"/>
                <w:sz w:val="24"/>
                <w:szCs w:val="28"/>
                <w:highlight w:val="white"/>
              </w:rPr>
              <w:t xml:space="preserve">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D71B9" w:rsidRDefault="00BD71B9" w:rsidP="00BD71B9">
      <w:pPr>
        <w:spacing w:after="0"/>
        <w:ind w:firstLine="709"/>
        <w:jc w:val="center"/>
        <w:rPr>
          <w:rFonts w:ascii="Times New Roman" w:eastAsia="Calibri" w:hAnsi="Times New Roman" w:cs="Times New Roman"/>
          <w:b/>
          <w:i/>
          <w:sz w:val="28"/>
          <w:szCs w:val="28"/>
        </w:rPr>
      </w:pPr>
    </w:p>
    <w:p w:rsidR="00BD71B9" w:rsidRDefault="00BD71B9" w:rsidP="00BD71B9">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Рекомендовані форми організації освітнього процесу</w:t>
      </w:r>
    </w:p>
    <w:p w:rsidR="00BD71B9" w:rsidRDefault="00BD71B9" w:rsidP="00BD71B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ізні типи уроку: </w:t>
      </w:r>
    </w:p>
    <w:p w:rsidR="00BD71B9" w:rsidRDefault="00BD71B9" w:rsidP="00BD71B9">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урок формування компетентностей;</w:t>
      </w:r>
    </w:p>
    <w:p w:rsidR="00BD71B9" w:rsidRDefault="00BD71B9" w:rsidP="00BD71B9">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розвитку компетентностей; </w:t>
      </w:r>
    </w:p>
    <w:p w:rsidR="00BD71B9" w:rsidRDefault="00BD71B9" w:rsidP="00BD71B9">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компетентностей; </w:t>
      </w:r>
    </w:p>
    <w:p w:rsidR="00BD71B9" w:rsidRDefault="00BD71B9" w:rsidP="00BD71B9">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компетентностей; </w:t>
      </w:r>
    </w:p>
    <w:p w:rsidR="00BD71B9" w:rsidRDefault="00BD71B9" w:rsidP="00BD71B9">
      <w:pPr>
        <w:pStyle w:val="a3"/>
        <w:numPr>
          <w:ilvl w:val="0"/>
          <w:numId w:val="7"/>
        </w:numPr>
        <w:tabs>
          <w:tab w:val="left" w:pos="993"/>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BD71B9" w:rsidRPr="00BD71B9" w:rsidRDefault="00BD71B9" w:rsidP="00BD71B9">
      <w:pPr>
        <w:spacing w:after="0"/>
        <w:ind w:firstLine="709"/>
        <w:jc w:val="both"/>
        <w:rPr>
          <w:rFonts w:ascii="Times New Roman" w:eastAsia="Calibri" w:hAnsi="Times New Roman" w:cs="Times New Roman"/>
          <w:sz w:val="28"/>
          <w:szCs w:val="28"/>
          <w:lang w:val="uk-UA"/>
        </w:rPr>
      </w:pPr>
      <w:r w:rsidRPr="00BD71B9">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BD71B9">
        <w:rPr>
          <w:rFonts w:ascii="Times New Roman" w:eastAsia="Times New Roman" w:hAnsi="Times New Roman" w:cs="Times New Roman"/>
          <w:sz w:val="28"/>
          <w:szCs w:val="28"/>
          <w:lang w:val="uk-UA" w:eastAsia="uk-UA"/>
        </w:rPr>
        <w:t xml:space="preserve">уроки-суди, </w:t>
      </w:r>
      <w:r w:rsidRPr="00BD71B9">
        <w:rPr>
          <w:rFonts w:ascii="Times New Roman" w:eastAsia="Calibri" w:hAnsi="Times New Roman" w:cs="Times New Roman"/>
          <w:sz w:val="28"/>
          <w:szCs w:val="28"/>
          <w:lang w:val="uk-UA"/>
        </w:rPr>
        <w:t>урок-</w:t>
      </w:r>
      <w:r w:rsidRPr="00BD71B9">
        <w:rPr>
          <w:rFonts w:ascii="Times New Roman" w:eastAsia="Times New Roman" w:hAnsi="Times New Roman" w:cs="Times New Roman"/>
          <w:sz w:val="28"/>
          <w:szCs w:val="28"/>
          <w:lang w:val="uk-UA" w:eastAsia="uk-UA"/>
        </w:rPr>
        <w:t>дискусії, уроки з навчанням одних учнів іншими), інтегровані уроки,</w:t>
      </w:r>
      <w:r w:rsidRPr="00BD71B9">
        <w:rPr>
          <w:rFonts w:ascii="Times New Roman" w:eastAsia="Calibri" w:hAnsi="Times New Roman" w:cs="Times New Roman"/>
          <w:sz w:val="28"/>
          <w:szCs w:val="28"/>
          <w:lang w:val="uk-UA"/>
        </w:rPr>
        <w:t xml:space="preserve"> проблемний урок, відео-уроки тощо. </w:t>
      </w:r>
    </w:p>
    <w:p w:rsidR="00BD71B9" w:rsidRPr="00BD71B9" w:rsidRDefault="00BD71B9" w:rsidP="00FB10FE">
      <w:pPr>
        <w:spacing w:after="0"/>
        <w:jc w:val="both"/>
        <w:rPr>
          <w:rFonts w:ascii="Times New Roman" w:eastAsia="Calibri" w:hAnsi="Times New Roman" w:cs="Times New Roman"/>
          <w:sz w:val="28"/>
          <w:szCs w:val="28"/>
          <w:lang w:val="uk-UA"/>
        </w:rPr>
      </w:pPr>
    </w:p>
    <w:p w:rsidR="00BD71B9" w:rsidRPr="00BD71B9" w:rsidRDefault="00BD71B9" w:rsidP="00BD71B9">
      <w:pPr>
        <w:spacing w:after="0" w:line="360" w:lineRule="auto"/>
        <w:jc w:val="center"/>
        <w:rPr>
          <w:rFonts w:ascii="Times New Roman" w:hAnsi="Times New Roman" w:cs="Times New Roman"/>
          <w:b/>
          <w:sz w:val="28"/>
          <w:szCs w:val="28"/>
          <w:lang w:val="uk-UA"/>
        </w:rPr>
      </w:pPr>
    </w:p>
    <w:p w:rsidR="00BD71B9" w:rsidRPr="00AB5C0F" w:rsidRDefault="00BD71B9" w:rsidP="00BD71B9">
      <w:pPr>
        <w:spacing w:after="0" w:line="360" w:lineRule="auto"/>
        <w:jc w:val="center"/>
        <w:rPr>
          <w:rFonts w:ascii="Times New Roman" w:hAnsi="Times New Roman" w:cs="Times New Roman"/>
          <w:b/>
          <w:sz w:val="28"/>
          <w:szCs w:val="28"/>
        </w:rPr>
      </w:pPr>
      <w:r w:rsidRPr="00AB5C0F">
        <w:rPr>
          <w:rFonts w:ascii="Times New Roman" w:hAnsi="Times New Roman" w:cs="Times New Roman"/>
          <w:b/>
          <w:sz w:val="28"/>
          <w:szCs w:val="28"/>
        </w:rPr>
        <w:t>Розділ 4.</w:t>
      </w:r>
    </w:p>
    <w:p w:rsidR="00BD71B9" w:rsidRDefault="00BD71B9" w:rsidP="00BD71B9">
      <w:pPr>
        <w:spacing w:after="0" w:line="360" w:lineRule="auto"/>
        <w:jc w:val="center"/>
        <w:rPr>
          <w:rFonts w:ascii="Times New Roman" w:hAnsi="Times New Roman" w:cs="Times New Roman"/>
          <w:b/>
          <w:sz w:val="28"/>
          <w:szCs w:val="28"/>
        </w:rPr>
      </w:pPr>
      <w:r w:rsidRPr="00AB5C0F">
        <w:rPr>
          <w:rFonts w:ascii="Times New Roman" w:hAnsi="Times New Roman" w:cs="Times New Roman"/>
          <w:b/>
          <w:sz w:val="28"/>
          <w:szCs w:val="28"/>
        </w:rPr>
        <w:t>Навчальний план та його обґрунтування</w:t>
      </w:r>
    </w:p>
    <w:p w:rsidR="00BD71B9" w:rsidRPr="001C5951" w:rsidRDefault="00FB10FE" w:rsidP="00FB10FE">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Мар’янівськи</w:t>
      </w:r>
      <w:r>
        <w:rPr>
          <w:rFonts w:ascii="Times New Roman" w:hAnsi="Times New Roman" w:cs="Times New Roman"/>
          <w:sz w:val="28"/>
          <w:szCs w:val="28"/>
          <w:lang w:val="uk-UA"/>
        </w:rPr>
        <w:t>й ліцей імені Михайла Слабошпицького</w:t>
      </w:r>
      <w:r w:rsidR="00BD71B9">
        <w:rPr>
          <w:rFonts w:ascii="Times New Roman" w:hAnsi="Times New Roman" w:cs="Times New Roman"/>
          <w:sz w:val="28"/>
          <w:szCs w:val="28"/>
        </w:rPr>
        <w:t xml:space="preserve"> Шполянської</w:t>
      </w:r>
      <w:r>
        <w:rPr>
          <w:rFonts w:ascii="Times New Roman" w:hAnsi="Times New Roman" w:cs="Times New Roman"/>
          <w:sz w:val="28"/>
          <w:szCs w:val="28"/>
          <w:lang w:val="uk-UA"/>
        </w:rPr>
        <w:t xml:space="preserve"> </w:t>
      </w:r>
      <w:r w:rsidR="00BD71B9">
        <w:rPr>
          <w:rFonts w:ascii="Times New Roman" w:hAnsi="Times New Roman" w:cs="Times New Roman"/>
          <w:sz w:val="28"/>
          <w:szCs w:val="28"/>
        </w:rPr>
        <w:t>міської ради</w:t>
      </w:r>
      <w:r>
        <w:rPr>
          <w:rFonts w:ascii="Times New Roman" w:hAnsi="Times New Roman" w:cs="Times New Roman"/>
          <w:sz w:val="28"/>
          <w:szCs w:val="28"/>
          <w:lang w:val="uk-UA"/>
        </w:rPr>
        <w:t xml:space="preserve"> </w:t>
      </w:r>
      <w:r>
        <w:rPr>
          <w:rFonts w:ascii="Times New Roman" w:hAnsi="Times New Roman" w:cs="Times New Roman"/>
          <w:sz w:val="28"/>
          <w:szCs w:val="28"/>
        </w:rPr>
        <w:t>ОТГ Черкаської області у 202</w:t>
      </w:r>
      <w:r>
        <w:rPr>
          <w:rFonts w:ascii="Times New Roman" w:hAnsi="Times New Roman" w:cs="Times New Roman"/>
          <w:sz w:val="28"/>
          <w:szCs w:val="28"/>
          <w:lang w:val="uk-UA"/>
        </w:rPr>
        <w:t>3</w:t>
      </w:r>
      <w:r>
        <w:rPr>
          <w:rFonts w:ascii="Times New Roman" w:hAnsi="Times New Roman" w:cs="Times New Roman"/>
          <w:sz w:val="28"/>
          <w:szCs w:val="28"/>
        </w:rPr>
        <w:t>-202</w:t>
      </w:r>
      <w:r>
        <w:rPr>
          <w:rFonts w:ascii="Times New Roman" w:hAnsi="Times New Roman" w:cs="Times New Roman"/>
          <w:sz w:val="28"/>
          <w:szCs w:val="28"/>
          <w:lang w:val="uk-UA"/>
        </w:rPr>
        <w:t>4</w:t>
      </w:r>
      <w:r w:rsidR="00BD71B9">
        <w:rPr>
          <w:rFonts w:ascii="Times New Roman" w:hAnsi="Times New Roman" w:cs="Times New Roman"/>
          <w:sz w:val="28"/>
          <w:szCs w:val="28"/>
        </w:rPr>
        <w:t xml:space="preserve"> навчальному році </w:t>
      </w:r>
      <w:proofErr w:type="gramStart"/>
      <w:r w:rsidR="00BD71B9">
        <w:rPr>
          <w:rFonts w:ascii="Times New Roman" w:hAnsi="Times New Roman" w:cs="Times New Roman"/>
          <w:sz w:val="28"/>
          <w:szCs w:val="28"/>
        </w:rPr>
        <w:t>нал</w:t>
      </w:r>
      <w:proofErr w:type="gramEnd"/>
      <w:r w:rsidR="00BD71B9">
        <w:rPr>
          <w:rFonts w:ascii="Times New Roman" w:hAnsi="Times New Roman" w:cs="Times New Roman"/>
          <w:sz w:val="28"/>
          <w:szCs w:val="28"/>
        </w:rPr>
        <w:t>ічує 1</w:t>
      </w:r>
      <w:r>
        <w:rPr>
          <w:rFonts w:ascii="Times New Roman" w:hAnsi="Times New Roman" w:cs="Times New Roman"/>
          <w:sz w:val="28"/>
          <w:szCs w:val="28"/>
        </w:rPr>
        <w:t xml:space="preserve">1 класів, де буде навчатися  </w:t>
      </w:r>
      <w:r>
        <w:rPr>
          <w:rFonts w:ascii="Times New Roman" w:hAnsi="Times New Roman" w:cs="Times New Roman"/>
          <w:sz w:val="28"/>
          <w:szCs w:val="28"/>
          <w:lang w:val="uk-UA"/>
        </w:rPr>
        <w:t>92</w:t>
      </w:r>
      <w:r w:rsidR="00BD71B9">
        <w:rPr>
          <w:rFonts w:ascii="Times New Roman" w:hAnsi="Times New Roman" w:cs="Times New Roman"/>
          <w:sz w:val="28"/>
          <w:szCs w:val="28"/>
        </w:rPr>
        <w:t xml:space="preserve"> учнів.</w:t>
      </w:r>
    </w:p>
    <w:p w:rsidR="00BD71B9" w:rsidRPr="00FB10FE" w:rsidRDefault="00FB10FE" w:rsidP="00FB10F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71B9" w:rsidRPr="005B2C64">
        <w:rPr>
          <w:rFonts w:ascii="Times New Roman" w:hAnsi="Times New Roman" w:cs="Times New Roman"/>
          <w:sz w:val="28"/>
          <w:szCs w:val="28"/>
        </w:rPr>
        <w:t xml:space="preserve">При формуванні робочого навчального плану враховано вимоги Закону України  «Про освіту» від </w:t>
      </w:r>
      <w:r w:rsidR="00BD71B9">
        <w:rPr>
          <w:rFonts w:ascii="Times New Roman" w:hAnsi="Times New Roman" w:cs="Times New Roman"/>
          <w:sz w:val="28"/>
          <w:szCs w:val="28"/>
        </w:rPr>
        <w:t>0</w:t>
      </w:r>
      <w:r w:rsidR="00BD71B9" w:rsidRPr="005B2C64">
        <w:rPr>
          <w:rFonts w:ascii="Times New Roman" w:hAnsi="Times New Roman" w:cs="Times New Roman"/>
          <w:sz w:val="28"/>
          <w:szCs w:val="28"/>
        </w:rPr>
        <w:t>5.09.2017р</w:t>
      </w:r>
      <w:r w:rsidR="00BD71B9">
        <w:rPr>
          <w:rFonts w:ascii="Times New Roman" w:hAnsi="Times New Roman" w:cs="Times New Roman"/>
          <w:sz w:val="28"/>
          <w:szCs w:val="28"/>
        </w:rPr>
        <w:t>.</w:t>
      </w:r>
      <w:r w:rsidR="00BD71B9" w:rsidRPr="005B2C64">
        <w:rPr>
          <w:rFonts w:ascii="Times New Roman" w:hAnsi="Times New Roman" w:cs="Times New Roman"/>
          <w:sz w:val="28"/>
          <w:szCs w:val="28"/>
        </w:rPr>
        <w:t xml:space="preserve">  № 2145-VIII,</w:t>
      </w:r>
      <w:r w:rsidR="00BD71B9">
        <w:rPr>
          <w:rFonts w:ascii="Times New Roman" w:hAnsi="Times New Roman" w:cs="Times New Roman"/>
          <w:sz w:val="28"/>
          <w:szCs w:val="28"/>
        </w:rPr>
        <w:t xml:space="preserve"> «Про повну загальну середню освіту» від </w:t>
      </w:r>
      <w:r w:rsidR="00BD71B9" w:rsidRPr="00DF75F4">
        <w:rPr>
          <w:rFonts w:ascii="Times New Roman" w:hAnsi="Times New Roman" w:cs="Times New Roman"/>
          <w:sz w:val="28"/>
          <w:szCs w:val="28"/>
        </w:rPr>
        <w:t>16</w:t>
      </w:r>
      <w:r w:rsidR="00BD71B9">
        <w:rPr>
          <w:rFonts w:ascii="Times New Roman" w:hAnsi="Times New Roman" w:cs="Times New Roman"/>
          <w:sz w:val="28"/>
          <w:szCs w:val="28"/>
        </w:rPr>
        <w:t>.01.</w:t>
      </w:r>
      <w:r w:rsidR="00BD71B9" w:rsidRPr="00DF75F4">
        <w:rPr>
          <w:rFonts w:ascii="Times New Roman" w:hAnsi="Times New Roman" w:cs="Times New Roman"/>
          <w:sz w:val="28"/>
          <w:szCs w:val="28"/>
        </w:rPr>
        <w:t>2020 р</w:t>
      </w:r>
      <w:r w:rsidR="00BD71B9">
        <w:rPr>
          <w:rFonts w:ascii="Times New Roman" w:hAnsi="Times New Roman" w:cs="Times New Roman"/>
          <w:sz w:val="28"/>
          <w:szCs w:val="28"/>
        </w:rPr>
        <w:t>.</w:t>
      </w:r>
      <w:r w:rsidR="00BD71B9" w:rsidRPr="00DF75F4">
        <w:rPr>
          <w:rFonts w:ascii="Times New Roman" w:hAnsi="Times New Roman" w:cs="Times New Roman"/>
          <w:sz w:val="28"/>
          <w:szCs w:val="28"/>
        </w:rPr>
        <w:t>№ 463-IX</w:t>
      </w:r>
      <w:r w:rsidR="00BD71B9">
        <w:rPr>
          <w:rFonts w:ascii="Times New Roman" w:hAnsi="Times New Roman" w:cs="Times New Roman"/>
          <w:sz w:val="28"/>
          <w:szCs w:val="28"/>
        </w:rPr>
        <w:t xml:space="preserve">, </w:t>
      </w:r>
      <w:r w:rsidR="00BD71B9" w:rsidRPr="005B2C64">
        <w:rPr>
          <w:rFonts w:ascii="Times New Roman" w:hAnsi="Times New Roman" w:cs="Times New Roman"/>
          <w:sz w:val="28"/>
          <w:szCs w:val="28"/>
        </w:rPr>
        <w:t>постанови Кабінету Міні</w:t>
      </w:r>
      <w:proofErr w:type="gramStart"/>
      <w:r w:rsidR="00BD71B9" w:rsidRPr="005B2C64">
        <w:rPr>
          <w:rFonts w:ascii="Times New Roman" w:hAnsi="Times New Roman" w:cs="Times New Roman"/>
          <w:sz w:val="28"/>
          <w:szCs w:val="28"/>
        </w:rPr>
        <w:t>стр</w:t>
      </w:r>
      <w:proofErr w:type="gramEnd"/>
      <w:r w:rsidR="00BD71B9" w:rsidRPr="005B2C64">
        <w:rPr>
          <w:rFonts w:ascii="Times New Roman" w:hAnsi="Times New Roman" w:cs="Times New Roman"/>
          <w:sz w:val="28"/>
          <w:szCs w:val="28"/>
        </w:rPr>
        <w:t>ів України від 2</w:t>
      </w:r>
      <w:r w:rsidR="00BD71B9">
        <w:rPr>
          <w:rFonts w:ascii="Times New Roman" w:hAnsi="Times New Roman" w:cs="Times New Roman"/>
          <w:sz w:val="28"/>
          <w:szCs w:val="28"/>
        </w:rPr>
        <w:t>1</w:t>
      </w:r>
      <w:r>
        <w:rPr>
          <w:rFonts w:ascii="Times New Roman" w:hAnsi="Times New Roman" w:cs="Times New Roman"/>
          <w:sz w:val="28"/>
          <w:szCs w:val="28"/>
          <w:lang w:val="uk-UA"/>
        </w:rPr>
        <w:t xml:space="preserve"> </w:t>
      </w:r>
      <w:r w:rsidR="00BD71B9">
        <w:rPr>
          <w:rFonts w:ascii="Times New Roman" w:hAnsi="Times New Roman" w:cs="Times New Roman"/>
          <w:sz w:val="28"/>
          <w:szCs w:val="28"/>
        </w:rPr>
        <w:t xml:space="preserve">лютого </w:t>
      </w:r>
      <w:r w:rsidR="00BD71B9" w:rsidRPr="005B2C64">
        <w:rPr>
          <w:rFonts w:ascii="Times New Roman" w:hAnsi="Times New Roman" w:cs="Times New Roman"/>
          <w:sz w:val="28"/>
          <w:szCs w:val="28"/>
        </w:rPr>
        <w:t>201</w:t>
      </w:r>
      <w:r w:rsidR="00BD71B9">
        <w:rPr>
          <w:rFonts w:ascii="Times New Roman" w:hAnsi="Times New Roman" w:cs="Times New Roman"/>
          <w:sz w:val="28"/>
          <w:szCs w:val="28"/>
        </w:rPr>
        <w:t>8</w:t>
      </w:r>
      <w:r w:rsidR="00BD71B9" w:rsidRPr="005B2C64">
        <w:rPr>
          <w:rFonts w:ascii="Times New Roman" w:hAnsi="Times New Roman" w:cs="Times New Roman"/>
          <w:sz w:val="28"/>
          <w:szCs w:val="28"/>
        </w:rPr>
        <w:t xml:space="preserve"> року № </w:t>
      </w:r>
      <w:r w:rsidR="00BD71B9">
        <w:rPr>
          <w:rFonts w:ascii="Times New Roman" w:hAnsi="Times New Roman" w:cs="Times New Roman"/>
          <w:sz w:val="28"/>
          <w:szCs w:val="28"/>
        </w:rPr>
        <w:t>87</w:t>
      </w:r>
      <w:r w:rsidR="00BD71B9" w:rsidRPr="005B2C64">
        <w:rPr>
          <w:rFonts w:ascii="Times New Roman" w:hAnsi="Times New Roman" w:cs="Times New Roman"/>
          <w:sz w:val="28"/>
          <w:szCs w:val="28"/>
        </w:rPr>
        <w:t xml:space="preserve"> «Про затвердження Державного стандарту початкової освіти», </w:t>
      </w:r>
      <w:r w:rsidR="00BD71B9" w:rsidRPr="00A9098A">
        <w:rPr>
          <w:rFonts w:ascii="Times New Roman" w:hAnsi="Times New Roman" w:cs="Times New Roman"/>
          <w:sz w:val="28"/>
          <w:szCs w:val="28"/>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roofErr w:type="gramStart"/>
      <w:r w:rsidR="00BD71B9" w:rsidRPr="00A9098A">
        <w:rPr>
          <w:rFonts w:ascii="Times New Roman" w:hAnsi="Times New Roman" w:cs="Times New Roman"/>
          <w:sz w:val="28"/>
          <w:szCs w:val="28"/>
        </w:rPr>
        <w:t>,</w:t>
      </w:r>
      <w:r w:rsidR="00BD71B9">
        <w:rPr>
          <w:rFonts w:ascii="Times New Roman" w:hAnsi="Times New Roman" w:cs="Times New Roman"/>
          <w:sz w:val="28"/>
          <w:szCs w:val="28"/>
        </w:rPr>
        <w:t>а</w:t>
      </w:r>
      <w:proofErr w:type="gramEnd"/>
      <w:r w:rsidR="00BD71B9">
        <w:rPr>
          <w:rFonts w:ascii="Times New Roman" w:hAnsi="Times New Roman" w:cs="Times New Roman"/>
          <w:sz w:val="28"/>
          <w:szCs w:val="28"/>
        </w:rPr>
        <w:t xml:space="preserve"> також типові</w:t>
      </w:r>
      <w:r w:rsidR="00BD71B9" w:rsidRPr="005B2C64">
        <w:rPr>
          <w:rFonts w:ascii="Times New Roman" w:hAnsi="Times New Roman" w:cs="Times New Roman"/>
          <w:sz w:val="28"/>
          <w:szCs w:val="28"/>
        </w:rPr>
        <w:t xml:space="preserve"> освітні програми, розробленими на їх основі та затвердженими наказами МОН </w:t>
      </w:r>
      <w:r w:rsidR="00BD71B9">
        <w:rPr>
          <w:rFonts w:ascii="Times New Roman" w:hAnsi="Times New Roman" w:cs="Times New Roman"/>
          <w:sz w:val="28"/>
          <w:szCs w:val="28"/>
        </w:rPr>
        <w:t xml:space="preserve">№ 405 </w:t>
      </w:r>
      <w:r w:rsidR="00BD71B9" w:rsidRPr="005B2C64">
        <w:rPr>
          <w:rFonts w:ascii="Times New Roman" w:hAnsi="Times New Roman" w:cs="Times New Roman"/>
          <w:sz w:val="28"/>
          <w:szCs w:val="28"/>
        </w:rPr>
        <w:t>від 20.04.2018</w:t>
      </w:r>
      <w:r>
        <w:rPr>
          <w:rFonts w:ascii="Times New Roman" w:hAnsi="Times New Roman" w:cs="Times New Roman"/>
          <w:sz w:val="28"/>
          <w:szCs w:val="28"/>
          <w:lang w:val="uk-UA"/>
        </w:rPr>
        <w:t xml:space="preserve"> р.</w:t>
      </w:r>
      <w:r w:rsidR="00BD71B9" w:rsidRPr="005B2C64">
        <w:rPr>
          <w:rFonts w:ascii="Times New Roman" w:hAnsi="Times New Roman" w:cs="Times New Roman"/>
          <w:sz w:val="28"/>
          <w:szCs w:val="28"/>
        </w:rPr>
        <w:t xml:space="preserve">, № </w:t>
      </w:r>
      <w:r w:rsidR="00BD71B9">
        <w:rPr>
          <w:rFonts w:ascii="Times New Roman" w:hAnsi="Times New Roman" w:cs="Times New Roman"/>
          <w:sz w:val="28"/>
          <w:szCs w:val="28"/>
        </w:rPr>
        <w:t xml:space="preserve">1272,  № 1273 </w:t>
      </w:r>
      <w:r w:rsidR="00BD71B9" w:rsidRPr="005B2C64">
        <w:rPr>
          <w:rFonts w:ascii="Times New Roman" w:hAnsi="Times New Roman" w:cs="Times New Roman"/>
          <w:sz w:val="28"/>
          <w:szCs w:val="28"/>
        </w:rPr>
        <w:t xml:space="preserve">від </w:t>
      </w:r>
      <w:r w:rsidR="00BD71B9">
        <w:rPr>
          <w:rFonts w:ascii="Times New Roman" w:hAnsi="Times New Roman" w:cs="Times New Roman"/>
          <w:sz w:val="28"/>
          <w:szCs w:val="28"/>
        </w:rPr>
        <w:t>08</w:t>
      </w:r>
      <w:r w:rsidR="00BD71B9" w:rsidRPr="005B2C64">
        <w:rPr>
          <w:rFonts w:ascii="Times New Roman" w:hAnsi="Times New Roman" w:cs="Times New Roman"/>
          <w:sz w:val="28"/>
          <w:szCs w:val="28"/>
        </w:rPr>
        <w:t>.</w:t>
      </w:r>
      <w:r w:rsidR="00BD71B9">
        <w:rPr>
          <w:rFonts w:ascii="Times New Roman" w:hAnsi="Times New Roman" w:cs="Times New Roman"/>
          <w:sz w:val="28"/>
          <w:szCs w:val="28"/>
        </w:rPr>
        <w:t>10</w:t>
      </w:r>
      <w:r w:rsidR="00BD71B9" w:rsidRPr="005B2C64">
        <w:rPr>
          <w:rFonts w:ascii="Times New Roman" w:hAnsi="Times New Roman" w:cs="Times New Roman"/>
          <w:sz w:val="28"/>
          <w:szCs w:val="28"/>
        </w:rPr>
        <w:t>.201</w:t>
      </w:r>
      <w:r w:rsidR="00BD71B9">
        <w:rPr>
          <w:rFonts w:ascii="Times New Roman" w:hAnsi="Times New Roman" w:cs="Times New Roman"/>
          <w:sz w:val="28"/>
          <w:szCs w:val="28"/>
        </w:rPr>
        <w:t>9 р.</w:t>
      </w:r>
      <w:r w:rsidR="00BD71B9" w:rsidRPr="005B2C64">
        <w:rPr>
          <w:rFonts w:ascii="Times New Roman" w:hAnsi="Times New Roman" w:cs="Times New Roman"/>
          <w:sz w:val="28"/>
          <w:szCs w:val="28"/>
        </w:rPr>
        <w:t xml:space="preserve">, </w:t>
      </w:r>
      <w:r w:rsidR="00BD71B9">
        <w:rPr>
          <w:rFonts w:ascii="Times New Roman" w:hAnsi="Times New Roman" w:cs="Times New Roman"/>
          <w:sz w:val="28"/>
          <w:szCs w:val="28"/>
        </w:rPr>
        <w:t>№ 1493 від 28.11.2019 р.</w:t>
      </w:r>
      <w:r>
        <w:rPr>
          <w:rFonts w:ascii="Times New Roman" w:hAnsi="Times New Roman" w:cs="Times New Roman"/>
          <w:sz w:val="28"/>
          <w:szCs w:val="28"/>
          <w:lang w:val="uk-UA"/>
        </w:rPr>
        <w:t>, № 235 від 19.02.2021 р.</w:t>
      </w:r>
    </w:p>
    <w:p w:rsidR="00BD71B9" w:rsidRDefault="00FB10FE" w:rsidP="00FB10F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Pr>
          <w:rFonts w:ascii="Times New Roman" w:hAnsi="Times New Roman" w:cs="Times New Roman"/>
          <w:sz w:val="28"/>
          <w:szCs w:val="28"/>
        </w:rPr>
        <w:t>Навчальний план на 202</w:t>
      </w:r>
      <w:r w:rsidR="007626BD">
        <w:rPr>
          <w:rFonts w:ascii="Times New Roman" w:hAnsi="Times New Roman" w:cs="Times New Roman"/>
          <w:sz w:val="28"/>
          <w:szCs w:val="28"/>
          <w:lang w:val="uk-UA"/>
        </w:rPr>
        <w:t>3</w:t>
      </w:r>
      <w:r w:rsidR="007626BD">
        <w:rPr>
          <w:rFonts w:ascii="Times New Roman" w:hAnsi="Times New Roman" w:cs="Times New Roman"/>
          <w:sz w:val="28"/>
          <w:szCs w:val="28"/>
        </w:rPr>
        <w:t>-202</w:t>
      </w:r>
      <w:r w:rsidR="007626BD">
        <w:rPr>
          <w:rFonts w:ascii="Times New Roman" w:hAnsi="Times New Roman" w:cs="Times New Roman"/>
          <w:sz w:val="28"/>
          <w:szCs w:val="28"/>
          <w:lang w:val="uk-UA"/>
        </w:rPr>
        <w:t>4</w:t>
      </w:r>
      <w:r w:rsidR="00BD71B9">
        <w:rPr>
          <w:rFonts w:ascii="Times New Roman" w:hAnsi="Times New Roman" w:cs="Times New Roman"/>
          <w:sz w:val="28"/>
          <w:szCs w:val="28"/>
        </w:rPr>
        <w:t xml:space="preserve"> навчальний </w:t>
      </w:r>
      <w:proofErr w:type="gramStart"/>
      <w:r w:rsidR="00BD71B9">
        <w:rPr>
          <w:rFonts w:ascii="Times New Roman" w:hAnsi="Times New Roman" w:cs="Times New Roman"/>
          <w:sz w:val="28"/>
          <w:szCs w:val="28"/>
        </w:rPr>
        <w:t>р</w:t>
      </w:r>
      <w:proofErr w:type="gramEnd"/>
      <w:r w:rsidR="00BD71B9">
        <w:rPr>
          <w:rFonts w:ascii="Times New Roman" w:hAnsi="Times New Roman" w:cs="Times New Roman"/>
          <w:sz w:val="28"/>
          <w:szCs w:val="28"/>
        </w:rPr>
        <w:t>ік складено:</w:t>
      </w:r>
    </w:p>
    <w:p w:rsidR="00BD71B9" w:rsidRDefault="00BD71B9" w:rsidP="00BD71B9">
      <w:pPr>
        <w:pStyle w:val="a3"/>
        <w:numPr>
          <w:ilvl w:val="0"/>
          <w:numId w:val="8"/>
        </w:num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для 1-2-их класів – </w:t>
      </w:r>
      <w:r w:rsidRPr="00494695">
        <w:rPr>
          <w:rFonts w:ascii="Times New Roman" w:hAnsi="Times New Roman" w:cs="Times New Roman"/>
          <w:sz w:val="28"/>
          <w:szCs w:val="28"/>
        </w:rPr>
        <w:t>відповідно Типової освітньої програми НУШ-2 авторського колективу під керівництвом Шияна Р.Б., затверджено</w:t>
      </w:r>
      <w:r>
        <w:rPr>
          <w:rFonts w:ascii="Times New Roman" w:hAnsi="Times New Roman" w:cs="Times New Roman"/>
          <w:sz w:val="28"/>
          <w:szCs w:val="28"/>
        </w:rPr>
        <w:t>ї наказом  № 1272 від 08.10.2019 р</w:t>
      </w:r>
      <w:r w:rsidR="007626BD">
        <w:rPr>
          <w:rFonts w:ascii="Times New Roman" w:hAnsi="Times New Roman" w:cs="Times New Roman"/>
          <w:sz w:val="28"/>
          <w:szCs w:val="28"/>
        </w:rPr>
        <w:t>.</w:t>
      </w:r>
      <w:r w:rsidRPr="00414CA7">
        <w:rPr>
          <w:rFonts w:ascii="Times New Roman" w:hAnsi="Times New Roman" w:cs="Times New Roman"/>
          <w:sz w:val="28"/>
          <w:szCs w:val="28"/>
        </w:rPr>
        <w:t>;</w:t>
      </w:r>
    </w:p>
    <w:p w:rsidR="00BD71B9" w:rsidRDefault="00BD71B9" w:rsidP="00BD71B9">
      <w:pPr>
        <w:pStyle w:val="a3"/>
        <w:numPr>
          <w:ilvl w:val="0"/>
          <w:numId w:val="8"/>
        </w:num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для 3-4-их класів – </w:t>
      </w:r>
      <w:r w:rsidRPr="00494695">
        <w:rPr>
          <w:rFonts w:ascii="Times New Roman" w:hAnsi="Times New Roman" w:cs="Times New Roman"/>
          <w:sz w:val="28"/>
          <w:szCs w:val="28"/>
        </w:rPr>
        <w:t>відповідно Типової освітньої програми НУШ-2 авторського колективу під керівництвом Шияна Р.Б., затверджено</w:t>
      </w:r>
      <w:r>
        <w:rPr>
          <w:rFonts w:ascii="Times New Roman" w:hAnsi="Times New Roman" w:cs="Times New Roman"/>
          <w:sz w:val="28"/>
          <w:szCs w:val="28"/>
        </w:rPr>
        <w:t>ї наказом  № 1273 від 08.10.2019 р</w:t>
      </w:r>
      <w:r w:rsidR="007626BD">
        <w:rPr>
          <w:rFonts w:ascii="Times New Roman" w:hAnsi="Times New Roman" w:cs="Times New Roman"/>
          <w:sz w:val="28"/>
          <w:szCs w:val="28"/>
        </w:rPr>
        <w:t>.</w:t>
      </w:r>
      <w:r w:rsidRPr="00414CA7">
        <w:rPr>
          <w:rFonts w:ascii="Times New Roman" w:hAnsi="Times New Roman" w:cs="Times New Roman"/>
          <w:sz w:val="28"/>
          <w:szCs w:val="28"/>
        </w:rPr>
        <w:t>;</w:t>
      </w:r>
    </w:p>
    <w:p w:rsidR="007626BD" w:rsidRPr="00EE045D" w:rsidRDefault="007626BD" w:rsidP="00BD71B9">
      <w:pPr>
        <w:pStyle w:val="a3"/>
        <w:numPr>
          <w:ilvl w:val="0"/>
          <w:numId w:val="8"/>
        </w:numPr>
        <w:spacing w:after="100" w:afterAutospacing="1"/>
        <w:jc w:val="both"/>
        <w:rPr>
          <w:rFonts w:ascii="Times New Roman" w:hAnsi="Times New Roman" w:cs="Times New Roman"/>
          <w:sz w:val="28"/>
          <w:szCs w:val="28"/>
        </w:rPr>
      </w:pPr>
      <w:r>
        <w:rPr>
          <w:rFonts w:ascii="Times New Roman" w:hAnsi="Times New Roman" w:cs="Times New Roman"/>
          <w:sz w:val="28"/>
          <w:szCs w:val="28"/>
        </w:rPr>
        <w:t>для 5-6-их класів – відповідно Державного стандарту базової середньої освіти (2020 року), Типової освітньої програми, наказ МОН № 235 від 19.02.2021 р.;</w:t>
      </w:r>
    </w:p>
    <w:p w:rsidR="00BD71B9" w:rsidRPr="00BD71B9" w:rsidRDefault="007626BD" w:rsidP="00BD71B9">
      <w:pPr>
        <w:numPr>
          <w:ilvl w:val="0"/>
          <w:numId w:val="8"/>
        </w:numPr>
        <w:shd w:val="clear" w:color="auto" w:fill="FFFFFF"/>
        <w:spacing w:after="100" w:afterAutospacing="1"/>
        <w:jc w:val="both"/>
        <w:rPr>
          <w:rFonts w:ascii="Times New Roman" w:eastAsia="Times New Roman" w:hAnsi="Times New Roman" w:cs="Times New Roman"/>
          <w:color w:val="111111"/>
          <w:sz w:val="28"/>
          <w:szCs w:val="28"/>
          <w:lang w:val="uk-UA"/>
        </w:rPr>
      </w:pPr>
      <w:r>
        <w:rPr>
          <w:rFonts w:ascii="Times New Roman" w:eastAsia="Times New Roman" w:hAnsi="Times New Roman" w:cs="Times New Roman"/>
          <w:color w:val="111111"/>
          <w:sz w:val="28"/>
          <w:szCs w:val="28"/>
          <w:lang w:val="uk-UA"/>
        </w:rPr>
        <w:t>для 7</w:t>
      </w:r>
      <w:r w:rsidR="00BD71B9" w:rsidRPr="00BD71B9">
        <w:rPr>
          <w:rFonts w:ascii="Times New Roman" w:eastAsia="Times New Roman" w:hAnsi="Times New Roman" w:cs="Times New Roman"/>
          <w:color w:val="111111"/>
          <w:sz w:val="28"/>
          <w:szCs w:val="28"/>
          <w:lang w:val="uk-UA"/>
        </w:rPr>
        <w:t>-9-их класів – відповідно Типової освітньої програми закладів загальної середньої освіти ІІ ступеня (базова середня освіта), затвердженою наказом МОН від 20.04.2018</w:t>
      </w:r>
      <w:r>
        <w:rPr>
          <w:rFonts w:ascii="Times New Roman" w:eastAsia="Times New Roman" w:hAnsi="Times New Roman" w:cs="Times New Roman"/>
          <w:color w:val="111111"/>
          <w:sz w:val="28"/>
          <w:szCs w:val="28"/>
          <w:lang w:val="uk-UA"/>
        </w:rPr>
        <w:t xml:space="preserve"> р.</w:t>
      </w:r>
      <w:r w:rsidR="00BD71B9" w:rsidRPr="00BD71B9">
        <w:rPr>
          <w:rFonts w:ascii="Times New Roman" w:eastAsia="Times New Roman" w:hAnsi="Times New Roman" w:cs="Times New Roman"/>
          <w:color w:val="111111"/>
          <w:sz w:val="28"/>
          <w:szCs w:val="28"/>
          <w:lang w:val="uk-UA"/>
        </w:rPr>
        <w:t xml:space="preserve"> № 405;</w:t>
      </w:r>
    </w:p>
    <w:p w:rsidR="00BD71B9" w:rsidRPr="00494695" w:rsidRDefault="00BD71B9" w:rsidP="00BD71B9">
      <w:pPr>
        <w:numPr>
          <w:ilvl w:val="0"/>
          <w:numId w:val="8"/>
        </w:numPr>
        <w:shd w:val="clear" w:color="auto" w:fill="FFFFFF"/>
        <w:spacing w:after="100" w:afterAutospacing="1"/>
        <w:jc w:val="both"/>
        <w:rPr>
          <w:rFonts w:ascii="Times New Roman" w:eastAsia="Times New Roman" w:hAnsi="Times New Roman" w:cs="Times New Roman"/>
          <w:color w:val="111111"/>
          <w:sz w:val="28"/>
          <w:szCs w:val="28"/>
        </w:rPr>
      </w:pPr>
      <w:r w:rsidRPr="00BD71B9">
        <w:rPr>
          <w:rFonts w:ascii="Times New Roman" w:eastAsia="Times New Roman" w:hAnsi="Times New Roman" w:cs="Times New Roman"/>
          <w:color w:val="111111"/>
          <w:sz w:val="28"/>
          <w:szCs w:val="28"/>
          <w:lang w:val="uk-UA"/>
        </w:rPr>
        <w:t xml:space="preserve">для 10-11-их класів – відповідно Типової освітньої програми закладів загальної середньої освіти ІІІ ступеня (профільна середня освіта), наказ МОН 20.04.2018 р. № 408 (в редакції наказу МОН від 28.11.2019 р.  </w:t>
      </w:r>
      <w:r>
        <w:rPr>
          <w:rFonts w:ascii="Times New Roman" w:eastAsia="Times New Roman" w:hAnsi="Times New Roman" w:cs="Times New Roman"/>
          <w:color w:val="111111"/>
          <w:sz w:val="28"/>
          <w:szCs w:val="28"/>
        </w:rPr>
        <w:t>№ 1493).</w:t>
      </w:r>
    </w:p>
    <w:p w:rsidR="00BD71B9" w:rsidRDefault="007626BD" w:rsidP="007626BD">
      <w:pPr>
        <w:pStyle w:val="a4"/>
        <w:shd w:val="clear" w:color="auto" w:fill="FFFFFF"/>
        <w:spacing w:before="150" w:beforeAutospacing="0" w:after="180" w:afterAutospacing="0" w:line="360" w:lineRule="auto"/>
        <w:jc w:val="both"/>
        <w:rPr>
          <w:color w:val="111111"/>
          <w:sz w:val="28"/>
          <w:szCs w:val="28"/>
        </w:rPr>
      </w:pPr>
      <w:r>
        <w:rPr>
          <w:color w:val="111111"/>
          <w:sz w:val="28"/>
          <w:szCs w:val="28"/>
        </w:rPr>
        <w:t xml:space="preserve">     </w:t>
      </w:r>
      <w:r w:rsidR="00BD71B9" w:rsidRPr="00B54A41">
        <w:rPr>
          <w:color w:val="111111"/>
          <w:sz w:val="28"/>
          <w:szCs w:val="28"/>
        </w:rPr>
        <w:t xml:space="preserve">Загальний обсяг навчального навантаження для учнів </w:t>
      </w:r>
      <w:r w:rsidR="00BD71B9">
        <w:rPr>
          <w:color w:val="111111"/>
          <w:sz w:val="28"/>
          <w:szCs w:val="28"/>
        </w:rPr>
        <w:t>з</w:t>
      </w:r>
      <w:r w:rsidR="00BD71B9" w:rsidRPr="00B54A41">
        <w:rPr>
          <w:color w:val="111111"/>
          <w:sz w:val="28"/>
          <w:szCs w:val="28"/>
        </w:rPr>
        <w:t>акладів заг</w:t>
      </w:r>
      <w:r>
        <w:rPr>
          <w:color w:val="111111"/>
          <w:sz w:val="28"/>
          <w:szCs w:val="28"/>
        </w:rPr>
        <w:t>альної середньої освіти на 2023-2024</w:t>
      </w:r>
      <w:r w:rsidR="00BD71B9">
        <w:rPr>
          <w:color w:val="111111"/>
          <w:sz w:val="28"/>
          <w:szCs w:val="28"/>
        </w:rPr>
        <w:t xml:space="preserve"> </w:t>
      </w:r>
      <w:r w:rsidR="00BD71B9" w:rsidRPr="00B54A41">
        <w:rPr>
          <w:color w:val="111111"/>
          <w:sz w:val="28"/>
          <w:szCs w:val="28"/>
        </w:rPr>
        <w:t>навчальний рік</w:t>
      </w:r>
      <w:r>
        <w:rPr>
          <w:color w:val="111111"/>
          <w:sz w:val="28"/>
          <w:szCs w:val="28"/>
        </w:rPr>
        <w:t xml:space="preserve"> складає 339,5.</w:t>
      </w:r>
    </w:p>
    <w:p w:rsidR="00BD71B9" w:rsidRPr="007626BD" w:rsidRDefault="007626BD" w:rsidP="007626BD">
      <w:pPr>
        <w:pStyle w:val="a4"/>
        <w:shd w:val="clear" w:color="auto" w:fill="FFFFFF"/>
        <w:spacing w:before="0" w:beforeAutospacing="0" w:after="0" w:afterAutospacing="0" w:line="360" w:lineRule="auto"/>
        <w:jc w:val="both"/>
        <w:rPr>
          <w:color w:val="111111"/>
          <w:sz w:val="28"/>
          <w:szCs w:val="28"/>
          <w:lang w:val="ru-RU"/>
        </w:rPr>
      </w:pPr>
      <w:r>
        <w:rPr>
          <w:color w:val="111111"/>
          <w:sz w:val="28"/>
          <w:szCs w:val="28"/>
        </w:rPr>
        <w:lastRenderedPageBreak/>
        <w:t xml:space="preserve">     </w:t>
      </w:r>
      <w:r w:rsidR="00BD71B9" w:rsidRPr="00B54A41">
        <w:rPr>
          <w:color w:val="111111"/>
          <w:sz w:val="28"/>
          <w:szCs w:val="28"/>
        </w:rPr>
        <w:t>При визначенні гранично допустимого навантаження учнів ураховані санітарно-гігієнічні норми та нормативну тривалість уроків</w:t>
      </w:r>
      <w:r w:rsidR="00BD71B9">
        <w:rPr>
          <w:color w:val="111111"/>
          <w:sz w:val="28"/>
          <w:szCs w:val="28"/>
        </w:rPr>
        <w:t xml:space="preserve">: у 1 класі – 35 хвилин, </w:t>
      </w:r>
      <w:r w:rsidR="00BD71B9" w:rsidRPr="00B54A41">
        <w:rPr>
          <w:color w:val="111111"/>
          <w:sz w:val="28"/>
          <w:szCs w:val="28"/>
        </w:rPr>
        <w:t xml:space="preserve"> у 2</w:t>
      </w:r>
      <w:r w:rsidR="00BD71B9">
        <w:rPr>
          <w:color w:val="111111"/>
          <w:sz w:val="28"/>
          <w:szCs w:val="28"/>
        </w:rPr>
        <w:t xml:space="preserve"> – </w:t>
      </w:r>
      <w:r w:rsidR="00BD71B9" w:rsidRPr="00B54A41">
        <w:rPr>
          <w:color w:val="111111"/>
          <w:sz w:val="28"/>
          <w:szCs w:val="28"/>
        </w:rPr>
        <w:t>4</w:t>
      </w:r>
      <w:r w:rsidR="00BD71B9">
        <w:rPr>
          <w:color w:val="111111"/>
          <w:sz w:val="28"/>
          <w:szCs w:val="28"/>
        </w:rPr>
        <w:t xml:space="preserve">  класах – 40 хвилин, 5 – 11</w:t>
      </w:r>
      <w:r w:rsidR="00BD71B9" w:rsidRPr="00B54A41">
        <w:rPr>
          <w:color w:val="111111"/>
          <w:sz w:val="28"/>
          <w:szCs w:val="28"/>
        </w:rPr>
        <w:t xml:space="preserve"> класах – 45 хвилин.</w:t>
      </w:r>
      <w:r w:rsidRPr="007626BD">
        <w:rPr>
          <w:color w:val="111111"/>
          <w:sz w:val="28"/>
          <w:szCs w:val="28"/>
          <w:lang w:val="ru-RU"/>
        </w:rPr>
        <w:t xml:space="preserve"> </w:t>
      </w:r>
      <w:r w:rsidR="007E3554">
        <w:rPr>
          <w:color w:val="111111"/>
          <w:sz w:val="28"/>
          <w:szCs w:val="28"/>
          <w:lang w:val="ru-RU"/>
        </w:rPr>
        <w:t xml:space="preserve">Тривалість навчальної діяльності з ТЗН  </w:t>
      </w:r>
      <w:proofErr w:type="gramStart"/>
      <w:r w:rsidR="007E3554">
        <w:rPr>
          <w:color w:val="111111"/>
          <w:sz w:val="28"/>
          <w:szCs w:val="28"/>
          <w:lang w:val="ru-RU"/>
        </w:rPr>
        <w:t>п</w:t>
      </w:r>
      <w:proofErr w:type="gramEnd"/>
      <w:r w:rsidR="007E3554">
        <w:rPr>
          <w:color w:val="111111"/>
          <w:sz w:val="28"/>
          <w:szCs w:val="28"/>
          <w:lang w:val="ru-RU"/>
        </w:rPr>
        <w:t>ід час дистанційного навчання:  1 клас</w:t>
      </w:r>
      <w:r>
        <w:rPr>
          <w:color w:val="111111"/>
          <w:sz w:val="28"/>
          <w:szCs w:val="28"/>
          <w:lang w:val="ru-RU"/>
        </w:rPr>
        <w:t xml:space="preserve"> </w:t>
      </w:r>
      <w:r w:rsidR="007E3554">
        <w:rPr>
          <w:color w:val="111111"/>
          <w:sz w:val="28"/>
          <w:szCs w:val="28"/>
          <w:lang w:val="ru-RU"/>
        </w:rPr>
        <w:t>–</w:t>
      </w:r>
      <w:r>
        <w:rPr>
          <w:color w:val="111111"/>
          <w:sz w:val="28"/>
          <w:szCs w:val="28"/>
          <w:lang w:val="ru-RU"/>
        </w:rPr>
        <w:t xml:space="preserve"> </w:t>
      </w:r>
      <w:r w:rsidR="007E3554">
        <w:rPr>
          <w:color w:val="111111"/>
          <w:sz w:val="28"/>
          <w:szCs w:val="28"/>
          <w:lang w:val="ru-RU"/>
        </w:rPr>
        <w:t>10 хвилин, 2-4 класи – 15 хвилин, 5-7 класи – 20 хвилин, 8-9 класи – 20-25 хвилин,  10-11 класи – 25-30 хвилин.</w:t>
      </w:r>
    </w:p>
    <w:p w:rsidR="00BD71B9" w:rsidRDefault="007626BD" w:rsidP="007626BD">
      <w:pPr>
        <w:pStyle w:val="a4"/>
        <w:shd w:val="clear" w:color="auto" w:fill="FFFFFF"/>
        <w:spacing w:before="0" w:beforeAutospacing="0" w:after="0" w:afterAutospacing="0" w:line="360" w:lineRule="auto"/>
        <w:jc w:val="both"/>
        <w:rPr>
          <w:color w:val="111111"/>
          <w:sz w:val="28"/>
          <w:szCs w:val="28"/>
        </w:rPr>
      </w:pPr>
      <w:r>
        <w:rPr>
          <w:color w:val="111111"/>
          <w:sz w:val="28"/>
          <w:szCs w:val="28"/>
        </w:rPr>
        <w:t xml:space="preserve">     </w:t>
      </w:r>
      <w:r w:rsidR="00BD71B9" w:rsidRPr="00B54A41">
        <w:rPr>
          <w:color w:val="111111"/>
          <w:sz w:val="28"/>
          <w:szCs w:val="28"/>
        </w:rPr>
        <w:t>Навчальні плани включають інваріантну складову, сформовану на державному рівні та варіативну складову,  в якій передбачено додатковий  час на</w:t>
      </w:r>
      <w:r w:rsidR="00BD71B9">
        <w:rPr>
          <w:color w:val="111111"/>
          <w:sz w:val="28"/>
          <w:szCs w:val="28"/>
        </w:rPr>
        <w:t>:</w:t>
      </w:r>
    </w:p>
    <w:p w:rsidR="00BD71B9" w:rsidRPr="00F008DF" w:rsidRDefault="00BD71B9" w:rsidP="00BD71B9">
      <w:pPr>
        <w:pStyle w:val="a4"/>
        <w:numPr>
          <w:ilvl w:val="0"/>
          <w:numId w:val="10"/>
        </w:numPr>
        <w:shd w:val="clear" w:color="auto" w:fill="FFFFFF"/>
        <w:spacing w:before="0" w:beforeAutospacing="0" w:after="0" w:afterAutospacing="0" w:line="360" w:lineRule="auto"/>
        <w:jc w:val="both"/>
        <w:rPr>
          <w:color w:val="111111"/>
          <w:sz w:val="28"/>
          <w:szCs w:val="28"/>
        </w:rPr>
      </w:pPr>
      <w:r>
        <w:rPr>
          <w:color w:val="111111"/>
          <w:sz w:val="28"/>
          <w:szCs w:val="28"/>
        </w:rPr>
        <w:t>збільшення годин на вивчення окремих предметів інваріантної складової;</w:t>
      </w:r>
    </w:p>
    <w:p w:rsidR="00BD71B9" w:rsidRPr="005C2AD9" w:rsidRDefault="00BD71B9" w:rsidP="00BD71B9">
      <w:pPr>
        <w:pStyle w:val="a4"/>
        <w:numPr>
          <w:ilvl w:val="0"/>
          <w:numId w:val="10"/>
        </w:numPr>
        <w:shd w:val="clear" w:color="auto" w:fill="FFFFFF"/>
        <w:spacing w:before="0" w:beforeAutospacing="0" w:after="0" w:afterAutospacing="0" w:line="360" w:lineRule="auto"/>
        <w:jc w:val="both"/>
        <w:rPr>
          <w:color w:val="111111"/>
          <w:sz w:val="28"/>
          <w:szCs w:val="28"/>
        </w:rPr>
      </w:pPr>
      <w:r>
        <w:rPr>
          <w:color w:val="111111"/>
          <w:sz w:val="28"/>
          <w:szCs w:val="28"/>
        </w:rPr>
        <w:t>упровадження курсів за вибором;</w:t>
      </w:r>
    </w:p>
    <w:p w:rsidR="00BD71B9" w:rsidRPr="009E003D" w:rsidRDefault="00BD71B9" w:rsidP="00BD71B9">
      <w:pPr>
        <w:pStyle w:val="a4"/>
        <w:numPr>
          <w:ilvl w:val="0"/>
          <w:numId w:val="10"/>
        </w:numPr>
        <w:shd w:val="clear" w:color="auto" w:fill="FFFFFF"/>
        <w:spacing w:before="0" w:beforeAutospacing="0" w:after="0" w:afterAutospacing="0" w:line="360" w:lineRule="auto"/>
        <w:jc w:val="both"/>
        <w:rPr>
          <w:rFonts w:eastAsia="Calibri"/>
          <w:sz w:val="28"/>
          <w:szCs w:val="28"/>
        </w:rPr>
      </w:pPr>
      <w:r>
        <w:rPr>
          <w:color w:val="111111"/>
          <w:sz w:val="28"/>
          <w:szCs w:val="28"/>
        </w:rPr>
        <w:t>фа</w:t>
      </w:r>
      <w:r w:rsidRPr="005C2AD9">
        <w:rPr>
          <w:color w:val="111111"/>
          <w:sz w:val="28"/>
          <w:szCs w:val="28"/>
        </w:rPr>
        <w:t>культативи, індивідуальні та групові заняття</w:t>
      </w:r>
      <w:r>
        <w:rPr>
          <w:color w:val="111111"/>
          <w:sz w:val="28"/>
          <w:szCs w:val="28"/>
        </w:rPr>
        <w:t>.</w:t>
      </w: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Default="00BD71B9" w:rsidP="00BD71B9">
      <w:pPr>
        <w:pStyle w:val="a4"/>
        <w:shd w:val="clear" w:color="auto" w:fill="FFFFFF"/>
        <w:spacing w:before="0" w:beforeAutospacing="0" w:after="0" w:afterAutospacing="0" w:line="360" w:lineRule="auto"/>
        <w:jc w:val="both"/>
        <w:rPr>
          <w:color w:val="111111"/>
          <w:sz w:val="28"/>
          <w:szCs w:val="28"/>
        </w:rPr>
      </w:pPr>
    </w:p>
    <w:p w:rsidR="00BD71B9" w:rsidRPr="006B18F4" w:rsidRDefault="00BD71B9" w:rsidP="00BD71B9">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lastRenderedPageBreak/>
        <w:t>Розділ 5.</w:t>
      </w:r>
    </w:p>
    <w:p w:rsidR="007E3554" w:rsidRDefault="00BD71B9" w:rsidP="00BD71B9">
      <w:pPr>
        <w:spacing w:after="0" w:line="360" w:lineRule="auto"/>
        <w:jc w:val="center"/>
        <w:rPr>
          <w:rFonts w:ascii="Times New Roman" w:hAnsi="Times New Roman" w:cs="Times New Roman"/>
          <w:b/>
          <w:sz w:val="28"/>
          <w:szCs w:val="28"/>
          <w:lang w:val="uk-UA"/>
        </w:rPr>
      </w:pPr>
      <w:r w:rsidRPr="006B18F4">
        <w:rPr>
          <w:rFonts w:ascii="Times New Roman" w:hAnsi="Times New Roman" w:cs="Times New Roman"/>
          <w:b/>
          <w:sz w:val="28"/>
          <w:szCs w:val="28"/>
        </w:rPr>
        <w:t xml:space="preserve">Особливості організації освітнього процесу та </w:t>
      </w:r>
    </w:p>
    <w:p w:rsidR="00BD71B9" w:rsidRPr="007E3554" w:rsidRDefault="00BD71B9" w:rsidP="007E3554">
      <w:pPr>
        <w:spacing w:after="0" w:line="360" w:lineRule="auto"/>
        <w:jc w:val="center"/>
        <w:rPr>
          <w:rFonts w:ascii="Times New Roman" w:hAnsi="Times New Roman" w:cs="Times New Roman"/>
          <w:b/>
          <w:sz w:val="28"/>
          <w:szCs w:val="28"/>
          <w:lang w:val="uk-UA"/>
        </w:rPr>
      </w:pPr>
      <w:r w:rsidRPr="007E3554">
        <w:rPr>
          <w:rFonts w:ascii="Times New Roman" w:hAnsi="Times New Roman" w:cs="Times New Roman"/>
          <w:b/>
          <w:sz w:val="28"/>
          <w:szCs w:val="28"/>
          <w:lang w:val="uk-UA"/>
        </w:rPr>
        <w:t>застосування у ньому</w:t>
      </w:r>
      <w:r w:rsidR="007626BD">
        <w:rPr>
          <w:rFonts w:ascii="Times New Roman" w:hAnsi="Times New Roman" w:cs="Times New Roman"/>
          <w:b/>
          <w:sz w:val="28"/>
          <w:szCs w:val="28"/>
          <w:lang w:val="uk-UA"/>
        </w:rPr>
        <w:t xml:space="preserve"> </w:t>
      </w:r>
      <w:r w:rsidRPr="007E3554">
        <w:rPr>
          <w:rFonts w:ascii="Times New Roman" w:hAnsi="Times New Roman" w:cs="Times New Roman"/>
          <w:b/>
          <w:sz w:val="28"/>
          <w:szCs w:val="28"/>
          <w:lang w:val="uk-UA"/>
        </w:rPr>
        <w:t>педагогічних технологій</w:t>
      </w:r>
    </w:p>
    <w:p w:rsidR="00BD71B9" w:rsidRPr="007E3554" w:rsidRDefault="007626BD" w:rsidP="007626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71B9" w:rsidRPr="007E3554">
        <w:rPr>
          <w:rFonts w:ascii="Times New Roman" w:hAnsi="Times New Roman" w:cs="Times New Roman"/>
          <w:sz w:val="28"/>
          <w:szCs w:val="28"/>
          <w:lang w:val="uk-UA"/>
        </w:rPr>
        <w:t xml:space="preserve">Соціальні перетворення в сучасному українському суспільстві докорінно змінили пріоритети в галузі освіти. </w:t>
      </w:r>
      <w:r w:rsidR="007E3554">
        <w:rPr>
          <w:rFonts w:ascii="Times New Roman" w:hAnsi="Times New Roman" w:cs="Times New Roman"/>
          <w:sz w:val="28"/>
          <w:szCs w:val="28"/>
          <w:lang w:val="uk-UA"/>
        </w:rPr>
        <w:t>Навчальний заклад</w:t>
      </w:r>
      <w:r w:rsidR="00BD71B9" w:rsidRPr="007E3554">
        <w:rPr>
          <w:rFonts w:ascii="Times New Roman" w:hAnsi="Times New Roman" w:cs="Times New Roman"/>
          <w:sz w:val="28"/>
          <w:szCs w:val="28"/>
          <w:lang w:val="uk-UA"/>
        </w:rPr>
        <w:t xml:space="preserve"> потребує нових нетрадиційних ідей, теорій, що відповідали б оптимальному розвитку дитини, сучасним потребам людства.</w:t>
      </w:r>
    </w:p>
    <w:p w:rsidR="00BD71B9" w:rsidRPr="006B18F4" w:rsidRDefault="007626BD" w:rsidP="007626B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7E3554">
        <w:rPr>
          <w:rFonts w:ascii="Times New Roman" w:hAnsi="Times New Roman" w:cs="Times New Roman"/>
          <w:sz w:val="28"/>
          <w:szCs w:val="28"/>
          <w:lang w:val="uk-UA"/>
        </w:rPr>
        <w:t>Ство</w:t>
      </w:r>
      <w:r w:rsidR="00BD71B9" w:rsidRPr="006B18F4">
        <w:rPr>
          <w:rFonts w:ascii="Times New Roman" w:hAnsi="Times New Roman" w:cs="Times New Roman"/>
          <w:sz w:val="28"/>
          <w:szCs w:val="28"/>
        </w:rPr>
        <w:t>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BD71B9" w:rsidRPr="006B18F4" w:rsidRDefault="007626BD" w:rsidP="007626B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6B18F4">
        <w:rPr>
          <w:rFonts w:ascii="Times New Roman" w:hAnsi="Times New Roman" w:cs="Times New Roman"/>
          <w:sz w:val="28"/>
          <w:szCs w:val="28"/>
        </w:rPr>
        <w:t xml:space="preserve">Великого значення на сьогоднішній день набуває аспект педагогіки партнерства між </w:t>
      </w:r>
      <w:proofErr w:type="gramStart"/>
      <w:r w:rsidR="00BD71B9" w:rsidRPr="006B18F4">
        <w:rPr>
          <w:rFonts w:ascii="Times New Roman" w:hAnsi="Times New Roman" w:cs="Times New Roman"/>
          <w:sz w:val="28"/>
          <w:szCs w:val="28"/>
        </w:rPr>
        <w:t>вс</w:t>
      </w:r>
      <w:proofErr w:type="gramEnd"/>
      <w:r w:rsidR="00BD71B9" w:rsidRPr="006B18F4">
        <w:rPr>
          <w:rFonts w:ascii="Times New Roman" w:hAnsi="Times New Roman" w:cs="Times New Roman"/>
          <w:sz w:val="28"/>
          <w:szCs w:val="28"/>
        </w:rPr>
        <w:t xml:space="preserve">іма учасниками освітнього процесу. </w:t>
      </w:r>
    </w:p>
    <w:p w:rsidR="00BD71B9" w:rsidRPr="006B18F4" w:rsidRDefault="007626BD" w:rsidP="007626B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6B18F4">
        <w:rPr>
          <w:rFonts w:ascii="Times New Roman" w:hAnsi="Times New Roman" w:cs="Times New Roman"/>
          <w:sz w:val="28"/>
          <w:szCs w:val="28"/>
        </w:rPr>
        <w:t xml:space="preserve">Педагогіка партнерства (співробітництва) ґрунтується на принципах гуманізму й творчого </w:t>
      </w:r>
      <w:proofErr w:type="gramStart"/>
      <w:r w:rsidR="00BD71B9" w:rsidRPr="006B18F4">
        <w:rPr>
          <w:rFonts w:ascii="Times New Roman" w:hAnsi="Times New Roman" w:cs="Times New Roman"/>
          <w:sz w:val="28"/>
          <w:szCs w:val="28"/>
        </w:rPr>
        <w:t>п</w:t>
      </w:r>
      <w:proofErr w:type="gramEnd"/>
      <w:r w:rsidR="00BD71B9" w:rsidRPr="006B18F4">
        <w:rPr>
          <w:rFonts w:ascii="Times New Roman" w:hAnsi="Times New Roman" w:cs="Times New Roman"/>
          <w:sz w:val="28"/>
          <w:szCs w:val="28"/>
        </w:rPr>
        <w:t>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BD71B9" w:rsidRPr="00123380" w:rsidRDefault="00BD71B9" w:rsidP="00BD71B9">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подолання інертності мислення;</w:t>
      </w:r>
    </w:p>
    <w:p w:rsidR="00BD71B9" w:rsidRPr="00123380" w:rsidRDefault="00BD71B9" w:rsidP="00BD71B9">
      <w:pPr>
        <w:pStyle w:val="a3"/>
        <w:numPr>
          <w:ilvl w:val="0"/>
          <w:numId w:val="11"/>
        </w:numPr>
        <w:spacing w:after="0" w:line="360" w:lineRule="auto"/>
        <w:jc w:val="both"/>
        <w:rPr>
          <w:rFonts w:ascii="Times New Roman" w:hAnsi="Times New Roman" w:cs="Times New Roman"/>
          <w:sz w:val="28"/>
          <w:szCs w:val="28"/>
        </w:rPr>
      </w:pPr>
      <w:r w:rsidRPr="00123380">
        <w:rPr>
          <w:rFonts w:ascii="Times New Roman" w:hAnsi="Times New Roman" w:cs="Times New Roman"/>
          <w:sz w:val="28"/>
          <w:szCs w:val="28"/>
        </w:rPr>
        <w:t xml:space="preserve">перехід на якісно новий рівень побудови взаємовідносин між учасниками освітнього </w:t>
      </w:r>
      <w:r>
        <w:rPr>
          <w:rFonts w:ascii="Times New Roman" w:hAnsi="Times New Roman" w:cs="Times New Roman"/>
          <w:sz w:val="28"/>
          <w:szCs w:val="28"/>
        </w:rPr>
        <w:t>процесу.</w:t>
      </w:r>
    </w:p>
    <w:p w:rsidR="00BD71B9" w:rsidRPr="00BD71B9" w:rsidRDefault="007626BD" w:rsidP="007626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71B9" w:rsidRPr="00BD71B9">
        <w:rPr>
          <w:rFonts w:ascii="Times New Roman" w:hAnsi="Times New Roman" w:cs="Times New Roman"/>
          <w:sz w:val="28"/>
          <w:szCs w:val="28"/>
          <w:lang w:val="uk-UA"/>
        </w:rPr>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BD71B9" w:rsidRPr="006B18F4" w:rsidRDefault="007626BD" w:rsidP="007626B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6B18F4">
        <w:rPr>
          <w:rFonts w:ascii="Times New Roman" w:hAnsi="Times New Roman" w:cs="Times New Roman"/>
          <w:sz w:val="28"/>
          <w:szCs w:val="28"/>
        </w:rPr>
        <w:t>Принципи партнерства</w:t>
      </w:r>
      <w:r w:rsidR="00BD71B9">
        <w:rPr>
          <w:rFonts w:ascii="Times New Roman" w:hAnsi="Times New Roman" w:cs="Times New Roman"/>
          <w:sz w:val="28"/>
          <w:szCs w:val="28"/>
        </w:rPr>
        <w:t xml:space="preserve"> в нашому закладі передбачають:</w:t>
      </w:r>
    </w:p>
    <w:p w:rsidR="00BD71B9" w:rsidRPr="00123380" w:rsidRDefault="00BD71B9" w:rsidP="00BD71B9">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поваг</w:t>
      </w:r>
      <w:r>
        <w:rPr>
          <w:rFonts w:ascii="Times New Roman" w:hAnsi="Times New Roman" w:cs="Times New Roman"/>
          <w:sz w:val="28"/>
          <w:szCs w:val="28"/>
        </w:rPr>
        <w:t>у</w:t>
      </w:r>
      <w:r w:rsidRPr="00123380">
        <w:rPr>
          <w:rFonts w:ascii="Times New Roman" w:hAnsi="Times New Roman" w:cs="Times New Roman"/>
          <w:sz w:val="28"/>
          <w:szCs w:val="28"/>
        </w:rPr>
        <w:t xml:space="preserve"> до особистості; </w:t>
      </w:r>
    </w:p>
    <w:p w:rsidR="00BD71B9" w:rsidRPr="00123380" w:rsidRDefault="00BD71B9" w:rsidP="00BD71B9">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 xml:space="preserve">доброзичливість і позитивне ставлення; </w:t>
      </w:r>
    </w:p>
    <w:p w:rsidR="00BD71B9" w:rsidRPr="00123380" w:rsidRDefault="00BD71B9" w:rsidP="00BD71B9">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довіру у відносинах;</w:t>
      </w:r>
    </w:p>
    <w:p w:rsidR="00BD71B9" w:rsidRPr="00123380" w:rsidRDefault="00BD71B9" w:rsidP="00BD71B9">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діалог – взаємодію – взаємоповагу;</w:t>
      </w:r>
    </w:p>
    <w:p w:rsidR="00BD71B9" w:rsidRPr="00123380" w:rsidRDefault="00BD71B9" w:rsidP="00BD71B9">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t>розподілене лідерство (проактивність, право вибору та відповідальність за нього, горизонтальність зв’язків);</w:t>
      </w:r>
    </w:p>
    <w:p w:rsidR="00BD71B9" w:rsidRPr="00123380" w:rsidRDefault="00BD71B9" w:rsidP="00BD71B9">
      <w:pPr>
        <w:pStyle w:val="a3"/>
        <w:numPr>
          <w:ilvl w:val="0"/>
          <w:numId w:val="12"/>
        </w:numPr>
        <w:spacing w:after="0" w:line="360" w:lineRule="auto"/>
        <w:ind w:firstLine="851"/>
        <w:jc w:val="both"/>
        <w:rPr>
          <w:rFonts w:ascii="Times New Roman" w:hAnsi="Times New Roman" w:cs="Times New Roman"/>
          <w:sz w:val="28"/>
          <w:szCs w:val="28"/>
        </w:rPr>
      </w:pPr>
      <w:r w:rsidRPr="00123380">
        <w:rPr>
          <w:rFonts w:ascii="Times New Roman" w:hAnsi="Times New Roman" w:cs="Times New Roman"/>
          <w:sz w:val="28"/>
          <w:szCs w:val="28"/>
        </w:rPr>
        <w:lastRenderedPageBreak/>
        <w:t>принципи соціального партнерства (рівність сторін, добровільність прийняття зобов’язань, обов’язковість виконання домовленостей).</w:t>
      </w:r>
    </w:p>
    <w:p w:rsidR="00BD71B9" w:rsidRPr="006B18F4" w:rsidRDefault="007626BD" w:rsidP="007626B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7626BD">
        <w:rPr>
          <w:rFonts w:ascii="Times New Roman" w:hAnsi="Times New Roman" w:cs="Times New Roman"/>
          <w:sz w:val="28"/>
          <w:szCs w:val="28"/>
          <w:lang w:val="uk-UA"/>
        </w:rPr>
        <w:t xml:space="preserve">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w:t>
      </w:r>
      <w:r w:rsidR="00BD71B9" w:rsidRPr="006B18F4">
        <w:rPr>
          <w:rFonts w:ascii="Times New Roman" w:hAnsi="Times New Roman" w:cs="Times New Roman"/>
          <w:sz w:val="28"/>
          <w:szCs w:val="28"/>
        </w:rPr>
        <w:t xml:space="preserve">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w:t>
      </w:r>
      <w:proofErr w:type="gramStart"/>
      <w:r w:rsidR="00BD71B9" w:rsidRPr="006B18F4">
        <w:rPr>
          <w:rFonts w:ascii="Times New Roman" w:hAnsi="Times New Roman" w:cs="Times New Roman"/>
          <w:sz w:val="28"/>
          <w:szCs w:val="28"/>
        </w:rPr>
        <w:t>р</w:t>
      </w:r>
      <w:proofErr w:type="gramEnd"/>
      <w:r w:rsidR="00BD71B9" w:rsidRPr="006B18F4">
        <w:rPr>
          <w:rFonts w:ascii="Times New Roman" w:hAnsi="Times New Roman" w:cs="Times New Roman"/>
          <w:sz w:val="28"/>
          <w:szCs w:val="28"/>
        </w:rPr>
        <w:t>ішень, спільні суспільно корисні справи, благодійні акції тощо.</w:t>
      </w:r>
    </w:p>
    <w:p w:rsidR="00BD71B9" w:rsidRPr="006B18F4" w:rsidRDefault="007626BD" w:rsidP="007626B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6B18F4">
        <w:rPr>
          <w:rFonts w:ascii="Times New Roman" w:hAnsi="Times New Roman" w:cs="Times New Roman"/>
          <w:sz w:val="28"/>
          <w:szCs w:val="28"/>
        </w:rPr>
        <w:t xml:space="preserve">Актуальними для </w:t>
      </w:r>
      <w:r w:rsidR="00BD71B9" w:rsidRPr="001433E8">
        <w:rPr>
          <w:rFonts w:ascii="Times New Roman" w:hAnsi="Times New Roman" w:cs="Times New Roman"/>
          <w:b/>
          <w:sz w:val="28"/>
          <w:szCs w:val="28"/>
        </w:rPr>
        <w:t>Н</w:t>
      </w:r>
      <w:r w:rsidR="00BD71B9">
        <w:rPr>
          <w:rFonts w:ascii="Times New Roman" w:hAnsi="Times New Roman" w:cs="Times New Roman"/>
          <w:b/>
          <w:sz w:val="28"/>
          <w:szCs w:val="28"/>
        </w:rPr>
        <w:t>ової Української Ш</w:t>
      </w:r>
      <w:r w:rsidR="00BD71B9" w:rsidRPr="001433E8">
        <w:rPr>
          <w:rFonts w:ascii="Times New Roman" w:hAnsi="Times New Roman" w:cs="Times New Roman"/>
          <w:b/>
          <w:sz w:val="28"/>
          <w:szCs w:val="28"/>
        </w:rPr>
        <w:t>коли</w:t>
      </w:r>
      <w:r>
        <w:rPr>
          <w:rFonts w:ascii="Times New Roman" w:hAnsi="Times New Roman" w:cs="Times New Roman"/>
          <w:b/>
          <w:sz w:val="28"/>
          <w:szCs w:val="28"/>
        </w:rPr>
        <w:t xml:space="preserve"> і Мар’янівського </w:t>
      </w:r>
      <w:r>
        <w:rPr>
          <w:rFonts w:ascii="Times New Roman" w:hAnsi="Times New Roman" w:cs="Times New Roman"/>
          <w:b/>
          <w:sz w:val="28"/>
          <w:szCs w:val="28"/>
          <w:lang w:val="uk-UA"/>
        </w:rPr>
        <w:t>ліцею</w:t>
      </w:r>
      <w:r w:rsidR="00BD71B9">
        <w:rPr>
          <w:rFonts w:ascii="Times New Roman" w:hAnsi="Times New Roman" w:cs="Times New Roman"/>
          <w:b/>
          <w:sz w:val="28"/>
          <w:szCs w:val="28"/>
        </w:rPr>
        <w:t xml:space="preserve"> </w:t>
      </w:r>
      <w:r w:rsidR="00BD71B9" w:rsidRPr="006B18F4">
        <w:rPr>
          <w:rFonts w:ascii="Times New Roman" w:hAnsi="Times New Roman" w:cs="Times New Roman"/>
          <w:sz w:val="28"/>
          <w:szCs w:val="28"/>
        </w:rPr>
        <w:t>є такі ідеї дитиноцентризму:</w:t>
      </w:r>
    </w:p>
    <w:p w:rsidR="00BD71B9" w:rsidRPr="006B18F4" w:rsidRDefault="00BD71B9" w:rsidP="00BD71B9">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відсутність адміністративного контролю, який обмежує свободу педагогічної творчості;</w:t>
      </w:r>
    </w:p>
    <w:p w:rsidR="00BD71B9" w:rsidRPr="006B18F4" w:rsidRDefault="00BD71B9" w:rsidP="00BD71B9">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BD71B9" w:rsidRPr="006B18F4" w:rsidRDefault="00BD71B9" w:rsidP="00BD71B9">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 </w:t>
      </w:r>
      <w:proofErr w:type="gramStart"/>
      <w:r w:rsidRPr="006B18F4">
        <w:rPr>
          <w:rFonts w:ascii="Times New Roman" w:hAnsi="Times New Roman" w:cs="Times New Roman"/>
          <w:sz w:val="28"/>
          <w:szCs w:val="28"/>
        </w:rPr>
        <w:t>практична</w:t>
      </w:r>
      <w:proofErr w:type="gramEnd"/>
      <w:r w:rsidRPr="006B18F4">
        <w:rPr>
          <w:rFonts w:ascii="Times New Roman" w:hAnsi="Times New Roman" w:cs="Times New Roman"/>
          <w:sz w:val="28"/>
          <w:szCs w:val="28"/>
        </w:rPr>
        <w:t xml:space="preserve"> спрямованість навчальної діяльності, взаємозв’язок особистого розвитку дитини з її практичним досвідом;</w:t>
      </w:r>
    </w:p>
    <w:p w:rsidR="00BD71B9" w:rsidRPr="006B18F4" w:rsidRDefault="00BD71B9" w:rsidP="00BD71B9">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відмова ві</w:t>
      </w:r>
      <w:r w:rsidR="007626BD">
        <w:rPr>
          <w:rFonts w:ascii="Times New Roman" w:hAnsi="Times New Roman" w:cs="Times New Roman"/>
          <w:sz w:val="28"/>
          <w:szCs w:val="28"/>
        </w:rPr>
        <w:t xml:space="preserve">д орієнтації </w:t>
      </w:r>
      <w:r w:rsidR="007626BD">
        <w:rPr>
          <w:rFonts w:ascii="Times New Roman" w:hAnsi="Times New Roman" w:cs="Times New Roman"/>
          <w:sz w:val="28"/>
          <w:szCs w:val="28"/>
          <w:lang w:val="uk-UA"/>
        </w:rPr>
        <w:t>освітнього</w:t>
      </w:r>
      <w:r w:rsidRPr="006B18F4">
        <w:rPr>
          <w:rFonts w:ascii="Times New Roman" w:hAnsi="Times New Roman" w:cs="Times New Roman"/>
          <w:sz w:val="28"/>
          <w:szCs w:val="28"/>
        </w:rPr>
        <w:t xml:space="preserve"> процесу на середнього школяра і обов’язкове врахування інтересів кожної дитини;</w:t>
      </w:r>
    </w:p>
    <w:p w:rsidR="00BD71B9" w:rsidRPr="006B18F4" w:rsidRDefault="00BD71B9" w:rsidP="00BD71B9">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 виховання вільної незалежної особистості; </w:t>
      </w:r>
    </w:p>
    <w:p w:rsidR="00BD71B9" w:rsidRPr="006B18F4" w:rsidRDefault="00BD71B9" w:rsidP="00BD71B9">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xml:space="preserve">• забезпечення свободи і права дитини в усіх проявах її діяльності, урахування її вікових та індивідуальних особливостей, забезпечення </w:t>
      </w:r>
      <w:proofErr w:type="gramStart"/>
      <w:r w:rsidRPr="006B18F4">
        <w:rPr>
          <w:rFonts w:ascii="Times New Roman" w:hAnsi="Times New Roman" w:cs="Times New Roman"/>
          <w:sz w:val="28"/>
          <w:szCs w:val="28"/>
        </w:rPr>
        <w:t>морально-психолог</w:t>
      </w:r>
      <w:proofErr w:type="gramEnd"/>
      <w:r w:rsidRPr="006B18F4">
        <w:rPr>
          <w:rFonts w:ascii="Times New Roman" w:hAnsi="Times New Roman" w:cs="Times New Roman"/>
          <w:sz w:val="28"/>
          <w:szCs w:val="28"/>
        </w:rPr>
        <w:t>ічного комфорту дитини;</w:t>
      </w:r>
    </w:p>
    <w:p w:rsidR="00BD71B9" w:rsidRDefault="00BD71B9" w:rsidP="00BD71B9">
      <w:pPr>
        <w:spacing w:after="0" w:line="360" w:lineRule="auto"/>
        <w:ind w:firstLine="851"/>
        <w:jc w:val="both"/>
        <w:rPr>
          <w:rFonts w:ascii="Times New Roman" w:hAnsi="Times New Roman" w:cs="Times New Roman"/>
          <w:sz w:val="28"/>
          <w:szCs w:val="28"/>
        </w:rPr>
      </w:pPr>
      <w:r w:rsidRPr="006B18F4">
        <w:rPr>
          <w:rFonts w:ascii="Times New Roman" w:hAnsi="Times New Roman" w:cs="Times New Roman"/>
          <w:sz w:val="28"/>
          <w:szCs w:val="28"/>
        </w:rPr>
        <w:t>• впровадження шкільного самоврядування</w:t>
      </w:r>
      <w:r>
        <w:rPr>
          <w:rFonts w:ascii="Times New Roman" w:hAnsi="Times New Roman" w:cs="Times New Roman"/>
          <w:sz w:val="28"/>
          <w:szCs w:val="28"/>
        </w:rPr>
        <w:t>,</w:t>
      </w:r>
      <w:r w:rsidR="007626BD">
        <w:rPr>
          <w:rFonts w:ascii="Times New Roman" w:hAnsi="Times New Roman" w:cs="Times New Roman"/>
          <w:sz w:val="28"/>
          <w:szCs w:val="28"/>
          <w:lang w:val="uk-UA"/>
        </w:rPr>
        <w:t xml:space="preserve"> </w:t>
      </w:r>
      <w:r w:rsidRPr="006B18F4">
        <w:rPr>
          <w:rFonts w:ascii="Times New Roman" w:hAnsi="Times New Roman" w:cs="Times New Roman"/>
          <w:sz w:val="28"/>
          <w:szCs w:val="28"/>
        </w:rPr>
        <w:t xml:space="preserve">яке </w:t>
      </w:r>
      <w:proofErr w:type="gramStart"/>
      <w:r w:rsidRPr="006B18F4">
        <w:rPr>
          <w:rFonts w:ascii="Times New Roman" w:hAnsi="Times New Roman" w:cs="Times New Roman"/>
          <w:sz w:val="28"/>
          <w:szCs w:val="28"/>
        </w:rPr>
        <w:t>п</w:t>
      </w:r>
      <w:proofErr w:type="gramEnd"/>
      <w:r w:rsidRPr="006B18F4">
        <w:rPr>
          <w:rFonts w:ascii="Times New Roman" w:hAnsi="Times New Roman" w:cs="Times New Roman"/>
          <w:sz w:val="28"/>
          <w:szCs w:val="28"/>
        </w:rPr>
        <w:t>ід свободою і самостійністю дитини передбачає виховання гуманістичних та демократичних ідей і світогляду, необхідних сучасному суспільству.</w:t>
      </w:r>
    </w:p>
    <w:p w:rsidR="00BD71B9" w:rsidRPr="001433E8" w:rsidRDefault="007626BD" w:rsidP="007626B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1433E8">
        <w:rPr>
          <w:rFonts w:ascii="Times New Roman" w:hAnsi="Times New Roman" w:cs="Times New Roman"/>
          <w:sz w:val="28"/>
          <w:szCs w:val="28"/>
        </w:rPr>
        <w:t xml:space="preserve">У </w:t>
      </w:r>
      <w:r w:rsidR="00BD71B9">
        <w:rPr>
          <w:rFonts w:ascii="Times New Roman" w:hAnsi="Times New Roman" w:cs="Times New Roman"/>
          <w:sz w:val="28"/>
          <w:szCs w:val="28"/>
        </w:rPr>
        <w:t xml:space="preserve">нашому </w:t>
      </w:r>
      <w:r w:rsidR="00BD71B9" w:rsidRPr="001433E8">
        <w:rPr>
          <w:rFonts w:ascii="Times New Roman" w:hAnsi="Times New Roman" w:cs="Times New Roman"/>
          <w:sz w:val="28"/>
          <w:szCs w:val="28"/>
        </w:rPr>
        <w:t>закладі широко впроваджуються інформаційно-комунікатив</w:t>
      </w:r>
      <w:r w:rsidR="00BD71B9">
        <w:rPr>
          <w:rFonts w:ascii="Times New Roman" w:hAnsi="Times New Roman" w:cs="Times New Roman"/>
          <w:sz w:val="28"/>
          <w:szCs w:val="28"/>
        </w:rPr>
        <w:t>н</w:t>
      </w:r>
      <w:r w:rsidR="00BD71B9" w:rsidRPr="001433E8">
        <w:rPr>
          <w:rFonts w:ascii="Times New Roman" w:hAnsi="Times New Roman" w:cs="Times New Roman"/>
          <w:sz w:val="28"/>
          <w:szCs w:val="28"/>
        </w:rPr>
        <w:t>і технологій</w:t>
      </w:r>
      <w:r w:rsidR="00BD71B9">
        <w:rPr>
          <w:rFonts w:ascii="Times New Roman" w:hAnsi="Times New Roman" w:cs="Times New Roman"/>
          <w:sz w:val="28"/>
          <w:szCs w:val="28"/>
        </w:rPr>
        <w:t xml:space="preserve"> (ІКТ)</w:t>
      </w:r>
      <w:r w:rsidR="00BD71B9" w:rsidRPr="001433E8">
        <w:rPr>
          <w:rFonts w:ascii="Times New Roman" w:hAnsi="Times New Roman" w:cs="Times New Roman"/>
          <w:sz w:val="28"/>
          <w:szCs w:val="28"/>
        </w:rPr>
        <w:t xml:space="preserve">. Застосування ІКТ в освітньому процесі базується на загальному </w:t>
      </w:r>
      <w:r w:rsidR="00BD71B9" w:rsidRPr="001433E8">
        <w:rPr>
          <w:rFonts w:ascii="Times New Roman" w:hAnsi="Times New Roman" w:cs="Times New Roman"/>
          <w:sz w:val="28"/>
          <w:szCs w:val="28"/>
        </w:rPr>
        <w:lastRenderedPageBreak/>
        <w:t xml:space="preserve">розумінні зміни ролі інформації та принципах інформаційної взаємодії в </w:t>
      </w:r>
      <w:proofErr w:type="gramStart"/>
      <w:r w:rsidR="00BD71B9" w:rsidRPr="001433E8">
        <w:rPr>
          <w:rFonts w:ascii="Times New Roman" w:hAnsi="Times New Roman" w:cs="Times New Roman"/>
          <w:sz w:val="28"/>
          <w:szCs w:val="28"/>
        </w:rPr>
        <w:t>р</w:t>
      </w:r>
      <w:proofErr w:type="gramEnd"/>
      <w:r w:rsidR="00BD71B9" w:rsidRPr="001433E8">
        <w:rPr>
          <w:rFonts w:ascii="Times New Roman" w:hAnsi="Times New Roman" w:cs="Times New Roman"/>
          <w:sz w:val="28"/>
          <w:szCs w:val="28"/>
        </w:rPr>
        <w:t>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BD71B9" w:rsidRPr="001433E8" w:rsidRDefault="007626BD"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BD71B9" w:rsidRPr="001433E8">
        <w:rPr>
          <w:rFonts w:ascii="Times New Roman" w:hAnsi="Times New Roman" w:cs="Times New Roman"/>
          <w:sz w:val="28"/>
          <w:szCs w:val="28"/>
        </w:rP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w:t>
      </w:r>
      <w:proofErr w:type="gramEnd"/>
      <w:r w:rsidR="00BD71B9" w:rsidRPr="001433E8">
        <w:rPr>
          <w:rFonts w:ascii="Times New Roman" w:hAnsi="Times New Roman" w:cs="Times New Roman"/>
          <w:sz w:val="28"/>
          <w:szCs w:val="28"/>
        </w:rPr>
        <w:t xml:space="preserve"> Розширено предметне навчальне середовище, створенні умови для оптимального розвитку навичок роботи з інформацією, формування вмінь і навичок </w:t>
      </w:r>
      <w:proofErr w:type="gramStart"/>
      <w:r w:rsidR="00BD71B9" w:rsidRPr="001433E8">
        <w:rPr>
          <w:rFonts w:ascii="Times New Roman" w:hAnsi="Times New Roman" w:cs="Times New Roman"/>
          <w:sz w:val="28"/>
          <w:szCs w:val="28"/>
        </w:rPr>
        <w:t>досл</w:t>
      </w:r>
      <w:proofErr w:type="gramEnd"/>
      <w:r w:rsidR="00BD71B9" w:rsidRPr="001433E8">
        <w:rPr>
          <w:rFonts w:ascii="Times New Roman" w:hAnsi="Times New Roman" w:cs="Times New Roman"/>
          <w:sz w:val="28"/>
          <w:szCs w:val="28"/>
        </w:rPr>
        <w:t xml:space="preserve">ідницької і пошукової роботи.  </w:t>
      </w:r>
    </w:p>
    <w:p w:rsidR="00BD71B9" w:rsidRPr="001433E8" w:rsidRDefault="007626BD"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1433E8">
        <w:rPr>
          <w:rFonts w:ascii="Times New Roman" w:hAnsi="Times New Roman" w:cs="Times New Roman"/>
          <w:sz w:val="28"/>
          <w:szCs w:val="28"/>
        </w:rPr>
        <w:t>Серед використовуваних засобів: мультимедійні презентації, мультимедійні карти, проекти, онлайн-тести, програмовані засоби навчення та інше.</w:t>
      </w:r>
    </w:p>
    <w:p w:rsidR="00BD71B9" w:rsidRDefault="00BD71B9" w:rsidP="00BD71B9">
      <w:pPr>
        <w:spacing w:after="0" w:line="360" w:lineRule="auto"/>
        <w:jc w:val="both"/>
        <w:rPr>
          <w:rFonts w:ascii="Times New Roman" w:hAnsi="Times New Roman" w:cs="Times New Roman"/>
          <w:sz w:val="28"/>
          <w:szCs w:val="28"/>
        </w:rPr>
      </w:pPr>
      <w:r w:rsidRPr="001433E8">
        <w:rPr>
          <w:rFonts w:ascii="Times New Roman" w:hAnsi="Times New Roman" w:cs="Times New Roman"/>
          <w:sz w:val="28"/>
          <w:szCs w:val="28"/>
        </w:rPr>
        <w:t xml:space="preserve">Вчителі не тільки самі активно використовувують інтернет-ресурси, сучасні інформаційні технології, </w:t>
      </w:r>
      <w:proofErr w:type="gramStart"/>
      <w:r w:rsidRPr="001433E8">
        <w:rPr>
          <w:rFonts w:ascii="Times New Roman" w:hAnsi="Times New Roman" w:cs="Times New Roman"/>
          <w:sz w:val="28"/>
          <w:szCs w:val="28"/>
        </w:rPr>
        <w:t>але й</w:t>
      </w:r>
      <w:proofErr w:type="gramEnd"/>
      <w:r w:rsidRPr="001433E8">
        <w:rPr>
          <w:rFonts w:ascii="Times New Roman" w:hAnsi="Times New Roman" w:cs="Times New Roman"/>
          <w:sz w:val="28"/>
          <w:szCs w:val="28"/>
        </w:rPr>
        <w:t xml:space="preserve"> забезпечують їх активне використання учнями. </w:t>
      </w:r>
    </w:p>
    <w:p w:rsidR="00BD71B9" w:rsidRPr="00CE0059" w:rsidRDefault="00BD71B9" w:rsidP="00BD71B9">
      <w:p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 xml:space="preserve">Технології, які використовуються в закладі освіти, визначені за типом організації </w:t>
      </w:r>
      <w:proofErr w:type="gramStart"/>
      <w:r w:rsidRPr="00CE0059">
        <w:rPr>
          <w:rFonts w:ascii="Times New Roman" w:hAnsi="Times New Roman" w:cs="Times New Roman"/>
          <w:sz w:val="28"/>
          <w:szCs w:val="28"/>
        </w:rPr>
        <w:t>п</w:t>
      </w:r>
      <w:proofErr w:type="gramEnd"/>
      <w:r w:rsidRPr="00CE0059">
        <w:rPr>
          <w:rFonts w:ascii="Times New Roman" w:hAnsi="Times New Roman" w:cs="Times New Roman"/>
          <w:sz w:val="28"/>
          <w:szCs w:val="28"/>
        </w:rPr>
        <w:t>ізнавальної діяльності:</w:t>
      </w:r>
    </w:p>
    <w:p w:rsidR="00BD71B9" w:rsidRPr="00CE0059" w:rsidRDefault="00BD71B9" w:rsidP="00BD71B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ігрові;</w:t>
      </w:r>
    </w:p>
    <w:p w:rsidR="00BD71B9" w:rsidRPr="00CE0059" w:rsidRDefault="00BD71B9" w:rsidP="00BD71B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інтеграційні;</w:t>
      </w:r>
    </w:p>
    <w:p w:rsidR="00BD71B9" w:rsidRPr="00CE0059" w:rsidRDefault="00BD71B9" w:rsidP="00BD71B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проблемного навчання;</w:t>
      </w:r>
    </w:p>
    <w:p w:rsidR="00BD71B9" w:rsidRPr="00CE0059" w:rsidRDefault="00BD71B9" w:rsidP="00BD71B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розвивальне навчання (початкова школа);</w:t>
      </w:r>
    </w:p>
    <w:p w:rsidR="00BD71B9" w:rsidRPr="00CE0059" w:rsidRDefault="00BD71B9" w:rsidP="00BD71B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тренінгові;</w:t>
      </w:r>
    </w:p>
    <w:p w:rsidR="00BD71B9" w:rsidRPr="00CE0059" w:rsidRDefault="00BD71B9" w:rsidP="00BD71B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діалогові;</w:t>
      </w:r>
    </w:p>
    <w:p w:rsidR="00BD71B9" w:rsidRPr="00266B8B" w:rsidRDefault="00BD71B9" w:rsidP="00BD71B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різнорівневі (диференційоване навчання);</w:t>
      </w:r>
    </w:p>
    <w:p w:rsidR="00BD71B9" w:rsidRPr="00CE0059" w:rsidRDefault="00BD71B9" w:rsidP="00BD71B9">
      <w:pPr>
        <w:pStyle w:val="a3"/>
        <w:numPr>
          <w:ilvl w:val="0"/>
          <w:numId w:val="15"/>
        </w:numPr>
        <w:spacing w:after="0" w:line="360" w:lineRule="auto"/>
        <w:jc w:val="both"/>
        <w:rPr>
          <w:rFonts w:ascii="Times New Roman" w:hAnsi="Times New Roman" w:cs="Times New Roman"/>
          <w:sz w:val="28"/>
          <w:szCs w:val="28"/>
        </w:rPr>
      </w:pPr>
      <w:r w:rsidRPr="00CE0059">
        <w:rPr>
          <w:rFonts w:ascii="Times New Roman" w:hAnsi="Times New Roman" w:cs="Times New Roman"/>
          <w:sz w:val="28"/>
          <w:szCs w:val="28"/>
        </w:rPr>
        <w:t>інтерактивні:</w:t>
      </w:r>
    </w:p>
    <w:p w:rsidR="00BD71B9" w:rsidRPr="00CE0059" w:rsidRDefault="00BD71B9" w:rsidP="00BD71B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критичного мислення;</w:t>
      </w:r>
    </w:p>
    <w:p w:rsidR="00BD71B9" w:rsidRPr="00CE0059" w:rsidRDefault="00BD71B9" w:rsidP="00BD71B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евристичного навчання;</w:t>
      </w:r>
    </w:p>
    <w:p w:rsidR="00BD71B9" w:rsidRPr="00CE0059" w:rsidRDefault="00BD71B9" w:rsidP="00BD71B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кооперативного навчання;</w:t>
      </w:r>
    </w:p>
    <w:p w:rsidR="00BD71B9" w:rsidRPr="00CE0059" w:rsidRDefault="00BD71B9" w:rsidP="00BD71B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проектні;</w:t>
      </w:r>
    </w:p>
    <w:p w:rsidR="00BD71B9" w:rsidRPr="00CE0059" w:rsidRDefault="00BD71B9" w:rsidP="00BD71B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технологія ситуативного моделювання;</w:t>
      </w:r>
    </w:p>
    <w:p w:rsidR="00BD71B9" w:rsidRPr="00266B8B" w:rsidRDefault="00BD71B9" w:rsidP="00BD71B9">
      <w:pPr>
        <w:pStyle w:val="a3"/>
        <w:numPr>
          <w:ilvl w:val="1"/>
          <w:numId w:val="15"/>
        </w:numPr>
        <w:spacing w:after="0" w:line="360" w:lineRule="auto"/>
        <w:ind w:left="567"/>
        <w:jc w:val="both"/>
        <w:rPr>
          <w:rFonts w:ascii="Times New Roman" w:hAnsi="Times New Roman" w:cs="Times New Roman"/>
          <w:sz w:val="28"/>
          <w:szCs w:val="28"/>
        </w:rPr>
      </w:pPr>
      <w:r w:rsidRPr="00CE0059">
        <w:rPr>
          <w:rFonts w:ascii="Times New Roman" w:hAnsi="Times New Roman" w:cs="Times New Roman"/>
          <w:sz w:val="28"/>
          <w:szCs w:val="28"/>
        </w:rPr>
        <w:t>«перевернуте» навчання</w:t>
      </w:r>
      <w:r>
        <w:rPr>
          <w:rFonts w:ascii="Times New Roman" w:hAnsi="Times New Roman" w:cs="Times New Roman"/>
          <w:sz w:val="28"/>
          <w:szCs w:val="28"/>
        </w:rPr>
        <w:t>.</w:t>
      </w:r>
    </w:p>
    <w:p w:rsidR="00BD71B9" w:rsidRPr="00CE0059" w:rsidRDefault="00BD71B9" w:rsidP="00BD71B9">
      <w:pPr>
        <w:pStyle w:val="a3"/>
        <w:numPr>
          <w:ilvl w:val="0"/>
          <w:numId w:val="16"/>
        </w:numPr>
        <w:spacing w:after="0" w:line="360" w:lineRule="auto"/>
        <w:ind w:left="426"/>
        <w:jc w:val="both"/>
        <w:rPr>
          <w:rFonts w:ascii="Times New Roman" w:hAnsi="Times New Roman" w:cs="Times New Roman"/>
          <w:sz w:val="28"/>
          <w:szCs w:val="28"/>
        </w:rPr>
      </w:pPr>
      <w:r w:rsidRPr="00CE0059">
        <w:rPr>
          <w:rFonts w:ascii="Times New Roman" w:hAnsi="Times New Roman" w:cs="Times New Roman"/>
          <w:sz w:val="28"/>
          <w:szCs w:val="28"/>
        </w:rPr>
        <w:lastRenderedPageBreak/>
        <w:t>інформаційно-цифрові (у тому числі дис</w:t>
      </w:r>
      <w:r>
        <w:rPr>
          <w:rFonts w:ascii="Times New Roman" w:hAnsi="Times New Roman" w:cs="Times New Roman"/>
          <w:sz w:val="28"/>
          <w:szCs w:val="28"/>
        </w:rPr>
        <w:t>танційного навчання, Classroom</w:t>
      </w:r>
      <w:r w:rsidR="007626BD">
        <w:rPr>
          <w:rFonts w:ascii="Times New Roman" w:hAnsi="Times New Roman" w:cs="Times New Roman"/>
          <w:sz w:val="28"/>
          <w:szCs w:val="28"/>
        </w:rPr>
        <w:t>, Meet</w:t>
      </w:r>
      <w:r w:rsidR="007626BD" w:rsidRPr="007626BD">
        <w:rPr>
          <w:rFonts w:ascii="Times New Roman" w:hAnsi="Times New Roman" w:cs="Times New Roman"/>
          <w:sz w:val="28"/>
          <w:szCs w:val="28"/>
        </w:rPr>
        <w:t xml:space="preserve">,  </w:t>
      </w:r>
      <w:r w:rsidR="007626BD">
        <w:rPr>
          <w:rFonts w:ascii="Times New Roman" w:hAnsi="Times New Roman" w:cs="Times New Roman"/>
          <w:sz w:val="28"/>
          <w:szCs w:val="28"/>
          <w:lang w:val="en-US"/>
        </w:rPr>
        <w:t>Viber</w:t>
      </w:r>
      <w:r w:rsidR="007626BD" w:rsidRPr="007626BD">
        <w:rPr>
          <w:rFonts w:ascii="Times New Roman" w:hAnsi="Times New Roman" w:cs="Times New Roman"/>
          <w:sz w:val="28"/>
          <w:szCs w:val="28"/>
        </w:rPr>
        <w:t xml:space="preserve">, </w:t>
      </w:r>
      <w:r w:rsidR="007626BD">
        <w:rPr>
          <w:rFonts w:ascii="Times New Roman" w:hAnsi="Times New Roman" w:cs="Times New Roman"/>
          <w:sz w:val="28"/>
          <w:szCs w:val="28"/>
          <w:lang w:val="en-US"/>
        </w:rPr>
        <w:t>Zoom</w:t>
      </w:r>
      <w:r w:rsidRPr="00CE0059">
        <w:rPr>
          <w:rFonts w:ascii="Times New Roman" w:hAnsi="Times New Roman" w:cs="Times New Roman"/>
          <w:sz w:val="28"/>
          <w:szCs w:val="28"/>
        </w:rPr>
        <w:t>);</w:t>
      </w:r>
    </w:p>
    <w:p w:rsidR="00BD71B9" w:rsidRPr="00CE0059" w:rsidRDefault="00BD71B9" w:rsidP="00BD71B9">
      <w:pPr>
        <w:pStyle w:val="a3"/>
        <w:numPr>
          <w:ilvl w:val="0"/>
          <w:numId w:val="16"/>
        </w:numPr>
        <w:spacing w:after="0" w:line="360" w:lineRule="auto"/>
        <w:ind w:left="426"/>
        <w:jc w:val="both"/>
        <w:rPr>
          <w:rFonts w:ascii="Times New Roman" w:hAnsi="Times New Roman" w:cs="Times New Roman"/>
          <w:sz w:val="28"/>
          <w:szCs w:val="28"/>
        </w:rPr>
      </w:pPr>
      <w:r w:rsidRPr="00CE0059">
        <w:rPr>
          <w:rFonts w:ascii="Times New Roman" w:hAnsi="Times New Roman" w:cs="Times New Roman"/>
          <w:sz w:val="28"/>
          <w:szCs w:val="28"/>
        </w:rPr>
        <w:t>акмеологічні (технології «створення успіху»).</w:t>
      </w:r>
    </w:p>
    <w:p w:rsidR="00BD71B9" w:rsidRPr="007E3554" w:rsidRDefault="007626BD" w:rsidP="007E355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7626BD">
        <w:rPr>
          <w:rFonts w:ascii="Times New Roman" w:hAnsi="Times New Roman" w:cs="Times New Roman"/>
          <w:sz w:val="28"/>
          <w:szCs w:val="28"/>
          <w:lang w:val="uk-UA"/>
        </w:rPr>
        <w:t>Реалізація цих технологій вимагає зміну моделі педагога з монологічно</w:t>
      </w:r>
      <w:r w:rsidR="00BD71B9" w:rsidRPr="00CE0059">
        <w:rPr>
          <w:rFonts w:ascii="Times New Roman" w:hAnsi="Times New Roman" w:cs="Times New Roman"/>
          <w:sz w:val="28"/>
          <w:szCs w:val="28"/>
        </w:rPr>
        <w:t>-авторитарної на модель педагога:</w:t>
      </w:r>
      <w:r w:rsidR="007E3554">
        <w:rPr>
          <w:rFonts w:ascii="Times New Roman" w:hAnsi="Times New Roman" w:cs="Times New Roman"/>
          <w:sz w:val="28"/>
          <w:szCs w:val="28"/>
          <w:lang w:val="uk-UA"/>
        </w:rPr>
        <w:t xml:space="preserve"> </w:t>
      </w:r>
      <w:r w:rsidR="00BD71B9" w:rsidRPr="007E3554">
        <w:rPr>
          <w:rFonts w:ascii="Times New Roman" w:hAnsi="Times New Roman" w:cs="Times New Roman"/>
          <w:sz w:val="28"/>
          <w:szCs w:val="28"/>
        </w:rPr>
        <w:t>новатора</w:t>
      </w:r>
      <w:r w:rsidR="007E3554">
        <w:rPr>
          <w:rFonts w:ascii="Times New Roman" w:hAnsi="Times New Roman" w:cs="Times New Roman"/>
          <w:sz w:val="28"/>
          <w:szCs w:val="28"/>
          <w:lang w:val="uk-UA"/>
        </w:rPr>
        <w:t xml:space="preserve">, </w:t>
      </w:r>
      <w:r w:rsidR="00BD71B9" w:rsidRPr="007E3554">
        <w:rPr>
          <w:rFonts w:ascii="Times New Roman" w:hAnsi="Times New Roman" w:cs="Times New Roman"/>
          <w:sz w:val="28"/>
          <w:szCs w:val="28"/>
        </w:rPr>
        <w:t>організатора</w:t>
      </w:r>
      <w:r w:rsidR="007E3554">
        <w:rPr>
          <w:rFonts w:ascii="Times New Roman" w:hAnsi="Times New Roman" w:cs="Times New Roman"/>
          <w:sz w:val="28"/>
          <w:szCs w:val="28"/>
          <w:lang w:val="uk-UA"/>
        </w:rPr>
        <w:t xml:space="preserve">, </w:t>
      </w:r>
      <w:r w:rsidR="00BD71B9" w:rsidRPr="007E3554">
        <w:rPr>
          <w:rFonts w:ascii="Times New Roman" w:hAnsi="Times New Roman" w:cs="Times New Roman"/>
          <w:sz w:val="28"/>
          <w:szCs w:val="28"/>
        </w:rPr>
        <w:t>тьютора</w:t>
      </w:r>
      <w:r w:rsidR="007E3554">
        <w:rPr>
          <w:rFonts w:ascii="Times New Roman" w:hAnsi="Times New Roman" w:cs="Times New Roman"/>
          <w:sz w:val="28"/>
          <w:szCs w:val="28"/>
          <w:lang w:val="uk-UA"/>
        </w:rPr>
        <w:t xml:space="preserve">, </w:t>
      </w:r>
      <w:r w:rsidR="00BD71B9" w:rsidRPr="007E3554">
        <w:rPr>
          <w:rFonts w:ascii="Times New Roman" w:hAnsi="Times New Roman" w:cs="Times New Roman"/>
          <w:sz w:val="28"/>
          <w:szCs w:val="28"/>
        </w:rPr>
        <w:t>модератора</w:t>
      </w:r>
      <w:r w:rsidR="007E3554">
        <w:rPr>
          <w:rFonts w:ascii="Times New Roman" w:hAnsi="Times New Roman" w:cs="Times New Roman"/>
          <w:sz w:val="28"/>
          <w:szCs w:val="28"/>
          <w:lang w:val="uk-UA"/>
        </w:rPr>
        <w:t xml:space="preserve">, </w:t>
      </w:r>
      <w:r w:rsidR="00BD71B9" w:rsidRPr="007E3554">
        <w:rPr>
          <w:rFonts w:ascii="Times New Roman" w:hAnsi="Times New Roman" w:cs="Times New Roman"/>
          <w:sz w:val="28"/>
          <w:szCs w:val="28"/>
        </w:rPr>
        <w:t>партнера.</w:t>
      </w:r>
    </w:p>
    <w:p w:rsidR="00BD71B9" w:rsidRPr="00CE0059" w:rsidRDefault="007626BD" w:rsidP="007626BD">
      <w:pPr>
        <w:spacing w:after="0" w:line="360" w:lineRule="auto"/>
        <w:jc w:val="both"/>
        <w:rPr>
          <w:rFonts w:ascii="Times New Roman" w:hAnsi="Times New Roman" w:cs="Times New Roman"/>
          <w:sz w:val="28"/>
          <w:szCs w:val="28"/>
        </w:rPr>
      </w:pPr>
      <w:r w:rsidRPr="007E3554">
        <w:rPr>
          <w:rFonts w:ascii="Times New Roman" w:hAnsi="Times New Roman" w:cs="Times New Roman"/>
          <w:sz w:val="28"/>
          <w:szCs w:val="28"/>
        </w:rPr>
        <w:t xml:space="preserve">     </w:t>
      </w:r>
      <w:r w:rsidR="00BD71B9" w:rsidRPr="00CE0059">
        <w:rPr>
          <w:rFonts w:ascii="Times New Roman" w:hAnsi="Times New Roman" w:cs="Times New Roman"/>
          <w:sz w:val="28"/>
          <w:szCs w:val="28"/>
        </w:rPr>
        <w:t>Визначені освітні технології</w:t>
      </w:r>
      <w:proofErr w:type="gramStart"/>
      <w:r w:rsidR="00BD71B9" w:rsidRPr="00CE0059">
        <w:rPr>
          <w:rFonts w:ascii="Times New Roman" w:hAnsi="Times New Roman" w:cs="Times New Roman"/>
          <w:sz w:val="28"/>
          <w:szCs w:val="28"/>
        </w:rPr>
        <w:t xml:space="preserve"> є:</w:t>
      </w:r>
      <w:proofErr w:type="gramEnd"/>
    </w:p>
    <w:p w:rsidR="00BD71B9" w:rsidRPr="00ED6C59" w:rsidRDefault="007E3554" w:rsidP="007E3554">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BD71B9" w:rsidRPr="00ED6C59">
        <w:rPr>
          <w:rFonts w:ascii="Times New Roman" w:hAnsi="Times New Roman" w:cs="Times New Roman"/>
          <w:sz w:val="28"/>
          <w:szCs w:val="28"/>
        </w:rPr>
        <w:t>предметом науково-методичної та експериментальної діяльності школи;</w:t>
      </w:r>
    </w:p>
    <w:p w:rsidR="00BD71B9" w:rsidRPr="00ED6C59" w:rsidRDefault="007E3554" w:rsidP="007E3554">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D71B9" w:rsidRPr="00ED6C59">
        <w:rPr>
          <w:rFonts w:ascii="Times New Roman" w:hAnsi="Times New Roman" w:cs="Times New Roman"/>
          <w:sz w:val="28"/>
          <w:szCs w:val="28"/>
        </w:rPr>
        <w:t>змістом самоосвітньої роботи педагогів;</w:t>
      </w:r>
    </w:p>
    <w:p w:rsidR="00BD71B9" w:rsidRPr="00ED6C59" w:rsidRDefault="007E3554" w:rsidP="007E3554">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D71B9" w:rsidRPr="00ED6C59">
        <w:rPr>
          <w:rFonts w:ascii="Times New Roman" w:hAnsi="Times New Roman" w:cs="Times New Roman"/>
          <w:sz w:val="28"/>
          <w:szCs w:val="28"/>
        </w:rPr>
        <w:t>засобом реалізації цілей освітніх та навчальних програм.</w:t>
      </w: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rPr>
      </w:pPr>
    </w:p>
    <w:p w:rsidR="00BD71B9" w:rsidRPr="00BA04DE"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rPr>
      </w:pPr>
    </w:p>
    <w:p w:rsidR="00BD71B9" w:rsidRDefault="00BD71B9" w:rsidP="00BD71B9">
      <w:pPr>
        <w:spacing w:after="0" w:line="360" w:lineRule="auto"/>
        <w:jc w:val="center"/>
        <w:rPr>
          <w:rFonts w:ascii="Times New Roman" w:hAnsi="Times New Roman" w:cs="Times New Roman"/>
          <w:b/>
          <w:sz w:val="28"/>
          <w:szCs w:val="28"/>
          <w:lang w:val="uk-UA"/>
        </w:rPr>
      </w:pPr>
    </w:p>
    <w:p w:rsidR="007E3554" w:rsidRDefault="007E3554" w:rsidP="00BD71B9">
      <w:pPr>
        <w:spacing w:after="0" w:line="360" w:lineRule="auto"/>
        <w:jc w:val="center"/>
        <w:rPr>
          <w:rFonts w:ascii="Times New Roman" w:hAnsi="Times New Roman" w:cs="Times New Roman"/>
          <w:b/>
          <w:sz w:val="28"/>
          <w:szCs w:val="28"/>
          <w:lang w:val="uk-UA"/>
        </w:rPr>
      </w:pPr>
    </w:p>
    <w:p w:rsidR="007E3554" w:rsidRDefault="007E3554" w:rsidP="00BD71B9">
      <w:pPr>
        <w:spacing w:after="0" w:line="360" w:lineRule="auto"/>
        <w:jc w:val="center"/>
        <w:rPr>
          <w:rFonts w:ascii="Times New Roman" w:hAnsi="Times New Roman" w:cs="Times New Roman"/>
          <w:b/>
          <w:sz w:val="28"/>
          <w:szCs w:val="28"/>
          <w:lang w:val="uk-UA"/>
        </w:rPr>
      </w:pPr>
    </w:p>
    <w:p w:rsidR="007E3554" w:rsidRDefault="007E3554" w:rsidP="00BD71B9">
      <w:pPr>
        <w:spacing w:after="0" w:line="360" w:lineRule="auto"/>
        <w:jc w:val="center"/>
        <w:rPr>
          <w:rFonts w:ascii="Times New Roman" w:hAnsi="Times New Roman" w:cs="Times New Roman"/>
          <w:b/>
          <w:sz w:val="28"/>
          <w:szCs w:val="28"/>
          <w:lang w:val="uk-UA"/>
        </w:rPr>
      </w:pPr>
    </w:p>
    <w:p w:rsidR="007E3554" w:rsidRDefault="007E3554" w:rsidP="00BD71B9">
      <w:pPr>
        <w:spacing w:after="0" w:line="360" w:lineRule="auto"/>
        <w:jc w:val="center"/>
        <w:rPr>
          <w:rFonts w:ascii="Times New Roman" w:hAnsi="Times New Roman" w:cs="Times New Roman"/>
          <w:b/>
          <w:sz w:val="28"/>
          <w:szCs w:val="28"/>
          <w:lang w:val="uk-UA"/>
        </w:rPr>
      </w:pPr>
    </w:p>
    <w:p w:rsidR="007E3554" w:rsidRPr="007E3554" w:rsidRDefault="007E3554" w:rsidP="00BD71B9">
      <w:pPr>
        <w:spacing w:after="0" w:line="360" w:lineRule="auto"/>
        <w:jc w:val="center"/>
        <w:rPr>
          <w:rFonts w:ascii="Times New Roman" w:hAnsi="Times New Roman" w:cs="Times New Roman"/>
          <w:b/>
          <w:sz w:val="28"/>
          <w:szCs w:val="28"/>
          <w:lang w:val="uk-UA"/>
        </w:rPr>
      </w:pPr>
    </w:p>
    <w:p w:rsidR="00BD71B9" w:rsidRPr="006B18F4" w:rsidRDefault="00BD71B9" w:rsidP="00BD71B9">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lastRenderedPageBreak/>
        <w:t>Розділ 6.</w:t>
      </w:r>
    </w:p>
    <w:p w:rsidR="00BD71B9" w:rsidRDefault="00BD71B9" w:rsidP="00BD71B9">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t>Показники (вимірники) реалізації освітньої програми</w:t>
      </w:r>
    </w:p>
    <w:p w:rsidR="00BD71B9" w:rsidRPr="0043218A" w:rsidRDefault="007E3554"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BD71B9" w:rsidRPr="0043218A">
        <w:rPr>
          <w:rFonts w:ascii="Times New Roman" w:hAnsi="Times New Roman" w:cs="Times New Roman"/>
          <w:sz w:val="28"/>
          <w:szCs w:val="28"/>
        </w:rPr>
        <w:t>Вс</w:t>
      </w:r>
      <w:proofErr w:type="gramEnd"/>
      <w:r w:rsidR="00BD71B9" w:rsidRPr="0043218A">
        <w:rPr>
          <w:rFonts w:ascii="Times New Roman" w:hAnsi="Times New Roman" w:cs="Times New Roman"/>
          <w:sz w:val="28"/>
          <w:szCs w:val="28"/>
        </w:rPr>
        <w:t xml:space="preserve">і </w:t>
      </w:r>
      <w:r w:rsidR="00BD71B9">
        <w:rPr>
          <w:rFonts w:ascii="Times New Roman" w:hAnsi="Times New Roman" w:cs="Times New Roman"/>
          <w:sz w:val="28"/>
          <w:szCs w:val="28"/>
        </w:rPr>
        <w:t xml:space="preserve">маніпуляції, що відбуваються в освітньому процесі </w:t>
      </w:r>
      <w:r w:rsidR="00BD71B9" w:rsidRPr="0043218A">
        <w:rPr>
          <w:rFonts w:ascii="Times New Roman" w:hAnsi="Times New Roman" w:cs="Times New Roman"/>
          <w:sz w:val="28"/>
          <w:szCs w:val="28"/>
        </w:rPr>
        <w:t>потребують особливої ува</w:t>
      </w:r>
      <w:r>
        <w:rPr>
          <w:rFonts w:ascii="Times New Roman" w:hAnsi="Times New Roman" w:cs="Times New Roman"/>
          <w:sz w:val="28"/>
          <w:szCs w:val="28"/>
        </w:rPr>
        <w:t xml:space="preserve">ги як з боку адміністрації </w:t>
      </w:r>
      <w:r>
        <w:rPr>
          <w:rFonts w:ascii="Times New Roman" w:hAnsi="Times New Roman" w:cs="Times New Roman"/>
          <w:sz w:val="28"/>
          <w:szCs w:val="28"/>
          <w:lang w:val="uk-UA"/>
        </w:rPr>
        <w:t>ліцею</w:t>
      </w:r>
      <w:r w:rsidR="00BD71B9" w:rsidRPr="0043218A">
        <w:rPr>
          <w:rFonts w:ascii="Times New Roman" w:hAnsi="Times New Roman" w:cs="Times New Roman"/>
          <w:sz w:val="28"/>
          <w:szCs w:val="28"/>
        </w:rPr>
        <w:t>, так і з боку батьків, які перебувають з нами в партнерських відносинах.</w:t>
      </w:r>
    </w:p>
    <w:p w:rsidR="00BD71B9" w:rsidRPr="00834D1F" w:rsidRDefault="007E3554"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834D1F">
        <w:rPr>
          <w:rFonts w:ascii="Times New Roman" w:hAnsi="Times New Roman" w:cs="Times New Roman"/>
          <w:sz w:val="28"/>
          <w:szCs w:val="28"/>
        </w:rPr>
        <w:t xml:space="preserve">До вимірювання також належать </w:t>
      </w:r>
      <w:proofErr w:type="gramStart"/>
      <w:r w:rsidR="00BD71B9" w:rsidRPr="00834D1F">
        <w:rPr>
          <w:rFonts w:ascii="Times New Roman" w:hAnsi="Times New Roman" w:cs="Times New Roman"/>
          <w:sz w:val="28"/>
          <w:szCs w:val="28"/>
        </w:rPr>
        <w:t>р</w:t>
      </w:r>
      <w:proofErr w:type="gramEnd"/>
      <w:r w:rsidR="00BD71B9" w:rsidRPr="00834D1F">
        <w:rPr>
          <w:rFonts w:ascii="Times New Roman" w:hAnsi="Times New Roman" w:cs="Times New Roman"/>
          <w:sz w:val="28"/>
          <w:szCs w:val="28"/>
        </w:rPr>
        <w:t>івень виконання планів та програм, календарно-тематичне планування вчителя, а також професійно-діяльністі якості педагогічних працівників. Особливу увагу</w:t>
      </w:r>
      <w:r w:rsidR="00BD71B9">
        <w:rPr>
          <w:rFonts w:ascii="Times New Roman" w:hAnsi="Times New Roman" w:cs="Times New Roman"/>
          <w:sz w:val="28"/>
          <w:szCs w:val="28"/>
        </w:rPr>
        <w:t xml:space="preserve"> варто</w:t>
      </w:r>
      <w:r w:rsidR="00BD71B9" w:rsidRPr="00834D1F">
        <w:rPr>
          <w:rFonts w:ascii="Times New Roman" w:hAnsi="Times New Roman" w:cs="Times New Roman"/>
          <w:sz w:val="28"/>
          <w:szCs w:val="28"/>
        </w:rPr>
        <w:t xml:space="preserve"> приділити вчителям початкових класів.</w:t>
      </w:r>
    </w:p>
    <w:p w:rsidR="00BD71B9" w:rsidRPr="00834D1F" w:rsidRDefault="007E3554"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834D1F">
        <w:rPr>
          <w:rFonts w:ascii="Times New Roman" w:hAnsi="Times New Roman" w:cs="Times New Roman"/>
          <w:sz w:val="28"/>
          <w:szCs w:val="28"/>
        </w:rPr>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BD71B9" w:rsidRPr="00857866" w:rsidRDefault="00BD71B9" w:rsidP="00BD71B9">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 xml:space="preserve">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w:t>
      </w:r>
      <w:r w:rsidRPr="00857866">
        <w:rPr>
          <w:rFonts w:ascii="Times New Roman" w:hAnsi="Times New Roman" w:cs="Times New Roman"/>
          <w:sz w:val="28"/>
          <w:szCs w:val="28"/>
        </w:rPr>
        <w:t>Нової Української Школи;</w:t>
      </w:r>
    </w:p>
    <w:p w:rsidR="00BD71B9" w:rsidRPr="00821BF0" w:rsidRDefault="00BD71B9" w:rsidP="00BD71B9">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w:t>
      </w:r>
    </w:p>
    <w:p w:rsidR="00BD71B9" w:rsidRPr="00821BF0" w:rsidRDefault="00BD71B9" w:rsidP="00BD71B9">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 xml:space="preserve">загальнокультурна компетентність – здатність розуміти твори мистецтва, формувати власні мистецькі смаки, самостійно виражати ідеї, досвід та </w:t>
      </w:r>
      <w:r w:rsidRPr="00821BF0">
        <w:rPr>
          <w:rFonts w:ascii="Times New Roman" w:hAnsi="Times New Roman" w:cs="Times New Roman"/>
          <w:sz w:val="28"/>
          <w:szCs w:val="28"/>
        </w:rPr>
        <w:lastRenderedPageBreak/>
        <w:t>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w:t>
      </w:r>
    </w:p>
    <w:p w:rsidR="00BD71B9" w:rsidRPr="00821BF0" w:rsidRDefault="00BD71B9" w:rsidP="00BD71B9">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w:t>
      </w:r>
    </w:p>
    <w:p w:rsidR="00BD71B9" w:rsidRPr="00821BF0" w:rsidRDefault="00BD71B9" w:rsidP="00BD71B9">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BD71B9" w:rsidRPr="00821BF0" w:rsidRDefault="00BD71B9" w:rsidP="00BD71B9">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громади і держави;</w:t>
      </w:r>
    </w:p>
    <w:p w:rsidR="00BD71B9" w:rsidRDefault="00BD71B9" w:rsidP="00BD71B9">
      <w:pPr>
        <w:pStyle w:val="a3"/>
        <w:numPr>
          <w:ilvl w:val="0"/>
          <w:numId w:val="13"/>
        </w:numPr>
        <w:spacing w:after="0" w:line="360" w:lineRule="auto"/>
        <w:ind w:left="0" w:firstLine="851"/>
        <w:jc w:val="both"/>
        <w:rPr>
          <w:rFonts w:ascii="Times New Roman" w:hAnsi="Times New Roman" w:cs="Times New Roman"/>
          <w:sz w:val="28"/>
          <w:szCs w:val="28"/>
        </w:rPr>
      </w:pPr>
      <w:r w:rsidRPr="00821BF0">
        <w:rPr>
          <w:rFonts w:ascii="Times New Roman" w:hAnsi="Times New Roman" w:cs="Times New Roman"/>
          <w:sz w:val="28"/>
          <w:szCs w:val="28"/>
        </w:rPr>
        <w:t>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BD71B9" w:rsidRDefault="00BD71B9" w:rsidP="00BD71B9">
      <w:pPr>
        <w:pStyle w:val="a3"/>
        <w:shd w:val="clear" w:color="auto" w:fill="FFFFFF"/>
        <w:spacing w:line="360" w:lineRule="auto"/>
        <w:ind w:left="0" w:firstLine="851"/>
        <w:jc w:val="both"/>
        <w:rPr>
          <w:rFonts w:ascii="Times New Roman" w:eastAsia="Calibri" w:hAnsi="Times New Roman" w:cs="Times New Roman"/>
          <w:sz w:val="28"/>
          <w:szCs w:val="28"/>
        </w:rPr>
      </w:pPr>
      <w:r w:rsidRPr="00821BF0">
        <w:rPr>
          <w:rFonts w:ascii="Times New Roman" w:hAnsi="Times New Roman" w:cs="Times New Roman"/>
          <w:color w:val="000000"/>
          <w:sz w:val="28"/>
          <w:szCs w:val="28"/>
        </w:rPr>
        <w:t>Рівень досягнень учнів буде вивчатись</w:t>
      </w:r>
      <w:r w:rsidRPr="00821BF0">
        <w:rPr>
          <w:rFonts w:ascii="Times New Roman" w:eastAsia="Calibri" w:hAnsi="Times New Roman" w:cs="Times New Roman"/>
          <w:sz w:val="28"/>
          <w:szCs w:val="28"/>
        </w:rPr>
        <w:t>:</w:t>
      </w:r>
    </w:p>
    <w:p w:rsidR="00BD71B9" w:rsidRPr="007E3554" w:rsidRDefault="00BD71B9" w:rsidP="007E3554">
      <w:pPr>
        <w:pStyle w:val="a3"/>
        <w:numPr>
          <w:ilvl w:val="0"/>
          <w:numId w:val="10"/>
        </w:numPr>
        <w:shd w:val="clear" w:color="auto" w:fill="FFFFFF"/>
        <w:spacing w:line="360" w:lineRule="auto"/>
        <w:jc w:val="both"/>
        <w:rPr>
          <w:rFonts w:ascii="Times New Roman" w:hAnsi="Times New Roman" w:cs="Times New Roman"/>
          <w:color w:val="000000"/>
          <w:sz w:val="28"/>
          <w:szCs w:val="28"/>
        </w:rPr>
      </w:pPr>
      <w:r w:rsidRPr="007E3554">
        <w:rPr>
          <w:rFonts w:ascii="Times New Roman" w:hAnsi="Times New Roman" w:cs="Times New Roman"/>
          <w:color w:val="000000"/>
          <w:sz w:val="28"/>
          <w:szCs w:val="28"/>
        </w:rPr>
        <w:t>шляхом моніторингу знань, умінь і навичок з окремих предметів;</w:t>
      </w:r>
    </w:p>
    <w:p w:rsidR="00BD71B9" w:rsidRPr="007E3554" w:rsidRDefault="00BD71B9" w:rsidP="007E3554">
      <w:pPr>
        <w:pStyle w:val="a3"/>
        <w:numPr>
          <w:ilvl w:val="0"/>
          <w:numId w:val="10"/>
        </w:numPr>
        <w:shd w:val="clear" w:color="auto" w:fill="FFFFFF"/>
        <w:spacing w:line="360" w:lineRule="auto"/>
        <w:jc w:val="both"/>
        <w:rPr>
          <w:rFonts w:ascii="Times New Roman" w:hAnsi="Times New Roman" w:cs="Times New Roman"/>
          <w:color w:val="000000"/>
          <w:sz w:val="28"/>
          <w:szCs w:val="28"/>
        </w:rPr>
      </w:pPr>
      <w:r w:rsidRPr="007E3554">
        <w:rPr>
          <w:rFonts w:ascii="Times New Roman" w:hAnsi="Times New Roman" w:cs="Times New Roman"/>
          <w:color w:val="000000"/>
          <w:sz w:val="28"/>
          <w:szCs w:val="28"/>
        </w:rPr>
        <w:t>проведення контрольних випробувань учнів;</w:t>
      </w:r>
    </w:p>
    <w:p w:rsidR="00BD71B9" w:rsidRDefault="00BD71B9" w:rsidP="007E3554">
      <w:pPr>
        <w:pStyle w:val="a3"/>
        <w:numPr>
          <w:ilvl w:val="0"/>
          <w:numId w:val="10"/>
        </w:numPr>
        <w:shd w:val="clear" w:color="auto" w:fill="FFFFFF"/>
        <w:spacing w:line="360" w:lineRule="auto"/>
        <w:jc w:val="both"/>
        <w:rPr>
          <w:rFonts w:ascii="Times New Roman" w:hAnsi="Times New Roman" w:cs="Times New Roman"/>
          <w:color w:val="000000"/>
          <w:sz w:val="28"/>
          <w:szCs w:val="28"/>
        </w:rPr>
      </w:pPr>
      <w:r w:rsidRPr="00821BF0">
        <w:rPr>
          <w:rFonts w:ascii="Times New Roman" w:hAnsi="Times New Roman" w:cs="Times New Roman"/>
          <w:color w:val="000000"/>
          <w:sz w:val="28"/>
          <w:szCs w:val="28"/>
        </w:rPr>
        <w:t>участі учнів школи  у предметних олімпіадах різ</w:t>
      </w:r>
      <w:r>
        <w:rPr>
          <w:rFonts w:ascii="Times New Roman" w:hAnsi="Times New Roman" w:cs="Times New Roman"/>
          <w:color w:val="000000"/>
          <w:sz w:val="28"/>
          <w:szCs w:val="28"/>
        </w:rPr>
        <w:t>ного рівня</w:t>
      </w:r>
      <w:r w:rsidRPr="00821BF0">
        <w:rPr>
          <w:rFonts w:ascii="Times New Roman" w:hAnsi="Times New Roman" w:cs="Times New Roman"/>
          <w:color w:val="000000"/>
          <w:sz w:val="28"/>
          <w:szCs w:val="28"/>
        </w:rPr>
        <w:t>;</w:t>
      </w:r>
    </w:p>
    <w:p w:rsidR="00BD71B9" w:rsidRDefault="00BD71B9" w:rsidP="007E3554">
      <w:pPr>
        <w:pStyle w:val="a3"/>
        <w:numPr>
          <w:ilvl w:val="0"/>
          <w:numId w:val="10"/>
        </w:numPr>
        <w:shd w:val="clear" w:color="auto" w:fill="FFFFFF"/>
        <w:spacing w:line="360" w:lineRule="auto"/>
        <w:jc w:val="both"/>
        <w:rPr>
          <w:rFonts w:ascii="Times New Roman" w:hAnsi="Times New Roman" w:cs="Times New Roman"/>
          <w:color w:val="000000"/>
          <w:sz w:val="28"/>
          <w:szCs w:val="28"/>
        </w:rPr>
      </w:pPr>
      <w:r w:rsidRPr="00821BF0">
        <w:rPr>
          <w:rFonts w:ascii="Times New Roman" w:hAnsi="Times New Roman" w:cs="Times New Roman"/>
          <w:color w:val="000000"/>
          <w:sz w:val="28"/>
          <w:szCs w:val="28"/>
        </w:rPr>
        <w:t>аналізу результатів участі учнів у ДПА і ЗНО.</w:t>
      </w:r>
    </w:p>
    <w:p w:rsidR="00BD71B9" w:rsidRDefault="00BD71B9" w:rsidP="00BD71B9">
      <w:pPr>
        <w:shd w:val="clear" w:color="auto" w:fill="FFFFFF"/>
        <w:spacing w:line="360" w:lineRule="auto"/>
        <w:jc w:val="both"/>
        <w:rPr>
          <w:rFonts w:ascii="Times New Roman" w:hAnsi="Times New Roman" w:cs="Times New Roman"/>
          <w:color w:val="000000"/>
          <w:sz w:val="28"/>
          <w:szCs w:val="28"/>
        </w:rPr>
      </w:pPr>
    </w:p>
    <w:p w:rsidR="00BD71B9" w:rsidRDefault="00BD71B9" w:rsidP="00BD71B9">
      <w:pPr>
        <w:shd w:val="clear" w:color="auto" w:fill="FFFFFF"/>
        <w:spacing w:line="360" w:lineRule="auto"/>
        <w:jc w:val="both"/>
        <w:rPr>
          <w:rFonts w:ascii="Times New Roman" w:hAnsi="Times New Roman" w:cs="Times New Roman"/>
          <w:color w:val="000000"/>
          <w:sz w:val="28"/>
          <w:szCs w:val="28"/>
        </w:rPr>
      </w:pPr>
    </w:p>
    <w:p w:rsidR="00BD71B9" w:rsidRDefault="00BD71B9" w:rsidP="00BD71B9">
      <w:pPr>
        <w:shd w:val="clear" w:color="auto" w:fill="FFFFFF"/>
        <w:spacing w:line="360" w:lineRule="auto"/>
        <w:jc w:val="both"/>
        <w:rPr>
          <w:rFonts w:ascii="Times New Roman" w:hAnsi="Times New Roman" w:cs="Times New Roman"/>
          <w:color w:val="000000"/>
          <w:sz w:val="28"/>
          <w:szCs w:val="28"/>
        </w:rPr>
      </w:pPr>
    </w:p>
    <w:p w:rsidR="00BD71B9" w:rsidRDefault="00BD71B9" w:rsidP="00BD71B9">
      <w:pPr>
        <w:shd w:val="clear" w:color="auto" w:fill="FFFFFF"/>
        <w:spacing w:line="360" w:lineRule="auto"/>
        <w:jc w:val="both"/>
        <w:rPr>
          <w:rFonts w:ascii="Times New Roman" w:hAnsi="Times New Roman" w:cs="Times New Roman"/>
          <w:color w:val="000000"/>
          <w:sz w:val="28"/>
          <w:szCs w:val="28"/>
        </w:rPr>
      </w:pPr>
    </w:p>
    <w:p w:rsidR="00BD71B9" w:rsidRPr="006B18F4" w:rsidRDefault="00BD71B9" w:rsidP="00BD71B9">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lastRenderedPageBreak/>
        <w:t>Розділ 7.</w:t>
      </w:r>
    </w:p>
    <w:p w:rsidR="00BD71B9" w:rsidRDefault="00BD71B9" w:rsidP="00BD71B9">
      <w:pPr>
        <w:spacing w:after="0" w:line="360" w:lineRule="auto"/>
        <w:jc w:val="center"/>
        <w:rPr>
          <w:rFonts w:ascii="Times New Roman" w:hAnsi="Times New Roman" w:cs="Times New Roman"/>
          <w:b/>
          <w:sz w:val="28"/>
          <w:szCs w:val="28"/>
        </w:rPr>
      </w:pPr>
      <w:r w:rsidRPr="006B18F4">
        <w:rPr>
          <w:rFonts w:ascii="Times New Roman" w:hAnsi="Times New Roman" w:cs="Times New Roman"/>
          <w:b/>
          <w:sz w:val="28"/>
          <w:szCs w:val="28"/>
        </w:rPr>
        <w:t>Програмно-методичне забезпечення освітньої програми</w:t>
      </w:r>
    </w:p>
    <w:p w:rsidR="00BD71B9" w:rsidRDefault="007E3554" w:rsidP="007E355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0E4187">
        <w:rPr>
          <w:rFonts w:ascii="Times New Roman" w:hAnsi="Times New Roman" w:cs="Times New Roman"/>
          <w:sz w:val="28"/>
          <w:szCs w:val="28"/>
        </w:rPr>
        <w:t>Для виконання освітн</w:t>
      </w:r>
      <w:r w:rsidR="00BD71B9">
        <w:rPr>
          <w:rFonts w:ascii="Times New Roman" w:hAnsi="Times New Roman" w:cs="Times New Roman"/>
          <w:sz w:val="28"/>
          <w:szCs w:val="28"/>
        </w:rPr>
        <w:t>ьої</w:t>
      </w:r>
      <w:r w:rsidR="00BD71B9" w:rsidRPr="000E4187">
        <w:rPr>
          <w:rFonts w:ascii="Times New Roman" w:hAnsi="Times New Roman" w:cs="Times New Roman"/>
          <w:sz w:val="28"/>
          <w:szCs w:val="28"/>
        </w:rPr>
        <w:t xml:space="preserve"> програм</w:t>
      </w:r>
      <w:r>
        <w:rPr>
          <w:rFonts w:ascii="Times New Roman" w:hAnsi="Times New Roman" w:cs="Times New Roman"/>
          <w:sz w:val="28"/>
          <w:szCs w:val="28"/>
        </w:rPr>
        <w:t>и Мар’янівського</w:t>
      </w:r>
      <w:r>
        <w:rPr>
          <w:rFonts w:ascii="Times New Roman" w:hAnsi="Times New Roman" w:cs="Times New Roman"/>
          <w:sz w:val="28"/>
          <w:szCs w:val="28"/>
          <w:lang w:val="uk-UA"/>
        </w:rPr>
        <w:t xml:space="preserve"> ліцею</w:t>
      </w:r>
      <w:r>
        <w:rPr>
          <w:rFonts w:ascii="Times New Roman" w:hAnsi="Times New Roman" w:cs="Times New Roman"/>
          <w:sz w:val="28"/>
          <w:szCs w:val="28"/>
        </w:rPr>
        <w:t xml:space="preserve"> на 202</w:t>
      </w:r>
      <w:r>
        <w:rPr>
          <w:rFonts w:ascii="Times New Roman" w:hAnsi="Times New Roman" w:cs="Times New Roman"/>
          <w:sz w:val="28"/>
          <w:szCs w:val="28"/>
          <w:lang w:val="uk-UA"/>
        </w:rPr>
        <w:t>3</w:t>
      </w:r>
      <w:r>
        <w:rPr>
          <w:rFonts w:ascii="Times New Roman" w:hAnsi="Times New Roman" w:cs="Times New Roman"/>
          <w:sz w:val="28"/>
          <w:szCs w:val="28"/>
        </w:rPr>
        <w:t>-202</w:t>
      </w:r>
      <w:r>
        <w:rPr>
          <w:rFonts w:ascii="Times New Roman" w:hAnsi="Times New Roman" w:cs="Times New Roman"/>
          <w:sz w:val="28"/>
          <w:szCs w:val="28"/>
          <w:lang w:val="uk-UA"/>
        </w:rPr>
        <w:t>4</w:t>
      </w:r>
      <w:r w:rsidR="00BD71B9" w:rsidRPr="000E4187">
        <w:rPr>
          <w:rFonts w:ascii="Times New Roman" w:hAnsi="Times New Roman" w:cs="Times New Roman"/>
          <w:sz w:val="28"/>
          <w:szCs w:val="28"/>
        </w:rPr>
        <w:t xml:space="preserve"> навчальний </w:t>
      </w:r>
      <w:proofErr w:type="gramStart"/>
      <w:r w:rsidR="00BD71B9" w:rsidRPr="000E4187">
        <w:rPr>
          <w:rFonts w:ascii="Times New Roman" w:hAnsi="Times New Roman" w:cs="Times New Roman"/>
          <w:sz w:val="28"/>
          <w:szCs w:val="28"/>
        </w:rPr>
        <w:t>р</w:t>
      </w:r>
      <w:proofErr w:type="gramEnd"/>
      <w:r w:rsidR="00BD71B9" w:rsidRPr="000E4187">
        <w:rPr>
          <w:rFonts w:ascii="Times New Roman" w:hAnsi="Times New Roman" w:cs="Times New Roman"/>
          <w:sz w:val="28"/>
          <w:szCs w:val="28"/>
        </w:rPr>
        <w:t xml:space="preserve">ік 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що забезпечує інтеграцію загальноосвітніх </w:t>
      </w:r>
      <w:r w:rsidR="00BD71B9">
        <w:rPr>
          <w:rFonts w:ascii="Times New Roman" w:hAnsi="Times New Roman" w:cs="Times New Roman"/>
          <w:sz w:val="28"/>
          <w:szCs w:val="28"/>
        </w:rPr>
        <w:t xml:space="preserve">(основних і додаткових) програм </w:t>
      </w:r>
      <w:r w:rsidR="00BD71B9" w:rsidRPr="000E4187">
        <w:rPr>
          <w:rFonts w:ascii="Times New Roman" w:hAnsi="Times New Roman" w:cs="Times New Roman"/>
          <w:sz w:val="28"/>
          <w:szCs w:val="28"/>
        </w:rPr>
        <w:t>у єдину освітню програму</w:t>
      </w:r>
      <w:r w:rsidR="00BD71B9">
        <w:rPr>
          <w:rFonts w:ascii="Times New Roman" w:hAnsi="Times New Roman" w:cs="Times New Roman"/>
          <w:sz w:val="28"/>
          <w:szCs w:val="28"/>
        </w:rPr>
        <w:t>.</w:t>
      </w:r>
    </w:p>
    <w:p w:rsidR="00BD71B9" w:rsidRPr="002D729D" w:rsidRDefault="007E3554" w:rsidP="007E355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D71B9" w:rsidRPr="002D729D">
        <w:rPr>
          <w:rFonts w:ascii="Times New Roman" w:hAnsi="Times New Roman" w:cs="Times New Roman"/>
          <w:sz w:val="28"/>
          <w:szCs w:val="28"/>
        </w:rPr>
        <w:t>Реалізація змісту освіти та досягнення прогнозованих результатів діяльності закладу</w:t>
      </w:r>
      <w:r w:rsidR="00BD71B9">
        <w:rPr>
          <w:rFonts w:ascii="Times New Roman" w:hAnsi="Times New Roman" w:cs="Times New Roman"/>
          <w:sz w:val="28"/>
          <w:szCs w:val="28"/>
        </w:rPr>
        <w:t xml:space="preserve"> освіти</w:t>
      </w:r>
      <w:r w:rsidR="00BD71B9" w:rsidRPr="002D729D">
        <w:rPr>
          <w:rFonts w:ascii="Times New Roman" w:hAnsi="Times New Roman" w:cs="Times New Roman"/>
          <w:sz w:val="28"/>
          <w:szCs w:val="28"/>
        </w:rPr>
        <w:t xml:space="preserve"> базується на </w:t>
      </w:r>
      <w:r w:rsidR="00BD71B9">
        <w:rPr>
          <w:rFonts w:ascii="Times New Roman" w:hAnsi="Times New Roman" w:cs="Times New Roman"/>
          <w:sz w:val="28"/>
          <w:szCs w:val="28"/>
        </w:rPr>
        <w:t>відповідних</w:t>
      </w:r>
      <w:r w:rsidR="00BD71B9" w:rsidRPr="002D729D">
        <w:rPr>
          <w:rFonts w:ascii="Times New Roman" w:hAnsi="Times New Roman" w:cs="Times New Roman"/>
          <w:sz w:val="28"/>
          <w:szCs w:val="28"/>
        </w:rPr>
        <w:t xml:space="preserve"> нормативних актах, програмах, методичних рекомендаціях.</w:t>
      </w:r>
    </w:p>
    <w:p w:rsidR="00BD71B9" w:rsidRDefault="00BD71B9" w:rsidP="00BD71B9">
      <w:pPr>
        <w:spacing w:after="0" w:line="360" w:lineRule="auto"/>
        <w:ind w:firstLine="851"/>
        <w:jc w:val="center"/>
        <w:rPr>
          <w:rFonts w:ascii="Times New Roman" w:hAnsi="Times New Roman" w:cs="Times New Roman"/>
          <w:b/>
          <w:sz w:val="28"/>
          <w:szCs w:val="28"/>
        </w:rPr>
      </w:pPr>
    </w:p>
    <w:p w:rsidR="00BD71B9" w:rsidRPr="00455823" w:rsidRDefault="00BD71B9" w:rsidP="00BD71B9">
      <w:pPr>
        <w:spacing w:after="0" w:line="360" w:lineRule="auto"/>
        <w:ind w:firstLine="851"/>
        <w:jc w:val="center"/>
        <w:rPr>
          <w:rFonts w:ascii="Times New Roman" w:hAnsi="Times New Roman" w:cs="Times New Roman"/>
          <w:b/>
          <w:sz w:val="28"/>
          <w:szCs w:val="28"/>
        </w:rPr>
      </w:pPr>
      <w:r w:rsidRPr="00455823">
        <w:rPr>
          <w:rFonts w:ascii="Times New Roman" w:hAnsi="Times New Roman" w:cs="Times New Roman"/>
          <w:b/>
          <w:sz w:val="28"/>
          <w:szCs w:val="28"/>
        </w:rPr>
        <w:t>ЗАГАЛЬНІ ДОКУМЕНТИ</w:t>
      </w:r>
    </w:p>
    <w:p w:rsidR="00BD71B9" w:rsidRPr="002D729D" w:rsidRDefault="00BD71B9" w:rsidP="00BD71B9">
      <w:pPr>
        <w:spacing w:after="0" w:line="360" w:lineRule="auto"/>
        <w:jc w:val="both"/>
        <w:rPr>
          <w:rFonts w:ascii="Times New Roman" w:hAnsi="Times New Roman" w:cs="Times New Roman"/>
          <w:sz w:val="28"/>
          <w:szCs w:val="28"/>
        </w:rPr>
      </w:pPr>
      <w:r w:rsidRPr="002D729D">
        <w:rPr>
          <w:rFonts w:ascii="Times New Roman" w:hAnsi="Times New Roman" w:cs="Times New Roman"/>
          <w:sz w:val="28"/>
          <w:szCs w:val="28"/>
        </w:rPr>
        <w:t>1.Закон</w:t>
      </w:r>
      <w:r>
        <w:rPr>
          <w:rFonts w:ascii="Times New Roman" w:hAnsi="Times New Roman" w:cs="Times New Roman"/>
          <w:sz w:val="28"/>
          <w:szCs w:val="28"/>
        </w:rPr>
        <w:t>и</w:t>
      </w:r>
      <w:r w:rsidRPr="002D729D">
        <w:rPr>
          <w:rFonts w:ascii="Times New Roman" w:hAnsi="Times New Roman" w:cs="Times New Roman"/>
          <w:sz w:val="28"/>
          <w:szCs w:val="28"/>
        </w:rPr>
        <w:t xml:space="preserve"> України «Про освіту»</w:t>
      </w:r>
      <w:r>
        <w:rPr>
          <w:rFonts w:ascii="Times New Roman" w:hAnsi="Times New Roman" w:cs="Times New Roman"/>
          <w:sz w:val="28"/>
          <w:szCs w:val="28"/>
        </w:rPr>
        <w:t>.</w:t>
      </w:r>
    </w:p>
    <w:p w:rsidR="00BD71B9" w:rsidRPr="002D729D"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D729D">
        <w:rPr>
          <w:rFonts w:ascii="Times New Roman" w:hAnsi="Times New Roman" w:cs="Times New Roman"/>
          <w:sz w:val="28"/>
          <w:szCs w:val="28"/>
        </w:rPr>
        <w:t>Концепція реалізації державної політики у сфері реформування загальної середньої освіти «Нова українська школа» на період до 2029 року (розпорядження Кабінету Міні</w:t>
      </w:r>
      <w:proofErr w:type="gramStart"/>
      <w:r w:rsidRPr="002D729D">
        <w:rPr>
          <w:rFonts w:ascii="Times New Roman" w:hAnsi="Times New Roman" w:cs="Times New Roman"/>
          <w:sz w:val="28"/>
          <w:szCs w:val="28"/>
        </w:rPr>
        <w:t>стр</w:t>
      </w:r>
      <w:proofErr w:type="gramEnd"/>
      <w:r w:rsidRPr="002D729D">
        <w:rPr>
          <w:rFonts w:ascii="Times New Roman" w:hAnsi="Times New Roman" w:cs="Times New Roman"/>
          <w:sz w:val="28"/>
          <w:szCs w:val="28"/>
        </w:rPr>
        <w:t>ів України).</w:t>
      </w:r>
    </w:p>
    <w:p w:rsidR="00BD71B9"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D729D">
        <w:rPr>
          <w:rFonts w:ascii="Times New Roman" w:hAnsi="Times New Roman" w:cs="Times New Roman"/>
          <w:sz w:val="28"/>
          <w:szCs w:val="28"/>
        </w:rPr>
        <w:t>З</w:t>
      </w:r>
      <w:r>
        <w:rPr>
          <w:rFonts w:ascii="Times New Roman" w:hAnsi="Times New Roman" w:cs="Times New Roman"/>
          <w:sz w:val="28"/>
          <w:szCs w:val="28"/>
        </w:rPr>
        <w:t>акон України «Про повну загальну середню освіту»</w:t>
      </w:r>
      <w:r w:rsidRPr="002D729D">
        <w:rPr>
          <w:rFonts w:ascii="Times New Roman" w:hAnsi="Times New Roman" w:cs="Times New Roman"/>
          <w:sz w:val="28"/>
          <w:szCs w:val="28"/>
        </w:rPr>
        <w:t>.</w:t>
      </w:r>
    </w:p>
    <w:p w:rsidR="00BD71B9" w:rsidRPr="002D729D"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D729D">
        <w:rPr>
          <w:rFonts w:ascii="Times New Roman" w:hAnsi="Times New Roman" w:cs="Times New Roman"/>
          <w:sz w:val="28"/>
          <w:szCs w:val="28"/>
        </w:rPr>
        <w:t>Закон України «Про охорону дитинства».</w:t>
      </w:r>
    </w:p>
    <w:p w:rsidR="00BD71B9" w:rsidRPr="002D729D"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2D729D">
        <w:rPr>
          <w:rFonts w:ascii="Times New Roman" w:hAnsi="Times New Roman" w:cs="Times New Roman"/>
          <w:sz w:val="28"/>
          <w:szCs w:val="28"/>
        </w:rPr>
        <w:t>.Державний стандарт початкової освіти</w:t>
      </w:r>
      <w:r w:rsidR="007E3554">
        <w:rPr>
          <w:rFonts w:ascii="Times New Roman" w:hAnsi="Times New Roman" w:cs="Times New Roman"/>
          <w:sz w:val="28"/>
          <w:szCs w:val="28"/>
          <w:lang w:val="uk-UA"/>
        </w:rPr>
        <w:t xml:space="preserve"> </w:t>
      </w:r>
      <w:r w:rsidRPr="002D729D">
        <w:rPr>
          <w:rFonts w:ascii="Times New Roman" w:hAnsi="Times New Roman" w:cs="Times New Roman"/>
          <w:sz w:val="28"/>
          <w:szCs w:val="28"/>
        </w:rPr>
        <w:t>(постанова Кабінету міні</w:t>
      </w:r>
      <w:proofErr w:type="gramStart"/>
      <w:r w:rsidRPr="002D729D">
        <w:rPr>
          <w:rFonts w:ascii="Times New Roman" w:hAnsi="Times New Roman" w:cs="Times New Roman"/>
          <w:sz w:val="28"/>
          <w:szCs w:val="28"/>
        </w:rPr>
        <w:t>стр</w:t>
      </w:r>
      <w:proofErr w:type="gramEnd"/>
      <w:r w:rsidRPr="002D729D">
        <w:rPr>
          <w:rFonts w:ascii="Times New Roman" w:hAnsi="Times New Roman" w:cs="Times New Roman"/>
          <w:sz w:val="28"/>
          <w:szCs w:val="28"/>
        </w:rPr>
        <w:t>ів України від 21.02. 2018 р. № 87).</w:t>
      </w:r>
    </w:p>
    <w:p w:rsidR="00BD71B9" w:rsidRPr="002D729D"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2D729D">
        <w:rPr>
          <w:rFonts w:ascii="Times New Roman" w:hAnsi="Times New Roman" w:cs="Times New Roman"/>
          <w:sz w:val="28"/>
          <w:szCs w:val="28"/>
        </w:rPr>
        <w:t>.Положення про дистанційне навчання.</w:t>
      </w:r>
    </w:p>
    <w:p w:rsidR="00BD71B9" w:rsidRPr="002D729D"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2D729D">
        <w:rPr>
          <w:rFonts w:ascii="Times New Roman" w:hAnsi="Times New Roman" w:cs="Times New Roman"/>
          <w:sz w:val="28"/>
          <w:szCs w:val="28"/>
        </w:rPr>
        <w:t>.Порядок організації інклюзивного навчання загальноосвітніх навчальних закладі</w:t>
      </w:r>
      <w:proofErr w:type="gramStart"/>
      <w:r w:rsidRPr="002D729D">
        <w:rPr>
          <w:rFonts w:ascii="Times New Roman" w:hAnsi="Times New Roman" w:cs="Times New Roman"/>
          <w:sz w:val="28"/>
          <w:szCs w:val="28"/>
        </w:rPr>
        <w:t>в</w:t>
      </w:r>
      <w:proofErr w:type="gramEnd"/>
      <w:r w:rsidRPr="002D729D">
        <w:rPr>
          <w:rFonts w:ascii="Times New Roman" w:hAnsi="Times New Roman" w:cs="Times New Roman"/>
          <w:sz w:val="28"/>
          <w:szCs w:val="28"/>
        </w:rPr>
        <w:t>.</w:t>
      </w:r>
    </w:p>
    <w:p w:rsidR="00BD71B9" w:rsidRPr="007E3554" w:rsidRDefault="00BD71B9" w:rsidP="00BD71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8. </w:t>
      </w:r>
      <w:r w:rsidR="007E3554">
        <w:rPr>
          <w:rFonts w:ascii="Times New Roman" w:hAnsi="Times New Roman" w:cs="Times New Roman"/>
          <w:sz w:val="28"/>
          <w:szCs w:val="28"/>
        </w:rPr>
        <w:t>Статут</w:t>
      </w:r>
      <w:r w:rsidR="007E3554">
        <w:rPr>
          <w:rFonts w:ascii="Times New Roman" w:hAnsi="Times New Roman" w:cs="Times New Roman"/>
          <w:sz w:val="28"/>
          <w:szCs w:val="28"/>
          <w:lang w:val="uk-UA"/>
        </w:rPr>
        <w:t>.</w:t>
      </w:r>
    </w:p>
    <w:p w:rsidR="00BD71B9" w:rsidRDefault="00BD71B9" w:rsidP="00BD71B9">
      <w:pPr>
        <w:spacing w:after="0" w:line="360" w:lineRule="auto"/>
        <w:jc w:val="both"/>
        <w:rPr>
          <w:rFonts w:ascii="Times New Roman" w:hAnsi="Times New Roman" w:cs="Times New Roman"/>
          <w:sz w:val="28"/>
          <w:szCs w:val="28"/>
        </w:rPr>
      </w:pPr>
    </w:p>
    <w:p w:rsidR="00BD71B9" w:rsidRDefault="00BD71B9" w:rsidP="00BD7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554">
        <w:rPr>
          <w:rFonts w:ascii="Times New Roman" w:hAnsi="Times New Roman" w:cs="Times New Roman"/>
          <w:sz w:val="28"/>
          <w:szCs w:val="28"/>
          <w:lang w:val="uk-UA"/>
        </w:rPr>
        <w:t xml:space="preserve">    </w:t>
      </w:r>
      <w:r>
        <w:rPr>
          <w:rFonts w:ascii="Times New Roman" w:hAnsi="Times New Roman" w:cs="Times New Roman"/>
          <w:sz w:val="28"/>
          <w:szCs w:val="28"/>
        </w:rPr>
        <w:t>Як наслідок, все згадане в комплексі дозволить нам в повній 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 реалізувати запланований результат освіти – сформувати очікувану «</w:t>
      </w:r>
      <w:r w:rsidRPr="000E4187">
        <w:rPr>
          <w:rFonts w:ascii="Times New Roman" w:hAnsi="Times New Roman" w:cs="Times New Roman"/>
          <w:sz w:val="28"/>
          <w:szCs w:val="28"/>
        </w:rPr>
        <w:t>модель</w:t>
      </w:r>
      <w:r>
        <w:rPr>
          <w:rFonts w:ascii="Times New Roman" w:hAnsi="Times New Roman" w:cs="Times New Roman"/>
          <w:sz w:val="28"/>
          <w:szCs w:val="28"/>
        </w:rPr>
        <w:t>» випускника</w:t>
      </w:r>
      <w:r w:rsidRPr="000E4187">
        <w:rPr>
          <w:rFonts w:ascii="Times New Roman" w:hAnsi="Times New Roman" w:cs="Times New Roman"/>
          <w:sz w:val="28"/>
          <w:szCs w:val="28"/>
        </w:rPr>
        <w:t>.</w:t>
      </w: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rPr>
      </w:pPr>
    </w:p>
    <w:p w:rsidR="00BD71B9" w:rsidRDefault="00BD71B9" w:rsidP="00BD71B9">
      <w:pPr>
        <w:spacing w:after="0" w:line="360" w:lineRule="auto"/>
        <w:ind w:firstLine="851"/>
        <w:jc w:val="both"/>
        <w:rPr>
          <w:rFonts w:ascii="Times New Roman" w:hAnsi="Times New Roman" w:cs="Times New Roman"/>
          <w:sz w:val="28"/>
          <w:szCs w:val="28"/>
        </w:rPr>
      </w:pPr>
    </w:p>
    <w:p w:rsidR="00BD71B9" w:rsidRPr="000E4187" w:rsidRDefault="00BD71B9" w:rsidP="00BD71B9">
      <w:pPr>
        <w:spacing w:after="0" w:line="360" w:lineRule="auto"/>
        <w:rPr>
          <w:rFonts w:ascii="Times New Roman" w:hAnsi="Times New Roman" w:cs="Times New Roman"/>
          <w:sz w:val="28"/>
          <w:szCs w:val="28"/>
        </w:rPr>
      </w:pPr>
    </w:p>
    <w:p w:rsidR="00BD71B9" w:rsidRDefault="00BD71B9" w:rsidP="00BD71B9">
      <w:pPr>
        <w:widowControl w:val="0"/>
        <w:snapToGrid w:val="0"/>
        <w:jc w:val="center"/>
        <w:rPr>
          <w:rFonts w:ascii="Times New Roman" w:eastAsia="Times New Roman" w:hAnsi="Times New Roman"/>
          <w:b/>
          <w:sz w:val="28"/>
          <w:szCs w:val="28"/>
        </w:rPr>
      </w:pPr>
      <w:r>
        <w:rPr>
          <w:rFonts w:ascii="Times New Roman" w:eastAsia="Times New Roman" w:hAnsi="Times New Roman"/>
          <w:b/>
          <w:sz w:val="28"/>
          <w:szCs w:val="28"/>
        </w:rPr>
        <w:lastRenderedPageBreak/>
        <w:t>Т</w:t>
      </w:r>
      <w:r w:rsidRPr="00864B05">
        <w:rPr>
          <w:rFonts w:ascii="Times New Roman" w:eastAsia="Times New Roman" w:hAnsi="Times New Roman"/>
          <w:b/>
          <w:sz w:val="28"/>
          <w:szCs w:val="28"/>
        </w:rPr>
        <w:t>иповий навч</w:t>
      </w:r>
      <w:r>
        <w:rPr>
          <w:rFonts w:ascii="Times New Roman" w:eastAsia="Times New Roman" w:hAnsi="Times New Roman"/>
          <w:b/>
          <w:sz w:val="28"/>
          <w:szCs w:val="28"/>
        </w:rPr>
        <w:t>альний план для початкової освіти (1 –4 класи)</w:t>
      </w:r>
    </w:p>
    <w:p w:rsidR="00BD71B9" w:rsidRDefault="00BD71B9" w:rsidP="00BD71B9">
      <w:pPr>
        <w:widowControl w:val="0"/>
        <w:snapToGrid w:val="0"/>
        <w:jc w:val="center"/>
        <w:rPr>
          <w:rFonts w:ascii="Times New Roman" w:eastAsia="Times New Roman" w:hAnsi="Times New Roman"/>
          <w:b/>
          <w:sz w:val="28"/>
          <w:szCs w:val="28"/>
        </w:rPr>
      </w:pPr>
      <w:r w:rsidRPr="00864B05">
        <w:rPr>
          <w:rFonts w:ascii="Times New Roman" w:eastAsia="Times New Roman" w:hAnsi="Times New Roman"/>
          <w:b/>
          <w:sz w:val="28"/>
          <w:szCs w:val="28"/>
        </w:rPr>
        <w:t>з навчанням українською мовою</w:t>
      </w:r>
    </w:p>
    <w:p w:rsidR="00BD71B9" w:rsidRDefault="00BD71B9" w:rsidP="00BD71B9">
      <w:pPr>
        <w:widowControl w:val="0"/>
        <w:snapToGrid w:val="0"/>
        <w:jc w:val="center"/>
        <w:rPr>
          <w:rFonts w:ascii="Times New Roman" w:eastAsia="Times New Roman" w:hAnsi="Times New Roman"/>
          <w:b/>
          <w:sz w:val="28"/>
          <w:szCs w:val="28"/>
        </w:rPr>
      </w:pPr>
      <w:r>
        <w:rPr>
          <w:rFonts w:ascii="Times New Roman" w:eastAsia="Times New Roman" w:hAnsi="Times New Roman"/>
          <w:b/>
          <w:sz w:val="28"/>
          <w:szCs w:val="28"/>
        </w:rPr>
        <w:t>(наказ МОН України № 1272,  № 1273 від 08.10.2019 р.)</w:t>
      </w:r>
    </w:p>
    <w:p w:rsidR="00BD71B9" w:rsidRPr="00864B05" w:rsidRDefault="00BD71B9" w:rsidP="00BD71B9">
      <w:pPr>
        <w:widowControl w:val="0"/>
        <w:snapToGrid w:val="0"/>
        <w:jc w:val="center"/>
        <w:rPr>
          <w:rFonts w:ascii="Times New Roman" w:eastAsia="Times New Roman" w:hAnsi="Times New Roman"/>
          <w:b/>
          <w:sz w:val="28"/>
          <w:szCs w:val="28"/>
        </w:rPr>
      </w:pPr>
    </w:p>
    <w:tbl>
      <w:tblPr>
        <w:tblW w:w="5000" w:type="pct"/>
        <w:tblCellMar>
          <w:left w:w="40" w:type="dxa"/>
          <w:right w:w="40" w:type="dxa"/>
        </w:tblCellMar>
        <w:tblLook w:val="04A0"/>
      </w:tblPr>
      <w:tblGrid>
        <w:gridCol w:w="4985"/>
        <w:gridCol w:w="1008"/>
        <w:gridCol w:w="990"/>
        <w:gridCol w:w="988"/>
        <w:gridCol w:w="966"/>
        <w:gridCol w:w="1064"/>
      </w:tblGrid>
      <w:tr w:rsidR="00BD71B9" w:rsidRPr="00402157" w:rsidTr="0048538B">
        <w:trPr>
          <w:cantSplit/>
        </w:trPr>
        <w:tc>
          <w:tcPr>
            <w:tcW w:w="2492" w:type="pct"/>
            <w:vMerge w:val="restar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b/>
              </w:rPr>
            </w:pPr>
            <w:r w:rsidRPr="003A4B9B">
              <w:rPr>
                <w:rFonts w:ascii="Times New Roman" w:eastAsia="Times New Roman" w:hAnsi="Times New Roman"/>
                <w:b/>
              </w:rPr>
              <w:t>Навчальні предмети</w:t>
            </w:r>
          </w:p>
        </w:tc>
        <w:tc>
          <w:tcPr>
            <w:tcW w:w="2508" w:type="pct"/>
            <w:gridSpan w:val="5"/>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b/>
              </w:rPr>
            </w:pPr>
            <w:r w:rsidRPr="003A4B9B">
              <w:rPr>
                <w:rFonts w:ascii="Times New Roman" w:eastAsia="Times New Roman" w:hAnsi="Times New Roman"/>
                <w:b/>
              </w:rPr>
              <w:t>Кількість годин на тиждень у класах</w:t>
            </w:r>
          </w:p>
        </w:tc>
      </w:tr>
      <w:tr w:rsidR="00BD71B9" w:rsidRPr="00D964C6" w:rsidTr="0048538B">
        <w:trPr>
          <w:cantSplit/>
        </w:trPr>
        <w:tc>
          <w:tcPr>
            <w:tcW w:w="2492" w:type="pct"/>
            <w:vMerge/>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rPr>
                <w:rFonts w:ascii="Times New Roman" w:eastAsia="Times New Roman" w:hAnsi="Times New Roman"/>
                <w:b/>
              </w:rPr>
            </w:pPr>
          </w:p>
        </w:tc>
        <w:tc>
          <w:tcPr>
            <w:tcW w:w="50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b/>
              </w:rPr>
            </w:pPr>
            <w:r w:rsidRPr="003A4B9B">
              <w:rPr>
                <w:rFonts w:ascii="Times New Roman" w:eastAsia="Times New Roman" w:hAnsi="Times New Roman"/>
                <w:b/>
              </w:rPr>
              <w:t>1</w:t>
            </w:r>
          </w:p>
        </w:tc>
        <w:tc>
          <w:tcPr>
            <w:tcW w:w="495"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b/>
              </w:rPr>
            </w:pPr>
            <w:r w:rsidRPr="003A4B9B">
              <w:rPr>
                <w:rFonts w:ascii="Times New Roman" w:eastAsia="Times New Roman" w:hAnsi="Times New Roman"/>
                <w:b/>
              </w:rPr>
              <w:t>2</w:t>
            </w:r>
          </w:p>
        </w:tc>
        <w:tc>
          <w:tcPr>
            <w:tcW w:w="49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b/>
              </w:rPr>
            </w:pPr>
            <w:r w:rsidRPr="003A4B9B">
              <w:rPr>
                <w:rFonts w:ascii="Times New Roman" w:eastAsia="Times New Roman" w:hAnsi="Times New Roman"/>
                <w:b/>
              </w:rPr>
              <w:t>3</w:t>
            </w:r>
          </w:p>
        </w:tc>
        <w:tc>
          <w:tcPr>
            <w:tcW w:w="483"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b/>
              </w:rPr>
            </w:pPr>
            <w:r>
              <w:rPr>
                <w:rFonts w:ascii="Times New Roman" w:eastAsia="Times New Roman" w:hAnsi="Times New Roman"/>
                <w:b/>
              </w:rPr>
              <w:t>4</w:t>
            </w:r>
          </w:p>
        </w:tc>
        <w:tc>
          <w:tcPr>
            <w:tcW w:w="531"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b/>
              </w:rPr>
            </w:pPr>
            <w:r w:rsidRPr="003A4B9B">
              <w:rPr>
                <w:rFonts w:ascii="Times New Roman" w:eastAsia="Times New Roman" w:hAnsi="Times New Roman"/>
                <w:b/>
              </w:rPr>
              <w:t>Разом</w:t>
            </w:r>
          </w:p>
        </w:tc>
      </w:tr>
      <w:tr w:rsidR="00BD71B9" w:rsidRPr="00D964C6" w:rsidTr="0048538B">
        <w:trPr>
          <w:cantSplit/>
        </w:trPr>
        <w:tc>
          <w:tcPr>
            <w:tcW w:w="2492"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rPr>
                <w:rFonts w:ascii="Times New Roman" w:eastAsia="Times New Roman" w:hAnsi="Times New Roman"/>
              </w:rPr>
            </w:pPr>
            <w:r w:rsidRPr="003A4B9B">
              <w:rPr>
                <w:rFonts w:ascii="Times New Roman" w:eastAsia="Times New Roman" w:hAnsi="Times New Roman"/>
              </w:rPr>
              <w:t>Українська мова</w:t>
            </w:r>
          </w:p>
        </w:tc>
        <w:tc>
          <w:tcPr>
            <w:tcW w:w="50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5</w:t>
            </w:r>
          </w:p>
        </w:tc>
        <w:tc>
          <w:tcPr>
            <w:tcW w:w="495"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5</w:t>
            </w:r>
          </w:p>
        </w:tc>
        <w:tc>
          <w:tcPr>
            <w:tcW w:w="49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5</w:t>
            </w:r>
          </w:p>
        </w:tc>
        <w:tc>
          <w:tcPr>
            <w:tcW w:w="483" w:type="pct"/>
            <w:tcBorders>
              <w:top w:val="single" w:sz="6" w:space="0" w:color="auto"/>
              <w:left w:val="single" w:sz="6" w:space="0" w:color="auto"/>
              <w:bottom w:val="single" w:sz="6" w:space="0" w:color="auto"/>
              <w:right w:val="single" w:sz="6" w:space="0" w:color="auto"/>
            </w:tcBorders>
          </w:tcPr>
          <w:p w:rsidR="00BD71B9"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5</w:t>
            </w:r>
          </w:p>
        </w:tc>
        <w:tc>
          <w:tcPr>
            <w:tcW w:w="531"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20</w:t>
            </w:r>
          </w:p>
        </w:tc>
      </w:tr>
      <w:tr w:rsidR="00BD71B9" w:rsidRPr="00D964C6" w:rsidTr="0048538B">
        <w:trPr>
          <w:cantSplit/>
        </w:trPr>
        <w:tc>
          <w:tcPr>
            <w:tcW w:w="2492"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rPr>
                <w:rFonts w:ascii="Times New Roman" w:eastAsia="Times New Roman" w:hAnsi="Times New Roman"/>
              </w:rPr>
            </w:pPr>
            <w:r w:rsidRPr="003A4B9B">
              <w:rPr>
                <w:rFonts w:ascii="Times New Roman" w:eastAsia="Times New Roman" w:hAnsi="Times New Roman"/>
              </w:rPr>
              <w:t>Іноземна мова</w:t>
            </w:r>
          </w:p>
        </w:tc>
        <w:tc>
          <w:tcPr>
            <w:tcW w:w="50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2</w:t>
            </w:r>
          </w:p>
        </w:tc>
        <w:tc>
          <w:tcPr>
            <w:tcW w:w="495"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9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83" w:type="pct"/>
            <w:tcBorders>
              <w:top w:val="single" w:sz="6" w:space="0" w:color="auto"/>
              <w:left w:val="single" w:sz="6" w:space="0" w:color="auto"/>
              <w:bottom w:val="single" w:sz="6" w:space="0" w:color="auto"/>
              <w:right w:val="single" w:sz="6" w:space="0" w:color="auto"/>
            </w:tcBorders>
          </w:tcPr>
          <w:p w:rsidR="00BD71B9"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3</w:t>
            </w:r>
          </w:p>
        </w:tc>
        <w:tc>
          <w:tcPr>
            <w:tcW w:w="531"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11</w:t>
            </w:r>
          </w:p>
        </w:tc>
      </w:tr>
      <w:tr w:rsidR="00BD71B9" w:rsidRPr="00D964C6" w:rsidTr="0048538B">
        <w:trPr>
          <w:cantSplit/>
        </w:trPr>
        <w:tc>
          <w:tcPr>
            <w:tcW w:w="2492"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rPr>
                <w:rFonts w:ascii="Times New Roman" w:eastAsia="Times New Roman" w:hAnsi="Times New Roman"/>
              </w:rPr>
            </w:pPr>
            <w:r w:rsidRPr="003A4B9B">
              <w:rPr>
                <w:rFonts w:ascii="Times New Roman" w:eastAsia="Times New Roman" w:hAnsi="Times New Roman"/>
              </w:rPr>
              <w:t>Математика</w:t>
            </w:r>
          </w:p>
        </w:tc>
        <w:tc>
          <w:tcPr>
            <w:tcW w:w="50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95"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9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4</w:t>
            </w:r>
          </w:p>
        </w:tc>
        <w:tc>
          <w:tcPr>
            <w:tcW w:w="483"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4</w:t>
            </w:r>
          </w:p>
        </w:tc>
        <w:tc>
          <w:tcPr>
            <w:tcW w:w="531"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14</w:t>
            </w:r>
          </w:p>
        </w:tc>
      </w:tr>
      <w:tr w:rsidR="00BD71B9" w:rsidRPr="00D964C6" w:rsidTr="0048538B">
        <w:trPr>
          <w:cantSplit/>
        </w:trPr>
        <w:tc>
          <w:tcPr>
            <w:tcW w:w="2492"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rPr>
                <w:rFonts w:ascii="Times New Roman" w:eastAsia="Times New Roman" w:hAnsi="Times New Roman"/>
              </w:rPr>
            </w:pPr>
            <w:r w:rsidRPr="003A4B9B">
              <w:rPr>
                <w:rFonts w:ascii="Times New Roman" w:eastAsia="Times New Roman" w:hAnsi="Times New Roman"/>
              </w:rPr>
              <w:t xml:space="preserve">Я </w:t>
            </w:r>
            <w:proofErr w:type="gramStart"/>
            <w:r w:rsidRPr="003A4B9B">
              <w:rPr>
                <w:rFonts w:ascii="Times New Roman" w:eastAsia="Times New Roman" w:hAnsi="Times New Roman"/>
              </w:rPr>
              <w:t>досл</w:t>
            </w:r>
            <w:proofErr w:type="gramEnd"/>
            <w:r w:rsidRPr="003A4B9B">
              <w:rPr>
                <w:rFonts w:ascii="Times New Roman" w:eastAsia="Times New Roman" w:hAnsi="Times New Roman"/>
              </w:rPr>
              <w:t xml:space="preserve">іджую світ* </w:t>
            </w:r>
          </w:p>
        </w:tc>
        <w:tc>
          <w:tcPr>
            <w:tcW w:w="50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7</w:t>
            </w:r>
          </w:p>
        </w:tc>
        <w:tc>
          <w:tcPr>
            <w:tcW w:w="495"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8</w:t>
            </w:r>
          </w:p>
        </w:tc>
        <w:tc>
          <w:tcPr>
            <w:tcW w:w="49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7</w:t>
            </w:r>
          </w:p>
        </w:tc>
        <w:tc>
          <w:tcPr>
            <w:tcW w:w="483" w:type="pct"/>
            <w:tcBorders>
              <w:top w:val="single" w:sz="6" w:space="0" w:color="auto"/>
              <w:left w:val="single" w:sz="6" w:space="0" w:color="auto"/>
              <w:bottom w:val="single" w:sz="6" w:space="0" w:color="auto"/>
              <w:right w:val="single" w:sz="6" w:space="0" w:color="auto"/>
            </w:tcBorders>
          </w:tcPr>
          <w:p w:rsidR="00BD71B9"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7</w:t>
            </w:r>
          </w:p>
        </w:tc>
        <w:tc>
          <w:tcPr>
            <w:tcW w:w="531"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29</w:t>
            </w:r>
          </w:p>
        </w:tc>
      </w:tr>
      <w:tr w:rsidR="00BD71B9" w:rsidRPr="00D964C6" w:rsidTr="0048538B">
        <w:trPr>
          <w:cantSplit/>
        </w:trPr>
        <w:tc>
          <w:tcPr>
            <w:tcW w:w="2492"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rPr>
                <w:rFonts w:ascii="Times New Roman" w:eastAsia="Times New Roman" w:hAnsi="Times New Roman"/>
              </w:rPr>
            </w:pPr>
            <w:r>
              <w:rPr>
                <w:rFonts w:ascii="Times New Roman" w:eastAsia="Times New Roman" w:hAnsi="Times New Roman"/>
              </w:rPr>
              <w:t xml:space="preserve">Інформатика </w:t>
            </w:r>
          </w:p>
        </w:tc>
        <w:tc>
          <w:tcPr>
            <w:tcW w:w="50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p>
        </w:tc>
        <w:tc>
          <w:tcPr>
            <w:tcW w:w="495" w:type="pct"/>
            <w:tcBorders>
              <w:top w:val="single" w:sz="6" w:space="0" w:color="auto"/>
              <w:left w:val="single" w:sz="6" w:space="0" w:color="auto"/>
              <w:bottom w:val="single" w:sz="6" w:space="0" w:color="auto"/>
              <w:right w:val="single" w:sz="6" w:space="0" w:color="auto"/>
            </w:tcBorders>
            <w:vAlign w:val="center"/>
          </w:tcPr>
          <w:p w:rsidR="00BD71B9" w:rsidRDefault="00BD71B9" w:rsidP="0048538B">
            <w:pPr>
              <w:widowControl w:val="0"/>
              <w:snapToGrid w:val="0"/>
              <w:jc w:val="center"/>
              <w:rPr>
                <w:rFonts w:ascii="Times New Roman" w:eastAsia="Times New Roman" w:hAnsi="Times New Roman"/>
              </w:rPr>
            </w:pPr>
          </w:p>
        </w:tc>
        <w:tc>
          <w:tcPr>
            <w:tcW w:w="494" w:type="pct"/>
            <w:tcBorders>
              <w:top w:val="single" w:sz="6" w:space="0" w:color="auto"/>
              <w:left w:val="single" w:sz="6" w:space="0" w:color="auto"/>
              <w:bottom w:val="single" w:sz="6" w:space="0" w:color="auto"/>
              <w:right w:val="single" w:sz="6" w:space="0" w:color="auto"/>
            </w:tcBorders>
            <w:vAlign w:val="center"/>
          </w:tcPr>
          <w:p w:rsidR="00BD71B9"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1</w:t>
            </w:r>
          </w:p>
        </w:tc>
        <w:tc>
          <w:tcPr>
            <w:tcW w:w="483" w:type="pct"/>
            <w:tcBorders>
              <w:top w:val="single" w:sz="6" w:space="0" w:color="auto"/>
              <w:left w:val="single" w:sz="6" w:space="0" w:color="auto"/>
              <w:bottom w:val="single" w:sz="6" w:space="0" w:color="auto"/>
              <w:right w:val="single" w:sz="6" w:space="0" w:color="auto"/>
            </w:tcBorders>
          </w:tcPr>
          <w:p w:rsidR="00BD71B9"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1</w:t>
            </w:r>
          </w:p>
        </w:tc>
        <w:tc>
          <w:tcPr>
            <w:tcW w:w="531" w:type="pct"/>
            <w:tcBorders>
              <w:top w:val="single" w:sz="6" w:space="0" w:color="auto"/>
              <w:left w:val="single" w:sz="6" w:space="0" w:color="auto"/>
              <w:bottom w:val="single" w:sz="6" w:space="0" w:color="auto"/>
              <w:right w:val="single" w:sz="6" w:space="0" w:color="auto"/>
            </w:tcBorders>
            <w:vAlign w:val="center"/>
          </w:tcPr>
          <w:p w:rsidR="00BD71B9"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2</w:t>
            </w:r>
          </w:p>
        </w:tc>
      </w:tr>
      <w:tr w:rsidR="00BD71B9" w:rsidRPr="00D964C6" w:rsidTr="0048538B">
        <w:trPr>
          <w:cantSplit/>
        </w:trPr>
        <w:tc>
          <w:tcPr>
            <w:tcW w:w="2492"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rPr>
                <w:rFonts w:ascii="Times New Roman" w:eastAsia="Times New Roman" w:hAnsi="Times New Roman"/>
              </w:rPr>
            </w:pPr>
            <w:r w:rsidRPr="003A4B9B">
              <w:rPr>
                <w:rFonts w:ascii="Times New Roman" w:eastAsia="Times New Roman" w:hAnsi="Times New Roman"/>
              </w:rPr>
              <w:t>Мистецтво**</w:t>
            </w:r>
          </w:p>
        </w:tc>
        <w:tc>
          <w:tcPr>
            <w:tcW w:w="50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2</w:t>
            </w:r>
          </w:p>
        </w:tc>
        <w:tc>
          <w:tcPr>
            <w:tcW w:w="495"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2</w:t>
            </w:r>
          </w:p>
        </w:tc>
        <w:tc>
          <w:tcPr>
            <w:tcW w:w="49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2</w:t>
            </w:r>
          </w:p>
        </w:tc>
        <w:tc>
          <w:tcPr>
            <w:tcW w:w="483" w:type="pct"/>
            <w:tcBorders>
              <w:top w:val="single" w:sz="6" w:space="0" w:color="auto"/>
              <w:left w:val="single" w:sz="6" w:space="0" w:color="auto"/>
              <w:bottom w:val="single" w:sz="6" w:space="0" w:color="auto"/>
              <w:right w:val="single" w:sz="6" w:space="0" w:color="auto"/>
            </w:tcBorders>
          </w:tcPr>
          <w:p w:rsidR="00BD71B9"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2</w:t>
            </w:r>
          </w:p>
        </w:tc>
        <w:tc>
          <w:tcPr>
            <w:tcW w:w="531"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8</w:t>
            </w:r>
          </w:p>
        </w:tc>
      </w:tr>
      <w:tr w:rsidR="00BD71B9" w:rsidRPr="00D964C6" w:rsidTr="0048538B">
        <w:trPr>
          <w:cantSplit/>
        </w:trPr>
        <w:tc>
          <w:tcPr>
            <w:tcW w:w="2492"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rPr>
                <w:rFonts w:ascii="Times New Roman" w:eastAsia="Times New Roman" w:hAnsi="Times New Roman"/>
              </w:rPr>
            </w:pPr>
            <w:r w:rsidRPr="003A4B9B">
              <w:rPr>
                <w:rFonts w:ascii="Times New Roman" w:eastAsia="Times New Roman" w:hAnsi="Times New Roman"/>
              </w:rPr>
              <w:t>Фізична культура ***</w:t>
            </w:r>
          </w:p>
        </w:tc>
        <w:tc>
          <w:tcPr>
            <w:tcW w:w="50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95"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94"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3</w:t>
            </w:r>
          </w:p>
        </w:tc>
        <w:tc>
          <w:tcPr>
            <w:tcW w:w="483" w:type="pct"/>
            <w:tcBorders>
              <w:top w:val="single" w:sz="6" w:space="0" w:color="auto"/>
              <w:left w:val="single" w:sz="6" w:space="0" w:color="auto"/>
              <w:bottom w:val="single" w:sz="6" w:space="0" w:color="auto"/>
              <w:right w:val="single" w:sz="6" w:space="0" w:color="auto"/>
            </w:tcBorders>
          </w:tcPr>
          <w:p w:rsidR="00BD71B9"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3</w:t>
            </w:r>
          </w:p>
        </w:tc>
        <w:tc>
          <w:tcPr>
            <w:tcW w:w="531" w:type="pct"/>
            <w:tcBorders>
              <w:top w:val="single" w:sz="6" w:space="0" w:color="auto"/>
              <w:left w:val="single" w:sz="6" w:space="0" w:color="auto"/>
              <w:bottom w:val="single" w:sz="6" w:space="0" w:color="auto"/>
              <w:right w:val="single" w:sz="6" w:space="0" w:color="auto"/>
            </w:tcBorders>
            <w:vAlign w:val="center"/>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12</w:t>
            </w:r>
          </w:p>
        </w:tc>
      </w:tr>
      <w:tr w:rsidR="00BD71B9" w:rsidRPr="00D964C6" w:rsidTr="0048538B">
        <w:trPr>
          <w:cantSplit/>
        </w:trPr>
        <w:tc>
          <w:tcPr>
            <w:tcW w:w="2492"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rPr>
                <w:rFonts w:ascii="Times New Roman" w:eastAsia="Times New Roman" w:hAnsi="Times New Roman"/>
              </w:rPr>
            </w:pPr>
            <w:r w:rsidRPr="003A4B9B">
              <w:rPr>
                <w:rFonts w:ascii="Times New Roman" w:eastAsia="Times New Roman" w:hAnsi="Times New Roman"/>
              </w:rPr>
              <w:t>Усього</w:t>
            </w:r>
          </w:p>
        </w:tc>
        <w:tc>
          <w:tcPr>
            <w:tcW w:w="504"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20+3</w:t>
            </w:r>
          </w:p>
        </w:tc>
        <w:tc>
          <w:tcPr>
            <w:tcW w:w="495"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2</w:t>
            </w:r>
            <w:r>
              <w:rPr>
                <w:rFonts w:ascii="Times New Roman" w:eastAsia="Times New Roman" w:hAnsi="Times New Roman"/>
              </w:rPr>
              <w:t>1+3</w:t>
            </w:r>
          </w:p>
        </w:tc>
        <w:tc>
          <w:tcPr>
            <w:tcW w:w="494"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2</w:t>
            </w:r>
            <w:r>
              <w:rPr>
                <w:rFonts w:ascii="Times New Roman" w:eastAsia="Times New Roman" w:hAnsi="Times New Roman"/>
              </w:rPr>
              <w:t>2+3</w:t>
            </w:r>
          </w:p>
        </w:tc>
        <w:tc>
          <w:tcPr>
            <w:tcW w:w="483" w:type="pct"/>
            <w:tcBorders>
              <w:top w:val="single" w:sz="6" w:space="0" w:color="auto"/>
              <w:left w:val="single" w:sz="6" w:space="0" w:color="auto"/>
              <w:bottom w:val="single" w:sz="6" w:space="0" w:color="auto"/>
              <w:right w:val="single" w:sz="6" w:space="0" w:color="auto"/>
            </w:tcBorders>
          </w:tcPr>
          <w:p w:rsidR="00BD71B9"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22+3</w:t>
            </w:r>
          </w:p>
        </w:tc>
        <w:tc>
          <w:tcPr>
            <w:tcW w:w="531"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96</w:t>
            </w:r>
          </w:p>
        </w:tc>
      </w:tr>
      <w:tr w:rsidR="00BD71B9" w:rsidRPr="00D964C6" w:rsidTr="0048538B">
        <w:trPr>
          <w:cantSplit/>
        </w:trPr>
        <w:tc>
          <w:tcPr>
            <w:tcW w:w="2492"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rPr>
                <w:rFonts w:ascii="Times New Roman" w:eastAsia="Times New Roman" w:hAnsi="Times New Roman"/>
              </w:rPr>
            </w:pPr>
            <w:r w:rsidRPr="003A4B9B">
              <w:rPr>
                <w:rFonts w:ascii="Times New Roman" w:eastAsia="Times New Roman" w:hAnsi="Times New Roman"/>
              </w:rPr>
              <w:t>Додаткові години на вивчення предметів інваріантної складової, курсі</w:t>
            </w:r>
            <w:proofErr w:type="gramStart"/>
            <w:r w:rsidRPr="003A4B9B">
              <w:rPr>
                <w:rFonts w:ascii="Times New Roman" w:eastAsia="Times New Roman" w:hAnsi="Times New Roman"/>
              </w:rPr>
              <w:t>в</w:t>
            </w:r>
            <w:proofErr w:type="gramEnd"/>
            <w:r w:rsidRPr="003A4B9B">
              <w:rPr>
                <w:rFonts w:ascii="Times New Roman" w:eastAsia="Times New Roman" w:hAnsi="Times New Roman"/>
              </w:rPr>
              <w:t xml:space="preserve"> за вибором, проведення індивідуальних консультацій та групових занять </w:t>
            </w:r>
          </w:p>
        </w:tc>
        <w:tc>
          <w:tcPr>
            <w:tcW w:w="504"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1</w:t>
            </w:r>
          </w:p>
        </w:tc>
        <w:tc>
          <w:tcPr>
            <w:tcW w:w="495"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1</w:t>
            </w:r>
          </w:p>
        </w:tc>
        <w:tc>
          <w:tcPr>
            <w:tcW w:w="494"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1</w:t>
            </w:r>
          </w:p>
        </w:tc>
        <w:tc>
          <w:tcPr>
            <w:tcW w:w="483" w:type="pct"/>
            <w:tcBorders>
              <w:top w:val="single" w:sz="6" w:space="0" w:color="auto"/>
              <w:left w:val="single" w:sz="6" w:space="0" w:color="auto"/>
              <w:bottom w:val="single" w:sz="6" w:space="0" w:color="auto"/>
              <w:right w:val="single" w:sz="6" w:space="0" w:color="auto"/>
            </w:tcBorders>
          </w:tcPr>
          <w:p w:rsidR="00BD71B9"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1</w:t>
            </w:r>
          </w:p>
        </w:tc>
        <w:tc>
          <w:tcPr>
            <w:tcW w:w="531"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4</w:t>
            </w:r>
          </w:p>
        </w:tc>
      </w:tr>
      <w:tr w:rsidR="00BD71B9" w:rsidRPr="00D964C6" w:rsidTr="0048538B">
        <w:trPr>
          <w:cantSplit/>
        </w:trPr>
        <w:tc>
          <w:tcPr>
            <w:tcW w:w="2492"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rPr>
                <w:rFonts w:ascii="Times New Roman" w:eastAsia="Times New Roman" w:hAnsi="Times New Roman"/>
              </w:rPr>
            </w:pPr>
            <w:r w:rsidRPr="003A4B9B">
              <w:rPr>
                <w:rFonts w:ascii="Times New Roman" w:eastAsia="Times New Roman" w:hAnsi="Times New Roman"/>
              </w:rPr>
              <w:t xml:space="preserve">Гранично допустиме тижневе навчальне навантаження на учня </w:t>
            </w:r>
          </w:p>
        </w:tc>
        <w:tc>
          <w:tcPr>
            <w:tcW w:w="504"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20</w:t>
            </w:r>
          </w:p>
        </w:tc>
        <w:tc>
          <w:tcPr>
            <w:tcW w:w="495"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22</w:t>
            </w:r>
          </w:p>
        </w:tc>
        <w:tc>
          <w:tcPr>
            <w:tcW w:w="494"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23</w:t>
            </w:r>
          </w:p>
        </w:tc>
        <w:tc>
          <w:tcPr>
            <w:tcW w:w="483" w:type="pct"/>
            <w:tcBorders>
              <w:top w:val="single" w:sz="6" w:space="0" w:color="auto"/>
              <w:left w:val="single" w:sz="6" w:space="0" w:color="auto"/>
              <w:bottom w:val="single" w:sz="6" w:space="0" w:color="auto"/>
              <w:right w:val="single" w:sz="6" w:space="0" w:color="auto"/>
            </w:tcBorders>
          </w:tcPr>
          <w:p w:rsidR="00BD71B9"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23</w:t>
            </w:r>
          </w:p>
        </w:tc>
        <w:tc>
          <w:tcPr>
            <w:tcW w:w="531"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88</w:t>
            </w:r>
          </w:p>
        </w:tc>
      </w:tr>
      <w:tr w:rsidR="00BD71B9" w:rsidRPr="00D964C6" w:rsidTr="0048538B">
        <w:trPr>
          <w:cantSplit/>
        </w:trPr>
        <w:tc>
          <w:tcPr>
            <w:tcW w:w="2492"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rPr>
                <w:rFonts w:ascii="Times New Roman" w:eastAsia="Times New Roman" w:hAnsi="Times New Roman"/>
              </w:rPr>
            </w:pPr>
            <w:r w:rsidRPr="003A4B9B">
              <w:rPr>
                <w:rFonts w:ascii="Times New Roman" w:eastAsia="Times New Roman" w:hAnsi="Times New Roman"/>
              </w:rPr>
              <w:t>Сумарна кількість навчальних годин інваріантної і варіативної складових, що фінансується з бюджету (без урахування поділу класі</w:t>
            </w:r>
            <w:proofErr w:type="gramStart"/>
            <w:r w:rsidRPr="003A4B9B">
              <w:rPr>
                <w:rFonts w:ascii="Times New Roman" w:eastAsia="Times New Roman" w:hAnsi="Times New Roman"/>
              </w:rPr>
              <w:t>в</w:t>
            </w:r>
            <w:proofErr w:type="gramEnd"/>
            <w:r w:rsidRPr="003A4B9B">
              <w:rPr>
                <w:rFonts w:ascii="Times New Roman" w:eastAsia="Times New Roman" w:hAnsi="Times New Roman"/>
              </w:rPr>
              <w:t xml:space="preserve"> на групи)</w:t>
            </w:r>
          </w:p>
        </w:tc>
        <w:tc>
          <w:tcPr>
            <w:tcW w:w="504"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23</w:t>
            </w:r>
          </w:p>
        </w:tc>
        <w:tc>
          <w:tcPr>
            <w:tcW w:w="495"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25</w:t>
            </w:r>
          </w:p>
        </w:tc>
        <w:tc>
          <w:tcPr>
            <w:tcW w:w="494"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sidRPr="003A4B9B">
              <w:rPr>
                <w:rFonts w:ascii="Times New Roman" w:eastAsia="Times New Roman" w:hAnsi="Times New Roman"/>
              </w:rPr>
              <w:t>26</w:t>
            </w:r>
          </w:p>
        </w:tc>
        <w:tc>
          <w:tcPr>
            <w:tcW w:w="483" w:type="pct"/>
            <w:tcBorders>
              <w:top w:val="single" w:sz="6" w:space="0" w:color="auto"/>
              <w:left w:val="single" w:sz="6" w:space="0" w:color="auto"/>
              <w:bottom w:val="single" w:sz="6" w:space="0" w:color="auto"/>
              <w:right w:val="single" w:sz="6" w:space="0" w:color="auto"/>
            </w:tcBorders>
          </w:tcPr>
          <w:p w:rsidR="00BD71B9"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26</w:t>
            </w:r>
          </w:p>
        </w:tc>
        <w:tc>
          <w:tcPr>
            <w:tcW w:w="531" w:type="pct"/>
            <w:tcBorders>
              <w:top w:val="single" w:sz="6" w:space="0" w:color="auto"/>
              <w:left w:val="single" w:sz="6" w:space="0" w:color="auto"/>
              <w:bottom w:val="single" w:sz="6" w:space="0" w:color="auto"/>
              <w:right w:val="single" w:sz="6" w:space="0" w:color="auto"/>
            </w:tcBorders>
          </w:tcPr>
          <w:p w:rsidR="00BD71B9" w:rsidRPr="003A4B9B" w:rsidRDefault="00BD71B9" w:rsidP="0048538B">
            <w:pPr>
              <w:widowControl w:val="0"/>
              <w:snapToGrid w:val="0"/>
              <w:jc w:val="center"/>
              <w:rPr>
                <w:rFonts w:ascii="Times New Roman" w:eastAsia="Times New Roman" w:hAnsi="Times New Roman"/>
              </w:rPr>
            </w:pPr>
            <w:r>
              <w:rPr>
                <w:rFonts w:ascii="Times New Roman" w:eastAsia="Times New Roman" w:hAnsi="Times New Roman"/>
              </w:rPr>
              <w:t>100</w:t>
            </w:r>
          </w:p>
        </w:tc>
      </w:tr>
    </w:tbl>
    <w:p w:rsidR="00BD71B9" w:rsidRDefault="00BD71B9" w:rsidP="00BD71B9">
      <w:pPr>
        <w:widowControl w:val="0"/>
        <w:snapToGrid w:val="0"/>
        <w:ind w:firstLine="708"/>
        <w:jc w:val="both"/>
        <w:rPr>
          <w:rFonts w:ascii="Times New Roman" w:eastAsia="Times New Roman" w:hAnsi="Times New Roman"/>
        </w:rPr>
      </w:pPr>
    </w:p>
    <w:p w:rsidR="00BD71B9" w:rsidRPr="003A4B9B" w:rsidRDefault="00BD71B9" w:rsidP="00BD71B9">
      <w:pPr>
        <w:widowControl w:val="0"/>
        <w:snapToGrid w:val="0"/>
        <w:ind w:firstLine="708"/>
        <w:jc w:val="both"/>
        <w:rPr>
          <w:rFonts w:ascii="Times New Roman" w:eastAsia="Times New Roman" w:hAnsi="Times New Roman"/>
        </w:rPr>
      </w:pPr>
      <w:r w:rsidRPr="003A4B9B">
        <w:rPr>
          <w:rFonts w:ascii="Times New Roman" w:eastAsia="Times New Roman" w:hAnsi="Times New Roman"/>
        </w:rPr>
        <w:t xml:space="preserve">* </w:t>
      </w:r>
      <w:r w:rsidRPr="003A4B9B">
        <w:rPr>
          <w:rFonts w:ascii="Times New Roman" w:eastAsia="Times New Roman" w:hAnsi="Times New Roman"/>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w:t>
      </w:r>
      <w:proofErr w:type="gramStart"/>
      <w:r w:rsidRPr="003A4B9B">
        <w:rPr>
          <w:rFonts w:ascii="Times New Roman" w:eastAsia="Times New Roman" w:hAnsi="Times New Roman"/>
        </w:rPr>
        <w:t>соц</w:t>
      </w:r>
      <w:proofErr w:type="gramEnd"/>
      <w:r w:rsidRPr="003A4B9B">
        <w:rPr>
          <w:rFonts w:ascii="Times New Roman" w:eastAsia="Times New Roman" w:hAnsi="Times New Roman"/>
        </w:rPr>
        <w:t>іальна і здоровʹязбереж</w:t>
      </w:r>
      <w:r>
        <w:rPr>
          <w:rFonts w:ascii="Times New Roman" w:eastAsia="Times New Roman" w:hAnsi="Times New Roman"/>
        </w:rPr>
        <w:t>уваль</w:t>
      </w:r>
      <w:r w:rsidRPr="003A4B9B">
        <w:rPr>
          <w:rFonts w:ascii="Times New Roman" w:eastAsia="Times New Roman" w:hAnsi="Times New Roman"/>
        </w:rPr>
        <w:t>на</w:t>
      </w:r>
      <w:r>
        <w:rPr>
          <w:rFonts w:ascii="Times New Roman" w:eastAsia="Times New Roman" w:hAnsi="Times New Roman"/>
        </w:rPr>
        <w:t xml:space="preserve">, </w:t>
      </w:r>
      <w:r w:rsidRPr="003A4B9B">
        <w:rPr>
          <w:rFonts w:ascii="Times New Roman" w:eastAsia="Times New Roman" w:hAnsi="Times New Roman"/>
        </w:rPr>
        <w:t xml:space="preserve"> громадянська та історична – разом 4 для 1 класу, 5 – для 2 -</w:t>
      </w:r>
      <w:r>
        <w:rPr>
          <w:rFonts w:ascii="Times New Roman" w:eastAsia="Times New Roman" w:hAnsi="Times New Roman"/>
        </w:rPr>
        <w:t>4 класів.</w:t>
      </w:r>
    </w:p>
    <w:p w:rsidR="00BD71B9" w:rsidRPr="003A4B9B" w:rsidRDefault="00BD71B9" w:rsidP="00BD71B9">
      <w:pPr>
        <w:widowControl w:val="0"/>
        <w:snapToGrid w:val="0"/>
        <w:ind w:firstLine="680"/>
        <w:jc w:val="both"/>
        <w:rPr>
          <w:rFonts w:ascii="Times New Roman" w:eastAsia="Times New Roman" w:hAnsi="Times New Roman"/>
        </w:rPr>
      </w:pPr>
      <w:r w:rsidRPr="003A4B9B">
        <w:rPr>
          <w:rFonts w:ascii="Times New Roman" w:eastAsia="Times New Roman" w:hAnsi="Times New Roman"/>
        </w:rPr>
        <w:t>**</w:t>
      </w:r>
      <w:r w:rsidRPr="003A4B9B">
        <w:rPr>
          <w:rFonts w:ascii="Times New Roman" w:eastAsia="Times New Roman" w:hAnsi="Times New Roman"/>
        </w:rPr>
        <w:tab/>
        <w:t>Інтегрований предмет або окремі предмети «Образотворче мистецтво» і «Музичне мистецтво»</w:t>
      </w:r>
    </w:p>
    <w:p w:rsidR="00BD71B9" w:rsidRDefault="00BD71B9" w:rsidP="00BD71B9">
      <w:pPr>
        <w:widowControl w:val="0"/>
        <w:snapToGrid w:val="0"/>
        <w:ind w:firstLine="680"/>
        <w:jc w:val="both"/>
        <w:rPr>
          <w:rFonts w:ascii="Times New Roman" w:eastAsia="Times New Roman" w:hAnsi="Times New Roman"/>
        </w:rPr>
      </w:pPr>
      <w:r w:rsidRPr="003A4B9B">
        <w:rPr>
          <w:rFonts w:ascii="Times New Roman" w:eastAsia="Times New Roman" w:hAnsi="Times New Roman"/>
        </w:rPr>
        <w:t>***</w:t>
      </w:r>
      <w:r w:rsidRPr="003A4B9B">
        <w:rPr>
          <w:rFonts w:ascii="Times New Roman" w:eastAsia="Times New Roman" w:hAnsi="Times New Roman"/>
        </w:rPr>
        <w:tab/>
        <w:t xml:space="preserve">Години, передбачені для фізичної культури, не враховуються </w:t>
      </w:r>
      <w:proofErr w:type="gramStart"/>
      <w:r w:rsidRPr="003A4B9B">
        <w:rPr>
          <w:rFonts w:ascii="Times New Roman" w:eastAsia="Times New Roman" w:hAnsi="Times New Roman"/>
        </w:rPr>
        <w:t>п</w:t>
      </w:r>
      <w:proofErr w:type="gramEnd"/>
      <w:r w:rsidRPr="003A4B9B">
        <w:rPr>
          <w:rFonts w:ascii="Times New Roman" w:eastAsia="Times New Roman" w:hAnsi="Times New Roman"/>
        </w:rPr>
        <w:t>ід час визначення гранично допустимого навчального навантаження учнів, але обов'язково фінансуються</w:t>
      </w:r>
    </w:p>
    <w:p w:rsidR="00BD71B9" w:rsidRDefault="00BD71B9" w:rsidP="00BD71B9">
      <w:pPr>
        <w:widowControl w:val="0"/>
        <w:snapToGrid w:val="0"/>
        <w:ind w:firstLine="680"/>
        <w:jc w:val="both"/>
        <w:rPr>
          <w:rFonts w:ascii="Times New Roman" w:eastAsia="Times New Roman" w:hAnsi="Times New Roman"/>
        </w:rPr>
      </w:pPr>
    </w:p>
    <w:p w:rsidR="00BD71B9" w:rsidRDefault="00BD71B9" w:rsidP="00BD71B9">
      <w:pPr>
        <w:widowControl w:val="0"/>
        <w:snapToGrid w:val="0"/>
        <w:ind w:firstLine="680"/>
        <w:jc w:val="both"/>
        <w:rPr>
          <w:rFonts w:ascii="Times New Roman" w:eastAsia="Times New Roman" w:hAnsi="Times New Roman"/>
        </w:rPr>
      </w:pPr>
    </w:p>
    <w:p w:rsidR="00BD71B9" w:rsidRPr="00AD60D6" w:rsidRDefault="00BD71B9" w:rsidP="00BD71B9">
      <w:pPr>
        <w:shd w:val="clear" w:color="auto" w:fill="FFFFFF"/>
        <w:jc w:val="both"/>
        <w:rPr>
          <w:rFonts w:ascii="Times New Roman" w:eastAsia="Calibri" w:hAnsi="Times New Roman" w:cs="Times New Roman"/>
          <w:lang w:val="uk-UA" w:eastAsia="uk-UA" w:bidi="uk-UA"/>
        </w:rPr>
      </w:pPr>
    </w:p>
    <w:p w:rsidR="00BD71B9" w:rsidRPr="002739ED" w:rsidRDefault="00BD71B9" w:rsidP="00BD71B9">
      <w:pPr>
        <w:spacing w:after="0"/>
        <w:jc w:val="center"/>
        <w:rPr>
          <w:rFonts w:ascii="Times New Roman" w:hAnsi="Times New Roman" w:cs="Times New Roman"/>
          <w:b/>
          <w:bCs/>
          <w:sz w:val="28"/>
          <w:szCs w:val="28"/>
        </w:rPr>
      </w:pPr>
      <w:r w:rsidRPr="002739ED">
        <w:rPr>
          <w:rFonts w:ascii="Times New Roman" w:hAnsi="Times New Roman" w:cs="Times New Roman"/>
          <w:b/>
          <w:bCs/>
          <w:sz w:val="28"/>
          <w:szCs w:val="28"/>
        </w:rPr>
        <w:lastRenderedPageBreak/>
        <w:t xml:space="preserve">Типовий навчальний план закладів загальної середньої освіти </w:t>
      </w:r>
      <w:r w:rsidRPr="002739ED">
        <w:rPr>
          <w:rFonts w:ascii="Times New Roman" w:hAnsi="Times New Roman" w:cs="Times New Roman"/>
          <w:b/>
          <w:bCs/>
          <w:sz w:val="28"/>
          <w:szCs w:val="28"/>
        </w:rPr>
        <w:br/>
        <w:t xml:space="preserve">з навчанням українською мовою </w:t>
      </w:r>
    </w:p>
    <w:p w:rsidR="00BD71B9" w:rsidRPr="002739ED" w:rsidRDefault="00BD71B9" w:rsidP="00BD71B9">
      <w:pPr>
        <w:spacing w:after="0"/>
        <w:jc w:val="center"/>
        <w:rPr>
          <w:rFonts w:ascii="Times New Roman" w:hAnsi="Times New Roman" w:cs="Times New Roman"/>
          <w:b/>
          <w:bCs/>
          <w:sz w:val="28"/>
          <w:szCs w:val="28"/>
        </w:rPr>
      </w:pPr>
      <w:r w:rsidRPr="002739ED">
        <w:rPr>
          <w:rFonts w:ascii="Times New Roman" w:hAnsi="Times New Roman" w:cs="Times New Roman"/>
          <w:b/>
          <w:bCs/>
          <w:sz w:val="28"/>
          <w:szCs w:val="28"/>
        </w:rPr>
        <w:t>(наказ МОН України № 405 від 20.04.2018 р.)</w:t>
      </w:r>
    </w:p>
    <w:p w:rsidR="00BD71B9" w:rsidRPr="00D915B7" w:rsidRDefault="00BD71B9" w:rsidP="00BD71B9">
      <w:pPr>
        <w:spacing w:after="0"/>
        <w:jc w:val="center"/>
        <w:rPr>
          <w:rFonts w:ascii="Times New Roman" w:hAnsi="Times New Roman" w:cs="Times New Roman"/>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90"/>
        <w:gridCol w:w="2835"/>
        <w:gridCol w:w="1276"/>
        <w:gridCol w:w="1276"/>
        <w:gridCol w:w="1417"/>
      </w:tblGrid>
      <w:tr w:rsidR="00AD60D6" w:rsidRPr="00D915B7" w:rsidTr="00AD60D6">
        <w:trPr>
          <w:trHeight w:val="330"/>
        </w:trPr>
        <w:tc>
          <w:tcPr>
            <w:tcW w:w="2590" w:type="dxa"/>
            <w:vMerge w:val="restart"/>
          </w:tcPr>
          <w:p w:rsidR="00AD60D6" w:rsidRPr="00D915B7" w:rsidRDefault="00AD60D6" w:rsidP="0048538B">
            <w:pPr>
              <w:spacing w:after="0"/>
              <w:jc w:val="center"/>
              <w:rPr>
                <w:rFonts w:ascii="Times New Roman" w:hAnsi="Times New Roman" w:cs="Times New Roman"/>
                <w:b/>
                <w:bCs/>
              </w:rPr>
            </w:pPr>
            <w:r w:rsidRPr="00D915B7">
              <w:rPr>
                <w:rFonts w:ascii="Times New Roman" w:hAnsi="Times New Roman" w:cs="Times New Roman"/>
                <w:b/>
                <w:bCs/>
              </w:rPr>
              <w:t>Освітні галузі</w:t>
            </w:r>
          </w:p>
        </w:tc>
        <w:tc>
          <w:tcPr>
            <w:tcW w:w="2835" w:type="dxa"/>
            <w:vMerge w:val="restart"/>
          </w:tcPr>
          <w:p w:rsidR="00AD60D6" w:rsidRPr="00D915B7" w:rsidRDefault="00AD60D6" w:rsidP="0048538B">
            <w:pPr>
              <w:spacing w:after="0"/>
              <w:jc w:val="center"/>
              <w:rPr>
                <w:rFonts w:ascii="Times New Roman" w:hAnsi="Times New Roman" w:cs="Times New Roman"/>
                <w:b/>
                <w:bCs/>
              </w:rPr>
            </w:pPr>
            <w:r w:rsidRPr="00D915B7">
              <w:rPr>
                <w:rFonts w:ascii="Times New Roman" w:hAnsi="Times New Roman" w:cs="Times New Roman"/>
                <w:b/>
                <w:bCs/>
              </w:rPr>
              <w:t>Предмети</w:t>
            </w:r>
          </w:p>
        </w:tc>
        <w:tc>
          <w:tcPr>
            <w:tcW w:w="3969" w:type="dxa"/>
            <w:gridSpan w:val="3"/>
          </w:tcPr>
          <w:p w:rsidR="00AD60D6" w:rsidRPr="00D915B7" w:rsidRDefault="00AD60D6" w:rsidP="0094745D">
            <w:pPr>
              <w:spacing w:after="0"/>
              <w:jc w:val="center"/>
              <w:rPr>
                <w:rFonts w:ascii="Times New Roman" w:hAnsi="Times New Roman" w:cs="Times New Roman"/>
                <w:b/>
                <w:bCs/>
              </w:rPr>
            </w:pPr>
            <w:r w:rsidRPr="00D915B7">
              <w:rPr>
                <w:rFonts w:ascii="Times New Roman" w:hAnsi="Times New Roman" w:cs="Times New Roman"/>
                <w:b/>
                <w:bCs/>
              </w:rPr>
              <w:t>Кількість годин на тиждень у класах</w:t>
            </w:r>
          </w:p>
        </w:tc>
      </w:tr>
      <w:tr w:rsidR="00AD60D6" w:rsidRPr="00D915B7" w:rsidTr="00AD60D6">
        <w:trPr>
          <w:trHeight w:val="300"/>
        </w:trPr>
        <w:tc>
          <w:tcPr>
            <w:tcW w:w="2590" w:type="dxa"/>
            <w:vMerge/>
            <w:vAlign w:val="center"/>
          </w:tcPr>
          <w:p w:rsidR="00AD60D6" w:rsidRPr="00D915B7" w:rsidRDefault="00AD60D6" w:rsidP="0048538B">
            <w:pPr>
              <w:spacing w:after="0"/>
              <w:rPr>
                <w:rFonts w:ascii="Times New Roman" w:hAnsi="Times New Roman" w:cs="Times New Roman"/>
                <w:b/>
                <w:bCs/>
              </w:rPr>
            </w:pPr>
          </w:p>
        </w:tc>
        <w:tc>
          <w:tcPr>
            <w:tcW w:w="2835" w:type="dxa"/>
            <w:vMerge/>
            <w:vAlign w:val="center"/>
          </w:tcPr>
          <w:p w:rsidR="00AD60D6" w:rsidRPr="00D915B7" w:rsidRDefault="00AD60D6" w:rsidP="0048538B">
            <w:pPr>
              <w:spacing w:after="0"/>
              <w:rPr>
                <w:rFonts w:ascii="Times New Roman" w:hAnsi="Times New Roman" w:cs="Times New Roman"/>
                <w:b/>
                <w:bCs/>
              </w:rPr>
            </w:pPr>
          </w:p>
        </w:tc>
        <w:tc>
          <w:tcPr>
            <w:tcW w:w="1276" w:type="dxa"/>
          </w:tcPr>
          <w:p w:rsidR="00AD60D6" w:rsidRPr="00D915B7" w:rsidRDefault="00AD60D6" w:rsidP="0048538B">
            <w:pPr>
              <w:spacing w:after="0"/>
              <w:jc w:val="center"/>
              <w:rPr>
                <w:rFonts w:ascii="Times New Roman" w:hAnsi="Times New Roman" w:cs="Times New Roman"/>
                <w:b/>
                <w:bCs/>
              </w:rPr>
            </w:pPr>
            <w:r w:rsidRPr="00D915B7">
              <w:rPr>
                <w:rFonts w:ascii="Times New Roman" w:hAnsi="Times New Roman" w:cs="Times New Roman"/>
                <w:b/>
                <w:bCs/>
              </w:rPr>
              <w:t>7</w:t>
            </w:r>
          </w:p>
        </w:tc>
        <w:tc>
          <w:tcPr>
            <w:tcW w:w="1276" w:type="dxa"/>
          </w:tcPr>
          <w:p w:rsidR="00AD60D6" w:rsidRPr="00D915B7" w:rsidRDefault="00AD60D6" w:rsidP="0048538B">
            <w:pPr>
              <w:spacing w:after="0"/>
              <w:jc w:val="center"/>
              <w:rPr>
                <w:rFonts w:ascii="Times New Roman" w:hAnsi="Times New Roman" w:cs="Times New Roman"/>
                <w:b/>
                <w:bCs/>
              </w:rPr>
            </w:pPr>
            <w:r w:rsidRPr="00D915B7">
              <w:rPr>
                <w:rFonts w:ascii="Times New Roman" w:hAnsi="Times New Roman" w:cs="Times New Roman"/>
                <w:b/>
                <w:bCs/>
              </w:rPr>
              <w:t>8</w:t>
            </w:r>
          </w:p>
        </w:tc>
        <w:tc>
          <w:tcPr>
            <w:tcW w:w="1417" w:type="dxa"/>
          </w:tcPr>
          <w:p w:rsidR="00AD60D6" w:rsidRPr="00D915B7" w:rsidRDefault="00AD60D6" w:rsidP="0048538B">
            <w:pPr>
              <w:spacing w:after="0"/>
              <w:jc w:val="center"/>
              <w:rPr>
                <w:rFonts w:ascii="Times New Roman" w:hAnsi="Times New Roman" w:cs="Times New Roman"/>
                <w:b/>
                <w:bCs/>
              </w:rPr>
            </w:pPr>
            <w:r w:rsidRPr="00D915B7">
              <w:rPr>
                <w:rFonts w:ascii="Times New Roman" w:hAnsi="Times New Roman" w:cs="Times New Roman"/>
                <w:b/>
                <w:bCs/>
              </w:rPr>
              <w:t>9</w:t>
            </w:r>
          </w:p>
        </w:tc>
      </w:tr>
      <w:tr w:rsidR="00AD60D6" w:rsidRPr="00D915B7" w:rsidTr="00AD60D6">
        <w:tc>
          <w:tcPr>
            <w:tcW w:w="2590" w:type="dxa"/>
            <w:vMerge w:val="restart"/>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Мови і літератури</w:t>
            </w: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 xml:space="preserve">Українська мова </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2,5</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Українська література</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Іноземна мова</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Зарубіжна література</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r>
      <w:tr w:rsidR="00AD60D6" w:rsidRPr="00D915B7" w:rsidTr="00AD60D6">
        <w:tc>
          <w:tcPr>
            <w:tcW w:w="2590" w:type="dxa"/>
            <w:vMerge w:val="restart"/>
          </w:tcPr>
          <w:p w:rsidR="00AD60D6" w:rsidRPr="00D915B7" w:rsidRDefault="00AD60D6" w:rsidP="0048538B">
            <w:pPr>
              <w:spacing w:after="0"/>
              <w:rPr>
                <w:rFonts w:ascii="Times New Roman" w:hAnsi="Times New Roman" w:cs="Times New Roman"/>
              </w:rPr>
            </w:pPr>
            <w:r>
              <w:rPr>
                <w:rFonts w:ascii="Times New Roman" w:hAnsi="Times New Roman" w:cs="Times New Roman"/>
              </w:rPr>
              <w:t>Суспільство</w:t>
            </w:r>
            <w:r w:rsidRPr="00D915B7">
              <w:rPr>
                <w:rFonts w:ascii="Times New Roman" w:hAnsi="Times New Roman" w:cs="Times New Roman"/>
              </w:rPr>
              <w:t>знавство</w:t>
            </w: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Історія України</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1,5</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1,5</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Всесвітня історія</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 xml:space="preserve">Основи правознавства </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Образотворче мистецтво</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Мистецтво</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r>
      <w:tr w:rsidR="00AD60D6" w:rsidRPr="00D915B7" w:rsidTr="00AD60D6">
        <w:tc>
          <w:tcPr>
            <w:tcW w:w="2590" w:type="dxa"/>
            <w:vMerge w:val="restart"/>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Математика</w:t>
            </w: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Математика</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Алгебра</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Геометрія</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r>
      <w:tr w:rsidR="00AD60D6" w:rsidRPr="00D915B7" w:rsidTr="00AD60D6">
        <w:tc>
          <w:tcPr>
            <w:tcW w:w="2590" w:type="dxa"/>
            <w:vMerge w:val="restart"/>
          </w:tcPr>
          <w:p w:rsidR="00AD60D6" w:rsidRPr="00D915B7" w:rsidRDefault="00AD60D6" w:rsidP="0048538B">
            <w:pPr>
              <w:spacing w:after="0"/>
              <w:rPr>
                <w:rFonts w:ascii="Times New Roman" w:hAnsi="Times New Roman" w:cs="Times New Roman"/>
              </w:rPr>
            </w:pPr>
            <w:r>
              <w:rPr>
                <w:rFonts w:ascii="Times New Roman" w:hAnsi="Times New Roman" w:cs="Times New Roman"/>
              </w:rPr>
              <w:t>Природо</w:t>
            </w:r>
            <w:r w:rsidRPr="00D915B7">
              <w:rPr>
                <w:rFonts w:ascii="Times New Roman" w:hAnsi="Times New Roman" w:cs="Times New Roman"/>
              </w:rPr>
              <w:t>знавство</w:t>
            </w: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Природознавство</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proofErr w:type="gramStart"/>
            <w:r w:rsidRPr="00D915B7">
              <w:rPr>
                <w:rFonts w:ascii="Times New Roman" w:hAnsi="Times New Roman" w:cs="Times New Roman"/>
              </w:rPr>
              <w:t>Б</w:t>
            </w:r>
            <w:proofErr w:type="gramEnd"/>
            <w:r w:rsidRPr="00D915B7">
              <w:rPr>
                <w:rFonts w:ascii="Times New Roman" w:hAnsi="Times New Roman" w:cs="Times New Roman"/>
              </w:rPr>
              <w:t>іологія</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Географія</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1,5</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Фізика</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Хімія</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1,5</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r>
      <w:tr w:rsidR="00AD60D6" w:rsidRPr="00D915B7" w:rsidTr="00AD60D6">
        <w:tc>
          <w:tcPr>
            <w:tcW w:w="2590" w:type="dxa"/>
            <w:vMerge w:val="restart"/>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Технології</w:t>
            </w: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Трудове навчання</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Інформатика</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w:t>
            </w:r>
          </w:p>
        </w:tc>
      </w:tr>
      <w:tr w:rsidR="00AD60D6" w:rsidRPr="00D915B7" w:rsidTr="00AD60D6">
        <w:tc>
          <w:tcPr>
            <w:tcW w:w="2590" w:type="dxa"/>
            <w:vMerge w:val="restart"/>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Здоров’я і фізична культура</w:t>
            </w: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Основи здоров’я</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1</w:t>
            </w:r>
          </w:p>
        </w:tc>
      </w:tr>
      <w:tr w:rsidR="00AD60D6" w:rsidRPr="00D915B7" w:rsidTr="00AD60D6">
        <w:tc>
          <w:tcPr>
            <w:tcW w:w="2590" w:type="dxa"/>
            <w:vMerge/>
            <w:vAlign w:val="center"/>
          </w:tcPr>
          <w:p w:rsidR="00AD60D6" w:rsidRPr="00D915B7" w:rsidRDefault="00AD60D6" w:rsidP="0048538B">
            <w:pPr>
              <w:spacing w:after="0"/>
              <w:rPr>
                <w:rFonts w:ascii="Times New Roman" w:hAnsi="Times New Roman" w:cs="Times New Roman"/>
              </w:rPr>
            </w:pPr>
          </w:p>
        </w:tc>
        <w:tc>
          <w:tcPr>
            <w:tcW w:w="2835"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Фізична культура**</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w:t>
            </w:r>
          </w:p>
        </w:tc>
      </w:tr>
      <w:tr w:rsidR="00AD60D6" w:rsidRPr="00D915B7" w:rsidTr="00AD60D6">
        <w:tc>
          <w:tcPr>
            <w:tcW w:w="5425" w:type="dxa"/>
            <w:gridSpan w:val="2"/>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Разом</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28+3</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28,5+3</w:t>
            </w:r>
          </w:p>
        </w:tc>
        <w:tc>
          <w:tcPr>
            <w:tcW w:w="1417" w:type="dxa"/>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30+3</w:t>
            </w:r>
          </w:p>
        </w:tc>
      </w:tr>
      <w:tr w:rsidR="00AD60D6" w:rsidRPr="00D915B7" w:rsidTr="00AD60D6">
        <w:tc>
          <w:tcPr>
            <w:tcW w:w="5425" w:type="dxa"/>
            <w:gridSpan w:val="2"/>
          </w:tcPr>
          <w:p w:rsidR="00AD60D6" w:rsidRPr="004106ED" w:rsidRDefault="00AD60D6" w:rsidP="0048538B">
            <w:pPr>
              <w:spacing w:after="0"/>
              <w:rPr>
                <w:rFonts w:ascii="Times New Roman" w:hAnsi="Times New Roman" w:cs="Times New Roman"/>
              </w:rPr>
            </w:pPr>
            <w:r w:rsidRPr="004106ED">
              <w:rPr>
                <w:rFonts w:ascii="Times New Roman" w:hAnsi="Times New Roman" w:cs="Times New Roman"/>
              </w:rPr>
              <w:t>Додатковий час на предмети, факультативи, індивідуальні заняття та консультації</w:t>
            </w:r>
          </w:p>
        </w:tc>
        <w:tc>
          <w:tcPr>
            <w:tcW w:w="1276" w:type="dxa"/>
          </w:tcPr>
          <w:p w:rsidR="00AD60D6" w:rsidRPr="004106ED" w:rsidRDefault="00AD60D6" w:rsidP="0048538B">
            <w:pPr>
              <w:spacing w:after="0"/>
              <w:rPr>
                <w:rFonts w:ascii="Times New Roman" w:hAnsi="Times New Roman" w:cs="Times New Roman"/>
              </w:rPr>
            </w:pPr>
            <w:r w:rsidRPr="004106ED">
              <w:rPr>
                <w:rFonts w:ascii="Times New Roman" w:hAnsi="Times New Roman" w:cs="Times New Roman"/>
              </w:rPr>
              <w:t>2,5</w:t>
            </w:r>
          </w:p>
        </w:tc>
        <w:tc>
          <w:tcPr>
            <w:tcW w:w="1276" w:type="dxa"/>
          </w:tcPr>
          <w:p w:rsidR="00AD60D6" w:rsidRPr="004106ED" w:rsidRDefault="00AD60D6" w:rsidP="0048538B">
            <w:pPr>
              <w:spacing w:after="0"/>
              <w:rPr>
                <w:rFonts w:ascii="Times New Roman" w:hAnsi="Times New Roman" w:cs="Times New Roman"/>
              </w:rPr>
            </w:pPr>
            <w:r w:rsidRPr="004106ED">
              <w:rPr>
                <w:rFonts w:ascii="Times New Roman" w:hAnsi="Times New Roman" w:cs="Times New Roman"/>
              </w:rPr>
              <w:t>3</w:t>
            </w:r>
          </w:p>
        </w:tc>
        <w:tc>
          <w:tcPr>
            <w:tcW w:w="1417" w:type="dxa"/>
          </w:tcPr>
          <w:p w:rsidR="00AD60D6" w:rsidRPr="004106ED" w:rsidRDefault="00AD60D6" w:rsidP="0048538B">
            <w:pPr>
              <w:spacing w:after="0"/>
              <w:rPr>
                <w:rFonts w:ascii="Times New Roman" w:hAnsi="Times New Roman" w:cs="Times New Roman"/>
              </w:rPr>
            </w:pPr>
            <w:r w:rsidRPr="004106ED">
              <w:rPr>
                <w:rFonts w:ascii="Times New Roman" w:hAnsi="Times New Roman" w:cs="Times New Roman"/>
              </w:rPr>
              <w:t>3</w:t>
            </w:r>
          </w:p>
        </w:tc>
      </w:tr>
      <w:tr w:rsidR="00AD60D6" w:rsidRPr="00D915B7" w:rsidTr="00AD60D6">
        <w:tc>
          <w:tcPr>
            <w:tcW w:w="5425" w:type="dxa"/>
            <w:gridSpan w:val="2"/>
          </w:tcPr>
          <w:p w:rsidR="00AD60D6" w:rsidRPr="00D915B7" w:rsidRDefault="00AD60D6" w:rsidP="0048538B">
            <w:pPr>
              <w:spacing w:after="0"/>
              <w:rPr>
                <w:rFonts w:ascii="Times New Roman" w:hAnsi="Times New Roman" w:cs="Times New Roman"/>
              </w:rPr>
            </w:pPr>
            <w:r w:rsidRPr="00D915B7">
              <w:rPr>
                <w:rFonts w:ascii="Times New Roman" w:hAnsi="Times New Roman" w:cs="Times New Roman"/>
              </w:rPr>
              <w:t>Гранично допустиме навчальне навантаження</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32</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33</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33</w:t>
            </w:r>
          </w:p>
        </w:tc>
      </w:tr>
      <w:tr w:rsidR="00AD60D6" w:rsidRPr="00D915B7" w:rsidTr="00AD60D6">
        <w:tc>
          <w:tcPr>
            <w:tcW w:w="5425" w:type="dxa"/>
            <w:gridSpan w:val="2"/>
          </w:tcPr>
          <w:p w:rsidR="00AD60D6" w:rsidRPr="00D915B7" w:rsidRDefault="00AD60D6" w:rsidP="0048538B">
            <w:pPr>
              <w:spacing w:after="0"/>
              <w:rPr>
                <w:rFonts w:ascii="Times New Roman" w:hAnsi="Times New Roman" w:cs="Times New Roman"/>
                <w:b/>
                <w:bCs/>
              </w:rPr>
            </w:pPr>
            <w:r w:rsidRPr="00D915B7">
              <w:rPr>
                <w:rFonts w:ascii="Times New Roman" w:hAnsi="Times New Roman" w:cs="Times New Roman"/>
                <w:b/>
                <w:bCs/>
              </w:rPr>
              <w:t>Всього (без урахування поділу класів на групи)</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30,5+3</w:t>
            </w:r>
          </w:p>
        </w:tc>
        <w:tc>
          <w:tcPr>
            <w:tcW w:w="1276"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31,5+3</w:t>
            </w:r>
          </w:p>
        </w:tc>
        <w:tc>
          <w:tcPr>
            <w:tcW w:w="1417" w:type="dxa"/>
          </w:tcPr>
          <w:p w:rsidR="00AD60D6" w:rsidRPr="00D915B7" w:rsidRDefault="00AD60D6" w:rsidP="0048538B">
            <w:pPr>
              <w:spacing w:after="0"/>
              <w:jc w:val="center"/>
              <w:rPr>
                <w:rFonts w:ascii="Times New Roman" w:hAnsi="Times New Roman" w:cs="Times New Roman"/>
              </w:rPr>
            </w:pPr>
            <w:r w:rsidRPr="00D915B7">
              <w:rPr>
                <w:rFonts w:ascii="Times New Roman" w:hAnsi="Times New Roman" w:cs="Times New Roman"/>
              </w:rPr>
              <w:t>33+3</w:t>
            </w:r>
          </w:p>
        </w:tc>
      </w:tr>
    </w:tbl>
    <w:p w:rsidR="00BD71B9" w:rsidRPr="00D915B7" w:rsidRDefault="00BD71B9" w:rsidP="00BD71B9">
      <w:pPr>
        <w:spacing w:after="0"/>
        <w:jc w:val="center"/>
        <w:rPr>
          <w:rFonts w:ascii="Times New Roman" w:hAnsi="Times New Roman" w:cs="Times New Roman"/>
          <w:b/>
          <w:bCs/>
        </w:rPr>
      </w:pPr>
    </w:p>
    <w:p w:rsidR="00BD71B9" w:rsidRPr="00D915B7" w:rsidRDefault="00BD71B9" w:rsidP="00BD71B9">
      <w:pPr>
        <w:spacing w:after="0"/>
        <w:ind w:left="284" w:right="-285"/>
        <w:jc w:val="both"/>
        <w:rPr>
          <w:rFonts w:ascii="Times New Roman" w:hAnsi="Times New Roman" w:cs="Times New Roman"/>
        </w:rPr>
      </w:pPr>
      <w:r w:rsidRPr="00D915B7">
        <w:rPr>
          <w:rFonts w:ascii="Times New Roman" w:hAnsi="Times New Roman" w:cs="Times New Roman"/>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BD71B9" w:rsidRPr="00D915B7" w:rsidRDefault="00BD71B9" w:rsidP="00BD71B9">
      <w:pPr>
        <w:spacing w:after="0"/>
        <w:ind w:left="284" w:right="-285"/>
        <w:jc w:val="both"/>
        <w:rPr>
          <w:rFonts w:ascii="Times New Roman" w:hAnsi="Times New Roman" w:cs="Times New Roman"/>
        </w:rPr>
      </w:pPr>
      <w:r w:rsidRPr="00D915B7">
        <w:rPr>
          <w:rFonts w:ascii="Times New Roman" w:hAnsi="Times New Roman" w:cs="Times New Roman"/>
        </w:rPr>
        <w:t xml:space="preserve">** Години, передбачені для фізичної культури, не враховуються </w:t>
      </w:r>
      <w:proofErr w:type="gramStart"/>
      <w:r w:rsidRPr="00D915B7">
        <w:rPr>
          <w:rFonts w:ascii="Times New Roman" w:hAnsi="Times New Roman" w:cs="Times New Roman"/>
        </w:rPr>
        <w:t>п</w:t>
      </w:r>
      <w:proofErr w:type="gramEnd"/>
      <w:r w:rsidRPr="00D915B7">
        <w:rPr>
          <w:rFonts w:ascii="Times New Roman" w:hAnsi="Times New Roman" w:cs="Times New Roman"/>
        </w:rPr>
        <w:t>ід час визначення гранично допустимого навчального навантаження учнів, але обов'язково фінансуються.</w:t>
      </w:r>
    </w:p>
    <w:p w:rsidR="00BD71B9" w:rsidRPr="00D915B7" w:rsidRDefault="00BD71B9" w:rsidP="00BD71B9">
      <w:pPr>
        <w:shd w:val="clear" w:color="auto" w:fill="FFFFFF"/>
        <w:spacing w:after="0"/>
        <w:ind w:left="284" w:right="-285"/>
        <w:jc w:val="both"/>
        <w:textAlignment w:val="top"/>
        <w:rPr>
          <w:rFonts w:ascii="Times New Roman" w:hAnsi="Times New Roman" w:cs="Times New Roman"/>
        </w:rPr>
      </w:pPr>
      <w:r w:rsidRPr="00D915B7">
        <w:rPr>
          <w:rFonts w:ascii="Times New Roman" w:hAnsi="Times New Roman" w:cs="Times New Roman"/>
        </w:rPr>
        <w:t>*** В межах галузі «Суспільствознавство» у 5-му класі вивчається курс «Історія України (</w:t>
      </w:r>
      <w:proofErr w:type="gramStart"/>
      <w:r w:rsidRPr="00D915B7">
        <w:rPr>
          <w:rFonts w:ascii="Times New Roman" w:hAnsi="Times New Roman" w:cs="Times New Roman"/>
        </w:rPr>
        <w:t>Вступ</w:t>
      </w:r>
      <w:proofErr w:type="gramEnd"/>
      <w:r w:rsidRPr="00D915B7">
        <w:rPr>
          <w:rFonts w:ascii="Times New Roman" w:hAnsi="Times New Roman" w:cs="Times New Roman"/>
        </w:rPr>
        <w:t xml:space="preserve"> до історії)», у 6-му – інтегрований курс «Всесвітня історія. Історія України».</w:t>
      </w:r>
    </w:p>
    <w:p w:rsidR="00BD71B9" w:rsidRDefault="00BD71B9" w:rsidP="00BD71B9">
      <w:pPr>
        <w:shd w:val="clear" w:color="auto" w:fill="FFFFFF"/>
        <w:jc w:val="both"/>
        <w:rPr>
          <w:rFonts w:ascii="Times New Roman" w:eastAsia="Calibri" w:hAnsi="Times New Roman" w:cs="Times New Roman"/>
          <w:lang w:eastAsia="uk-UA" w:bidi="uk-UA"/>
        </w:rPr>
      </w:pPr>
    </w:p>
    <w:p w:rsidR="00BD71B9" w:rsidRDefault="00BD71B9" w:rsidP="00BD71B9">
      <w:pPr>
        <w:shd w:val="clear" w:color="auto" w:fill="FFFFFF"/>
        <w:jc w:val="both"/>
        <w:rPr>
          <w:rFonts w:ascii="Times New Roman" w:eastAsia="Calibri" w:hAnsi="Times New Roman" w:cs="Times New Roman"/>
          <w:lang w:eastAsia="uk-UA" w:bidi="uk-UA"/>
        </w:rPr>
      </w:pPr>
    </w:p>
    <w:p w:rsidR="00BD71B9" w:rsidRDefault="00BD71B9" w:rsidP="00BD71B9">
      <w:pPr>
        <w:shd w:val="clear" w:color="auto" w:fill="FFFFFF"/>
        <w:jc w:val="both"/>
        <w:rPr>
          <w:rFonts w:ascii="Times New Roman" w:eastAsia="Calibri" w:hAnsi="Times New Roman" w:cs="Times New Roman"/>
          <w:lang w:eastAsia="uk-UA" w:bidi="uk-UA"/>
        </w:rPr>
      </w:pPr>
    </w:p>
    <w:p w:rsidR="00BD71B9" w:rsidRDefault="00BD71B9" w:rsidP="00BD71B9">
      <w:pPr>
        <w:shd w:val="clear" w:color="auto" w:fill="FFFFFF"/>
        <w:jc w:val="both"/>
        <w:rPr>
          <w:rFonts w:ascii="Times New Roman" w:eastAsia="Calibri" w:hAnsi="Times New Roman" w:cs="Times New Roman"/>
          <w:lang w:eastAsia="uk-UA" w:bidi="uk-UA"/>
        </w:rPr>
      </w:pPr>
    </w:p>
    <w:p w:rsidR="00BD71B9" w:rsidRDefault="00BD71B9" w:rsidP="00BD71B9">
      <w:pPr>
        <w:shd w:val="clear" w:color="auto" w:fill="FFFFFF"/>
        <w:jc w:val="both"/>
        <w:rPr>
          <w:rFonts w:ascii="Times New Roman" w:eastAsia="Calibri" w:hAnsi="Times New Roman" w:cs="Times New Roman"/>
          <w:lang w:eastAsia="uk-UA" w:bidi="uk-UA"/>
        </w:rPr>
      </w:pPr>
    </w:p>
    <w:p w:rsidR="00BD71B9" w:rsidRDefault="00BD71B9" w:rsidP="00BD71B9">
      <w:pPr>
        <w:shd w:val="clear" w:color="auto" w:fill="FFFFFF"/>
        <w:jc w:val="both"/>
        <w:rPr>
          <w:rFonts w:ascii="Times New Roman" w:eastAsia="Calibri" w:hAnsi="Times New Roman" w:cs="Times New Roman"/>
          <w:lang w:val="uk-UA" w:eastAsia="uk-UA" w:bidi="uk-UA"/>
        </w:rPr>
      </w:pPr>
    </w:p>
    <w:p w:rsidR="00AD60D6" w:rsidRPr="00AD60D6" w:rsidRDefault="00AD60D6" w:rsidP="00BD71B9">
      <w:pPr>
        <w:shd w:val="clear" w:color="auto" w:fill="FFFFFF"/>
        <w:jc w:val="both"/>
        <w:rPr>
          <w:rFonts w:ascii="Times New Roman" w:eastAsia="Calibri" w:hAnsi="Times New Roman" w:cs="Times New Roman"/>
          <w:lang w:val="uk-UA" w:eastAsia="uk-UA" w:bidi="uk-UA"/>
        </w:rPr>
      </w:pPr>
    </w:p>
    <w:p w:rsidR="00BD71B9" w:rsidRPr="00D915B7" w:rsidRDefault="00BD71B9" w:rsidP="00BD71B9">
      <w:pPr>
        <w:spacing w:after="0"/>
        <w:ind w:firstLine="7"/>
        <w:jc w:val="center"/>
        <w:rPr>
          <w:rFonts w:ascii="Times New Roman" w:hAnsi="Times New Roman" w:cs="Times New Roman"/>
          <w:b/>
          <w:bCs/>
        </w:rPr>
      </w:pPr>
      <w:r w:rsidRPr="00D915B7">
        <w:rPr>
          <w:rFonts w:ascii="Times New Roman" w:hAnsi="Times New Roman" w:cs="Times New Roman"/>
          <w:b/>
          <w:bCs/>
        </w:rPr>
        <w:lastRenderedPageBreak/>
        <w:t xml:space="preserve">Типовий навчальний план </w:t>
      </w:r>
    </w:p>
    <w:p w:rsidR="00BD71B9" w:rsidRPr="00D915B7" w:rsidRDefault="00BD71B9" w:rsidP="00BD71B9">
      <w:pPr>
        <w:spacing w:after="0"/>
        <w:ind w:firstLine="7"/>
        <w:jc w:val="center"/>
        <w:rPr>
          <w:rFonts w:ascii="Times New Roman" w:hAnsi="Times New Roman" w:cs="Times New Roman"/>
          <w:b/>
          <w:bCs/>
        </w:rPr>
      </w:pPr>
      <w:r w:rsidRPr="00D915B7">
        <w:rPr>
          <w:rFonts w:ascii="Times New Roman" w:hAnsi="Times New Roman" w:cs="Times New Roman"/>
          <w:b/>
        </w:rPr>
        <w:t>для 10-11 класів закладів загальної середньої освіти</w:t>
      </w:r>
    </w:p>
    <w:p w:rsidR="00BD71B9" w:rsidRPr="00D915B7" w:rsidRDefault="00BD71B9" w:rsidP="00BD71B9">
      <w:pPr>
        <w:spacing w:after="0"/>
        <w:ind w:firstLine="7"/>
        <w:jc w:val="center"/>
        <w:rPr>
          <w:rFonts w:ascii="Times New Roman" w:hAnsi="Times New Roman" w:cs="Times New Roman"/>
          <w:b/>
          <w:bCs/>
        </w:rPr>
      </w:pPr>
      <w:r w:rsidRPr="00D915B7">
        <w:rPr>
          <w:rFonts w:ascii="Times New Roman" w:hAnsi="Times New Roman" w:cs="Times New Roman"/>
          <w:b/>
          <w:bCs/>
        </w:rPr>
        <w:t xml:space="preserve">(наказ МОН України № </w:t>
      </w:r>
      <w:r>
        <w:rPr>
          <w:rFonts w:ascii="Times New Roman" w:hAnsi="Times New Roman" w:cs="Times New Roman"/>
          <w:b/>
          <w:bCs/>
        </w:rPr>
        <w:t>1493</w:t>
      </w:r>
      <w:r w:rsidRPr="00D915B7">
        <w:rPr>
          <w:rFonts w:ascii="Times New Roman" w:hAnsi="Times New Roman" w:cs="Times New Roman"/>
          <w:b/>
          <w:bCs/>
        </w:rPr>
        <w:t xml:space="preserve"> від 2</w:t>
      </w:r>
      <w:r>
        <w:rPr>
          <w:rFonts w:ascii="Times New Roman" w:hAnsi="Times New Roman" w:cs="Times New Roman"/>
          <w:b/>
          <w:bCs/>
        </w:rPr>
        <w:t>8</w:t>
      </w:r>
      <w:r w:rsidRPr="00D915B7">
        <w:rPr>
          <w:rFonts w:ascii="Times New Roman" w:hAnsi="Times New Roman" w:cs="Times New Roman"/>
          <w:b/>
          <w:bCs/>
        </w:rPr>
        <w:t>.</w:t>
      </w:r>
      <w:r>
        <w:rPr>
          <w:rFonts w:ascii="Times New Roman" w:hAnsi="Times New Roman" w:cs="Times New Roman"/>
          <w:b/>
          <w:bCs/>
        </w:rPr>
        <w:t>11.</w:t>
      </w:r>
      <w:r w:rsidRPr="00D915B7">
        <w:rPr>
          <w:rFonts w:ascii="Times New Roman" w:hAnsi="Times New Roman" w:cs="Times New Roman"/>
          <w:b/>
          <w:bCs/>
        </w:rPr>
        <w:t xml:space="preserve"> 201</w:t>
      </w:r>
      <w:r>
        <w:rPr>
          <w:rFonts w:ascii="Times New Roman" w:hAnsi="Times New Roman" w:cs="Times New Roman"/>
          <w:b/>
          <w:bCs/>
        </w:rPr>
        <w:t>9</w:t>
      </w:r>
      <w:r w:rsidRPr="00D915B7">
        <w:rPr>
          <w:rFonts w:ascii="Times New Roman" w:hAnsi="Times New Roman" w:cs="Times New Roman"/>
          <w:b/>
          <w:bCs/>
        </w:rPr>
        <w:t xml:space="preserve"> р.)</w:t>
      </w:r>
    </w:p>
    <w:tbl>
      <w:tblPr>
        <w:tblW w:w="981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850"/>
        <w:gridCol w:w="1985"/>
        <w:gridCol w:w="1984"/>
      </w:tblGrid>
      <w:tr w:rsidR="00BD71B9" w:rsidRPr="00D915B7" w:rsidTr="0048538B">
        <w:trPr>
          <w:cantSplit/>
        </w:trPr>
        <w:tc>
          <w:tcPr>
            <w:tcW w:w="5850" w:type="dxa"/>
            <w:vMerge w:val="restart"/>
            <w:tcBorders>
              <w:top w:val="single" w:sz="4" w:space="0" w:color="auto"/>
              <w:left w:val="single" w:sz="4" w:space="0" w:color="auto"/>
            </w:tcBorders>
          </w:tcPr>
          <w:p w:rsidR="00BD71B9" w:rsidRPr="00D915B7" w:rsidRDefault="00BD71B9" w:rsidP="0048538B">
            <w:pPr>
              <w:spacing w:after="0"/>
              <w:ind w:firstLine="7"/>
              <w:jc w:val="center"/>
              <w:rPr>
                <w:rFonts w:ascii="Times New Roman" w:hAnsi="Times New Roman" w:cs="Times New Roman"/>
                <w:b/>
                <w:bCs/>
              </w:rPr>
            </w:pPr>
          </w:p>
          <w:p w:rsidR="00BD71B9" w:rsidRPr="00D915B7" w:rsidRDefault="00BD71B9" w:rsidP="0048538B">
            <w:pPr>
              <w:spacing w:after="0"/>
              <w:ind w:firstLine="7"/>
              <w:jc w:val="center"/>
              <w:rPr>
                <w:rFonts w:ascii="Times New Roman" w:hAnsi="Times New Roman" w:cs="Times New Roman"/>
                <w:b/>
                <w:bCs/>
              </w:rPr>
            </w:pPr>
            <w:r w:rsidRPr="00D915B7">
              <w:rPr>
                <w:rFonts w:ascii="Times New Roman" w:hAnsi="Times New Roman" w:cs="Times New Roman"/>
                <w:b/>
                <w:bCs/>
              </w:rPr>
              <w:t>Предмети</w:t>
            </w:r>
          </w:p>
        </w:tc>
        <w:tc>
          <w:tcPr>
            <w:tcW w:w="3969" w:type="dxa"/>
            <w:gridSpan w:val="2"/>
            <w:tcBorders>
              <w:top w:val="single" w:sz="4" w:space="0" w:color="auto"/>
              <w:left w:val="nil"/>
              <w:right w:val="single" w:sz="4" w:space="0" w:color="auto"/>
            </w:tcBorders>
          </w:tcPr>
          <w:p w:rsidR="00BD71B9" w:rsidRDefault="00BD71B9" w:rsidP="0048538B">
            <w:pPr>
              <w:spacing w:after="0"/>
              <w:ind w:firstLine="7"/>
              <w:jc w:val="center"/>
              <w:rPr>
                <w:rFonts w:ascii="Times New Roman" w:hAnsi="Times New Roman" w:cs="Times New Roman"/>
                <w:b/>
                <w:bCs/>
              </w:rPr>
            </w:pPr>
            <w:r w:rsidRPr="00D915B7">
              <w:rPr>
                <w:rFonts w:ascii="Times New Roman" w:hAnsi="Times New Roman" w:cs="Times New Roman"/>
                <w:b/>
                <w:bCs/>
              </w:rPr>
              <w:t xml:space="preserve">Кількість годин на тиждень </w:t>
            </w:r>
          </w:p>
          <w:p w:rsidR="00BD71B9" w:rsidRPr="00D915B7" w:rsidRDefault="00BD71B9" w:rsidP="0048538B">
            <w:pPr>
              <w:spacing w:after="0"/>
              <w:ind w:firstLine="7"/>
              <w:jc w:val="center"/>
              <w:rPr>
                <w:rFonts w:ascii="Times New Roman" w:hAnsi="Times New Roman" w:cs="Times New Roman"/>
                <w:b/>
                <w:bCs/>
              </w:rPr>
            </w:pPr>
            <w:r w:rsidRPr="00D915B7">
              <w:rPr>
                <w:rFonts w:ascii="Times New Roman" w:hAnsi="Times New Roman" w:cs="Times New Roman"/>
                <w:b/>
                <w:bCs/>
              </w:rPr>
              <w:t>у класах</w:t>
            </w:r>
          </w:p>
        </w:tc>
      </w:tr>
      <w:tr w:rsidR="00BD71B9" w:rsidRPr="00D915B7" w:rsidTr="0048538B">
        <w:trPr>
          <w:cantSplit/>
        </w:trPr>
        <w:tc>
          <w:tcPr>
            <w:tcW w:w="5850" w:type="dxa"/>
            <w:vMerge/>
            <w:tcBorders>
              <w:top w:val="single" w:sz="4" w:space="0" w:color="auto"/>
              <w:left w:val="single" w:sz="4" w:space="0" w:color="auto"/>
            </w:tcBorders>
            <w:vAlign w:val="center"/>
          </w:tcPr>
          <w:p w:rsidR="00BD71B9" w:rsidRPr="00D915B7" w:rsidRDefault="00BD71B9" w:rsidP="0048538B">
            <w:pPr>
              <w:spacing w:after="0"/>
              <w:rPr>
                <w:rFonts w:ascii="Times New Roman" w:hAnsi="Times New Roman" w:cs="Times New Roman"/>
                <w:b/>
                <w:bCs/>
              </w:rPr>
            </w:pPr>
          </w:p>
        </w:tc>
        <w:tc>
          <w:tcPr>
            <w:tcW w:w="1985" w:type="dxa"/>
            <w:tcBorders>
              <w:left w:val="nil"/>
            </w:tcBorders>
          </w:tcPr>
          <w:p w:rsidR="00BD71B9" w:rsidRPr="00D915B7" w:rsidRDefault="00BD71B9" w:rsidP="0048538B">
            <w:pPr>
              <w:spacing w:after="0"/>
              <w:ind w:left="-108"/>
              <w:jc w:val="center"/>
              <w:rPr>
                <w:rFonts w:ascii="Times New Roman" w:hAnsi="Times New Roman" w:cs="Times New Roman"/>
                <w:b/>
                <w:bCs/>
              </w:rPr>
            </w:pPr>
            <w:r w:rsidRPr="00D915B7">
              <w:rPr>
                <w:rFonts w:ascii="Times New Roman" w:hAnsi="Times New Roman" w:cs="Times New Roman"/>
                <w:b/>
                <w:bCs/>
              </w:rPr>
              <w:t>10</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b/>
                <w:bCs/>
              </w:rPr>
            </w:pPr>
            <w:r w:rsidRPr="00BD709B">
              <w:rPr>
                <w:rFonts w:ascii="Times New Roman" w:hAnsi="Times New Roman" w:cs="Times New Roman"/>
                <w:b/>
                <w:bCs/>
              </w:rPr>
              <w:t>11</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b/>
                <w:bCs/>
              </w:rPr>
            </w:pPr>
            <w:r w:rsidRPr="00D915B7">
              <w:rPr>
                <w:rFonts w:ascii="Times New Roman" w:hAnsi="Times New Roman" w:cs="Times New Roman"/>
                <w:b/>
                <w:bCs/>
              </w:rPr>
              <w:t>Базові предмети</w:t>
            </w:r>
            <w:proofErr w:type="gramStart"/>
            <w:r w:rsidRPr="00D915B7">
              <w:rPr>
                <w:rFonts w:ascii="Times New Roman" w:hAnsi="Times New Roman" w:cs="Times New Roman"/>
                <w:b/>
                <w:bCs/>
                <w:vertAlign w:val="superscript"/>
              </w:rPr>
              <w:t>1</w:t>
            </w:r>
            <w:proofErr w:type="gramEnd"/>
          </w:p>
        </w:tc>
        <w:tc>
          <w:tcPr>
            <w:tcW w:w="1985" w:type="dxa"/>
          </w:tcPr>
          <w:p w:rsidR="00BD71B9" w:rsidRPr="00D915B7" w:rsidRDefault="00BD71B9" w:rsidP="0048538B">
            <w:pPr>
              <w:spacing w:after="0"/>
              <w:ind w:left="-108"/>
              <w:jc w:val="center"/>
              <w:rPr>
                <w:rFonts w:ascii="Times New Roman" w:hAnsi="Times New Roman" w:cs="Times New Roman"/>
                <w:b/>
              </w:rPr>
            </w:pPr>
            <w:r w:rsidRPr="00D915B7">
              <w:rPr>
                <w:rFonts w:ascii="Times New Roman" w:hAnsi="Times New Roman" w:cs="Times New Roman"/>
                <w:b/>
              </w:rPr>
              <w:t>27 (29)</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b/>
              </w:rPr>
            </w:pPr>
            <w:r w:rsidRPr="00BD709B">
              <w:rPr>
                <w:rFonts w:ascii="Times New Roman" w:hAnsi="Times New Roman" w:cs="Times New Roman"/>
                <w:b/>
              </w:rPr>
              <w:t>26 (28)</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 xml:space="preserve">Українська мова </w:t>
            </w:r>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2</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 xml:space="preserve">Українська  література </w:t>
            </w:r>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2</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Зарубіжна література</w:t>
            </w:r>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1</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1</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Іноземна мова</w:t>
            </w:r>
            <w:proofErr w:type="gramStart"/>
            <w:r w:rsidRPr="00D915B7">
              <w:rPr>
                <w:rFonts w:ascii="Times New Roman" w:hAnsi="Times New Roman" w:cs="Times New Roman"/>
                <w:b/>
                <w:bCs/>
                <w:vertAlign w:val="superscript"/>
              </w:rPr>
              <w:t>2</w:t>
            </w:r>
            <w:proofErr w:type="gramEnd"/>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2</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Мова і література корінного народу, національної меншини</w:t>
            </w:r>
            <w:r w:rsidRPr="00D915B7">
              <w:rPr>
                <w:rFonts w:ascii="Times New Roman" w:hAnsi="Times New Roman" w:cs="Times New Roman"/>
                <w:b/>
                <w:bCs/>
                <w:vertAlign w:val="superscript"/>
              </w:rPr>
              <w:t>3</w:t>
            </w:r>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2</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 xml:space="preserve">Історія України  </w:t>
            </w:r>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 xml:space="preserve">1,5 </w:t>
            </w:r>
          </w:p>
        </w:tc>
        <w:tc>
          <w:tcPr>
            <w:tcW w:w="1984" w:type="dxa"/>
            <w:tcBorders>
              <w:right w:val="single" w:sz="4" w:space="0" w:color="auto"/>
            </w:tcBorders>
            <w:shd w:val="clear" w:color="auto" w:fill="FFFFFF"/>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1,5</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Всесвітня історія</w:t>
            </w:r>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1</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1</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Громадянська освіта</w:t>
            </w:r>
          </w:p>
        </w:tc>
        <w:tc>
          <w:tcPr>
            <w:tcW w:w="1985" w:type="dxa"/>
            <w:shd w:val="clear" w:color="auto" w:fill="FFFFFF"/>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shd w:val="clear" w:color="auto" w:fill="F3F3F3"/>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0</w:t>
            </w:r>
          </w:p>
        </w:tc>
      </w:tr>
      <w:tr w:rsidR="00BD71B9" w:rsidRPr="00D915B7" w:rsidTr="0048538B">
        <w:trPr>
          <w:cantSplit/>
        </w:trPr>
        <w:tc>
          <w:tcPr>
            <w:tcW w:w="5850" w:type="dxa"/>
            <w:tcBorders>
              <w:left w:val="single" w:sz="4" w:space="0" w:color="auto"/>
            </w:tcBorders>
          </w:tcPr>
          <w:p w:rsidR="00BD71B9" w:rsidRPr="00D915B7" w:rsidRDefault="00BD71B9" w:rsidP="0048538B">
            <w:pPr>
              <w:keepNext/>
              <w:autoSpaceDE w:val="0"/>
              <w:autoSpaceDN w:val="0"/>
              <w:spacing w:after="0"/>
              <w:ind w:left="33"/>
              <w:outlineLvl w:val="0"/>
              <w:rPr>
                <w:rFonts w:ascii="Times New Roman" w:hAnsi="Times New Roman" w:cs="Times New Roman"/>
              </w:rPr>
            </w:pPr>
            <w:r w:rsidRPr="00D915B7">
              <w:rPr>
                <w:rFonts w:ascii="Times New Roman" w:hAnsi="Times New Roman" w:cs="Times New Roman"/>
              </w:rPr>
              <w:t>Математика (алгебра і початки аналізу та геометрія)</w:t>
            </w:r>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3</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3</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proofErr w:type="gramStart"/>
            <w:r w:rsidRPr="00D915B7">
              <w:rPr>
                <w:rFonts w:ascii="Times New Roman" w:hAnsi="Times New Roman" w:cs="Times New Roman"/>
              </w:rPr>
              <w:t>Б</w:t>
            </w:r>
            <w:proofErr w:type="gramEnd"/>
            <w:r w:rsidRPr="00D915B7">
              <w:rPr>
                <w:rFonts w:ascii="Times New Roman" w:hAnsi="Times New Roman" w:cs="Times New Roman"/>
              </w:rPr>
              <w:t>іологія і екологія</w:t>
            </w:r>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2</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2</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Географія</w:t>
            </w:r>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1,5</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1</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Фізика і астрономія</w:t>
            </w:r>
            <w:proofErr w:type="gramStart"/>
            <w:r w:rsidRPr="002A1F6F">
              <w:rPr>
                <w:rFonts w:ascii="Times New Roman" w:hAnsi="Times New Roman" w:cs="Times New Roman"/>
                <w:vertAlign w:val="superscript"/>
              </w:rPr>
              <w:t>4</w:t>
            </w:r>
            <w:proofErr w:type="gramEnd"/>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shd w:val="clear" w:color="auto" w:fill="FFFFFF"/>
              </w:rPr>
              <w:t>3</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shd w:val="clear" w:color="auto" w:fill="FFFFFF"/>
              </w:rPr>
              <w:t>4</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Хімія</w:t>
            </w:r>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 xml:space="preserve">1,5 </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 xml:space="preserve">2 </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Фізична культура</w:t>
            </w:r>
            <w:r>
              <w:rPr>
                <w:rFonts w:ascii="Times New Roman" w:hAnsi="Times New Roman" w:cs="Times New Roman"/>
                <w:b/>
                <w:bCs/>
                <w:vertAlign w:val="superscript"/>
              </w:rPr>
              <w:t>5</w:t>
            </w:r>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3</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3</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Захист</w:t>
            </w:r>
            <w:proofErr w:type="gramStart"/>
            <w:r w:rsidRPr="00D915B7">
              <w:rPr>
                <w:rFonts w:ascii="Times New Roman" w:hAnsi="Times New Roman" w:cs="Times New Roman"/>
              </w:rPr>
              <w:t xml:space="preserve"> В</w:t>
            </w:r>
            <w:proofErr w:type="gramEnd"/>
            <w:r w:rsidRPr="00D915B7">
              <w:rPr>
                <w:rFonts w:ascii="Times New Roman" w:hAnsi="Times New Roman" w:cs="Times New Roman"/>
              </w:rPr>
              <w:t>ітчизни</w:t>
            </w:r>
          </w:p>
        </w:tc>
        <w:tc>
          <w:tcPr>
            <w:tcW w:w="1985" w:type="dxa"/>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1,5</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1,5</w:t>
            </w:r>
          </w:p>
        </w:tc>
      </w:tr>
      <w:tr w:rsidR="00BD71B9" w:rsidRPr="00D915B7" w:rsidTr="0048538B">
        <w:trPr>
          <w:cantSplit/>
        </w:trPr>
        <w:tc>
          <w:tcPr>
            <w:tcW w:w="5850" w:type="dxa"/>
            <w:tcBorders>
              <w:lef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b/>
                <w:bCs/>
              </w:rPr>
              <w:t>Вибірково-обов’язкові предмети</w:t>
            </w:r>
            <w:proofErr w:type="gramStart"/>
            <w:r w:rsidRPr="002A1F6F">
              <w:rPr>
                <w:rFonts w:ascii="Times New Roman" w:hAnsi="Times New Roman" w:cs="Times New Roman"/>
                <w:vertAlign w:val="superscript"/>
              </w:rPr>
              <w:t>6</w:t>
            </w:r>
            <w:proofErr w:type="gramEnd"/>
            <w:r w:rsidRPr="00D915B7">
              <w:rPr>
                <w:rFonts w:ascii="Times New Roman" w:hAnsi="Times New Roman" w:cs="Times New Roman"/>
              </w:rPr>
              <w:t>(Інформатика, Технології, Мистецтво)</w:t>
            </w:r>
          </w:p>
        </w:tc>
        <w:tc>
          <w:tcPr>
            <w:tcW w:w="1985" w:type="dxa"/>
          </w:tcPr>
          <w:p w:rsidR="00BD71B9" w:rsidRPr="00D915B7" w:rsidRDefault="00BD71B9" w:rsidP="0048538B">
            <w:pPr>
              <w:spacing w:after="0"/>
              <w:ind w:left="-108"/>
              <w:jc w:val="center"/>
              <w:rPr>
                <w:rFonts w:ascii="Times New Roman" w:hAnsi="Times New Roman" w:cs="Times New Roman"/>
                <w:b/>
              </w:rPr>
            </w:pPr>
            <w:r w:rsidRPr="00D915B7">
              <w:rPr>
                <w:rFonts w:ascii="Times New Roman" w:hAnsi="Times New Roman" w:cs="Times New Roman"/>
                <w:b/>
              </w:rPr>
              <w:t>3</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b/>
              </w:rPr>
            </w:pPr>
            <w:r w:rsidRPr="00BD709B">
              <w:rPr>
                <w:rFonts w:ascii="Times New Roman" w:hAnsi="Times New Roman" w:cs="Times New Roman"/>
                <w:b/>
              </w:rPr>
              <w:t>3</w:t>
            </w:r>
          </w:p>
        </w:tc>
      </w:tr>
      <w:tr w:rsidR="00BD71B9" w:rsidRPr="00D915B7" w:rsidTr="0048538B">
        <w:trPr>
          <w:cantSplit/>
          <w:trHeight w:val="495"/>
        </w:trPr>
        <w:tc>
          <w:tcPr>
            <w:tcW w:w="5850" w:type="dxa"/>
            <w:tcBorders>
              <w:righ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b/>
              </w:rPr>
              <w:t>Додаткові години</w:t>
            </w:r>
            <w:r w:rsidRPr="00D915B7">
              <w:rPr>
                <w:rFonts w:ascii="Times New Roman" w:hAnsi="Times New Roman" w:cs="Times New Roman"/>
                <w:b/>
                <w:bCs/>
                <w:vertAlign w:val="superscript"/>
              </w:rPr>
              <w:t xml:space="preserve"> 1</w:t>
            </w:r>
            <w:r w:rsidRPr="00D915B7">
              <w:rPr>
                <w:rFonts w:ascii="Times New Roman" w:hAnsi="Times New Roman" w:cs="Times New Roman"/>
                <w:bCs/>
              </w:rPr>
              <w:t xml:space="preserve">на </w:t>
            </w:r>
            <w:proofErr w:type="gramStart"/>
            <w:r w:rsidRPr="00D915B7">
              <w:rPr>
                <w:rFonts w:ascii="Times New Roman" w:hAnsi="Times New Roman" w:cs="Times New Roman"/>
              </w:rPr>
              <w:t>проф</w:t>
            </w:r>
            <w:proofErr w:type="gramEnd"/>
            <w:r w:rsidRPr="00D915B7">
              <w:rPr>
                <w:rFonts w:ascii="Times New Roman" w:hAnsi="Times New Roman" w:cs="Times New Roman"/>
              </w:rPr>
              <w:t>ільні предмети, окремі базові предмети, спеціальні курси, факультативні курси та індивідуальні заняття</w:t>
            </w:r>
          </w:p>
        </w:tc>
        <w:tc>
          <w:tcPr>
            <w:tcW w:w="1985" w:type="dxa"/>
            <w:tcBorders>
              <w:left w:val="single" w:sz="4" w:space="0" w:color="auto"/>
            </w:tcBorders>
          </w:tcPr>
          <w:p w:rsidR="00BD71B9" w:rsidRPr="00D915B7" w:rsidRDefault="00BD71B9" w:rsidP="0048538B">
            <w:pPr>
              <w:spacing w:after="0"/>
              <w:ind w:left="-108"/>
              <w:jc w:val="center"/>
              <w:rPr>
                <w:rFonts w:ascii="Times New Roman" w:hAnsi="Times New Roman" w:cs="Times New Roman"/>
                <w:b/>
              </w:rPr>
            </w:pPr>
          </w:p>
          <w:p w:rsidR="00BD71B9" w:rsidRPr="00D915B7" w:rsidRDefault="00BD71B9" w:rsidP="0048538B">
            <w:pPr>
              <w:spacing w:after="0"/>
              <w:ind w:left="-108"/>
              <w:jc w:val="center"/>
              <w:rPr>
                <w:rFonts w:ascii="Times New Roman" w:hAnsi="Times New Roman" w:cs="Times New Roman"/>
                <w:b/>
                <w:shd w:val="clear" w:color="auto" w:fill="FF0000"/>
              </w:rPr>
            </w:pPr>
            <w:r w:rsidRPr="00D915B7">
              <w:rPr>
                <w:rFonts w:ascii="Times New Roman" w:hAnsi="Times New Roman" w:cs="Times New Roman"/>
                <w:b/>
              </w:rPr>
              <w:t>8 (6)</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b/>
              </w:rPr>
            </w:pPr>
          </w:p>
          <w:p w:rsidR="00BD71B9" w:rsidRPr="00BD709B" w:rsidRDefault="00BD71B9" w:rsidP="0048538B">
            <w:pPr>
              <w:spacing w:after="0"/>
              <w:ind w:left="-108"/>
              <w:jc w:val="center"/>
              <w:rPr>
                <w:rFonts w:ascii="Times New Roman" w:hAnsi="Times New Roman" w:cs="Times New Roman"/>
                <w:b/>
              </w:rPr>
            </w:pPr>
            <w:r w:rsidRPr="00BD709B">
              <w:rPr>
                <w:rFonts w:ascii="Times New Roman" w:hAnsi="Times New Roman" w:cs="Times New Roman"/>
                <w:b/>
              </w:rPr>
              <w:t>9 (7)</w:t>
            </w:r>
          </w:p>
          <w:p w:rsidR="00BD71B9" w:rsidRPr="00BD709B" w:rsidRDefault="00BD71B9" w:rsidP="0048538B">
            <w:pPr>
              <w:spacing w:after="0"/>
              <w:rPr>
                <w:rFonts w:ascii="Times New Roman" w:hAnsi="Times New Roman" w:cs="Times New Roman"/>
                <w:b/>
              </w:rPr>
            </w:pPr>
          </w:p>
        </w:tc>
      </w:tr>
      <w:tr w:rsidR="00BD71B9" w:rsidRPr="00D915B7" w:rsidTr="0048538B">
        <w:trPr>
          <w:cantSplit/>
        </w:trPr>
        <w:tc>
          <w:tcPr>
            <w:tcW w:w="5850" w:type="dxa"/>
            <w:tcBorders>
              <w:righ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rPr>
              <w:t>Гранично допустиме тижневе навантаження на учня</w:t>
            </w:r>
          </w:p>
        </w:tc>
        <w:tc>
          <w:tcPr>
            <w:tcW w:w="1985" w:type="dxa"/>
            <w:tcBorders>
              <w:left w:val="single" w:sz="4" w:space="0" w:color="auto"/>
            </w:tcBorders>
          </w:tcPr>
          <w:p w:rsidR="00BD71B9" w:rsidRPr="00D915B7" w:rsidRDefault="00BD71B9" w:rsidP="0048538B">
            <w:pPr>
              <w:spacing w:after="0"/>
              <w:ind w:left="-108"/>
              <w:jc w:val="center"/>
              <w:rPr>
                <w:rFonts w:ascii="Times New Roman" w:hAnsi="Times New Roman" w:cs="Times New Roman"/>
                <w:b/>
              </w:rPr>
            </w:pPr>
            <w:r w:rsidRPr="00D915B7">
              <w:rPr>
                <w:rFonts w:ascii="Times New Roman" w:hAnsi="Times New Roman" w:cs="Times New Roman"/>
                <w:b/>
              </w:rPr>
              <w:t>33</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b/>
              </w:rPr>
            </w:pPr>
            <w:r w:rsidRPr="00BD709B">
              <w:rPr>
                <w:rFonts w:ascii="Times New Roman" w:hAnsi="Times New Roman" w:cs="Times New Roman"/>
                <w:b/>
              </w:rPr>
              <w:t>33</w:t>
            </w:r>
          </w:p>
        </w:tc>
      </w:tr>
      <w:tr w:rsidR="00BD71B9" w:rsidRPr="00D915B7" w:rsidTr="0048538B">
        <w:trPr>
          <w:cantSplit/>
        </w:trPr>
        <w:tc>
          <w:tcPr>
            <w:tcW w:w="5850" w:type="dxa"/>
            <w:tcBorders>
              <w:right w:val="single" w:sz="4" w:space="0" w:color="auto"/>
            </w:tcBorders>
          </w:tcPr>
          <w:p w:rsidR="00BD71B9" w:rsidRPr="00D915B7" w:rsidRDefault="00BD71B9" w:rsidP="0048538B">
            <w:pPr>
              <w:spacing w:after="0"/>
              <w:ind w:left="33"/>
              <w:rPr>
                <w:rFonts w:ascii="Times New Roman" w:hAnsi="Times New Roman" w:cs="Times New Roman"/>
              </w:rPr>
            </w:pPr>
            <w:r w:rsidRPr="00D915B7">
              <w:rPr>
                <w:rFonts w:ascii="Times New Roman" w:hAnsi="Times New Roman" w:cs="Times New Roman"/>
                <w:b/>
                <w:bCs/>
              </w:rPr>
              <w:t xml:space="preserve">Всього фінансується </w:t>
            </w:r>
            <w:r w:rsidRPr="00D915B7">
              <w:rPr>
                <w:rFonts w:ascii="Times New Roman" w:hAnsi="Times New Roman" w:cs="Times New Roman"/>
              </w:rPr>
              <w:t>(без урахування поділу класу на групи)</w:t>
            </w:r>
          </w:p>
        </w:tc>
        <w:tc>
          <w:tcPr>
            <w:tcW w:w="1985" w:type="dxa"/>
            <w:tcBorders>
              <w:left w:val="single" w:sz="4" w:space="0" w:color="auto"/>
            </w:tcBorders>
          </w:tcPr>
          <w:p w:rsidR="00BD71B9" w:rsidRPr="00D915B7" w:rsidRDefault="00BD71B9" w:rsidP="0048538B">
            <w:pPr>
              <w:spacing w:after="0"/>
              <w:ind w:left="-108"/>
              <w:jc w:val="center"/>
              <w:rPr>
                <w:rFonts w:ascii="Times New Roman" w:hAnsi="Times New Roman" w:cs="Times New Roman"/>
              </w:rPr>
            </w:pPr>
            <w:r w:rsidRPr="00D915B7">
              <w:rPr>
                <w:rFonts w:ascii="Times New Roman" w:hAnsi="Times New Roman" w:cs="Times New Roman"/>
              </w:rPr>
              <w:t>38</w:t>
            </w:r>
          </w:p>
        </w:tc>
        <w:tc>
          <w:tcPr>
            <w:tcW w:w="1984" w:type="dxa"/>
            <w:tcBorders>
              <w:right w:val="single" w:sz="4" w:space="0" w:color="auto"/>
            </w:tcBorders>
          </w:tcPr>
          <w:p w:rsidR="00BD71B9" w:rsidRPr="00BD709B" w:rsidRDefault="00BD71B9" w:rsidP="0048538B">
            <w:pPr>
              <w:spacing w:after="0"/>
              <w:ind w:left="-108"/>
              <w:jc w:val="center"/>
              <w:rPr>
                <w:rFonts w:ascii="Times New Roman" w:hAnsi="Times New Roman" w:cs="Times New Roman"/>
              </w:rPr>
            </w:pPr>
            <w:r w:rsidRPr="00BD709B">
              <w:rPr>
                <w:rFonts w:ascii="Times New Roman" w:hAnsi="Times New Roman" w:cs="Times New Roman"/>
              </w:rPr>
              <w:t>38</w:t>
            </w:r>
          </w:p>
        </w:tc>
      </w:tr>
    </w:tbl>
    <w:p w:rsidR="00BD71B9" w:rsidRDefault="00BD71B9" w:rsidP="00BD71B9">
      <w:pPr>
        <w:spacing w:after="0"/>
        <w:ind w:right="-286"/>
        <w:jc w:val="both"/>
        <w:rPr>
          <w:rFonts w:ascii="Times New Roman" w:hAnsi="Times New Roman" w:cs="Times New Roman"/>
          <w:vertAlign w:val="superscript"/>
        </w:rPr>
      </w:pPr>
    </w:p>
    <w:p w:rsidR="00BD71B9" w:rsidRPr="00D915B7" w:rsidRDefault="00BD71B9" w:rsidP="00BD71B9">
      <w:pPr>
        <w:spacing w:after="0"/>
        <w:ind w:right="-286"/>
        <w:jc w:val="both"/>
        <w:rPr>
          <w:rFonts w:ascii="Times New Roman" w:hAnsi="Times New Roman" w:cs="Times New Roman"/>
        </w:rPr>
      </w:pPr>
      <w:r w:rsidRPr="00D915B7">
        <w:rPr>
          <w:rFonts w:ascii="Times New Roman" w:hAnsi="Times New Roman" w:cs="Times New Roman"/>
          <w:vertAlign w:val="superscript"/>
        </w:rPr>
        <w:t>1</w:t>
      </w:r>
      <w:proofErr w:type="gramStart"/>
      <w:r w:rsidRPr="00D915B7">
        <w:rPr>
          <w:rFonts w:ascii="Times New Roman" w:hAnsi="Times New Roman" w:cs="Times New Roman"/>
          <w:vertAlign w:val="superscript"/>
        </w:rPr>
        <w:t xml:space="preserve"> </w:t>
      </w:r>
      <w:r w:rsidRPr="00D915B7">
        <w:rPr>
          <w:rFonts w:ascii="Times New Roman" w:hAnsi="Times New Roman" w:cs="Times New Roman"/>
        </w:rPr>
        <w:t>У</w:t>
      </w:r>
      <w:proofErr w:type="gramEnd"/>
      <w:r w:rsidRPr="00D915B7">
        <w:rPr>
          <w:rFonts w:ascii="Times New Roman" w:hAnsi="Times New Roman" w:cs="Times New Roman"/>
        </w:rPr>
        <w:t xml:space="preserve"> дужках подано кількість годин для закладів освіти з навчанням мовою корінного народу, національної меншини.</w:t>
      </w:r>
    </w:p>
    <w:p w:rsidR="00BD71B9" w:rsidRPr="00D915B7" w:rsidRDefault="00BD71B9" w:rsidP="00BD71B9">
      <w:pPr>
        <w:spacing w:after="0"/>
        <w:ind w:right="-286"/>
        <w:jc w:val="both"/>
        <w:rPr>
          <w:rFonts w:ascii="Times New Roman" w:hAnsi="Times New Roman" w:cs="Times New Roman"/>
        </w:rPr>
      </w:pPr>
      <w:r w:rsidRPr="00D915B7">
        <w:rPr>
          <w:rFonts w:ascii="Times New Roman" w:hAnsi="Times New Roman" w:cs="Times New Roman"/>
          <w:vertAlign w:val="superscript"/>
        </w:rPr>
        <w:t>2</w:t>
      </w:r>
      <w:proofErr w:type="gramStart"/>
      <w:r w:rsidRPr="00D915B7">
        <w:rPr>
          <w:rFonts w:ascii="Times New Roman" w:hAnsi="Times New Roman" w:cs="Times New Roman"/>
        </w:rPr>
        <w:t xml:space="preserve"> З</w:t>
      </w:r>
      <w:proofErr w:type="gramEnd"/>
      <w:r w:rsidRPr="00D915B7">
        <w:rPr>
          <w:rFonts w:ascii="Times New Roman" w:hAnsi="Times New Roman" w:cs="Times New Roman"/>
        </w:rPr>
        <w:t>а наявності належних умов заклад освіти може збільшувати кількість годин на вивчення іноземної мови, використовуючи додаткові години.</w:t>
      </w:r>
    </w:p>
    <w:p w:rsidR="00BD71B9" w:rsidRPr="00D915B7" w:rsidRDefault="00BD71B9" w:rsidP="00BD71B9">
      <w:pPr>
        <w:spacing w:after="0"/>
        <w:ind w:right="-286"/>
        <w:jc w:val="both"/>
        <w:rPr>
          <w:rFonts w:ascii="Times New Roman" w:hAnsi="Times New Roman" w:cs="Times New Roman"/>
        </w:rPr>
      </w:pPr>
      <w:r w:rsidRPr="00D915B7">
        <w:rPr>
          <w:rFonts w:ascii="Times New Roman" w:hAnsi="Times New Roman" w:cs="Times New Roman"/>
          <w:vertAlign w:val="superscript"/>
        </w:rPr>
        <w:t>3</w:t>
      </w:r>
      <w:r>
        <w:rPr>
          <w:rFonts w:ascii="Times New Roman" w:hAnsi="Times New Roman" w:cs="Times New Roman"/>
        </w:rPr>
        <w:t xml:space="preserve">У класах з навчанням мовою </w:t>
      </w:r>
      <w:r w:rsidRPr="00D915B7">
        <w:rPr>
          <w:rFonts w:ascii="Times New Roman" w:hAnsi="Times New Roman" w:cs="Times New Roman"/>
        </w:rPr>
        <w:t xml:space="preserve">корінного народу, національної меншини </w:t>
      </w:r>
      <w:r>
        <w:rPr>
          <w:rFonts w:ascii="Times New Roman" w:hAnsi="Times New Roman" w:cs="Times New Roman"/>
        </w:rPr>
        <w:t>належать</w:t>
      </w:r>
      <w:r w:rsidRPr="00D915B7">
        <w:rPr>
          <w:rFonts w:ascii="Times New Roman" w:hAnsi="Times New Roman" w:cs="Times New Roman"/>
        </w:rPr>
        <w:t xml:space="preserve"> до базових предметів</w:t>
      </w:r>
      <w:r>
        <w:rPr>
          <w:rFonts w:ascii="Times New Roman" w:hAnsi="Times New Roman" w:cs="Times New Roman"/>
        </w:rPr>
        <w:t xml:space="preserve">. У інших класах цей предмет може вивчатись </w:t>
      </w:r>
      <w:r w:rsidRPr="00D915B7">
        <w:rPr>
          <w:rFonts w:ascii="Times New Roman" w:hAnsi="Times New Roman" w:cs="Times New Roman"/>
        </w:rPr>
        <w:t xml:space="preserve"> за рахунок додаткових годин. </w:t>
      </w:r>
    </w:p>
    <w:p w:rsidR="00BD71B9" w:rsidRDefault="00BD71B9" w:rsidP="00BD71B9">
      <w:pPr>
        <w:spacing w:after="0"/>
        <w:ind w:right="-286"/>
        <w:jc w:val="both"/>
        <w:rPr>
          <w:rFonts w:ascii="Times New Roman" w:hAnsi="Times New Roman" w:cs="Times New Roman"/>
        </w:rPr>
      </w:pPr>
      <w:r w:rsidRPr="00D915B7">
        <w:rPr>
          <w:rFonts w:ascii="Times New Roman" w:hAnsi="Times New Roman" w:cs="Times New Roman"/>
          <w:vertAlign w:val="superscript"/>
        </w:rPr>
        <w:t>4</w:t>
      </w:r>
      <w:r>
        <w:rPr>
          <w:rFonts w:ascii="Times New Roman" w:hAnsi="Times New Roman" w:cs="Times New Roman"/>
        </w:rPr>
        <w:t>Може викладатись як один предме</w:t>
      </w:r>
      <w:proofErr w:type="gramStart"/>
      <w:r>
        <w:rPr>
          <w:rFonts w:ascii="Times New Roman" w:hAnsi="Times New Roman" w:cs="Times New Roman"/>
        </w:rPr>
        <w:t>т(</w:t>
      </w:r>
      <w:proofErr w:type="gramEnd"/>
      <w:r>
        <w:rPr>
          <w:rFonts w:ascii="Times New Roman" w:hAnsi="Times New Roman" w:cs="Times New Roman"/>
        </w:rPr>
        <w:t xml:space="preserve">за програмою авторського колективу під керівництвом Ляшенка О.І.) або як два окремі предмети:  «Фізика» (за програмою авторського колективу </w:t>
      </w:r>
      <w:proofErr w:type="gramStart"/>
      <w:r>
        <w:rPr>
          <w:rFonts w:ascii="Times New Roman" w:hAnsi="Times New Roman" w:cs="Times New Roman"/>
        </w:rPr>
        <w:t>п</w:t>
      </w:r>
      <w:proofErr w:type="gramEnd"/>
      <w:r>
        <w:rPr>
          <w:rFonts w:ascii="Times New Roman" w:hAnsi="Times New Roman" w:cs="Times New Roman"/>
        </w:rPr>
        <w:t>ід керівництвом Локтєва В.М.) і «Астрономія» за програмою автоського колективу під керівництвом Яцківа Я.Я.).</w:t>
      </w:r>
    </w:p>
    <w:p w:rsidR="00BD71B9" w:rsidRDefault="00BD71B9" w:rsidP="00BD71B9">
      <w:pPr>
        <w:spacing w:after="0"/>
        <w:ind w:right="-286"/>
        <w:jc w:val="both"/>
        <w:rPr>
          <w:rFonts w:ascii="Times New Roman" w:hAnsi="Times New Roman" w:cs="Times New Roman"/>
        </w:rPr>
      </w:pPr>
      <w:r w:rsidRPr="002A1F6F">
        <w:rPr>
          <w:rFonts w:ascii="Times New Roman" w:hAnsi="Times New Roman" w:cs="Times New Roman"/>
          <w:vertAlign w:val="superscript"/>
        </w:rPr>
        <w:t>5</w:t>
      </w:r>
      <w:r w:rsidRPr="00D915B7">
        <w:rPr>
          <w:rFonts w:ascii="Times New Roman" w:hAnsi="Times New Roman" w:cs="Times New Roman"/>
        </w:rPr>
        <w:t xml:space="preserve">Години фізичної культури не входять до </w:t>
      </w:r>
      <w:proofErr w:type="gramStart"/>
      <w:r w:rsidRPr="00D915B7">
        <w:rPr>
          <w:rFonts w:ascii="Times New Roman" w:hAnsi="Times New Roman" w:cs="Times New Roman"/>
        </w:rPr>
        <w:t>гранично допустимого</w:t>
      </w:r>
      <w:proofErr w:type="gramEnd"/>
      <w:r w:rsidRPr="00D915B7">
        <w:rPr>
          <w:rFonts w:ascii="Times New Roman" w:hAnsi="Times New Roman" w:cs="Times New Roman"/>
        </w:rPr>
        <w:t xml:space="preserve"> тижневого навантаження на учня.</w:t>
      </w:r>
    </w:p>
    <w:p w:rsidR="00BD71B9" w:rsidRPr="00D915B7" w:rsidRDefault="00BD71B9" w:rsidP="00BD71B9">
      <w:pPr>
        <w:spacing w:after="0"/>
        <w:ind w:right="-286"/>
        <w:jc w:val="both"/>
        <w:rPr>
          <w:rFonts w:ascii="Times New Roman" w:hAnsi="Times New Roman" w:cs="Times New Roman"/>
        </w:rPr>
      </w:pPr>
      <w:r w:rsidRPr="002A1F6F">
        <w:rPr>
          <w:rFonts w:ascii="Times New Roman" w:hAnsi="Times New Roman" w:cs="Times New Roman"/>
          <w:vertAlign w:val="superscript"/>
        </w:rPr>
        <w:t>6</w:t>
      </w:r>
      <w:r>
        <w:rPr>
          <w:rFonts w:ascii="Times New Roman" w:hAnsi="Times New Roman" w:cs="Times New Roman"/>
        </w:rPr>
        <w:t>За наявності належних умов як вибірково-обов’язковий предмет може вивчатись «Фінансова грамотність».</w:t>
      </w:r>
    </w:p>
    <w:p w:rsidR="00BD71B9" w:rsidRPr="004149CC" w:rsidRDefault="00BD71B9" w:rsidP="00BD71B9">
      <w:pPr>
        <w:shd w:val="clear" w:color="auto" w:fill="FFFFFF"/>
        <w:jc w:val="both"/>
        <w:rPr>
          <w:rFonts w:ascii="Times New Roman" w:eastAsia="Calibri" w:hAnsi="Times New Roman" w:cs="Times New Roman"/>
          <w:lang w:eastAsia="uk-UA" w:bidi="uk-UA"/>
        </w:rPr>
      </w:pPr>
    </w:p>
    <w:p w:rsidR="0048538B" w:rsidRDefault="0048538B"/>
    <w:sectPr w:rsidR="0048538B" w:rsidSect="0048538B">
      <w:pgSz w:w="11906" w:h="16838"/>
      <w:pgMar w:top="851" w:right="851" w:bottom="851"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441"/>
    <w:multiLevelType w:val="multilevel"/>
    <w:tmpl w:val="FC3E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20435799"/>
    <w:multiLevelType w:val="hybridMultilevel"/>
    <w:tmpl w:val="24C4B8EA"/>
    <w:lvl w:ilvl="0" w:tplc="0419000D">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nsid w:val="213353B4"/>
    <w:multiLevelType w:val="hybridMultilevel"/>
    <w:tmpl w:val="B7E0B6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343DED"/>
    <w:multiLevelType w:val="hybridMultilevel"/>
    <w:tmpl w:val="C44E7E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EAB1E2D"/>
    <w:multiLevelType w:val="hybridMultilevel"/>
    <w:tmpl w:val="C6F2AEC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0416161"/>
    <w:multiLevelType w:val="hybridMultilevel"/>
    <w:tmpl w:val="2ADE0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8874089"/>
    <w:multiLevelType w:val="hybridMultilevel"/>
    <w:tmpl w:val="FAD2CC88"/>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9">
    <w:nsid w:val="3C176F5F"/>
    <w:multiLevelType w:val="hybridMultilevel"/>
    <w:tmpl w:val="CDC6C4A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35F479D"/>
    <w:multiLevelType w:val="hybridMultilevel"/>
    <w:tmpl w:val="4F061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4E11BE"/>
    <w:multiLevelType w:val="hybridMultilevel"/>
    <w:tmpl w:val="62A27F8E"/>
    <w:lvl w:ilvl="0" w:tplc="0419000D">
      <w:start w:val="1"/>
      <w:numFmt w:val="bullet"/>
      <w:lvlText w:val=""/>
      <w:lvlJc w:val="left"/>
      <w:pPr>
        <w:ind w:left="360" w:hanging="360"/>
      </w:pPr>
      <w:rPr>
        <w:rFonts w:ascii="Wingdings" w:hAnsi="Wingdings" w:hint="default"/>
      </w:rPr>
    </w:lvl>
    <w:lvl w:ilvl="1" w:tplc="01F2080C">
      <w:numFmt w:val="bullet"/>
      <w:lvlText w:val="•"/>
      <w:lvlJc w:val="left"/>
      <w:pPr>
        <w:ind w:left="1275" w:hanging="555"/>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C0D17C4"/>
    <w:multiLevelType w:val="hybridMultilevel"/>
    <w:tmpl w:val="AD925E14"/>
    <w:lvl w:ilvl="0" w:tplc="7332D760">
      <w:numFmt w:val="bullet"/>
      <w:lvlText w:val="-"/>
      <w:lvlJc w:val="left"/>
      <w:pPr>
        <w:ind w:left="795" w:hanging="360"/>
      </w:pPr>
      <w:rPr>
        <w:rFonts w:ascii="Times New Roman" w:eastAsia="Times New Roman" w:hAnsi="Times New Roman" w:cs="Times New Roman" w:hint="default"/>
        <w:b/>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5D6662C2"/>
    <w:multiLevelType w:val="hybridMultilevel"/>
    <w:tmpl w:val="F2984D3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6230EBA"/>
    <w:multiLevelType w:val="hybridMultilevel"/>
    <w:tmpl w:val="43DCC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nsid w:val="6D5E6BD5"/>
    <w:multiLevelType w:val="hybridMultilevel"/>
    <w:tmpl w:val="11B83E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7281572"/>
    <w:multiLevelType w:val="hybridMultilevel"/>
    <w:tmpl w:val="EE1A00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15"/>
  </w:num>
  <w:num w:numId="6">
    <w:abstractNumId w:val="1"/>
  </w:num>
  <w:num w:numId="7">
    <w:abstractNumId w:val="2"/>
  </w:num>
  <w:num w:numId="8">
    <w:abstractNumId w:val="16"/>
  </w:num>
  <w:num w:numId="9">
    <w:abstractNumId w:val="0"/>
  </w:num>
  <w:num w:numId="10">
    <w:abstractNumId w:val="12"/>
  </w:num>
  <w:num w:numId="11">
    <w:abstractNumId w:val="7"/>
  </w:num>
  <w:num w:numId="12">
    <w:abstractNumId w:val="9"/>
  </w:num>
  <w:num w:numId="13">
    <w:abstractNumId w:val="10"/>
  </w:num>
  <w:num w:numId="14">
    <w:abstractNumId w:val="14"/>
  </w:num>
  <w:num w:numId="15">
    <w:abstractNumId w:val="11"/>
  </w:num>
  <w:num w:numId="16">
    <w:abstractNumId w:val="5"/>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useFELayout/>
  </w:compat>
  <w:rsids>
    <w:rsidRoot w:val="00BD71B9"/>
    <w:rsid w:val="0024015E"/>
    <w:rsid w:val="0048538B"/>
    <w:rsid w:val="004C53EB"/>
    <w:rsid w:val="007626BD"/>
    <w:rsid w:val="007E3554"/>
    <w:rsid w:val="00AD60D6"/>
    <w:rsid w:val="00BD71B9"/>
    <w:rsid w:val="00FB1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1B9"/>
    <w:pPr>
      <w:ind w:left="720"/>
      <w:contextualSpacing/>
    </w:pPr>
    <w:rPr>
      <w:lang w:val="uk-UA"/>
    </w:rPr>
  </w:style>
  <w:style w:type="paragraph" w:styleId="a4">
    <w:name w:val="Normal (Web)"/>
    <w:basedOn w:val="a"/>
    <w:uiPriority w:val="99"/>
    <w:unhideWhenUsed/>
    <w:rsid w:val="00BD71B9"/>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B45B-2BB6-4DB8-A6B7-B2AAB99E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6535</Words>
  <Characters>37253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2023-06-26T07:16:00Z</dcterms:created>
  <dcterms:modified xsi:type="dcterms:W3CDTF">2023-06-26T08:13:00Z</dcterms:modified>
</cp:coreProperties>
</file>