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21742" w14:textId="015DA182" w:rsidR="00D10F26" w:rsidRPr="00732B92" w:rsidRDefault="00C700DA" w:rsidP="00C700D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2B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</w:t>
      </w:r>
      <w:r w:rsidR="00732B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Pr="00732B92">
        <w:rPr>
          <w:rFonts w:ascii="Times New Roman" w:hAnsi="Times New Roman" w:cs="Times New Roman"/>
          <w:sz w:val="24"/>
          <w:szCs w:val="24"/>
          <w:lang w:val="uk-UA"/>
        </w:rPr>
        <w:t xml:space="preserve">          ЗАТВЕРДЖЕНО</w:t>
      </w:r>
    </w:p>
    <w:p w14:paraId="2CD1D5DB" w14:textId="3025F91F" w:rsidR="00C700DA" w:rsidRPr="00732B92" w:rsidRDefault="00C700DA" w:rsidP="00C700D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2B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</w:t>
      </w:r>
      <w:r w:rsidR="00732B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Pr="00732B92">
        <w:rPr>
          <w:rFonts w:ascii="Times New Roman" w:hAnsi="Times New Roman" w:cs="Times New Roman"/>
          <w:sz w:val="24"/>
          <w:szCs w:val="24"/>
          <w:lang w:val="uk-UA"/>
        </w:rPr>
        <w:t xml:space="preserve">Рішенням педагогічної ради </w:t>
      </w:r>
    </w:p>
    <w:p w14:paraId="0F16B8BD" w14:textId="06C01A07" w:rsidR="00C700DA" w:rsidRPr="00732B92" w:rsidRDefault="00C700DA" w:rsidP="00C700D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2B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</w:t>
      </w:r>
      <w:r w:rsidR="00732B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Pr="00732B92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634E5F">
        <w:rPr>
          <w:rFonts w:ascii="Times New Roman" w:hAnsi="Times New Roman" w:cs="Times New Roman"/>
          <w:sz w:val="24"/>
          <w:szCs w:val="24"/>
          <w:lang w:val="uk-UA"/>
        </w:rPr>
        <w:t>26 січня 2021 року</w:t>
      </w:r>
    </w:p>
    <w:p w14:paraId="77ED467A" w14:textId="60060493" w:rsidR="00C700DA" w:rsidRPr="00732B92" w:rsidRDefault="00C700DA" w:rsidP="00C700D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2B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</w:t>
      </w:r>
      <w:r w:rsidR="00732B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Pr="00732B92">
        <w:rPr>
          <w:rFonts w:ascii="Times New Roman" w:hAnsi="Times New Roman" w:cs="Times New Roman"/>
          <w:sz w:val="24"/>
          <w:szCs w:val="24"/>
          <w:lang w:val="uk-UA"/>
        </w:rPr>
        <w:t xml:space="preserve">  (протокол № </w:t>
      </w:r>
      <w:r w:rsidR="00634E5F"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  <w:r w:rsidRPr="00732B9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28E0532C" w14:textId="40E3826C" w:rsidR="00C700DA" w:rsidRPr="00C700DA" w:rsidRDefault="00C700DA" w:rsidP="00C700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E4B62" w14:textId="77777777" w:rsidR="00C700DA" w:rsidRDefault="00C700DA" w:rsidP="00C700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ОРІЄНТОВНИЙ  ПЛАН </w:t>
      </w:r>
    </w:p>
    <w:p w14:paraId="730F2EFD" w14:textId="2A238E57" w:rsidR="00C700DA" w:rsidRDefault="00C700DA" w:rsidP="00C700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 педагогічних працівників на 2021 рік</w:t>
      </w:r>
    </w:p>
    <w:p w14:paraId="31185EEC" w14:textId="6D9FE81D" w:rsidR="00C700DA" w:rsidRDefault="00C700DA" w:rsidP="00C700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Мар’янівського НВК  «Заклад дошкільної освіти – загальноосвітня школа І-ІІІ ступенів»</w:t>
      </w:r>
    </w:p>
    <w:p w14:paraId="37F1F199" w14:textId="57CE395F" w:rsidR="00C700DA" w:rsidRDefault="00C700DA" w:rsidP="00C700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7BD398" w14:textId="0561076A" w:rsidR="00C700DA" w:rsidRDefault="00C700DA" w:rsidP="00C700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 кількість педагогічних працівників</w:t>
      </w:r>
      <w:r w:rsidR="00173489">
        <w:rPr>
          <w:rFonts w:ascii="Times New Roman" w:hAnsi="Times New Roman" w:cs="Times New Roman"/>
          <w:sz w:val="28"/>
          <w:szCs w:val="28"/>
          <w:lang w:val="uk-UA"/>
        </w:rPr>
        <w:t xml:space="preserve">, які підвищуватимуть кваліфікацію –  </w:t>
      </w:r>
      <w:r w:rsidR="00634E5F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173489">
        <w:rPr>
          <w:rFonts w:ascii="Times New Roman" w:hAnsi="Times New Roman" w:cs="Times New Roman"/>
          <w:sz w:val="28"/>
          <w:szCs w:val="28"/>
          <w:lang w:val="uk-UA"/>
        </w:rPr>
        <w:t xml:space="preserve"> осіб.</w:t>
      </w:r>
    </w:p>
    <w:p w14:paraId="3D902883" w14:textId="5E6EFAA9" w:rsidR="00C700DA" w:rsidRDefault="00C700DA" w:rsidP="00C700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3100"/>
        <w:gridCol w:w="4819"/>
        <w:gridCol w:w="3155"/>
        <w:gridCol w:w="2063"/>
        <w:gridCol w:w="1528"/>
      </w:tblGrid>
      <w:tr w:rsidR="00E1575D" w14:paraId="74BFACF6" w14:textId="77777777" w:rsidTr="00634E5F">
        <w:tc>
          <w:tcPr>
            <w:tcW w:w="723" w:type="dxa"/>
          </w:tcPr>
          <w:p w14:paraId="572D66D8" w14:textId="5DC22BE8" w:rsidR="00E1575D" w:rsidRDefault="00E1575D" w:rsidP="001734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00" w:type="dxa"/>
          </w:tcPr>
          <w:p w14:paraId="033C0EE6" w14:textId="2C1C65BB" w:rsidR="00E1575D" w:rsidRDefault="00E1575D" w:rsidP="001734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 І Б педагогічного працівника</w:t>
            </w:r>
          </w:p>
        </w:tc>
        <w:tc>
          <w:tcPr>
            <w:tcW w:w="4819" w:type="dxa"/>
          </w:tcPr>
          <w:p w14:paraId="03CF5DD7" w14:textId="59B155F9" w:rsidR="00E1575D" w:rsidRDefault="00E1575D" w:rsidP="001734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</w:t>
            </w:r>
          </w:p>
        </w:tc>
        <w:tc>
          <w:tcPr>
            <w:tcW w:w="3155" w:type="dxa"/>
          </w:tcPr>
          <w:p w14:paraId="454FBB66" w14:textId="1FB8EA53" w:rsidR="00E1575D" w:rsidRDefault="00E1575D" w:rsidP="001734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 підвищення кваліфікації</w:t>
            </w:r>
          </w:p>
        </w:tc>
        <w:tc>
          <w:tcPr>
            <w:tcW w:w="2063" w:type="dxa"/>
          </w:tcPr>
          <w:p w14:paraId="1ED51E09" w14:textId="2B892DE4" w:rsidR="00E1575D" w:rsidRDefault="00E1575D" w:rsidP="001734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педагогічних працівників</w:t>
            </w:r>
          </w:p>
        </w:tc>
        <w:tc>
          <w:tcPr>
            <w:tcW w:w="1528" w:type="dxa"/>
          </w:tcPr>
          <w:p w14:paraId="70EDFAE9" w14:textId="21D1EAD4" w:rsidR="00E1575D" w:rsidRDefault="00E1575D" w:rsidP="001734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Примітки </w:t>
            </w:r>
          </w:p>
        </w:tc>
      </w:tr>
      <w:tr w:rsidR="00E1575D" w14:paraId="49E3D2E9" w14:textId="77777777" w:rsidTr="00634E5F">
        <w:tc>
          <w:tcPr>
            <w:tcW w:w="723" w:type="dxa"/>
          </w:tcPr>
          <w:p w14:paraId="785B3DFE" w14:textId="719FDA57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00" w:type="dxa"/>
          </w:tcPr>
          <w:p w14:paraId="4B38624D" w14:textId="0D74EB72" w:rsidR="00E1575D" w:rsidRDefault="00E1575D" w:rsidP="00E157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Безуса Наталія Володимирівна</w:t>
            </w:r>
          </w:p>
        </w:tc>
        <w:tc>
          <w:tcPr>
            <w:tcW w:w="4819" w:type="dxa"/>
          </w:tcPr>
          <w:p w14:paraId="5F663760" w14:textId="59792604" w:rsidR="00E1575D" w:rsidRDefault="00E1575D" w:rsidP="00634E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«Протидія та попередження булінгу в закладах освіти»</w:t>
            </w:r>
          </w:p>
        </w:tc>
        <w:tc>
          <w:tcPr>
            <w:tcW w:w="3155" w:type="dxa"/>
          </w:tcPr>
          <w:p w14:paraId="6F6752B0" w14:textId="17B44ABC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63" w:type="dxa"/>
          </w:tcPr>
          <w:p w14:paraId="69DC0A98" w14:textId="766616A4" w:rsidR="00E1575D" w:rsidRDefault="00634E5F" w:rsidP="00634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28" w:type="dxa"/>
          </w:tcPr>
          <w:p w14:paraId="398F4F59" w14:textId="77777777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575D" w14:paraId="33408041" w14:textId="77777777" w:rsidTr="00634E5F">
        <w:tc>
          <w:tcPr>
            <w:tcW w:w="723" w:type="dxa"/>
          </w:tcPr>
          <w:p w14:paraId="23282607" w14:textId="5A245A5C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00" w:type="dxa"/>
          </w:tcPr>
          <w:p w14:paraId="5647AFF6" w14:textId="0D0D818A" w:rsidR="00E1575D" w:rsidRDefault="00E1575D" w:rsidP="00E157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Вишенська  Оксана Михайлівна</w:t>
            </w:r>
          </w:p>
        </w:tc>
        <w:tc>
          <w:tcPr>
            <w:tcW w:w="4819" w:type="dxa"/>
          </w:tcPr>
          <w:p w14:paraId="17364CE8" w14:textId="5A2F4367" w:rsidR="00E1575D" w:rsidRDefault="00E1575D" w:rsidP="00634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«Протидія та попередження булінгу в закладах освіти»</w:t>
            </w:r>
          </w:p>
        </w:tc>
        <w:tc>
          <w:tcPr>
            <w:tcW w:w="3155" w:type="dxa"/>
          </w:tcPr>
          <w:p w14:paraId="19312046" w14:textId="6239B011" w:rsidR="00E1575D" w:rsidRDefault="00E1575D" w:rsidP="00E15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63" w:type="dxa"/>
          </w:tcPr>
          <w:p w14:paraId="0CAFD58E" w14:textId="457F8711" w:rsidR="00E1575D" w:rsidRDefault="00634E5F" w:rsidP="00634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28" w:type="dxa"/>
          </w:tcPr>
          <w:p w14:paraId="50A05DEF" w14:textId="77777777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575D" w14:paraId="3B337FEB" w14:textId="77777777" w:rsidTr="00634E5F">
        <w:tc>
          <w:tcPr>
            <w:tcW w:w="723" w:type="dxa"/>
            <w:vMerge w:val="restart"/>
          </w:tcPr>
          <w:p w14:paraId="441F1CB8" w14:textId="2CCD07AD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00" w:type="dxa"/>
            <w:vMerge w:val="restart"/>
          </w:tcPr>
          <w:p w14:paraId="5DFFF5C0" w14:textId="44685401" w:rsidR="00E1575D" w:rsidRDefault="00E1575D" w:rsidP="00E157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Гетьман Владислав Олександрович</w:t>
            </w:r>
          </w:p>
        </w:tc>
        <w:tc>
          <w:tcPr>
            <w:tcW w:w="4819" w:type="dxa"/>
          </w:tcPr>
          <w:p w14:paraId="789DA425" w14:textId="716B8938" w:rsidR="00E1575D" w:rsidRDefault="00E1575D" w:rsidP="00634E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«Нова фізична культура:  Біг»</w:t>
            </w:r>
          </w:p>
        </w:tc>
        <w:tc>
          <w:tcPr>
            <w:tcW w:w="3155" w:type="dxa"/>
          </w:tcPr>
          <w:p w14:paraId="52AF0F75" w14:textId="457C27E6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63" w:type="dxa"/>
          </w:tcPr>
          <w:p w14:paraId="20F0EAA0" w14:textId="486D69D2" w:rsidR="00E1575D" w:rsidRDefault="00634E5F" w:rsidP="00634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28" w:type="dxa"/>
          </w:tcPr>
          <w:p w14:paraId="5565BDE9" w14:textId="77777777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575D" w14:paraId="29D87F7E" w14:textId="77777777" w:rsidTr="00634E5F">
        <w:tc>
          <w:tcPr>
            <w:tcW w:w="723" w:type="dxa"/>
            <w:vMerge/>
          </w:tcPr>
          <w:p w14:paraId="1CCE4CED" w14:textId="3C925FAD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0" w:type="dxa"/>
            <w:vMerge/>
          </w:tcPr>
          <w:p w14:paraId="3169D00E" w14:textId="77777777" w:rsidR="00E1575D" w:rsidRDefault="00E1575D" w:rsidP="00E157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35F6627" w14:textId="47137474" w:rsidR="00E1575D" w:rsidRDefault="00E1575D" w:rsidP="00634E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«Нова фізична культура:  Кросфіт»</w:t>
            </w:r>
          </w:p>
        </w:tc>
        <w:tc>
          <w:tcPr>
            <w:tcW w:w="3155" w:type="dxa"/>
          </w:tcPr>
          <w:p w14:paraId="3DDEC16E" w14:textId="50674E12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63" w:type="dxa"/>
          </w:tcPr>
          <w:p w14:paraId="25AF7BF1" w14:textId="2881848B" w:rsidR="00E1575D" w:rsidRDefault="00634E5F" w:rsidP="00634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28" w:type="dxa"/>
          </w:tcPr>
          <w:p w14:paraId="5832A45E" w14:textId="77777777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575D" w14:paraId="7E5D94D4" w14:textId="77777777" w:rsidTr="00634E5F">
        <w:tc>
          <w:tcPr>
            <w:tcW w:w="723" w:type="dxa"/>
          </w:tcPr>
          <w:p w14:paraId="2F03B80D" w14:textId="3E309A07" w:rsidR="00E1575D" w:rsidRDefault="00634E5F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00" w:type="dxa"/>
          </w:tcPr>
          <w:p w14:paraId="3CB890EE" w14:textId="4FD5467D" w:rsidR="00E1575D" w:rsidRDefault="00E1575D" w:rsidP="00E157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Кавун Вікторія Василівна</w:t>
            </w:r>
          </w:p>
        </w:tc>
        <w:tc>
          <w:tcPr>
            <w:tcW w:w="4819" w:type="dxa"/>
          </w:tcPr>
          <w:p w14:paraId="0F9CDBDF" w14:textId="43FE0D5D" w:rsidR="00E1575D" w:rsidRDefault="00E1575D" w:rsidP="00634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«Протидія та попередження булінгу в закладах освіти»</w:t>
            </w:r>
          </w:p>
        </w:tc>
        <w:tc>
          <w:tcPr>
            <w:tcW w:w="3155" w:type="dxa"/>
          </w:tcPr>
          <w:p w14:paraId="0FABB296" w14:textId="04538E78" w:rsidR="00E1575D" w:rsidRDefault="00E1575D" w:rsidP="00E157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63" w:type="dxa"/>
          </w:tcPr>
          <w:p w14:paraId="48EEDD4A" w14:textId="0BC68784" w:rsidR="00E1575D" w:rsidRDefault="00634E5F" w:rsidP="00634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28" w:type="dxa"/>
          </w:tcPr>
          <w:p w14:paraId="0EAC2D96" w14:textId="77777777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575D" w14:paraId="5E09CC30" w14:textId="77777777" w:rsidTr="00634E5F">
        <w:tc>
          <w:tcPr>
            <w:tcW w:w="723" w:type="dxa"/>
          </w:tcPr>
          <w:p w14:paraId="65F2A1FD" w14:textId="6991D9CE" w:rsidR="00E1575D" w:rsidRDefault="00634E5F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00" w:type="dxa"/>
          </w:tcPr>
          <w:p w14:paraId="283D4B9E" w14:textId="4FEAAC06" w:rsidR="00E1575D" w:rsidRDefault="00E1575D" w:rsidP="00E157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Король Марія Олександрівна</w:t>
            </w:r>
          </w:p>
        </w:tc>
        <w:tc>
          <w:tcPr>
            <w:tcW w:w="4819" w:type="dxa"/>
          </w:tcPr>
          <w:p w14:paraId="528AA4AB" w14:textId="78D64B73" w:rsidR="00E1575D" w:rsidRDefault="00E1575D" w:rsidP="00634E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«Медіаграмотність для освітян»</w:t>
            </w:r>
          </w:p>
        </w:tc>
        <w:tc>
          <w:tcPr>
            <w:tcW w:w="3155" w:type="dxa"/>
          </w:tcPr>
          <w:p w14:paraId="2BDC1DC6" w14:textId="501982D9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63" w:type="dxa"/>
          </w:tcPr>
          <w:p w14:paraId="366EECC1" w14:textId="5A497D36" w:rsidR="00E1575D" w:rsidRDefault="00634E5F" w:rsidP="00634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28" w:type="dxa"/>
          </w:tcPr>
          <w:p w14:paraId="587D67F3" w14:textId="77777777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575D" w14:paraId="1DFE8DFD" w14:textId="77777777" w:rsidTr="00634E5F">
        <w:tc>
          <w:tcPr>
            <w:tcW w:w="723" w:type="dxa"/>
          </w:tcPr>
          <w:p w14:paraId="48780FA3" w14:textId="1B5D96D2" w:rsidR="00E1575D" w:rsidRDefault="00634E5F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00" w:type="dxa"/>
          </w:tcPr>
          <w:p w14:paraId="40FCAA05" w14:textId="7E1E986E" w:rsidR="00E1575D" w:rsidRDefault="00E1575D" w:rsidP="00E157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Кошовий Анатолій Вікторович</w:t>
            </w:r>
          </w:p>
        </w:tc>
        <w:tc>
          <w:tcPr>
            <w:tcW w:w="4819" w:type="dxa"/>
          </w:tcPr>
          <w:p w14:paraId="3813586F" w14:textId="76CA9D75" w:rsidR="00E1575D" w:rsidRDefault="00E1575D" w:rsidP="00634E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«Протидія та попередження булінгу в закладах освіти»</w:t>
            </w:r>
          </w:p>
        </w:tc>
        <w:tc>
          <w:tcPr>
            <w:tcW w:w="3155" w:type="dxa"/>
          </w:tcPr>
          <w:p w14:paraId="59347343" w14:textId="5607881D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63" w:type="dxa"/>
          </w:tcPr>
          <w:p w14:paraId="4C36C27B" w14:textId="50556B8A" w:rsidR="00E1575D" w:rsidRDefault="00634E5F" w:rsidP="00634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28" w:type="dxa"/>
          </w:tcPr>
          <w:p w14:paraId="6BCFCD29" w14:textId="77777777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575D" w14:paraId="01E7E8BA" w14:textId="77777777" w:rsidTr="00634E5F">
        <w:tc>
          <w:tcPr>
            <w:tcW w:w="723" w:type="dxa"/>
          </w:tcPr>
          <w:p w14:paraId="3821336E" w14:textId="706FA7BD" w:rsidR="00E1575D" w:rsidRDefault="00634E5F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00" w:type="dxa"/>
          </w:tcPr>
          <w:p w14:paraId="6CBEC27F" w14:textId="7E14449A" w:rsidR="00E1575D" w:rsidRDefault="00E1575D" w:rsidP="00E157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Криворучко Лідія Петрівна</w:t>
            </w:r>
          </w:p>
        </w:tc>
        <w:tc>
          <w:tcPr>
            <w:tcW w:w="4819" w:type="dxa"/>
          </w:tcPr>
          <w:p w14:paraId="6D388389" w14:textId="6A98BA82" w:rsidR="00E1575D" w:rsidRDefault="00E1575D" w:rsidP="00634E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Курси підвищення кваліфікації </w:t>
            </w:r>
          </w:p>
        </w:tc>
        <w:tc>
          <w:tcPr>
            <w:tcW w:w="3155" w:type="dxa"/>
          </w:tcPr>
          <w:p w14:paraId="2C1B1349" w14:textId="1CDE3955" w:rsidR="00E1575D" w:rsidRPr="00E1575D" w:rsidRDefault="00E1575D" w:rsidP="00E157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КНЗ «ЧОІПОПП»</w:t>
            </w:r>
          </w:p>
        </w:tc>
        <w:tc>
          <w:tcPr>
            <w:tcW w:w="2063" w:type="dxa"/>
          </w:tcPr>
          <w:p w14:paraId="25BF9C61" w14:textId="780B6EB0" w:rsidR="00E1575D" w:rsidRDefault="00634E5F" w:rsidP="00634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28" w:type="dxa"/>
          </w:tcPr>
          <w:p w14:paraId="42DF0C4E" w14:textId="77777777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575D" w14:paraId="67D4C9EE" w14:textId="77777777" w:rsidTr="00634E5F">
        <w:tc>
          <w:tcPr>
            <w:tcW w:w="723" w:type="dxa"/>
          </w:tcPr>
          <w:p w14:paraId="6B0CF10B" w14:textId="0682F95F" w:rsidR="00E1575D" w:rsidRDefault="00634E5F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00" w:type="dxa"/>
          </w:tcPr>
          <w:p w14:paraId="6A8826E8" w14:textId="0FE3B7A2" w:rsidR="00E1575D" w:rsidRDefault="00E1575D" w:rsidP="00E157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Мельниченко Антоніна Василівна</w:t>
            </w:r>
          </w:p>
        </w:tc>
        <w:tc>
          <w:tcPr>
            <w:tcW w:w="4819" w:type="dxa"/>
          </w:tcPr>
          <w:p w14:paraId="0449927D" w14:textId="2E088EA8" w:rsidR="00E1575D" w:rsidRDefault="00E1575D" w:rsidP="00634E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«Медіаграмотність для освітян»</w:t>
            </w:r>
          </w:p>
        </w:tc>
        <w:tc>
          <w:tcPr>
            <w:tcW w:w="3155" w:type="dxa"/>
          </w:tcPr>
          <w:p w14:paraId="158570B9" w14:textId="19557D7A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63" w:type="dxa"/>
          </w:tcPr>
          <w:p w14:paraId="3B421C3C" w14:textId="69A242CE" w:rsidR="00E1575D" w:rsidRDefault="00634E5F" w:rsidP="00634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28" w:type="dxa"/>
          </w:tcPr>
          <w:p w14:paraId="7241F805" w14:textId="77777777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575D" w14:paraId="174C7989" w14:textId="77777777" w:rsidTr="00634E5F">
        <w:tc>
          <w:tcPr>
            <w:tcW w:w="723" w:type="dxa"/>
          </w:tcPr>
          <w:p w14:paraId="79E217C1" w14:textId="69A560CA" w:rsidR="00E1575D" w:rsidRDefault="00634E5F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3100" w:type="dxa"/>
          </w:tcPr>
          <w:p w14:paraId="71B64E5B" w14:textId="4C206072" w:rsidR="00E1575D" w:rsidRDefault="00E1575D" w:rsidP="00E157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Півень Валентина Михайлівна</w:t>
            </w:r>
          </w:p>
        </w:tc>
        <w:tc>
          <w:tcPr>
            <w:tcW w:w="4819" w:type="dxa"/>
          </w:tcPr>
          <w:p w14:paraId="79E8F403" w14:textId="4EEE6F96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«Інноваційна техніка, як головний аспект формування ключових компетентностей на уроках словесності»</w:t>
            </w:r>
          </w:p>
        </w:tc>
        <w:tc>
          <w:tcPr>
            <w:tcW w:w="3155" w:type="dxa"/>
          </w:tcPr>
          <w:p w14:paraId="78E61A23" w14:textId="29CE303D" w:rsidR="00E1575D" w:rsidRPr="00E1575D" w:rsidRDefault="00E1575D" w:rsidP="00E157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КНЗ «ЧОІПОПП»</w:t>
            </w:r>
          </w:p>
        </w:tc>
        <w:tc>
          <w:tcPr>
            <w:tcW w:w="2063" w:type="dxa"/>
          </w:tcPr>
          <w:p w14:paraId="2E85A514" w14:textId="10E9D632" w:rsidR="00E1575D" w:rsidRDefault="00634E5F" w:rsidP="00634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28" w:type="dxa"/>
          </w:tcPr>
          <w:p w14:paraId="581ACD8D" w14:textId="77777777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575D" w14:paraId="2E72FADC" w14:textId="77777777" w:rsidTr="00634E5F">
        <w:tc>
          <w:tcPr>
            <w:tcW w:w="723" w:type="dxa"/>
          </w:tcPr>
          <w:p w14:paraId="17D4D1FD" w14:textId="05F14C2D" w:rsidR="00E1575D" w:rsidRDefault="00634E5F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00" w:type="dxa"/>
          </w:tcPr>
          <w:p w14:paraId="5A888F08" w14:textId="5610E990" w:rsidR="00E1575D" w:rsidRDefault="00E1575D" w:rsidP="00E157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Плаксенко Олена Володимирівна</w:t>
            </w:r>
          </w:p>
        </w:tc>
        <w:tc>
          <w:tcPr>
            <w:tcW w:w="4819" w:type="dxa"/>
          </w:tcPr>
          <w:p w14:paraId="43E4019E" w14:textId="61DD0FA1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«Медіаграмотність для освітян»</w:t>
            </w:r>
          </w:p>
        </w:tc>
        <w:tc>
          <w:tcPr>
            <w:tcW w:w="3155" w:type="dxa"/>
          </w:tcPr>
          <w:p w14:paraId="1D1EF0D4" w14:textId="78AD76EA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63" w:type="dxa"/>
          </w:tcPr>
          <w:p w14:paraId="4709B41B" w14:textId="75CAEB37" w:rsidR="00E1575D" w:rsidRDefault="00634E5F" w:rsidP="00634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28" w:type="dxa"/>
          </w:tcPr>
          <w:p w14:paraId="5A4F4766" w14:textId="77777777" w:rsidR="00E1575D" w:rsidRDefault="00E1575D" w:rsidP="00E157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E5F" w14:paraId="31363E14" w14:textId="77777777" w:rsidTr="00634E5F">
        <w:tc>
          <w:tcPr>
            <w:tcW w:w="723" w:type="dxa"/>
          </w:tcPr>
          <w:p w14:paraId="20396242" w14:textId="5A33CB10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00" w:type="dxa"/>
          </w:tcPr>
          <w:p w14:paraId="547B4755" w14:textId="5CF47AFF" w:rsidR="00634E5F" w:rsidRDefault="00634E5F" w:rsidP="00634E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Славінська Олена Михайлівна</w:t>
            </w:r>
          </w:p>
        </w:tc>
        <w:tc>
          <w:tcPr>
            <w:tcW w:w="4819" w:type="dxa"/>
          </w:tcPr>
          <w:p w14:paraId="186C5B0D" w14:textId="2A1F6BD8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«Протидія та попередження булінгу в закладах освіти»</w:t>
            </w:r>
          </w:p>
        </w:tc>
        <w:tc>
          <w:tcPr>
            <w:tcW w:w="3155" w:type="dxa"/>
          </w:tcPr>
          <w:p w14:paraId="0FEDCD07" w14:textId="127903D4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63" w:type="dxa"/>
          </w:tcPr>
          <w:p w14:paraId="30DF4E13" w14:textId="04AE9FE2" w:rsidR="00634E5F" w:rsidRDefault="00634E5F" w:rsidP="00634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28" w:type="dxa"/>
          </w:tcPr>
          <w:p w14:paraId="01C30227" w14:textId="77777777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E5F" w14:paraId="3C7AD5C6" w14:textId="77777777" w:rsidTr="00634E5F">
        <w:tc>
          <w:tcPr>
            <w:tcW w:w="723" w:type="dxa"/>
          </w:tcPr>
          <w:p w14:paraId="242AAB6D" w14:textId="36B8A82B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00" w:type="dxa"/>
          </w:tcPr>
          <w:p w14:paraId="13FF4992" w14:textId="612F71A4" w:rsidR="00634E5F" w:rsidRDefault="00634E5F" w:rsidP="00634E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Трушева Світлана Володимирівна</w:t>
            </w:r>
          </w:p>
        </w:tc>
        <w:tc>
          <w:tcPr>
            <w:tcW w:w="4819" w:type="dxa"/>
          </w:tcPr>
          <w:p w14:paraId="43B618C4" w14:textId="74278847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«Критичне мислення для освітян»</w:t>
            </w:r>
          </w:p>
        </w:tc>
        <w:tc>
          <w:tcPr>
            <w:tcW w:w="3155" w:type="dxa"/>
          </w:tcPr>
          <w:p w14:paraId="3BE0EFEB" w14:textId="2BA3F49F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63" w:type="dxa"/>
          </w:tcPr>
          <w:p w14:paraId="3F60E69C" w14:textId="3A38612A" w:rsidR="00634E5F" w:rsidRDefault="00634E5F" w:rsidP="00634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28" w:type="dxa"/>
          </w:tcPr>
          <w:p w14:paraId="037BB928" w14:textId="77777777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E5F" w14:paraId="2EE42C6E" w14:textId="77777777" w:rsidTr="00634E5F">
        <w:tc>
          <w:tcPr>
            <w:tcW w:w="723" w:type="dxa"/>
            <w:vMerge w:val="restart"/>
          </w:tcPr>
          <w:p w14:paraId="417123F1" w14:textId="7226DD73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100" w:type="dxa"/>
            <w:vMerge w:val="restart"/>
          </w:tcPr>
          <w:p w14:paraId="2C7CA506" w14:textId="7C715485" w:rsidR="00634E5F" w:rsidRDefault="00634E5F" w:rsidP="00634E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Федорич Олена Валентинівна</w:t>
            </w:r>
          </w:p>
        </w:tc>
        <w:tc>
          <w:tcPr>
            <w:tcW w:w="4819" w:type="dxa"/>
          </w:tcPr>
          <w:p w14:paraId="44D3B42A" w14:textId="22C477D7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«Організація освітнього процесу в умовах дистанційного навчання»</w:t>
            </w:r>
          </w:p>
        </w:tc>
        <w:tc>
          <w:tcPr>
            <w:tcW w:w="3155" w:type="dxa"/>
          </w:tcPr>
          <w:p w14:paraId="08B3990F" w14:textId="663640F4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«На Урок»</w:t>
            </w:r>
          </w:p>
        </w:tc>
        <w:tc>
          <w:tcPr>
            <w:tcW w:w="2063" w:type="dxa"/>
          </w:tcPr>
          <w:p w14:paraId="6D039A34" w14:textId="1FF46DB7" w:rsidR="00634E5F" w:rsidRDefault="00634E5F" w:rsidP="00634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28" w:type="dxa"/>
          </w:tcPr>
          <w:p w14:paraId="3E3FC137" w14:textId="77777777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E5F" w14:paraId="536C8DA0" w14:textId="77777777" w:rsidTr="00634E5F">
        <w:tc>
          <w:tcPr>
            <w:tcW w:w="723" w:type="dxa"/>
            <w:vMerge/>
          </w:tcPr>
          <w:p w14:paraId="51DA67DD" w14:textId="41AEC5D8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0" w:type="dxa"/>
            <w:vMerge/>
          </w:tcPr>
          <w:p w14:paraId="42CF6D8A" w14:textId="77777777" w:rsidR="00634E5F" w:rsidRDefault="00634E5F" w:rsidP="00634E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AAA2252" w14:textId="4A66C647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із «родзинками» і без: як поєднати традиційні та інноваційні методики»</w:t>
            </w:r>
          </w:p>
        </w:tc>
        <w:tc>
          <w:tcPr>
            <w:tcW w:w="3155" w:type="dxa"/>
          </w:tcPr>
          <w:p w14:paraId="5BF37FCD" w14:textId="63D17260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«На Урок»</w:t>
            </w:r>
          </w:p>
        </w:tc>
        <w:tc>
          <w:tcPr>
            <w:tcW w:w="2063" w:type="dxa"/>
          </w:tcPr>
          <w:p w14:paraId="277AB769" w14:textId="7F21B6B4" w:rsidR="00634E5F" w:rsidRDefault="00634E5F" w:rsidP="00634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28" w:type="dxa"/>
          </w:tcPr>
          <w:p w14:paraId="29DB0C1D" w14:textId="77777777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E5F" w14:paraId="096B9CF3" w14:textId="77777777" w:rsidTr="00634E5F">
        <w:tc>
          <w:tcPr>
            <w:tcW w:w="723" w:type="dxa"/>
          </w:tcPr>
          <w:p w14:paraId="3428519B" w14:textId="245D7CCC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100" w:type="dxa"/>
          </w:tcPr>
          <w:p w14:paraId="09CF7FA7" w14:textId="789C3763" w:rsidR="00634E5F" w:rsidRDefault="00634E5F" w:rsidP="00634E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Шапочник Валентина Олександрівна</w:t>
            </w:r>
          </w:p>
        </w:tc>
        <w:tc>
          <w:tcPr>
            <w:tcW w:w="4819" w:type="dxa"/>
          </w:tcPr>
          <w:p w14:paraId="7860E30F" w14:textId="1C05BCA4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«Осмислені і переосмислені»</w:t>
            </w:r>
          </w:p>
        </w:tc>
        <w:tc>
          <w:tcPr>
            <w:tcW w:w="3155" w:type="dxa"/>
          </w:tcPr>
          <w:p w14:paraId="37F3BBE6" w14:textId="232293CE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63" w:type="dxa"/>
          </w:tcPr>
          <w:p w14:paraId="1C7C2D5D" w14:textId="4B6B248E" w:rsidR="00634E5F" w:rsidRDefault="00634E5F" w:rsidP="00634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28" w:type="dxa"/>
          </w:tcPr>
          <w:p w14:paraId="62E51536" w14:textId="77777777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E5F" w14:paraId="6620C8EF" w14:textId="77777777" w:rsidTr="00634E5F">
        <w:tc>
          <w:tcPr>
            <w:tcW w:w="723" w:type="dxa"/>
          </w:tcPr>
          <w:p w14:paraId="01E8441F" w14:textId="7FCEADD6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100" w:type="dxa"/>
          </w:tcPr>
          <w:p w14:paraId="468A082B" w14:textId="6F66A14F" w:rsidR="00634E5F" w:rsidRDefault="00634E5F" w:rsidP="00634E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Шипінська Інна Петрівна</w:t>
            </w:r>
          </w:p>
        </w:tc>
        <w:tc>
          <w:tcPr>
            <w:tcW w:w="4819" w:type="dxa"/>
          </w:tcPr>
          <w:p w14:paraId="38682839" w14:textId="4F4754BA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«Критичне мислення для освітян»</w:t>
            </w:r>
          </w:p>
        </w:tc>
        <w:tc>
          <w:tcPr>
            <w:tcW w:w="3155" w:type="dxa"/>
          </w:tcPr>
          <w:p w14:paraId="0EDBF1F2" w14:textId="7E8A3550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063" w:type="dxa"/>
          </w:tcPr>
          <w:p w14:paraId="26DD7F39" w14:textId="68663D84" w:rsidR="00634E5F" w:rsidRDefault="00634E5F" w:rsidP="00634E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28" w:type="dxa"/>
          </w:tcPr>
          <w:p w14:paraId="1A666AED" w14:textId="77777777" w:rsidR="00634E5F" w:rsidRDefault="00634E5F" w:rsidP="00634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1E9429A" w14:textId="6A4251CB" w:rsidR="00173489" w:rsidRDefault="00173489" w:rsidP="00C700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48D56E" w14:textId="77777777" w:rsidR="00634E5F" w:rsidRDefault="00634E5F" w:rsidP="00C700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1CF485" w14:textId="36EFEB05" w:rsidR="00173489" w:rsidRDefault="00173489" w:rsidP="00C700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Голова педагогічної ради     ______________  В.С.Боримський</w:t>
      </w:r>
    </w:p>
    <w:p w14:paraId="325FDDBB" w14:textId="22CA118C" w:rsidR="00173489" w:rsidRDefault="00173489" w:rsidP="00C700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0FEDB1" w14:textId="17DB967A" w:rsidR="00173489" w:rsidRPr="00C700DA" w:rsidRDefault="00173489" w:rsidP="00C700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Секретар педагогічної ради  ______________  С.В.Трушева</w:t>
      </w:r>
    </w:p>
    <w:sectPr w:rsidR="00173489" w:rsidRPr="00C700DA" w:rsidSect="00C700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40"/>
    <w:rsid w:val="00173489"/>
    <w:rsid w:val="00634E5F"/>
    <w:rsid w:val="00732040"/>
    <w:rsid w:val="00732B92"/>
    <w:rsid w:val="008263D5"/>
    <w:rsid w:val="00905CC5"/>
    <w:rsid w:val="00B47550"/>
    <w:rsid w:val="00C700DA"/>
    <w:rsid w:val="00D10F26"/>
    <w:rsid w:val="00E1575D"/>
    <w:rsid w:val="00E9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2962"/>
  <w15:chartTrackingRefBased/>
  <w15:docId w15:val="{4E0B4F2D-749C-4A24-B61A-DD6F1D09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7AD94-D8A9-49F4-AF6E-F68F2937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2021-02-08T07:02:00Z</dcterms:created>
  <dcterms:modified xsi:type="dcterms:W3CDTF">2021-02-10T10:38:00Z</dcterms:modified>
</cp:coreProperties>
</file>