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F70A6" w14:textId="77777777" w:rsidR="006F0960" w:rsidRDefault="004A1141">
      <w:pPr>
        <w:pStyle w:val="a4"/>
        <w:ind w:left="-284" w:right="-142"/>
        <w:jc w:val="center"/>
        <w:rPr>
          <w:szCs w:val="28"/>
        </w:rPr>
      </w:pPr>
      <w:r>
        <w:rPr>
          <w:szCs w:val="28"/>
        </w:rPr>
        <w:t xml:space="preserve">МІНІСТЕРСТВО ОСВІТИ І НАУКИ УКРАЇНИ </w:t>
      </w:r>
    </w:p>
    <w:p w14:paraId="5B915EC1" w14:textId="77777777" w:rsidR="006F0960" w:rsidRDefault="004A1141">
      <w:pPr>
        <w:pStyle w:val="a4"/>
        <w:ind w:left="0"/>
        <w:jc w:val="center"/>
        <w:rPr>
          <w:szCs w:val="28"/>
        </w:rPr>
      </w:pPr>
      <w:r>
        <w:rPr>
          <w:szCs w:val="28"/>
        </w:rPr>
        <w:t>ВІДДІЛ ОСВІТИ, МОЛОДІ ТА СПОРТУ МАНЬКІВСЬКОЇ СЕЛИЩНОЇ РАДИ</w:t>
      </w:r>
    </w:p>
    <w:p w14:paraId="72ECF2C5" w14:textId="77777777" w:rsidR="006F0960" w:rsidRDefault="004A1141">
      <w:pPr>
        <w:pStyle w:val="a4"/>
        <w:ind w:left="0"/>
        <w:jc w:val="center"/>
        <w:rPr>
          <w:szCs w:val="28"/>
        </w:rPr>
      </w:pPr>
      <w:r>
        <w:rPr>
          <w:szCs w:val="28"/>
        </w:rPr>
        <w:t>МАНЬКІВСЬКИЙ  ЦЕНТР ДИТЯЧОЇ ТА ЮНАЦЬКОЇ ТВОРЧОСТІ,</w:t>
      </w:r>
    </w:p>
    <w:p w14:paraId="072A558C" w14:textId="77777777" w:rsidR="006F0960" w:rsidRDefault="004A1141">
      <w:pPr>
        <w:pStyle w:val="a4"/>
        <w:ind w:leftChars="-300" w:left="-720" w:rightChars="-99" w:right="-238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МАЛА АКАДЕМІЯ НАУК УЧНІВСЬКОЇ МОЛОДІ МАНЬКІВСЬКОЇ СЕЛИЩНОЇ РАДИ</w:t>
      </w:r>
    </w:p>
    <w:p w14:paraId="7E209793" w14:textId="77777777" w:rsidR="006F0960" w:rsidRDefault="006F0960">
      <w:pPr>
        <w:pStyle w:val="a4"/>
        <w:ind w:left="0"/>
        <w:rPr>
          <w:b/>
          <w:szCs w:val="28"/>
        </w:rPr>
      </w:pPr>
    </w:p>
    <w:p w14:paraId="4363D9B0" w14:textId="77777777" w:rsidR="006F0960" w:rsidRDefault="006F0960">
      <w:pPr>
        <w:pStyle w:val="a4"/>
        <w:ind w:left="0"/>
        <w:rPr>
          <w:b/>
          <w:szCs w:val="28"/>
        </w:rPr>
      </w:pPr>
    </w:p>
    <w:p w14:paraId="68A3155E" w14:textId="77777777" w:rsidR="006F0960" w:rsidRDefault="006F0960">
      <w:pPr>
        <w:pStyle w:val="a4"/>
        <w:ind w:left="0"/>
        <w:rPr>
          <w:b/>
          <w:szCs w:val="28"/>
        </w:rPr>
      </w:pPr>
    </w:p>
    <w:p w14:paraId="47482321" w14:textId="77777777" w:rsidR="006F0960" w:rsidRDefault="006F0960">
      <w:pPr>
        <w:pStyle w:val="a4"/>
        <w:ind w:left="0"/>
        <w:rPr>
          <w:b/>
          <w:szCs w:val="28"/>
        </w:rPr>
      </w:pPr>
    </w:p>
    <w:p w14:paraId="747D655C" w14:textId="77777777" w:rsidR="006F0960" w:rsidRDefault="006F0960">
      <w:pPr>
        <w:pStyle w:val="a4"/>
        <w:ind w:left="0"/>
        <w:rPr>
          <w:b/>
          <w:szCs w:val="28"/>
        </w:rPr>
      </w:pPr>
    </w:p>
    <w:p w14:paraId="5377AE95" w14:textId="77777777" w:rsidR="006F0960" w:rsidRDefault="006F0960">
      <w:pPr>
        <w:pStyle w:val="a4"/>
        <w:ind w:left="0"/>
        <w:rPr>
          <w:b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902"/>
      </w:tblGrid>
      <w:tr w:rsidR="006F0960" w14:paraId="6D2FD5BB" w14:textId="77777777">
        <w:trPr>
          <w:trHeight w:val="2193"/>
        </w:trPr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7880" w14:textId="77777777" w:rsidR="006F0960" w:rsidRDefault="004A1141">
            <w:pPr>
              <w:spacing w:after="240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СХВАЛЕНО</w:t>
            </w:r>
          </w:p>
          <w:p w14:paraId="69288F54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 засідання </w:t>
            </w:r>
            <w:r>
              <w:rPr>
                <w:sz w:val="28"/>
                <w:szCs w:val="28"/>
                <w:lang w:val="uk-UA"/>
              </w:rPr>
              <w:t>педагогічної ради Маньківського центру дитячої та юнацької творчості, Мала академія наук учнівської молоді</w:t>
            </w:r>
          </w:p>
          <w:p w14:paraId="540F78A2" w14:textId="77777777" w:rsidR="006F0960" w:rsidRDefault="004A1141">
            <w:pPr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28 серпня 2025 </w:t>
            </w:r>
            <w:r>
              <w:rPr>
                <w:sz w:val="28"/>
                <w:szCs w:val="28"/>
              </w:rPr>
              <w:t xml:space="preserve">року № </w:t>
            </w:r>
            <w:r>
              <w:rPr>
                <w:sz w:val="28"/>
                <w:szCs w:val="28"/>
                <w:lang w:val="uk-UA"/>
              </w:rPr>
              <w:t>02</w:t>
            </w:r>
          </w:p>
        </w:tc>
        <w:tc>
          <w:tcPr>
            <w:tcW w:w="4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C700" w14:textId="77777777" w:rsidR="006F0960" w:rsidRDefault="004A1141">
            <w:pPr>
              <w:spacing w:after="240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                ЗАТВЕРДЖЕНО</w:t>
            </w:r>
          </w:p>
          <w:p w14:paraId="70463745" w14:textId="77777777" w:rsidR="006F0960" w:rsidRDefault="004A1141">
            <w:pPr>
              <w:ind w:left="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Наказ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молоді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та спорту   </w:t>
            </w:r>
            <w:proofErr w:type="spellStart"/>
            <w:r>
              <w:rPr>
                <w:sz w:val="28"/>
                <w:szCs w:val="28"/>
              </w:rPr>
              <w:t>Маньківської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селищної</w:t>
            </w:r>
            <w:proofErr w:type="spellEnd"/>
            <w:r>
              <w:rPr>
                <w:sz w:val="28"/>
                <w:szCs w:val="28"/>
              </w:rPr>
              <w:t xml:space="preserve"> ради                    </w:t>
            </w:r>
          </w:p>
          <w:p w14:paraId="50C33E0A" w14:textId="6766AF09" w:rsidR="006F0960" w:rsidRDefault="004A1141">
            <w:pPr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</w:t>
            </w:r>
            <w:r w:rsidR="00E01D4F" w:rsidRPr="0004014E">
              <w:rPr>
                <w:sz w:val="28"/>
                <w:szCs w:val="28"/>
              </w:rPr>
              <w:t>09 вересня 202</w:t>
            </w:r>
            <w:r w:rsidR="00E01D4F">
              <w:rPr>
                <w:sz w:val="28"/>
                <w:szCs w:val="28"/>
              </w:rPr>
              <w:t>5</w:t>
            </w:r>
            <w:r w:rsidR="00E01D4F" w:rsidRPr="0004014E">
              <w:rPr>
                <w:sz w:val="28"/>
                <w:szCs w:val="28"/>
              </w:rPr>
              <w:t xml:space="preserve"> року №208                </w:t>
            </w:r>
            <w:bookmarkStart w:id="0" w:name="_GoBack"/>
            <w:bookmarkEnd w:id="0"/>
          </w:p>
        </w:tc>
      </w:tr>
    </w:tbl>
    <w:p w14:paraId="5F274771" w14:textId="77777777" w:rsidR="006F0960" w:rsidRDefault="006F0960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00EC9218" w14:textId="77777777" w:rsidR="006F0960" w:rsidRDefault="006F0960">
      <w:pPr>
        <w:jc w:val="both"/>
        <w:rPr>
          <w:sz w:val="28"/>
          <w:szCs w:val="28"/>
        </w:rPr>
      </w:pPr>
    </w:p>
    <w:p w14:paraId="2D461184" w14:textId="77777777" w:rsidR="006F0960" w:rsidRDefault="006F0960">
      <w:pPr>
        <w:pStyle w:val="a4"/>
        <w:spacing w:line="360" w:lineRule="auto"/>
        <w:ind w:left="0"/>
        <w:rPr>
          <w:b/>
          <w:szCs w:val="28"/>
          <w:lang w:val="en-US"/>
        </w:rPr>
      </w:pPr>
    </w:p>
    <w:p w14:paraId="741AC5AF" w14:textId="77777777" w:rsidR="006F0960" w:rsidRDefault="004A1141">
      <w:pPr>
        <w:pStyle w:val="a4"/>
        <w:spacing w:line="360" w:lineRule="auto"/>
        <w:ind w:left="0"/>
        <w:jc w:val="center"/>
        <w:rPr>
          <w:b/>
          <w:szCs w:val="28"/>
        </w:rPr>
      </w:pPr>
      <w:r>
        <w:rPr>
          <w:b/>
          <w:szCs w:val="28"/>
        </w:rPr>
        <w:t>Навчальна програма з позашкільної освіти</w:t>
      </w:r>
    </w:p>
    <w:p w14:paraId="421ED322" w14:textId="77777777" w:rsidR="006F0960" w:rsidRDefault="004A1141">
      <w:pPr>
        <w:pStyle w:val="a4"/>
        <w:spacing w:line="360" w:lineRule="auto"/>
        <w:ind w:left="0"/>
        <w:jc w:val="center"/>
        <w:rPr>
          <w:b/>
          <w:szCs w:val="28"/>
        </w:rPr>
      </w:pPr>
      <w:r>
        <w:rPr>
          <w:b/>
          <w:szCs w:val="28"/>
        </w:rPr>
        <w:t xml:space="preserve">художньо-естетичного напряму </w:t>
      </w:r>
    </w:p>
    <w:p w14:paraId="339687A9" w14:textId="77777777" w:rsidR="006F0960" w:rsidRDefault="004A1141">
      <w:pPr>
        <w:pStyle w:val="a4"/>
        <w:spacing w:line="360" w:lineRule="auto"/>
        <w:ind w:left="0"/>
        <w:jc w:val="center"/>
        <w:rPr>
          <w:b/>
          <w:szCs w:val="28"/>
        </w:rPr>
      </w:pPr>
      <w:r>
        <w:rPr>
          <w:b/>
          <w:szCs w:val="28"/>
        </w:rPr>
        <w:t>«Театральний гурток»</w:t>
      </w:r>
    </w:p>
    <w:p w14:paraId="30DF1CBC" w14:textId="77777777" w:rsidR="006F0960" w:rsidRDefault="006F0960">
      <w:pPr>
        <w:pStyle w:val="a4"/>
        <w:ind w:left="0"/>
        <w:jc w:val="center"/>
        <w:rPr>
          <w:b/>
          <w:szCs w:val="28"/>
        </w:rPr>
      </w:pPr>
    </w:p>
    <w:p w14:paraId="7A5E36EE" w14:textId="77777777" w:rsidR="006F0960" w:rsidRDefault="004A1141">
      <w:pPr>
        <w:pStyle w:val="a4"/>
        <w:ind w:left="0"/>
        <w:jc w:val="center"/>
        <w:rPr>
          <w:szCs w:val="28"/>
        </w:rPr>
      </w:pPr>
      <w:r>
        <w:rPr>
          <w:szCs w:val="28"/>
        </w:rPr>
        <w:t>3 роки навчання</w:t>
      </w:r>
    </w:p>
    <w:p w14:paraId="0B6E321D" w14:textId="77777777" w:rsidR="006F0960" w:rsidRDefault="006F0960">
      <w:pPr>
        <w:pStyle w:val="a4"/>
        <w:ind w:left="0"/>
        <w:rPr>
          <w:szCs w:val="28"/>
        </w:rPr>
      </w:pPr>
    </w:p>
    <w:p w14:paraId="1D853A82" w14:textId="77777777" w:rsidR="006F0960" w:rsidRDefault="006F0960">
      <w:pPr>
        <w:pStyle w:val="a4"/>
        <w:ind w:left="0"/>
        <w:rPr>
          <w:szCs w:val="28"/>
        </w:rPr>
      </w:pPr>
    </w:p>
    <w:p w14:paraId="1B225B01" w14:textId="77777777" w:rsidR="006F0960" w:rsidRDefault="006F0960">
      <w:pPr>
        <w:pStyle w:val="a4"/>
        <w:ind w:left="0"/>
        <w:rPr>
          <w:szCs w:val="28"/>
        </w:rPr>
      </w:pPr>
    </w:p>
    <w:p w14:paraId="1009FDAC" w14:textId="77777777" w:rsidR="006F0960" w:rsidRDefault="006F0960">
      <w:pPr>
        <w:pStyle w:val="a4"/>
        <w:ind w:left="0"/>
        <w:rPr>
          <w:szCs w:val="28"/>
        </w:rPr>
      </w:pPr>
    </w:p>
    <w:p w14:paraId="6A556DD3" w14:textId="77777777" w:rsidR="006F0960" w:rsidRDefault="006F0960">
      <w:pPr>
        <w:pStyle w:val="a4"/>
        <w:ind w:left="0"/>
        <w:rPr>
          <w:b/>
          <w:szCs w:val="28"/>
          <w:lang w:val="en-US"/>
        </w:rPr>
      </w:pPr>
    </w:p>
    <w:p w14:paraId="594F9DE3" w14:textId="77777777" w:rsidR="006F0960" w:rsidRDefault="006F0960">
      <w:pPr>
        <w:pStyle w:val="a4"/>
        <w:ind w:left="0"/>
        <w:jc w:val="center"/>
        <w:rPr>
          <w:bCs/>
          <w:szCs w:val="28"/>
        </w:rPr>
      </w:pPr>
    </w:p>
    <w:p w14:paraId="7C80CA58" w14:textId="77777777" w:rsidR="006F0960" w:rsidRDefault="006F0960">
      <w:pPr>
        <w:pStyle w:val="a4"/>
        <w:ind w:left="0"/>
        <w:jc w:val="center"/>
        <w:rPr>
          <w:bCs/>
          <w:szCs w:val="28"/>
        </w:rPr>
      </w:pPr>
    </w:p>
    <w:p w14:paraId="641CA68A" w14:textId="77777777" w:rsidR="006F0960" w:rsidRDefault="006F0960">
      <w:pPr>
        <w:pStyle w:val="a4"/>
        <w:ind w:left="0"/>
        <w:jc w:val="center"/>
        <w:rPr>
          <w:bCs/>
          <w:szCs w:val="28"/>
        </w:rPr>
      </w:pPr>
    </w:p>
    <w:p w14:paraId="0CB2B4E8" w14:textId="77777777" w:rsidR="006F0960" w:rsidRDefault="006F0960">
      <w:pPr>
        <w:pStyle w:val="a4"/>
        <w:ind w:left="0"/>
        <w:jc w:val="center"/>
        <w:rPr>
          <w:bCs/>
          <w:szCs w:val="28"/>
        </w:rPr>
      </w:pPr>
    </w:p>
    <w:p w14:paraId="3B4267C5" w14:textId="77777777" w:rsidR="006F0960" w:rsidRDefault="006F0960">
      <w:pPr>
        <w:pStyle w:val="a4"/>
        <w:ind w:left="0"/>
        <w:jc w:val="center"/>
        <w:rPr>
          <w:bCs/>
          <w:szCs w:val="28"/>
        </w:rPr>
      </w:pPr>
    </w:p>
    <w:p w14:paraId="271CA83C" w14:textId="77777777" w:rsidR="006F0960" w:rsidRDefault="006F0960">
      <w:pPr>
        <w:pStyle w:val="a4"/>
        <w:ind w:left="0"/>
        <w:jc w:val="center"/>
        <w:rPr>
          <w:bCs/>
          <w:szCs w:val="28"/>
        </w:rPr>
      </w:pPr>
    </w:p>
    <w:p w14:paraId="62F6DF5F" w14:textId="77777777" w:rsidR="006F0960" w:rsidRDefault="006F0960">
      <w:pPr>
        <w:pStyle w:val="a4"/>
        <w:ind w:left="0"/>
        <w:jc w:val="center"/>
        <w:rPr>
          <w:bCs/>
          <w:szCs w:val="28"/>
        </w:rPr>
      </w:pPr>
    </w:p>
    <w:p w14:paraId="5370838D" w14:textId="77777777" w:rsidR="006F0960" w:rsidRDefault="006F0960">
      <w:pPr>
        <w:pStyle w:val="a4"/>
        <w:ind w:left="0"/>
        <w:jc w:val="center"/>
        <w:rPr>
          <w:bCs/>
          <w:szCs w:val="28"/>
        </w:rPr>
      </w:pPr>
    </w:p>
    <w:p w14:paraId="55F31C3D" w14:textId="77777777" w:rsidR="006F0960" w:rsidRDefault="006F0960">
      <w:pPr>
        <w:pStyle w:val="a4"/>
        <w:ind w:left="0"/>
        <w:jc w:val="center"/>
        <w:rPr>
          <w:bCs/>
          <w:szCs w:val="28"/>
        </w:rPr>
      </w:pPr>
    </w:p>
    <w:p w14:paraId="54407DA3" w14:textId="77777777" w:rsidR="006F0960" w:rsidRDefault="006F0960">
      <w:pPr>
        <w:pStyle w:val="a4"/>
        <w:ind w:left="0"/>
        <w:rPr>
          <w:bCs/>
          <w:szCs w:val="28"/>
        </w:rPr>
      </w:pPr>
    </w:p>
    <w:p w14:paraId="358C2703" w14:textId="77777777" w:rsidR="006F0960" w:rsidRDefault="006F0960">
      <w:pPr>
        <w:pStyle w:val="a4"/>
        <w:ind w:left="0"/>
        <w:rPr>
          <w:bCs/>
          <w:szCs w:val="28"/>
        </w:rPr>
      </w:pPr>
    </w:p>
    <w:p w14:paraId="682E26DE" w14:textId="77777777" w:rsidR="006F0960" w:rsidRDefault="006F0960">
      <w:pPr>
        <w:pStyle w:val="a4"/>
        <w:ind w:left="0"/>
        <w:rPr>
          <w:bCs/>
          <w:szCs w:val="28"/>
        </w:rPr>
      </w:pPr>
    </w:p>
    <w:p w14:paraId="6A631649" w14:textId="77777777" w:rsidR="006F0960" w:rsidRDefault="004A1141">
      <w:pPr>
        <w:pStyle w:val="a4"/>
        <w:ind w:left="0"/>
        <w:jc w:val="center"/>
        <w:rPr>
          <w:bCs/>
          <w:szCs w:val="28"/>
        </w:rPr>
      </w:pPr>
      <w:r>
        <w:rPr>
          <w:bCs/>
          <w:szCs w:val="28"/>
        </w:rPr>
        <w:t>Маньківка</w:t>
      </w:r>
    </w:p>
    <w:p w14:paraId="765AD82A" w14:textId="77777777" w:rsidR="006F0960" w:rsidRDefault="004A1141">
      <w:pPr>
        <w:pStyle w:val="a4"/>
        <w:ind w:left="0"/>
        <w:jc w:val="center"/>
        <w:rPr>
          <w:bCs/>
          <w:szCs w:val="28"/>
        </w:rPr>
      </w:pPr>
      <w:r>
        <w:rPr>
          <w:bCs/>
          <w:szCs w:val="28"/>
        </w:rPr>
        <w:t xml:space="preserve"> 2025</w:t>
      </w:r>
    </w:p>
    <w:p w14:paraId="491B9B1A" w14:textId="77777777" w:rsidR="006F0960" w:rsidRDefault="006F0960">
      <w:pPr>
        <w:pStyle w:val="a4"/>
        <w:spacing w:line="360" w:lineRule="auto"/>
        <w:ind w:left="0"/>
        <w:rPr>
          <w:b/>
          <w:szCs w:val="28"/>
        </w:rPr>
      </w:pPr>
    </w:p>
    <w:p w14:paraId="5BDEDE74" w14:textId="77777777" w:rsidR="006F0960" w:rsidRDefault="006F0960">
      <w:pPr>
        <w:pStyle w:val="a4"/>
        <w:spacing w:line="360" w:lineRule="auto"/>
        <w:ind w:left="0"/>
        <w:rPr>
          <w:b/>
          <w:szCs w:val="28"/>
        </w:rPr>
      </w:pPr>
    </w:p>
    <w:p w14:paraId="67371B48" w14:textId="77777777" w:rsidR="006F0960" w:rsidRDefault="004A1141">
      <w:pPr>
        <w:pStyle w:val="a4"/>
        <w:spacing w:line="360" w:lineRule="auto"/>
        <w:ind w:left="0"/>
        <w:rPr>
          <w:b/>
          <w:szCs w:val="28"/>
        </w:rPr>
      </w:pPr>
      <w:r>
        <w:rPr>
          <w:b/>
          <w:szCs w:val="28"/>
        </w:rPr>
        <w:t xml:space="preserve">Автор </w:t>
      </w:r>
    </w:p>
    <w:p w14:paraId="481E84D4" w14:textId="77777777" w:rsidR="006F0960" w:rsidRDefault="004A1141">
      <w:pPr>
        <w:pStyle w:val="a4"/>
        <w:spacing w:line="360" w:lineRule="auto"/>
        <w:ind w:left="0"/>
        <w:rPr>
          <w:szCs w:val="28"/>
        </w:rPr>
      </w:pPr>
      <w:r>
        <w:rPr>
          <w:b/>
          <w:szCs w:val="28"/>
        </w:rPr>
        <w:t xml:space="preserve">Северин Ольга Захарівна – </w:t>
      </w:r>
      <w:r>
        <w:rPr>
          <w:szCs w:val="28"/>
        </w:rPr>
        <w:t xml:space="preserve">керівник гуртка </w:t>
      </w:r>
      <w:r>
        <w:rPr>
          <w:szCs w:val="28"/>
        </w:rPr>
        <w:t>«Театральний» Маньківського центру дитячої та юнацької творчості, Мала академія наук учнівської молоді Маньківської селищної ради.</w:t>
      </w:r>
    </w:p>
    <w:p w14:paraId="55DA9387" w14:textId="77777777" w:rsidR="006F0960" w:rsidRDefault="006F0960">
      <w:pPr>
        <w:pStyle w:val="Default"/>
        <w:spacing w:line="360" w:lineRule="auto"/>
        <w:jc w:val="both"/>
        <w:rPr>
          <w:b/>
          <w:color w:val="auto"/>
          <w:sz w:val="28"/>
          <w:szCs w:val="28"/>
          <w:lang w:val="uk-UA"/>
        </w:rPr>
      </w:pPr>
    </w:p>
    <w:p w14:paraId="3D5A8C11" w14:textId="77777777" w:rsidR="006F0960" w:rsidRDefault="004A1141">
      <w:pPr>
        <w:spacing w:line="360" w:lineRule="auto"/>
        <w:ind w:left="-18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Рецензенти:</w:t>
      </w:r>
    </w:p>
    <w:p w14:paraId="55BC42D7" w14:textId="77777777" w:rsidR="006F0960" w:rsidRDefault="004A1141">
      <w:pPr>
        <w:spacing w:line="360" w:lineRule="auto"/>
        <w:jc w:val="both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Олійниченко Тетяна Петрівна</w:t>
      </w:r>
      <w:r>
        <w:rPr>
          <w:sz w:val="28"/>
          <w:szCs w:val="28"/>
          <w:lang w:val="uk-UA" w:eastAsia="zh-CN"/>
        </w:rPr>
        <w:t xml:space="preserve">, директор Маньківського центру дитячої та юнацької творчості, Мала академія наук </w:t>
      </w:r>
      <w:r>
        <w:rPr>
          <w:sz w:val="28"/>
          <w:szCs w:val="28"/>
          <w:lang w:val="uk-UA" w:eastAsia="zh-CN"/>
        </w:rPr>
        <w:t>учнівської молоді Маньківської селищної ради.</w:t>
      </w:r>
    </w:p>
    <w:p w14:paraId="325D03B4" w14:textId="77777777" w:rsidR="006F0960" w:rsidRDefault="004A1141">
      <w:pPr>
        <w:spacing w:line="360" w:lineRule="auto"/>
        <w:jc w:val="both"/>
        <w:rPr>
          <w:b/>
          <w:sz w:val="28"/>
          <w:szCs w:val="28"/>
          <w:lang w:val="uk-UA" w:eastAsia="zh-CN"/>
        </w:rPr>
      </w:pPr>
      <w:proofErr w:type="spellStart"/>
      <w:r>
        <w:rPr>
          <w:b/>
          <w:sz w:val="28"/>
          <w:szCs w:val="28"/>
          <w:lang w:val="uk-UA" w:eastAsia="zh-CN"/>
        </w:rPr>
        <w:t>Полозюк</w:t>
      </w:r>
      <w:proofErr w:type="spellEnd"/>
      <w:r>
        <w:rPr>
          <w:b/>
          <w:sz w:val="28"/>
          <w:szCs w:val="28"/>
          <w:lang w:val="uk-UA" w:eastAsia="zh-CN"/>
        </w:rPr>
        <w:t xml:space="preserve"> Ірина Миколаївна</w:t>
      </w:r>
      <w:r>
        <w:rPr>
          <w:sz w:val="28"/>
          <w:szCs w:val="28"/>
          <w:lang w:val="uk-UA" w:eastAsia="zh-CN"/>
        </w:rPr>
        <w:t>, методист Маньківського центру дитячої та юнацької творчості, Мала академія наук учнівської молоді Маньківської селищної ради.</w:t>
      </w:r>
    </w:p>
    <w:p w14:paraId="540117E8" w14:textId="77777777" w:rsidR="006F0960" w:rsidRDefault="006F0960">
      <w:pPr>
        <w:pStyle w:val="4"/>
        <w:rPr>
          <w:b/>
          <w:szCs w:val="28"/>
        </w:rPr>
      </w:pPr>
    </w:p>
    <w:p w14:paraId="7C3CE2AD" w14:textId="77777777" w:rsidR="006F0960" w:rsidRDefault="006F0960">
      <w:pPr>
        <w:pStyle w:val="4"/>
        <w:rPr>
          <w:b/>
          <w:szCs w:val="28"/>
        </w:rPr>
      </w:pPr>
    </w:p>
    <w:p w14:paraId="5A6D41E3" w14:textId="77777777" w:rsidR="006F0960" w:rsidRDefault="006F0960">
      <w:pPr>
        <w:pStyle w:val="4"/>
        <w:rPr>
          <w:b/>
          <w:szCs w:val="28"/>
        </w:rPr>
      </w:pPr>
    </w:p>
    <w:p w14:paraId="19DAB9DC" w14:textId="77777777" w:rsidR="006F0960" w:rsidRDefault="006F0960">
      <w:pPr>
        <w:pStyle w:val="4"/>
        <w:rPr>
          <w:b/>
          <w:szCs w:val="28"/>
        </w:rPr>
      </w:pPr>
    </w:p>
    <w:p w14:paraId="14C3A86C" w14:textId="77777777" w:rsidR="006F0960" w:rsidRDefault="006F0960">
      <w:pPr>
        <w:pStyle w:val="4"/>
        <w:rPr>
          <w:b/>
          <w:szCs w:val="28"/>
        </w:rPr>
      </w:pPr>
    </w:p>
    <w:p w14:paraId="58040C57" w14:textId="77777777" w:rsidR="006F0960" w:rsidRDefault="006F0960">
      <w:pPr>
        <w:pStyle w:val="4"/>
        <w:rPr>
          <w:b/>
          <w:szCs w:val="28"/>
        </w:rPr>
      </w:pPr>
    </w:p>
    <w:p w14:paraId="5632963E" w14:textId="77777777" w:rsidR="006F0960" w:rsidRDefault="006F0960">
      <w:pPr>
        <w:pStyle w:val="4"/>
        <w:rPr>
          <w:b/>
          <w:szCs w:val="28"/>
        </w:rPr>
      </w:pPr>
    </w:p>
    <w:p w14:paraId="2C7215C5" w14:textId="77777777" w:rsidR="006F0960" w:rsidRDefault="006F0960">
      <w:pPr>
        <w:pStyle w:val="4"/>
        <w:rPr>
          <w:b/>
          <w:szCs w:val="28"/>
        </w:rPr>
      </w:pPr>
    </w:p>
    <w:p w14:paraId="09759815" w14:textId="77777777" w:rsidR="006F0960" w:rsidRDefault="006F0960">
      <w:pPr>
        <w:pStyle w:val="4"/>
        <w:rPr>
          <w:b/>
          <w:szCs w:val="28"/>
        </w:rPr>
      </w:pPr>
    </w:p>
    <w:p w14:paraId="72C2B163" w14:textId="77777777" w:rsidR="006F0960" w:rsidRDefault="006F0960">
      <w:pPr>
        <w:pStyle w:val="4"/>
        <w:rPr>
          <w:b/>
          <w:szCs w:val="28"/>
        </w:rPr>
      </w:pPr>
    </w:p>
    <w:p w14:paraId="7D587089" w14:textId="77777777" w:rsidR="006F0960" w:rsidRDefault="006F0960">
      <w:pPr>
        <w:pStyle w:val="4"/>
        <w:rPr>
          <w:b/>
          <w:szCs w:val="28"/>
        </w:rPr>
      </w:pPr>
    </w:p>
    <w:p w14:paraId="3592BCE4" w14:textId="77777777" w:rsidR="006F0960" w:rsidRDefault="006F0960">
      <w:pPr>
        <w:pStyle w:val="4"/>
        <w:rPr>
          <w:b/>
          <w:szCs w:val="28"/>
        </w:rPr>
      </w:pPr>
    </w:p>
    <w:p w14:paraId="1EFF9FDB" w14:textId="77777777" w:rsidR="006F0960" w:rsidRDefault="006F0960">
      <w:pPr>
        <w:pStyle w:val="4"/>
        <w:rPr>
          <w:b/>
          <w:szCs w:val="28"/>
        </w:rPr>
      </w:pPr>
    </w:p>
    <w:p w14:paraId="6E9719FB" w14:textId="77777777" w:rsidR="006F0960" w:rsidRDefault="006F0960">
      <w:pPr>
        <w:pStyle w:val="4"/>
        <w:rPr>
          <w:b/>
          <w:szCs w:val="28"/>
        </w:rPr>
      </w:pPr>
    </w:p>
    <w:p w14:paraId="049D2310" w14:textId="77777777" w:rsidR="006F0960" w:rsidRDefault="006F0960">
      <w:pPr>
        <w:pStyle w:val="4"/>
        <w:rPr>
          <w:b/>
          <w:szCs w:val="28"/>
        </w:rPr>
      </w:pPr>
    </w:p>
    <w:p w14:paraId="6E1C860F" w14:textId="77777777" w:rsidR="006F0960" w:rsidRDefault="006F0960">
      <w:pPr>
        <w:pStyle w:val="4"/>
        <w:rPr>
          <w:b/>
          <w:szCs w:val="28"/>
        </w:rPr>
      </w:pPr>
    </w:p>
    <w:p w14:paraId="2E37EA0B" w14:textId="77777777" w:rsidR="006F0960" w:rsidRDefault="006F0960">
      <w:pPr>
        <w:pStyle w:val="4"/>
        <w:rPr>
          <w:b/>
          <w:szCs w:val="28"/>
        </w:rPr>
      </w:pPr>
    </w:p>
    <w:p w14:paraId="3B1C8122" w14:textId="77777777" w:rsidR="006F0960" w:rsidRDefault="006F0960">
      <w:pPr>
        <w:pStyle w:val="4"/>
        <w:rPr>
          <w:b/>
          <w:szCs w:val="28"/>
        </w:rPr>
      </w:pPr>
    </w:p>
    <w:p w14:paraId="4F17B17B" w14:textId="77777777" w:rsidR="006F0960" w:rsidRDefault="006F0960">
      <w:pPr>
        <w:pStyle w:val="4"/>
        <w:rPr>
          <w:b/>
          <w:szCs w:val="28"/>
        </w:rPr>
      </w:pPr>
    </w:p>
    <w:p w14:paraId="3FA330CB" w14:textId="77777777" w:rsidR="006F0960" w:rsidRDefault="006F0960">
      <w:pPr>
        <w:pStyle w:val="4"/>
        <w:rPr>
          <w:b/>
          <w:szCs w:val="28"/>
        </w:rPr>
      </w:pPr>
    </w:p>
    <w:p w14:paraId="26AFF86B" w14:textId="77777777" w:rsidR="006F0960" w:rsidRDefault="006F0960">
      <w:pPr>
        <w:pStyle w:val="4"/>
        <w:rPr>
          <w:b/>
          <w:szCs w:val="28"/>
        </w:rPr>
      </w:pPr>
    </w:p>
    <w:p w14:paraId="0CA295C3" w14:textId="77777777" w:rsidR="006F0960" w:rsidRDefault="006F0960">
      <w:pPr>
        <w:pStyle w:val="4"/>
        <w:rPr>
          <w:b/>
          <w:szCs w:val="28"/>
        </w:rPr>
      </w:pPr>
    </w:p>
    <w:p w14:paraId="53F4CC37" w14:textId="77777777" w:rsidR="006F0960" w:rsidRDefault="006F0960">
      <w:pPr>
        <w:pStyle w:val="4"/>
        <w:rPr>
          <w:b/>
          <w:szCs w:val="28"/>
        </w:rPr>
      </w:pPr>
    </w:p>
    <w:p w14:paraId="6C29DB4E" w14:textId="77777777" w:rsidR="006F0960" w:rsidRDefault="006F0960">
      <w:pPr>
        <w:pStyle w:val="4"/>
        <w:rPr>
          <w:b/>
          <w:szCs w:val="28"/>
        </w:rPr>
      </w:pPr>
    </w:p>
    <w:p w14:paraId="00D8A20C" w14:textId="77777777" w:rsidR="006F0960" w:rsidRDefault="006F0960">
      <w:pPr>
        <w:pStyle w:val="4"/>
        <w:rPr>
          <w:b/>
          <w:szCs w:val="28"/>
        </w:rPr>
      </w:pPr>
    </w:p>
    <w:p w14:paraId="0B7295A5" w14:textId="77777777" w:rsidR="006F0960" w:rsidRDefault="006F0960">
      <w:pPr>
        <w:rPr>
          <w:lang w:val="uk-UA"/>
        </w:rPr>
      </w:pPr>
    </w:p>
    <w:p w14:paraId="57F27254" w14:textId="77777777" w:rsidR="006F0960" w:rsidRDefault="004A1141">
      <w:pPr>
        <w:pStyle w:val="4"/>
      </w:pPr>
      <w:r>
        <w:rPr>
          <w:b/>
          <w:szCs w:val="28"/>
        </w:rPr>
        <w:lastRenderedPageBreak/>
        <w:t>ПОЯСНЮВАЛЬНА ЗАПИСКА</w:t>
      </w:r>
    </w:p>
    <w:p w14:paraId="4FE61666" w14:textId="77777777" w:rsidR="006F0960" w:rsidRDefault="004A1141">
      <w:pPr>
        <w:pStyle w:val="4"/>
        <w:spacing w:line="360" w:lineRule="auto"/>
        <w:rPr>
          <w:szCs w:val="28"/>
        </w:rPr>
      </w:pPr>
      <w:r>
        <w:rPr>
          <w:szCs w:val="28"/>
        </w:rPr>
        <w:t xml:space="preserve">                                       </w:t>
      </w:r>
    </w:p>
    <w:p w14:paraId="54484234" w14:textId="77777777" w:rsidR="006F0960" w:rsidRDefault="004A1141">
      <w:pPr>
        <w:pStyle w:val="4"/>
        <w:spacing w:line="360" w:lineRule="auto"/>
        <w:rPr>
          <w:szCs w:val="28"/>
        </w:rPr>
      </w:pPr>
      <w:r>
        <w:rPr>
          <w:szCs w:val="28"/>
        </w:rPr>
        <w:t xml:space="preserve">                                                        Театр – це життя, і треба вчитися грати свою роль.</w:t>
      </w:r>
    </w:p>
    <w:p w14:paraId="1DDECE60" w14:textId="77777777" w:rsidR="006F0960" w:rsidRDefault="004A1141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Шекспір</w:t>
      </w:r>
    </w:p>
    <w:p w14:paraId="25414D3C" w14:textId="77777777" w:rsidR="006F0960" w:rsidRDefault="004A1141">
      <w:pPr>
        <w:pStyle w:val="a3"/>
        <w:spacing w:line="360" w:lineRule="auto"/>
        <w:ind w:firstLine="720"/>
        <w:rPr>
          <w:szCs w:val="28"/>
        </w:rPr>
      </w:pPr>
      <w:r>
        <w:rPr>
          <w:szCs w:val="28"/>
        </w:rPr>
        <w:t>Театральне мистецтво – універсальний вид мистецтва, який через свою емоційну насиченість та компле</w:t>
      </w:r>
      <w:r>
        <w:rPr>
          <w:szCs w:val="28"/>
        </w:rPr>
        <w:t>ксний вплив на глядача і на актора набуває все більшого значення в духовному, естетичному і патріотичному вихованні дітей та юнацтва. Театр – один із найдавніших і найяскравіших видів мистецтва. І чим раніше дитина познайомиться з театральним мистецтвом, т</w:t>
      </w:r>
      <w:r>
        <w:rPr>
          <w:szCs w:val="28"/>
        </w:rPr>
        <w:t>им раніше вона відчує, що світ вельми розмаїтий, вельми складний і потребує вдосконалення.</w:t>
      </w:r>
    </w:p>
    <w:p w14:paraId="15BAD4CF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Головним завданням освіти сьогодні є розвиток особистості, її творча самореалізація та самовдосконалення. Отже, щоб навчально-освітній процес був </w:t>
      </w:r>
      <w:r>
        <w:rPr>
          <w:sz w:val="28"/>
          <w:szCs w:val="28"/>
          <w:lang w:val="uk-UA"/>
        </w:rPr>
        <w:t>ефективним, його слід наповнити такою творчою діяльністю, яка б сприяла певному задоволенню і розвитку пізнавальних можливостей вихованців та пробуджувала в них прагнення цікаво й змістовно організовувати своє дозвілля. Багато в чому це залежить від систем</w:t>
      </w:r>
      <w:r>
        <w:rPr>
          <w:sz w:val="28"/>
          <w:szCs w:val="28"/>
          <w:lang w:val="uk-UA"/>
        </w:rPr>
        <w:t>атичної позакласної роботи і, зокрема, від роботи у навчальному закладі театрального гуртка. Саме в ньому діти та підлітки вперше поринають у безмежний океан театрального мистецтва, знайомляться з класикою драматургії, із акторським і режисерським мистецтв</w:t>
      </w:r>
      <w:r>
        <w:rPr>
          <w:sz w:val="28"/>
          <w:szCs w:val="28"/>
          <w:lang w:val="uk-UA"/>
        </w:rPr>
        <w:t>ом, зі сценографією, починають розуміти роль музики в театральній виставі.</w:t>
      </w:r>
    </w:p>
    <w:p w14:paraId="5D7331C9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Заняття в театральному гуртку дають змогу вихованцям виступати в нових соціальних амплуа, виконувати ролі, які відрізняються від ролі учня: це особлива сфера, де діти можуть задовол</w:t>
      </w:r>
      <w:r>
        <w:rPr>
          <w:sz w:val="28"/>
          <w:szCs w:val="28"/>
          <w:lang w:val="uk-UA"/>
        </w:rPr>
        <w:t>ьнити особисті потреби у самовираженні та позитивній самооцінці.</w:t>
      </w:r>
    </w:p>
    <w:p w14:paraId="74B8782B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діяльності театрального гуртка одночасно реалізуються три домінантних аспекти розвитку особистості: навчання засобами гри, виховання засобами мистецтва та соціалізація особистості вихованця</w:t>
      </w:r>
      <w:r>
        <w:rPr>
          <w:sz w:val="28"/>
          <w:szCs w:val="28"/>
          <w:lang w:val="uk-UA"/>
        </w:rPr>
        <w:t xml:space="preserve"> через спілкування і взаємодію у творчому колективі.</w:t>
      </w:r>
    </w:p>
    <w:p w14:paraId="55763C25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 поряд із працею й навчанням – один  із основних видів діяльності людини, що активно навчає, розвиває, соціалізує, розважає, дає відпочинок.</w:t>
      </w:r>
    </w:p>
    <w:p w14:paraId="1BFB4FA3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Отже, </w:t>
      </w:r>
      <w:r>
        <w:rPr>
          <w:b/>
          <w:sz w:val="28"/>
          <w:szCs w:val="28"/>
          <w:lang w:val="uk-UA"/>
        </w:rPr>
        <w:t>мета програми</w:t>
      </w:r>
      <w:r>
        <w:rPr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формування</w:t>
      </w:r>
      <w:r>
        <w:rPr>
          <w:sz w:val="28"/>
          <w:szCs w:val="28"/>
          <w:lang w:val="uk-UA"/>
        </w:rPr>
        <w:t xml:space="preserve"> у вихованців художньої куль</w:t>
      </w:r>
      <w:r>
        <w:rPr>
          <w:sz w:val="28"/>
          <w:szCs w:val="28"/>
          <w:lang w:val="uk-UA"/>
        </w:rPr>
        <w:t>тури як невід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ємної частини духовної культури, творчої особистості вихованця засобами театрального мистецтва, ключових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 вихованців, ставлення до театру не як до розваги, а як до серйозної праці, що об’</w:t>
      </w:r>
      <w:proofErr w:type="spellStart"/>
      <w:r>
        <w:rPr>
          <w:sz w:val="28"/>
          <w:szCs w:val="28"/>
        </w:rPr>
        <w:t>єднує</w:t>
      </w:r>
      <w:proofErr w:type="spellEnd"/>
      <w:r>
        <w:rPr>
          <w:sz w:val="28"/>
          <w:szCs w:val="28"/>
        </w:rPr>
        <w:t xml:space="preserve"> людей </w:t>
      </w:r>
      <w:proofErr w:type="spellStart"/>
      <w:r>
        <w:rPr>
          <w:sz w:val="28"/>
          <w:szCs w:val="28"/>
        </w:rPr>
        <w:t>загальною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доброю справою, </w:t>
      </w:r>
      <w:proofErr w:type="spellStart"/>
      <w:r>
        <w:rPr>
          <w:sz w:val="28"/>
          <w:szCs w:val="28"/>
        </w:rPr>
        <w:t>допомагає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розуміти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навколишній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спілкуванню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самостійності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мислення</w:t>
      </w:r>
      <w:proofErr w:type="spellEnd"/>
      <w:r>
        <w:rPr>
          <w:sz w:val="28"/>
          <w:szCs w:val="28"/>
          <w:lang w:val="uk-UA"/>
        </w:rPr>
        <w:t xml:space="preserve">; </w:t>
      </w:r>
      <w:r>
        <w:rPr>
          <w:i/>
          <w:sz w:val="28"/>
          <w:szCs w:val="28"/>
          <w:lang w:val="uk-UA"/>
        </w:rPr>
        <w:t xml:space="preserve">задоволення потреб </w:t>
      </w:r>
      <w:r>
        <w:rPr>
          <w:sz w:val="28"/>
          <w:szCs w:val="28"/>
          <w:lang w:val="uk-UA"/>
        </w:rPr>
        <w:t>вихованців у особистісному розвитку, самореалізації, професійному самовизначенні.</w:t>
      </w:r>
    </w:p>
    <w:p w14:paraId="6E9D8E7E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 програми реалізується на основі таких конкретни</w:t>
      </w:r>
      <w:r>
        <w:rPr>
          <w:sz w:val="28"/>
          <w:szCs w:val="28"/>
          <w:lang w:val="uk-UA"/>
        </w:rPr>
        <w:t xml:space="preserve">х </w:t>
      </w:r>
      <w:r>
        <w:rPr>
          <w:b/>
          <w:sz w:val="28"/>
          <w:szCs w:val="28"/>
          <w:lang w:val="uk-UA"/>
        </w:rPr>
        <w:t>завдань</w:t>
      </w:r>
      <w:r>
        <w:rPr>
          <w:sz w:val="28"/>
          <w:szCs w:val="28"/>
          <w:lang w:val="uk-UA"/>
        </w:rPr>
        <w:t>:</w:t>
      </w:r>
    </w:p>
    <w:p w14:paraId="0A96614D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ознайомленню, вивченню й оволодінню вихованцями елементами акторської майстерності, сценічного мовлення й культури, сценічного руху;</w:t>
      </w:r>
    </w:p>
    <w:p w14:paraId="5886F03F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розвивати творчі здібності вихованців, їх фантазію, натхнення, інтуїцію, художню уяву, емоційну гнучкіст</w:t>
      </w:r>
      <w:r>
        <w:rPr>
          <w:sz w:val="28"/>
          <w:szCs w:val="28"/>
          <w:lang w:val="uk-UA"/>
        </w:rPr>
        <w:t>ь, культуру мови, ораторські здібності, пластику руху, комунікабельність;</w:t>
      </w:r>
    </w:p>
    <w:p w14:paraId="0B6AA362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впроваджувати </w:t>
      </w:r>
      <w:proofErr w:type="spellStart"/>
      <w:r>
        <w:rPr>
          <w:sz w:val="28"/>
          <w:szCs w:val="28"/>
          <w:lang w:val="uk-UA"/>
        </w:rPr>
        <w:t>компетентнісний</w:t>
      </w:r>
      <w:proofErr w:type="spellEnd"/>
      <w:r>
        <w:rPr>
          <w:sz w:val="28"/>
          <w:szCs w:val="28"/>
          <w:lang w:val="uk-UA"/>
        </w:rPr>
        <w:t xml:space="preserve"> підхід до навчання та виховання під час </w:t>
      </w:r>
      <w:proofErr w:type="spellStart"/>
      <w:r>
        <w:rPr>
          <w:sz w:val="28"/>
          <w:szCs w:val="28"/>
          <w:lang w:val="uk-UA"/>
        </w:rPr>
        <w:t>пізнавально</w:t>
      </w:r>
      <w:proofErr w:type="spellEnd"/>
      <w:r>
        <w:rPr>
          <w:sz w:val="28"/>
          <w:szCs w:val="28"/>
          <w:lang w:val="uk-UA"/>
        </w:rPr>
        <w:t>-творчої діяльності вихованців;</w:t>
      </w:r>
    </w:p>
    <w:p w14:paraId="5D743A7D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умови для самовираження та позитивної самооцінки вихованців,</w:t>
      </w:r>
      <w:r>
        <w:rPr>
          <w:sz w:val="28"/>
          <w:szCs w:val="28"/>
          <w:lang w:val="uk-UA"/>
        </w:rPr>
        <w:t xml:space="preserve"> для розширення їх життєвої компетентності;</w:t>
      </w:r>
    </w:p>
    <w:p w14:paraId="1D3D89F9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формувати у вихованців такі моральні якості, як відповідальність за доручену справу, доброзичливість у спілкуванні, наполегливість  у досягненні мети;</w:t>
      </w:r>
    </w:p>
    <w:p w14:paraId="1A75B698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готувати вихованців до продовження традицій українського теат</w:t>
      </w:r>
      <w:r>
        <w:rPr>
          <w:sz w:val="28"/>
          <w:szCs w:val="28"/>
          <w:lang w:val="uk-UA"/>
        </w:rPr>
        <w:t>ру.</w:t>
      </w:r>
    </w:p>
    <w:p w14:paraId="4534DC7D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Основний зміст занять театрального гуртка складає робота по сценічному втіленню п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єси. Робота театрального гуртка передбачає створення сценічних номерів, пошиття костюмів, створення декорацій, участь у конкурсах та різноманітних виховних заходах.</w:t>
      </w:r>
    </w:p>
    <w:p w14:paraId="50B74973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</w:t>
      </w:r>
      <w:r>
        <w:rPr>
          <w:sz w:val="28"/>
          <w:szCs w:val="28"/>
          <w:lang w:val="uk-UA"/>
        </w:rPr>
        <w:t>амою передбачено ознайомлення з історією всесвітнього театру,  із минулим і сьогоденням театрів рідного краю, основами режисури, театрального гриму, акторської майстерності, опрацювання словника театральних термінів.</w:t>
      </w:r>
    </w:p>
    <w:p w14:paraId="122ACBC6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Особливе місце відводиться масовим захо</w:t>
      </w:r>
      <w:r>
        <w:rPr>
          <w:sz w:val="28"/>
          <w:szCs w:val="28"/>
          <w:lang w:val="uk-UA"/>
        </w:rPr>
        <w:t xml:space="preserve">дам – відвідуванню, перегляду і обговоренню вистав, бесідам, конкурсам і фестивалям, зустрічам із видатними особистостями, бо саме ці заходи згуртовують колектив. Важливе місце в </w:t>
      </w:r>
      <w:r>
        <w:rPr>
          <w:sz w:val="28"/>
          <w:szCs w:val="28"/>
          <w:lang w:val="uk-UA"/>
        </w:rPr>
        <w:lastRenderedPageBreak/>
        <w:t>організації роботи театрального гуртка посідає співпраця з батьками вихованці</w:t>
      </w:r>
      <w:r>
        <w:rPr>
          <w:sz w:val="28"/>
          <w:szCs w:val="28"/>
          <w:lang w:val="uk-UA"/>
        </w:rPr>
        <w:t>в, мета якої – ознайомлення їх зі специфікою сценічного виховання, створеними належними умовами для розвитку гуртківців.</w:t>
      </w:r>
    </w:p>
    <w:p w14:paraId="4F7F702B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Підсумком усієї роботи театрального гуртка є підготовка до показу вистав, самі вистави та показ їх глядачеві.</w:t>
      </w:r>
    </w:p>
    <w:p w14:paraId="1E339575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програмі особливе місце</w:t>
      </w:r>
      <w:r>
        <w:rPr>
          <w:sz w:val="28"/>
          <w:szCs w:val="28"/>
          <w:lang w:val="uk-UA"/>
        </w:rPr>
        <w:t xml:space="preserve"> відводиться публічним виступам, тобто концертній діяльності, яка є показником творчих досягнень вихованців гуртка. Тому велике значення має репертуар, добір якого здійснюється за принципом педагогічної доцільності, художньої цінності матеріалу, актуальнос</w:t>
      </w:r>
      <w:r>
        <w:rPr>
          <w:sz w:val="28"/>
          <w:szCs w:val="28"/>
          <w:lang w:val="uk-UA"/>
        </w:rPr>
        <w:t>ті та віковими особливостями вихованців.</w:t>
      </w:r>
    </w:p>
    <w:p w14:paraId="5602E3EC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1-й рік навчання – початковий  рівень. Він сприяє виявленню творчих здібностей вихованців, формуванню початкових технічних навичок художнього читання. </w:t>
      </w:r>
    </w:p>
    <w:p w14:paraId="2845EB05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2-й рік навчання – основний рівень, спрямований на формування п</w:t>
      </w:r>
      <w:r>
        <w:rPr>
          <w:sz w:val="28"/>
          <w:szCs w:val="28"/>
          <w:lang w:val="uk-UA"/>
        </w:rPr>
        <w:t xml:space="preserve">рактичних акторських навичок, таких як слово, інтонація, міміка, жест, голос, що досягаються за допомогою вправ, етюдів, індивідуальної практичної роботи, сценічного бачення і втілення образу, культури мовлення і поведінки на сцені. </w:t>
      </w:r>
    </w:p>
    <w:p w14:paraId="77305A5F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3-й рік навчання – вищ</w:t>
      </w:r>
      <w:r>
        <w:rPr>
          <w:sz w:val="28"/>
          <w:szCs w:val="28"/>
          <w:lang w:val="uk-UA"/>
        </w:rPr>
        <w:t>ий рівень. Він забезпечує підготовку обдарованих та здібних дітей у плані допрофесійної підготовки і професійної орієнтації, передбачає розвиток уміння самостійної творчості, самоаналізу, критики, роботи над втіленням сценічного образу, колективної творчої</w:t>
      </w:r>
      <w:r>
        <w:rPr>
          <w:sz w:val="28"/>
          <w:szCs w:val="28"/>
          <w:lang w:val="uk-UA"/>
        </w:rPr>
        <w:t xml:space="preserve"> праці.</w:t>
      </w:r>
    </w:p>
    <w:p w14:paraId="6C4CA65D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ЗАНЯТЬ:</w:t>
      </w:r>
    </w:p>
    <w:p w14:paraId="247EFBC2" w14:textId="77777777" w:rsidR="006F0960" w:rsidRDefault="004A1141">
      <w:pPr>
        <w:pStyle w:val="a3"/>
        <w:numPr>
          <w:ilvl w:val="0"/>
          <w:numId w:val="2"/>
        </w:numPr>
        <w:spacing w:line="360" w:lineRule="auto"/>
        <w:ind w:left="-480" w:firstLine="240"/>
        <w:rPr>
          <w:szCs w:val="28"/>
        </w:rPr>
      </w:pPr>
      <w:r>
        <w:rPr>
          <w:szCs w:val="28"/>
        </w:rPr>
        <w:t xml:space="preserve">1 року </w:t>
      </w:r>
      <w:proofErr w:type="spellStart"/>
      <w:r>
        <w:rPr>
          <w:szCs w:val="28"/>
          <w:lang w:val="ru-RU"/>
        </w:rPr>
        <w:t>навчання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(початкового рівня) – розвиток умінь чути, бачити, слухати, фантазувати, уявляти;</w:t>
      </w:r>
    </w:p>
    <w:p w14:paraId="2C45E8BB" w14:textId="77777777" w:rsidR="006F0960" w:rsidRDefault="004A1141">
      <w:pPr>
        <w:numPr>
          <w:ilvl w:val="0"/>
          <w:numId w:val="2"/>
        </w:numPr>
        <w:spacing w:line="360" w:lineRule="auto"/>
        <w:ind w:left="-24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року навчання (основного рівня) – взаємодія з партнером, володіння голосом і тілом, розвиток відчуття сценічної правди;</w:t>
      </w:r>
    </w:p>
    <w:p w14:paraId="426896DA" w14:textId="77777777" w:rsidR="006F0960" w:rsidRDefault="004A1141">
      <w:pPr>
        <w:numPr>
          <w:ilvl w:val="0"/>
          <w:numId w:val="2"/>
        </w:numPr>
        <w:spacing w:line="360" w:lineRule="auto"/>
        <w:ind w:leftChars="-100" w:left="0" w:hanging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року </w:t>
      </w:r>
      <w:r>
        <w:rPr>
          <w:sz w:val="28"/>
          <w:szCs w:val="28"/>
          <w:lang w:val="uk-UA"/>
        </w:rPr>
        <w:t>навчання (вищого рівня) – закріплення, розширення знань і навичок із основних дисциплін: акторської майстерності, сценічного руху, розвитку фантазії та асоціативного мислення, вільного орієнтування у запропонованих обставинах, показ вистав та підтримка пос</w:t>
      </w:r>
      <w:r>
        <w:rPr>
          <w:sz w:val="28"/>
          <w:szCs w:val="28"/>
          <w:lang w:val="uk-UA"/>
        </w:rPr>
        <w:t>тійно діючого репертуару.</w:t>
      </w:r>
    </w:p>
    <w:p w14:paraId="3EC18B40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Результатом занять 1-го року навчання (початкового рівня) має бути вміння чути, бачити, слухати, фантазувати, уявляти.</w:t>
      </w:r>
    </w:p>
    <w:p w14:paraId="6432DA6E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 занять 2-го року навчання (основного рівня) – взаємодія з партнером, володіння голосом та тілом, розв</w:t>
      </w:r>
      <w:r>
        <w:rPr>
          <w:sz w:val="28"/>
          <w:szCs w:val="28"/>
          <w:lang w:val="uk-UA"/>
        </w:rPr>
        <w:t>иток почуття віри і правди.</w:t>
      </w:r>
    </w:p>
    <w:p w14:paraId="35009ED2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 занять 3-го року навчання (вищого рівня) – закріплення, розширення знань і навичок із основних дисциплін: акторської майстерності, сценічного руху, сценічного мовлення; отримання знань і навичок із основ режисури та ос</w:t>
      </w:r>
      <w:r>
        <w:rPr>
          <w:sz w:val="28"/>
          <w:szCs w:val="28"/>
          <w:lang w:val="uk-UA"/>
        </w:rPr>
        <w:t>нов театрального гриму; а також розвиток фантазії та асоціативного мислення, показ вистав та підтримка постійно діючого репертуару.</w:t>
      </w:r>
    </w:p>
    <w:p w14:paraId="2A98C682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 роботи на заняттях театрального гуртка добираються відповідно до навчальних тем і залежать від дидактичної мети кожно</w:t>
      </w:r>
      <w:r>
        <w:rPr>
          <w:sz w:val="28"/>
          <w:szCs w:val="28"/>
          <w:lang w:val="uk-UA"/>
        </w:rPr>
        <w:t>го конкретного заняття.</w:t>
      </w:r>
    </w:p>
    <w:p w14:paraId="2B9B2406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Форми роботи: практичні групові та індивідуальні заняття зі сценічного мовлення, сценічного руху та акторської майстерності, самостійна робота вихованців, консультації керівника гуртка з підготовки вихованців до виступів.</w:t>
      </w:r>
    </w:p>
    <w:p w14:paraId="58A51269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т</w:t>
      </w:r>
      <w:r>
        <w:rPr>
          <w:sz w:val="28"/>
          <w:szCs w:val="28"/>
          <w:lang w:val="uk-UA"/>
        </w:rPr>
        <w:t>еатрального гуртка передбачає творчий підхід керівника гуртка.</w:t>
      </w:r>
    </w:p>
    <w:p w14:paraId="34797BB6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Вона розрахована на 3 роки (3 рівні навчання) із перспективою творчого росту вихованців. </w:t>
      </w:r>
    </w:p>
    <w:p w14:paraId="796F45DD" w14:textId="77777777" w:rsidR="006F0960" w:rsidRDefault="004A1141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Подана в програмі  тематика занять розрахована на 144 години на рік            (4 години на тиждень), і</w:t>
      </w:r>
      <w:r>
        <w:rPr>
          <w:sz w:val="28"/>
          <w:szCs w:val="28"/>
          <w:lang w:val="uk-UA"/>
        </w:rPr>
        <w:t xml:space="preserve">з них 36-38 годин теоретичні, 106-108 годин – практичні заняття. Заняття проводяться двічі на тиждень тривалістю 2 години. </w:t>
      </w:r>
    </w:p>
    <w:p w14:paraId="653C2F68" w14:textId="77777777" w:rsidR="006F0960" w:rsidRDefault="004A1141">
      <w:pPr>
        <w:spacing w:after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Навчальна програма з позашкільної освіти розроблена із врахуванням положень</w:t>
      </w:r>
      <w:r>
        <w:rPr>
          <w:sz w:val="28"/>
          <w:szCs w:val="28"/>
        </w:rPr>
        <w:t> </w:t>
      </w:r>
      <w:hyperlink r:id="rId7" w:tgtFrame="_blank" w:history="1">
        <w:r>
          <w:rPr>
            <w:rStyle w:val="hard-blue-color"/>
            <w:sz w:val="28"/>
            <w:szCs w:val="28"/>
            <w:lang w:val="uk-UA"/>
          </w:rPr>
          <w:t>законів України «Про освіту»</w:t>
        </w:r>
      </w:hyperlink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> </w:t>
      </w:r>
      <w:hyperlink r:id="rId8" w:tgtFrame="_blank" w:history="1">
        <w:r>
          <w:rPr>
            <w:rStyle w:val="hard-blue-color"/>
            <w:sz w:val="28"/>
            <w:szCs w:val="28"/>
            <w:lang w:val="uk-UA"/>
          </w:rPr>
          <w:t>«Про позашкільну освіту»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та відповідно до Положення про позашкільний навчальний заклад, </w:t>
      </w:r>
      <w:r>
        <w:rPr>
          <w:sz w:val="28"/>
          <w:szCs w:val="28"/>
          <w:lang w:val="uk-UA"/>
        </w:rPr>
        <w:t>затвердженого</w:t>
      </w:r>
      <w:r>
        <w:rPr>
          <w:sz w:val="28"/>
          <w:szCs w:val="28"/>
        </w:rPr>
        <w:t> </w:t>
      </w:r>
      <w:hyperlink r:id="rId9" w:tgtFrame="_blank" w:history="1">
        <w:r>
          <w:rPr>
            <w:rStyle w:val="hard-blue-color"/>
            <w:sz w:val="28"/>
            <w:szCs w:val="28"/>
            <w:lang w:val="uk-UA"/>
          </w:rPr>
          <w:t xml:space="preserve">постановою Кабінету Міністрів України від 06 травня 2001 року </w:t>
        </w:r>
        <w:r>
          <w:rPr>
            <w:rStyle w:val="hard-blue-color"/>
            <w:sz w:val="28"/>
            <w:szCs w:val="28"/>
          </w:rPr>
          <w:t>N</w:t>
        </w:r>
        <w:r>
          <w:rPr>
            <w:rStyle w:val="hard-blue-color"/>
            <w:sz w:val="28"/>
            <w:szCs w:val="28"/>
            <w:lang w:val="uk-UA"/>
          </w:rPr>
          <w:t xml:space="preserve"> 433</w:t>
        </w:r>
      </w:hyperlink>
      <w:r>
        <w:rPr>
          <w:sz w:val="28"/>
          <w:szCs w:val="28"/>
          <w:lang w:val="uk-UA"/>
        </w:rPr>
        <w:t>, Положення про порядок організації індивідуальної та групової роботи в позашк</w:t>
      </w:r>
      <w:r>
        <w:rPr>
          <w:sz w:val="28"/>
          <w:szCs w:val="28"/>
          <w:lang w:val="uk-UA"/>
        </w:rPr>
        <w:t>ільних навчальних закладах, затвердженого</w:t>
      </w:r>
      <w:r>
        <w:rPr>
          <w:sz w:val="28"/>
          <w:szCs w:val="28"/>
        </w:rPr>
        <w:t> </w:t>
      </w:r>
      <w:r>
        <w:fldChar w:fldCharType="begin"/>
      </w:r>
      <w:r w:rsidRPr="00E01D4F">
        <w:rPr>
          <w:lang w:val="uk-UA"/>
        </w:rPr>
        <w:instrText xml:space="preserve"> </w:instrText>
      </w:r>
      <w:r>
        <w:instrText>HYPERLINK</w:instrText>
      </w:r>
      <w:r w:rsidRPr="00E01D4F">
        <w:rPr>
          <w:lang w:val="uk-UA"/>
        </w:rPr>
        <w:instrText xml:space="preserve"> "</w:instrText>
      </w:r>
      <w:r>
        <w:instrText>https</w:instrText>
      </w:r>
      <w:r w:rsidRPr="00E01D4F">
        <w:rPr>
          <w:lang w:val="uk-UA"/>
        </w:rPr>
        <w:instrText>://</w:instrText>
      </w:r>
      <w:r>
        <w:instrText>ips</w:instrText>
      </w:r>
      <w:r w:rsidRPr="00E01D4F">
        <w:rPr>
          <w:lang w:val="uk-UA"/>
        </w:rPr>
        <w:instrText>.</w:instrText>
      </w:r>
      <w:r>
        <w:instrText>ligazakon</w:instrText>
      </w:r>
      <w:r w:rsidRPr="00E01D4F">
        <w:rPr>
          <w:lang w:val="uk-UA"/>
        </w:rPr>
        <w:instrText>.</w:instrText>
      </w:r>
      <w:r>
        <w:instrText>net</w:instrText>
      </w:r>
      <w:r w:rsidRPr="00E01D4F">
        <w:rPr>
          <w:lang w:val="uk-UA"/>
        </w:rPr>
        <w:instrText>/</w:instrText>
      </w:r>
      <w:r>
        <w:instrText>document</w:instrText>
      </w:r>
      <w:r w:rsidRPr="00E01D4F">
        <w:rPr>
          <w:lang w:val="uk-UA"/>
        </w:rPr>
        <w:instrText>/</w:instrText>
      </w:r>
      <w:r>
        <w:instrText>view</w:instrText>
      </w:r>
      <w:r w:rsidRPr="00E01D4F">
        <w:rPr>
          <w:lang w:val="uk-UA"/>
        </w:rPr>
        <w:instrText>/</w:instrText>
      </w:r>
      <w:r>
        <w:instrText>reg</w:instrText>
      </w:r>
      <w:r w:rsidRPr="00E01D4F">
        <w:rPr>
          <w:lang w:val="uk-UA"/>
        </w:rPr>
        <w:instrText>9635?</w:instrText>
      </w:r>
      <w:r>
        <w:instrText>ed</w:instrText>
      </w:r>
      <w:r w:rsidRPr="00E01D4F">
        <w:rPr>
          <w:lang w:val="uk-UA"/>
        </w:rPr>
        <w:instrText>=2008_12_10&amp;</w:instrText>
      </w:r>
      <w:r>
        <w:instrText>an</w:instrText>
      </w:r>
      <w:r w:rsidRPr="00E01D4F">
        <w:rPr>
          <w:lang w:val="uk-UA"/>
        </w:rPr>
        <w:instrText>=49" \</w:instrText>
      </w:r>
      <w:r>
        <w:instrText>t</w:instrText>
      </w:r>
      <w:r w:rsidRPr="00E01D4F">
        <w:rPr>
          <w:lang w:val="uk-UA"/>
        </w:rPr>
        <w:instrText xml:space="preserve"> "_</w:instrText>
      </w:r>
      <w:r>
        <w:instrText>blank</w:instrText>
      </w:r>
      <w:r w:rsidRPr="00E01D4F">
        <w:rPr>
          <w:lang w:val="uk-UA"/>
        </w:rPr>
        <w:instrText xml:space="preserve">" </w:instrText>
      </w:r>
      <w:r>
        <w:fldChar w:fldCharType="separate"/>
      </w:r>
      <w:r>
        <w:rPr>
          <w:rStyle w:val="hard-blue-color"/>
          <w:sz w:val="28"/>
          <w:szCs w:val="28"/>
          <w:lang w:val="uk-UA"/>
        </w:rPr>
        <w:t xml:space="preserve">наказом Міністерства освіти і науки України від 11 серпня 2004 року </w:t>
      </w:r>
      <w:r>
        <w:rPr>
          <w:rStyle w:val="hard-blue-color"/>
          <w:sz w:val="28"/>
          <w:szCs w:val="28"/>
        </w:rPr>
        <w:t>N</w:t>
      </w:r>
      <w:r>
        <w:rPr>
          <w:rStyle w:val="hard-blue-color"/>
          <w:sz w:val="28"/>
          <w:szCs w:val="28"/>
          <w:lang w:val="uk-UA"/>
        </w:rPr>
        <w:t xml:space="preserve"> 651</w:t>
      </w:r>
      <w:r>
        <w:rPr>
          <w:rStyle w:val="hard-blue-color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>, зареєстрованого в Міністерстві юстиції Укра</w:t>
      </w:r>
      <w:r>
        <w:rPr>
          <w:sz w:val="28"/>
          <w:szCs w:val="28"/>
          <w:lang w:val="uk-UA"/>
        </w:rPr>
        <w:t xml:space="preserve">їни 20 серпня 2004 року за </w:t>
      </w:r>
      <w:r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1036/9635, </w:t>
      </w:r>
      <w:r>
        <w:rPr>
          <w:bCs/>
          <w:sz w:val="28"/>
          <w:szCs w:val="28"/>
          <w:lang w:val="uk-UA" w:eastAsia="zh-CN"/>
        </w:rPr>
        <w:t>Методичних рекомендацій щодо змісту та оформлення навчальних програм з позашкільної освіти</w:t>
      </w:r>
      <w:r>
        <w:rPr>
          <w:sz w:val="28"/>
          <w:szCs w:val="28"/>
          <w:lang w:val="uk-UA" w:eastAsia="zh-CN"/>
        </w:rPr>
        <w:t xml:space="preserve"> (додаток до листа ДНУ «І</w:t>
      </w:r>
      <w:r>
        <w:rPr>
          <w:rFonts w:eastAsia="DengXian"/>
          <w:sz w:val="28"/>
          <w:szCs w:val="28"/>
          <w:lang w:val="uk-UA" w:eastAsia="zh-CN"/>
        </w:rPr>
        <w:t>нститут</w:t>
      </w:r>
      <w:r>
        <w:rPr>
          <w:sz w:val="28"/>
          <w:szCs w:val="28"/>
          <w:lang w:val="uk-UA" w:eastAsia="zh-CN"/>
        </w:rPr>
        <w:t xml:space="preserve"> </w:t>
      </w:r>
      <w:r>
        <w:rPr>
          <w:rFonts w:eastAsia="DengXian"/>
          <w:sz w:val="28"/>
          <w:szCs w:val="28"/>
          <w:lang w:val="uk-UA" w:eastAsia="zh-CN"/>
        </w:rPr>
        <w:t>модерн</w:t>
      </w:r>
      <w:r>
        <w:rPr>
          <w:sz w:val="28"/>
          <w:szCs w:val="28"/>
          <w:lang w:val="uk-UA" w:eastAsia="zh-CN"/>
        </w:rPr>
        <w:t>і</w:t>
      </w:r>
      <w:r>
        <w:rPr>
          <w:rFonts w:eastAsia="DengXian"/>
          <w:sz w:val="28"/>
          <w:szCs w:val="28"/>
          <w:lang w:val="uk-UA" w:eastAsia="zh-CN"/>
        </w:rPr>
        <w:t>зац</w:t>
      </w:r>
      <w:r>
        <w:rPr>
          <w:sz w:val="28"/>
          <w:szCs w:val="28"/>
          <w:lang w:val="uk-UA" w:eastAsia="zh-CN"/>
        </w:rPr>
        <w:t xml:space="preserve">ії </w:t>
      </w:r>
      <w:r>
        <w:rPr>
          <w:rFonts w:eastAsia="DengXian"/>
          <w:sz w:val="28"/>
          <w:szCs w:val="28"/>
          <w:lang w:val="uk-UA" w:eastAsia="zh-CN"/>
        </w:rPr>
        <w:t>зм</w:t>
      </w:r>
      <w:r>
        <w:rPr>
          <w:sz w:val="28"/>
          <w:szCs w:val="28"/>
          <w:lang w:val="uk-UA" w:eastAsia="zh-CN"/>
        </w:rPr>
        <w:t>і</w:t>
      </w:r>
      <w:r>
        <w:rPr>
          <w:rFonts w:eastAsia="DengXian"/>
          <w:sz w:val="28"/>
          <w:szCs w:val="28"/>
          <w:lang w:val="uk-UA" w:eastAsia="zh-CN"/>
        </w:rPr>
        <w:t>сту</w:t>
      </w:r>
      <w:r>
        <w:rPr>
          <w:sz w:val="28"/>
          <w:szCs w:val="28"/>
          <w:lang w:val="uk-UA" w:eastAsia="zh-CN"/>
        </w:rPr>
        <w:t xml:space="preserve"> </w:t>
      </w:r>
      <w:r>
        <w:rPr>
          <w:rFonts w:eastAsia="DengXian"/>
          <w:sz w:val="28"/>
          <w:szCs w:val="28"/>
          <w:lang w:val="uk-UA" w:eastAsia="zh-CN"/>
        </w:rPr>
        <w:t>осв</w:t>
      </w:r>
      <w:r>
        <w:rPr>
          <w:sz w:val="28"/>
          <w:szCs w:val="28"/>
          <w:lang w:val="uk-UA" w:eastAsia="zh-CN"/>
        </w:rPr>
        <w:t>і</w:t>
      </w:r>
      <w:r>
        <w:rPr>
          <w:rFonts w:eastAsia="DengXian"/>
          <w:sz w:val="28"/>
          <w:szCs w:val="28"/>
          <w:lang w:val="uk-UA" w:eastAsia="zh-CN"/>
        </w:rPr>
        <w:t>ти»</w:t>
      </w:r>
      <w:r>
        <w:rPr>
          <w:sz w:val="28"/>
          <w:szCs w:val="28"/>
          <w:lang w:val="uk-UA" w:eastAsia="zh-CN"/>
        </w:rPr>
        <w:t xml:space="preserve"> ві</w:t>
      </w:r>
      <w:r>
        <w:rPr>
          <w:rFonts w:eastAsia="DengXian"/>
          <w:sz w:val="28"/>
          <w:szCs w:val="28"/>
          <w:lang w:val="uk-UA" w:eastAsia="zh-CN"/>
        </w:rPr>
        <w:t>д</w:t>
      </w:r>
      <w:r>
        <w:rPr>
          <w:sz w:val="28"/>
          <w:szCs w:val="28"/>
          <w:lang w:val="uk-UA" w:eastAsia="zh-CN"/>
        </w:rPr>
        <w:t xml:space="preserve"> 16.08.2023 №21/08-1330)</w:t>
      </w:r>
      <w:r>
        <w:rPr>
          <w:sz w:val="28"/>
          <w:szCs w:val="28"/>
          <w:lang w:val="uk-UA"/>
        </w:rPr>
        <w:t xml:space="preserve">, Типових навчальних планів для </w:t>
      </w:r>
      <w:r>
        <w:rPr>
          <w:sz w:val="28"/>
          <w:szCs w:val="28"/>
          <w:lang w:val="uk-UA"/>
        </w:rPr>
        <w:lastRenderedPageBreak/>
        <w:t>органі</w:t>
      </w:r>
      <w:r>
        <w:rPr>
          <w:sz w:val="28"/>
          <w:szCs w:val="28"/>
          <w:lang w:val="uk-UA"/>
        </w:rPr>
        <w:t>зації навчально-виховного процесу в позашкільних навчальних закладах системи Міністерства освіти і науки України, затверджених наказом Міністерства освіти і науки України від 22.07.2008 № 676.</w:t>
      </w:r>
    </w:p>
    <w:p w14:paraId="50F3852B" w14:textId="77777777" w:rsidR="006F0960" w:rsidRDefault="004A1141">
      <w:pPr>
        <w:spacing w:line="360" w:lineRule="auto"/>
        <w:ind w:firstLine="720"/>
        <w:jc w:val="both"/>
        <w:rPr>
          <w:color w:val="FF0000"/>
          <w:sz w:val="32"/>
          <w:szCs w:val="32"/>
          <w:lang w:eastAsia="zh-CN"/>
        </w:rPr>
      </w:pPr>
      <w:r>
        <w:rPr>
          <w:sz w:val="28"/>
          <w:szCs w:val="28"/>
          <w:lang w:val="uk-UA"/>
        </w:rPr>
        <w:t>Програма складена за типовою навчальною програмою: Театральне м</w:t>
      </w:r>
      <w:r>
        <w:rPr>
          <w:sz w:val="28"/>
          <w:szCs w:val="28"/>
          <w:lang w:val="uk-UA"/>
        </w:rPr>
        <w:t>истецтво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автори</w:t>
      </w:r>
      <w:proofErr w:type="spellEnd"/>
      <w:r>
        <w:rPr>
          <w:sz w:val="28"/>
          <w:szCs w:val="28"/>
        </w:rPr>
        <w:t xml:space="preserve">: С. О. </w:t>
      </w:r>
      <w:proofErr w:type="spellStart"/>
      <w:r>
        <w:rPr>
          <w:sz w:val="28"/>
          <w:szCs w:val="28"/>
        </w:rPr>
        <w:t>Загоняйко</w:t>
      </w:r>
      <w:proofErr w:type="spellEnd"/>
      <w:r>
        <w:rPr>
          <w:sz w:val="28"/>
          <w:szCs w:val="28"/>
        </w:rPr>
        <w:t xml:space="preserve">, Н. В. </w:t>
      </w:r>
      <w:proofErr w:type="spellStart"/>
      <w:r>
        <w:rPr>
          <w:sz w:val="28"/>
          <w:szCs w:val="28"/>
        </w:rPr>
        <w:t>Войчук</w:t>
      </w:r>
      <w:proofErr w:type="spellEnd"/>
      <w:r>
        <w:rPr>
          <w:sz w:val="28"/>
          <w:szCs w:val="28"/>
        </w:rPr>
        <w:t>) </w:t>
      </w:r>
      <w:proofErr w:type="gramStart"/>
      <w:r>
        <w:rPr>
          <w:sz w:val="28"/>
          <w:szCs w:val="28"/>
        </w:rPr>
        <w:t xml:space="preserve">/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Навчальні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rFonts w:eastAsia="DengXian"/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r>
        <w:rPr>
          <w:rFonts w:eastAsia="DengXian"/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proofErr w:type="spellStart"/>
      <w:r>
        <w:rPr>
          <w:rFonts w:eastAsia="DengXian"/>
          <w:sz w:val="28"/>
          <w:szCs w:val="28"/>
        </w:rPr>
        <w:t>позашк</w:t>
      </w:r>
      <w:r>
        <w:rPr>
          <w:sz w:val="28"/>
          <w:szCs w:val="28"/>
        </w:rPr>
        <w:t>і</w:t>
      </w:r>
      <w:r>
        <w:rPr>
          <w:rFonts w:eastAsia="DengXian"/>
          <w:sz w:val="28"/>
          <w:szCs w:val="28"/>
        </w:rPr>
        <w:t>льно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eastAsia="DengXian"/>
          <w:sz w:val="28"/>
          <w:szCs w:val="28"/>
        </w:rPr>
        <w:t>осв</w:t>
      </w:r>
      <w:r>
        <w:rPr>
          <w:sz w:val="28"/>
          <w:szCs w:val="28"/>
        </w:rPr>
        <w:t>і</w:t>
      </w:r>
      <w:r>
        <w:rPr>
          <w:rFonts w:eastAsia="DengXian"/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rFonts w:eastAsia="DengXian"/>
          <w:sz w:val="28"/>
          <w:szCs w:val="28"/>
        </w:rPr>
        <w:t>Художньо</w:t>
      </w:r>
      <w:r>
        <w:rPr>
          <w:sz w:val="28"/>
          <w:szCs w:val="28"/>
        </w:rPr>
        <w:t>-</w:t>
      </w:r>
      <w:r>
        <w:rPr>
          <w:rFonts w:eastAsia="DengXian"/>
          <w:sz w:val="28"/>
          <w:szCs w:val="28"/>
        </w:rPr>
        <w:t>естетичний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eastAsia="DengXian"/>
          <w:sz w:val="28"/>
          <w:szCs w:val="28"/>
        </w:rPr>
        <w:t>напрям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rFonts w:eastAsia="DengXian"/>
          <w:sz w:val="28"/>
          <w:szCs w:val="28"/>
        </w:rPr>
        <w:t>вокальний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Fonts w:eastAsia="DengXian"/>
          <w:sz w:val="28"/>
          <w:szCs w:val="28"/>
        </w:rPr>
        <w:t>театральний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Fonts w:eastAsia="DengXian"/>
          <w:sz w:val="28"/>
          <w:szCs w:val="28"/>
        </w:rPr>
        <w:t>цирковий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eastAsia="DengXian"/>
          <w:sz w:val="28"/>
          <w:szCs w:val="28"/>
        </w:rPr>
        <w:t>проф</w:t>
      </w:r>
      <w:r>
        <w:rPr>
          <w:sz w:val="28"/>
          <w:szCs w:val="28"/>
        </w:rPr>
        <w:t>і</w:t>
      </w:r>
      <w:r>
        <w:rPr>
          <w:rFonts w:eastAsia="DengXian"/>
          <w:sz w:val="28"/>
          <w:szCs w:val="28"/>
        </w:rPr>
        <w:t>л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) / </w:t>
      </w:r>
      <w:r>
        <w:rPr>
          <w:rFonts w:eastAsia="DengXian"/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>
        <w:rPr>
          <w:rFonts w:eastAsia="DengXian"/>
          <w:sz w:val="28"/>
          <w:szCs w:val="28"/>
        </w:rPr>
        <w:t>ред</w:t>
      </w:r>
      <w:r>
        <w:rPr>
          <w:sz w:val="28"/>
          <w:szCs w:val="28"/>
        </w:rPr>
        <w:t xml:space="preserve">. </w:t>
      </w:r>
      <w:proofErr w:type="spellStart"/>
      <w:r>
        <w:rPr>
          <w:rFonts w:eastAsia="DengXian"/>
          <w:sz w:val="28"/>
          <w:szCs w:val="28"/>
        </w:rPr>
        <w:t>Шкури</w:t>
      </w:r>
      <w:proofErr w:type="spellEnd"/>
      <w:r>
        <w:rPr>
          <w:sz w:val="28"/>
          <w:szCs w:val="28"/>
        </w:rPr>
        <w:t xml:space="preserve"> </w:t>
      </w:r>
      <w:r>
        <w:rPr>
          <w:rFonts w:eastAsia="DengXian"/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>
        <w:rPr>
          <w:rFonts w:eastAsia="DengXian"/>
          <w:sz w:val="28"/>
          <w:szCs w:val="28"/>
        </w:rPr>
        <w:t>А</w:t>
      </w:r>
      <w:r>
        <w:rPr>
          <w:sz w:val="28"/>
          <w:szCs w:val="28"/>
        </w:rPr>
        <w:t xml:space="preserve">., </w:t>
      </w:r>
      <w:proofErr w:type="spellStart"/>
      <w:r>
        <w:rPr>
          <w:rFonts w:eastAsia="DengXian"/>
          <w:sz w:val="28"/>
          <w:szCs w:val="28"/>
        </w:rPr>
        <w:t>Пасхалово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r>
        <w:rPr>
          <w:rFonts w:eastAsia="DengXian"/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>
        <w:rPr>
          <w:rFonts w:eastAsia="DengXian"/>
          <w:sz w:val="28"/>
          <w:szCs w:val="28"/>
        </w:rPr>
        <w:t>О</w:t>
      </w:r>
      <w:r>
        <w:rPr>
          <w:sz w:val="28"/>
          <w:szCs w:val="28"/>
        </w:rPr>
        <w:t xml:space="preserve">., </w:t>
      </w:r>
      <w:r>
        <w:rPr>
          <w:rFonts w:eastAsia="DengXian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gramStart"/>
      <w:r>
        <w:rPr>
          <w:rFonts w:eastAsia="DengXian"/>
          <w:sz w:val="28"/>
          <w:szCs w:val="28"/>
        </w:rPr>
        <w:t>К</w:t>
      </w:r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</w:t>
      </w:r>
      <w:r>
        <w:rPr>
          <w:rFonts w:eastAsia="DengXian"/>
          <w:sz w:val="28"/>
          <w:szCs w:val="28"/>
        </w:rPr>
        <w:t>УДЦПО</w:t>
      </w:r>
      <w:r>
        <w:rPr>
          <w:sz w:val="28"/>
          <w:szCs w:val="28"/>
        </w:rPr>
        <w:t xml:space="preserve">, 2021. </w:t>
      </w:r>
      <w:r>
        <w:rPr>
          <w:rFonts w:eastAsia="DengXian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eastAsia="DengXian"/>
          <w:sz w:val="28"/>
          <w:szCs w:val="28"/>
        </w:rPr>
        <w:t>В</w:t>
      </w:r>
      <w:r>
        <w:rPr>
          <w:sz w:val="28"/>
          <w:szCs w:val="28"/>
        </w:rPr>
        <w:t>. 4. – 159 с</w:t>
      </w:r>
      <w:r>
        <w:rPr>
          <w:sz w:val="28"/>
          <w:szCs w:val="28"/>
          <w:lang w:val="uk-UA"/>
        </w:rPr>
        <w:t xml:space="preserve">. Випуск 4. </w:t>
      </w:r>
      <w:r>
        <w:rPr>
          <w:sz w:val="28"/>
          <w:szCs w:val="28"/>
          <w:lang w:val="uk-UA"/>
        </w:rPr>
        <w:t>Київ,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 xml:space="preserve">21. </w:t>
      </w:r>
      <w:r>
        <w:rPr>
          <w:sz w:val="28"/>
          <w:szCs w:val="28"/>
        </w:rPr>
        <w:t> </w:t>
      </w:r>
    </w:p>
    <w:p w14:paraId="29489B0A" w14:textId="77777777" w:rsidR="006F0960" w:rsidRDefault="006F0960">
      <w:pPr>
        <w:widowControl w:val="0"/>
        <w:shd w:val="clear" w:color="auto" w:fill="FFFFFF"/>
        <w:autoSpaceDE w:val="0"/>
        <w:autoSpaceDN w:val="0"/>
        <w:adjustRightInd w:val="0"/>
        <w:ind w:left="1968" w:right="141"/>
        <w:rPr>
          <w:b/>
          <w:color w:val="000000"/>
          <w:spacing w:val="2"/>
          <w:sz w:val="28"/>
          <w:szCs w:val="28"/>
          <w:lang w:val="uk-UA"/>
        </w:rPr>
      </w:pPr>
    </w:p>
    <w:p w14:paraId="3809A643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362AA79A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675F8905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61CDECD5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08D9AC7B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0F2FDE1F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6A9997F7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27595A16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55D1B2B1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515B50FD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036D5A79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1BF476B9" w14:textId="77777777" w:rsidR="006F0960" w:rsidRDefault="006F0960">
      <w:pPr>
        <w:spacing w:line="360" w:lineRule="auto"/>
        <w:ind w:firstLineChars="250" w:firstLine="700"/>
        <w:jc w:val="both"/>
        <w:rPr>
          <w:sz w:val="28"/>
          <w:szCs w:val="28"/>
          <w:lang w:val="uk-UA"/>
        </w:rPr>
      </w:pPr>
    </w:p>
    <w:p w14:paraId="5BC8D129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2815861C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73B478B9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E6AF365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66A058B6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692F55A1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610D4EEE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1C74A019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08F8EB27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707E0C77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84A60EF" w14:textId="77777777" w:rsidR="006F0960" w:rsidRDefault="004A1141">
      <w:pPr>
        <w:widowControl w:val="0"/>
        <w:shd w:val="clear" w:color="auto" w:fill="FFFFFF"/>
        <w:autoSpaceDE w:val="0"/>
        <w:autoSpaceDN w:val="0"/>
        <w:adjustRightInd w:val="0"/>
        <w:ind w:left="1968" w:right="141"/>
        <w:rPr>
          <w:b/>
          <w:spacing w:val="2"/>
          <w:sz w:val="28"/>
          <w:szCs w:val="28"/>
          <w:lang w:val="uk-UA"/>
        </w:rPr>
      </w:pPr>
      <w:r>
        <w:rPr>
          <w:b/>
          <w:spacing w:val="2"/>
          <w:sz w:val="28"/>
          <w:szCs w:val="28"/>
          <w:lang w:val="uk-UA"/>
        </w:rPr>
        <w:t xml:space="preserve">         НАВЧАЛЬНО-ТЕМАТИЧНИЙ ПЛАН</w:t>
      </w:r>
    </w:p>
    <w:p w14:paraId="687594DA" w14:textId="77777777" w:rsidR="006F0960" w:rsidRDefault="006F0960">
      <w:pPr>
        <w:widowControl w:val="0"/>
        <w:shd w:val="clear" w:color="auto" w:fill="FFFFFF"/>
        <w:autoSpaceDE w:val="0"/>
        <w:autoSpaceDN w:val="0"/>
        <w:adjustRightInd w:val="0"/>
        <w:ind w:left="1968" w:right="141"/>
        <w:rPr>
          <w:b/>
          <w:color w:val="000000"/>
          <w:spacing w:val="2"/>
          <w:sz w:val="28"/>
          <w:szCs w:val="28"/>
          <w:lang w:val="uk-UA"/>
        </w:rPr>
      </w:pPr>
    </w:p>
    <w:p w14:paraId="78C7EE72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ПОЧАТКОВИЙ РІВЕНЬ</w:t>
      </w:r>
    </w:p>
    <w:p w14:paraId="0459D65F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(ПЕРШИЙ РІК НАВЧАННЯ)</w:t>
      </w:r>
    </w:p>
    <w:p w14:paraId="12128BAB" w14:textId="77777777" w:rsidR="006F0960" w:rsidRDefault="006F0960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220"/>
        <w:gridCol w:w="1476"/>
        <w:gridCol w:w="1476"/>
        <w:gridCol w:w="1477"/>
      </w:tblGrid>
      <w:tr w:rsidR="006F0960" w14:paraId="0D0BF056" w14:textId="77777777">
        <w:trPr>
          <w:cantSplit/>
          <w:trHeight w:val="432"/>
        </w:trPr>
        <w:tc>
          <w:tcPr>
            <w:tcW w:w="648" w:type="dxa"/>
            <w:vMerge w:val="restart"/>
            <w:vAlign w:val="center"/>
          </w:tcPr>
          <w:p w14:paraId="3BAF9F1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20" w:type="dxa"/>
            <w:vMerge w:val="restart"/>
            <w:vAlign w:val="center"/>
          </w:tcPr>
          <w:p w14:paraId="64E4838C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429" w:type="dxa"/>
            <w:gridSpan w:val="3"/>
            <w:vAlign w:val="center"/>
          </w:tcPr>
          <w:p w14:paraId="13C218F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F0960" w14:paraId="1980E399" w14:textId="77777777">
        <w:trPr>
          <w:cantSplit/>
          <w:trHeight w:val="540"/>
        </w:trPr>
        <w:tc>
          <w:tcPr>
            <w:tcW w:w="648" w:type="dxa"/>
            <w:vMerge/>
            <w:vAlign w:val="center"/>
          </w:tcPr>
          <w:p w14:paraId="56212BD7" w14:textId="77777777" w:rsidR="006F0960" w:rsidRDefault="006F09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vMerge/>
            <w:vAlign w:val="center"/>
          </w:tcPr>
          <w:p w14:paraId="51712FEB" w14:textId="77777777" w:rsidR="006F0960" w:rsidRDefault="006F09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  <w:vAlign w:val="center"/>
          </w:tcPr>
          <w:p w14:paraId="438036EE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76" w:type="dxa"/>
            <w:vAlign w:val="center"/>
          </w:tcPr>
          <w:p w14:paraId="4133C508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теорія</w:t>
            </w:r>
          </w:p>
        </w:tc>
        <w:tc>
          <w:tcPr>
            <w:tcW w:w="1477" w:type="dxa"/>
            <w:vAlign w:val="center"/>
          </w:tcPr>
          <w:p w14:paraId="5711599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практика</w:t>
            </w:r>
          </w:p>
        </w:tc>
      </w:tr>
      <w:tr w:rsidR="006F0960" w14:paraId="4396CF49" w14:textId="77777777">
        <w:trPr>
          <w:trHeight w:val="882"/>
        </w:trPr>
        <w:tc>
          <w:tcPr>
            <w:tcW w:w="648" w:type="dxa"/>
            <w:vAlign w:val="center"/>
          </w:tcPr>
          <w:p w14:paraId="0C332C6E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220" w:type="dxa"/>
            <w:vAlign w:val="center"/>
          </w:tcPr>
          <w:p w14:paraId="1B4D56AE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Вступні заняття.</w:t>
            </w:r>
          </w:p>
        </w:tc>
        <w:tc>
          <w:tcPr>
            <w:tcW w:w="1476" w:type="dxa"/>
            <w:vAlign w:val="center"/>
          </w:tcPr>
          <w:p w14:paraId="09A375E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  <w:vAlign w:val="center"/>
          </w:tcPr>
          <w:p w14:paraId="559854F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77" w:type="dxa"/>
            <w:vAlign w:val="center"/>
          </w:tcPr>
          <w:p w14:paraId="74230517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F0960" w14:paraId="5CC15FF1" w14:textId="77777777">
        <w:trPr>
          <w:trHeight w:val="882"/>
        </w:trPr>
        <w:tc>
          <w:tcPr>
            <w:tcW w:w="648" w:type="dxa"/>
            <w:vAlign w:val="center"/>
          </w:tcPr>
          <w:p w14:paraId="48E9320A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220" w:type="dxa"/>
            <w:vAlign w:val="center"/>
          </w:tcPr>
          <w:p w14:paraId="57FFC479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Загально-естетичний розвиток.</w:t>
            </w:r>
          </w:p>
        </w:tc>
        <w:tc>
          <w:tcPr>
            <w:tcW w:w="1476" w:type="dxa"/>
            <w:vAlign w:val="center"/>
          </w:tcPr>
          <w:p w14:paraId="06B83E40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  <w:vAlign w:val="center"/>
          </w:tcPr>
          <w:p w14:paraId="7DACE418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7" w:type="dxa"/>
            <w:vAlign w:val="center"/>
          </w:tcPr>
          <w:p w14:paraId="578794B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F0960" w14:paraId="2479CB7B" w14:textId="77777777">
        <w:trPr>
          <w:trHeight w:val="882"/>
        </w:trPr>
        <w:tc>
          <w:tcPr>
            <w:tcW w:w="648" w:type="dxa"/>
            <w:vAlign w:val="center"/>
          </w:tcPr>
          <w:p w14:paraId="64814D04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220" w:type="dxa"/>
            <w:vAlign w:val="center"/>
          </w:tcPr>
          <w:p w14:paraId="39682693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Словник театральних термінів.</w:t>
            </w:r>
          </w:p>
        </w:tc>
        <w:tc>
          <w:tcPr>
            <w:tcW w:w="1476" w:type="dxa"/>
            <w:vAlign w:val="center"/>
          </w:tcPr>
          <w:p w14:paraId="010D669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  <w:vAlign w:val="center"/>
          </w:tcPr>
          <w:p w14:paraId="05373FDE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77" w:type="dxa"/>
            <w:vAlign w:val="center"/>
          </w:tcPr>
          <w:p w14:paraId="6A43CAD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F0960" w14:paraId="5696CC04" w14:textId="77777777">
        <w:trPr>
          <w:trHeight w:val="882"/>
        </w:trPr>
        <w:tc>
          <w:tcPr>
            <w:tcW w:w="648" w:type="dxa"/>
            <w:vAlign w:val="center"/>
          </w:tcPr>
          <w:p w14:paraId="74CF146E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220" w:type="dxa"/>
            <w:vAlign w:val="center"/>
          </w:tcPr>
          <w:p w14:paraId="1E30A84C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майстерності актора.</w:t>
            </w:r>
          </w:p>
        </w:tc>
        <w:tc>
          <w:tcPr>
            <w:tcW w:w="1476" w:type="dxa"/>
            <w:vAlign w:val="center"/>
          </w:tcPr>
          <w:p w14:paraId="7C0D0F09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76" w:type="dxa"/>
            <w:vAlign w:val="center"/>
          </w:tcPr>
          <w:p w14:paraId="6F095014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0C3247DE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6F0960" w14:paraId="65707CDF" w14:textId="77777777">
        <w:trPr>
          <w:trHeight w:val="882"/>
        </w:trPr>
        <w:tc>
          <w:tcPr>
            <w:tcW w:w="648" w:type="dxa"/>
            <w:vAlign w:val="center"/>
          </w:tcPr>
          <w:p w14:paraId="1A72476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220" w:type="dxa"/>
            <w:vAlign w:val="center"/>
          </w:tcPr>
          <w:p w14:paraId="79707074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сценічної мови.</w:t>
            </w:r>
          </w:p>
        </w:tc>
        <w:tc>
          <w:tcPr>
            <w:tcW w:w="1476" w:type="dxa"/>
            <w:vAlign w:val="center"/>
          </w:tcPr>
          <w:p w14:paraId="0F41833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76" w:type="dxa"/>
            <w:vAlign w:val="center"/>
          </w:tcPr>
          <w:p w14:paraId="23A3FFD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785F52F0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F0960" w14:paraId="4BA15448" w14:textId="77777777">
        <w:trPr>
          <w:trHeight w:val="882"/>
        </w:trPr>
        <w:tc>
          <w:tcPr>
            <w:tcW w:w="648" w:type="dxa"/>
            <w:vAlign w:val="center"/>
          </w:tcPr>
          <w:p w14:paraId="278495CB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220" w:type="dxa"/>
            <w:vAlign w:val="center"/>
          </w:tcPr>
          <w:p w14:paraId="5EC5F4E3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сценічного руху.</w:t>
            </w:r>
          </w:p>
        </w:tc>
        <w:tc>
          <w:tcPr>
            <w:tcW w:w="1476" w:type="dxa"/>
            <w:vAlign w:val="center"/>
          </w:tcPr>
          <w:p w14:paraId="53333B0E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76" w:type="dxa"/>
            <w:vAlign w:val="center"/>
          </w:tcPr>
          <w:p w14:paraId="09533677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6B8F52B0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6F0960" w14:paraId="66B6C0F4" w14:textId="77777777">
        <w:trPr>
          <w:trHeight w:val="882"/>
        </w:trPr>
        <w:tc>
          <w:tcPr>
            <w:tcW w:w="648" w:type="dxa"/>
            <w:vAlign w:val="center"/>
          </w:tcPr>
          <w:p w14:paraId="0126BEE8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220" w:type="dxa"/>
            <w:vAlign w:val="center"/>
          </w:tcPr>
          <w:p w14:paraId="6AB4068B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Робота над сценічним втіленням п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єси.</w:t>
            </w:r>
          </w:p>
        </w:tc>
        <w:tc>
          <w:tcPr>
            <w:tcW w:w="1476" w:type="dxa"/>
            <w:vAlign w:val="center"/>
          </w:tcPr>
          <w:p w14:paraId="7FC423E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1476" w:type="dxa"/>
            <w:vAlign w:val="center"/>
          </w:tcPr>
          <w:p w14:paraId="0466282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7" w:type="dxa"/>
            <w:vAlign w:val="center"/>
          </w:tcPr>
          <w:p w14:paraId="0CDD46A6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</w:tr>
      <w:tr w:rsidR="006F0960" w14:paraId="6A878094" w14:textId="77777777">
        <w:trPr>
          <w:trHeight w:val="882"/>
        </w:trPr>
        <w:tc>
          <w:tcPr>
            <w:tcW w:w="648" w:type="dxa"/>
            <w:vAlign w:val="center"/>
          </w:tcPr>
          <w:p w14:paraId="7877B304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220" w:type="dxa"/>
            <w:vAlign w:val="center"/>
          </w:tcPr>
          <w:p w14:paraId="0332915C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 вистави глядачам.</w:t>
            </w:r>
          </w:p>
        </w:tc>
        <w:tc>
          <w:tcPr>
            <w:tcW w:w="1476" w:type="dxa"/>
            <w:vAlign w:val="center"/>
          </w:tcPr>
          <w:p w14:paraId="4EDD8B7B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  <w:vAlign w:val="center"/>
          </w:tcPr>
          <w:p w14:paraId="7018EB26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77" w:type="dxa"/>
            <w:vAlign w:val="center"/>
          </w:tcPr>
          <w:p w14:paraId="6D596EA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F0960" w14:paraId="1CF071CB" w14:textId="77777777">
        <w:trPr>
          <w:trHeight w:val="882"/>
        </w:trPr>
        <w:tc>
          <w:tcPr>
            <w:tcW w:w="648" w:type="dxa"/>
            <w:vAlign w:val="center"/>
          </w:tcPr>
          <w:p w14:paraId="6AC3BEB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220" w:type="dxa"/>
            <w:vAlign w:val="center"/>
          </w:tcPr>
          <w:p w14:paraId="1F2B3F6D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Участь у </w:t>
            </w:r>
            <w:r>
              <w:rPr>
                <w:sz w:val="28"/>
                <w:szCs w:val="28"/>
                <w:lang w:val="uk-UA"/>
              </w:rPr>
              <w:t>конкурсах-фестивалях театрального мистецтва.</w:t>
            </w:r>
          </w:p>
        </w:tc>
        <w:tc>
          <w:tcPr>
            <w:tcW w:w="1476" w:type="dxa"/>
            <w:vAlign w:val="center"/>
          </w:tcPr>
          <w:p w14:paraId="5A97ACAE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  <w:vAlign w:val="center"/>
          </w:tcPr>
          <w:p w14:paraId="7107DA1C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77" w:type="dxa"/>
            <w:vAlign w:val="center"/>
          </w:tcPr>
          <w:p w14:paraId="0DB078E8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F0960" w14:paraId="3FD902C2" w14:textId="77777777">
        <w:trPr>
          <w:trHeight w:val="882"/>
        </w:trPr>
        <w:tc>
          <w:tcPr>
            <w:tcW w:w="648" w:type="dxa"/>
            <w:vAlign w:val="center"/>
          </w:tcPr>
          <w:p w14:paraId="5C31D3E8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220" w:type="dxa"/>
            <w:vAlign w:val="center"/>
          </w:tcPr>
          <w:p w14:paraId="50767991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Відвідування, перегляд та обговорення вистав.</w:t>
            </w:r>
          </w:p>
        </w:tc>
        <w:tc>
          <w:tcPr>
            <w:tcW w:w="1476" w:type="dxa"/>
            <w:vAlign w:val="center"/>
          </w:tcPr>
          <w:p w14:paraId="553698E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76" w:type="dxa"/>
            <w:vAlign w:val="center"/>
          </w:tcPr>
          <w:p w14:paraId="69F52F6B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0D1FE125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F0960" w14:paraId="7BAA7185" w14:textId="77777777">
        <w:trPr>
          <w:trHeight w:val="882"/>
        </w:trPr>
        <w:tc>
          <w:tcPr>
            <w:tcW w:w="648" w:type="dxa"/>
            <w:vAlign w:val="center"/>
          </w:tcPr>
          <w:p w14:paraId="7B13490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220" w:type="dxa"/>
            <w:vAlign w:val="center"/>
          </w:tcPr>
          <w:p w14:paraId="0C903952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Підсумкові заняття.</w:t>
            </w:r>
          </w:p>
        </w:tc>
        <w:tc>
          <w:tcPr>
            <w:tcW w:w="1476" w:type="dxa"/>
            <w:vAlign w:val="center"/>
          </w:tcPr>
          <w:p w14:paraId="6C3A46A0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  <w:vAlign w:val="center"/>
          </w:tcPr>
          <w:p w14:paraId="04EBAA53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56AFC01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F0960" w14:paraId="13E5BB1A" w14:textId="77777777">
        <w:trPr>
          <w:trHeight w:val="882"/>
        </w:trPr>
        <w:tc>
          <w:tcPr>
            <w:tcW w:w="648" w:type="dxa"/>
            <w:vAlign w:val="center"/>
          </w:tcPr>
          <w:p w14:paraId="7AA2BF1E" w14:textId="77777777" w:rsidR="006F0960" w:rsidRDefault="006F09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vAlign w:val="center"/>
          </w:tcPr>
          <w:p w14:paraId="39F8706B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76" w:type="dxa"/>
            <w:vAlign w:val="center"/>
          </w:tcPr>
          <w:p w14:paraId="03B3B5B6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476" w:type="dxa"/>
            <w:vAlign w:val="center"/>
          </w:tcPr>
          <w:p w14:paraId="0E26C6C8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477" w:type="dxa"/>
            <w:vAlign w:val="center"/>
          </w:tcPr>
          <w:p w14:paraId="5D171D9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</w:t>
            </w:r>
          </w:p>
        </w:tc>
      </w:tr>
    </w:tbl>
    <w:p w14:paraId="0BA44129" w14:textId="77777777" w:rsidR="006F0960" w:rsidRDefault="006F0960">
      <w:pPr>
        <w:jc w:val="center"/>
        <w:rPr>
          <w:b/>
          <w:sz w:val="28"/>
          <w:szCs w:val="28"/>
          <w:lang w:val="uk-UA"/>
        </w:rPr>
      </w:pPr>
    </w:p>
    <w:p w14:paraId="20CCD7C5" w14:textId="77777777" w:rsidR="006F0960" w:rsidRDefault="004A11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 ПРОГРАМИ</w:t>
      </w:r>
    </w:p>
    <w:p w14:paraId="058B9320" w14:textId="77777777" w:rsidR="006F0960" w:rsidRDefault="006F0960">
      <w:pPr>
        <w:jc w:val="center"/>
        <w:rPr>
          <w:sz w:val="28"/>
          <w:szCs w:val="28"/>
          <w:lang w:val="uk-UA"/>
        </w:rPr>
      </w:pPr>
    </w:p>
    <w:p w14:paraId="50514A3E" w14:textId="77777777" w:rsidR="006F0960" w:rsidRDefault="004A1141">
      <w:pPr>
        <w:pStyle w:val="a4"/>
        <w:numPr>
          <w:ilvl w:val="0"/>
          <w:numId w:val="3"/>
        </w:numPr>
        <w:spacing w:line="360" w:lineRule="auto"/>
        <w:rPr>
          <w:szCs w:val="28"/>
        </w:rPr>
      </w:pPr>
      <w:r>
        <w:rPr>
          <w:b/>
          <w:szCs w:val="28"/>
        </w:rPr>
        <w:t>ВСТУП (4 ГОДИНИ)</w:t>
      </w:r>
    </w:p>
    <w:p w14:paraId="527BDDA1" w14:textId="77777777" w:rsidR="006F0960" w:rsidRDefault="004A1141">
      <w:pPr>
        <w:pStyle w:val="a4"/>
        <w:spacing w:line="360" w:lineRule="auto"/>
        <w:ind w:left="0" w:firstLine="720"/>
        <w:rPr>
          <w:szCs w:val="28"/>
        </w:rPr>
      </w:pPr>
      <w:r>
        <w:rPr>
          <w:szCs w:val="28"/>
        </w:rPr>
        <w:t xml:space="preserve">Знайомство з гуртківцями, відбір і </w:t>
      </w:r>
      <w:r>
        <w:rPr>
          <w:szCs w:val="28"/>
        </w:rPr>
        <w:t>прослуховування, первинний інструктаж із техніки безпеки. Правила поведінки дітей на сцені та в навчальному закладі. Ознайомлення їх із програмою, змістом та завданнями на навчальний рік.</w:t>
      </w:r>
    </w:p>
    <w:p w14:paraId="7CD1E03C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ЗАГАЛЬНОЕСТЕТИЧНИЙ РОЗВИТОК (6 ГОДИН)</w:t>
      </w:r>
    </w:p>
    <w:p w14:paraId="5CEE3577" w14:textId="77777777" w:rsidR="006F0960" w:rsidRDefault="004A1141">
      <w:pPr>
        <w:pStyle w:val="a4"/>
        <w:spacing w:line="360" w:lineRule="auto"/>
        <w:ind w:left="0" w:firstLine="720"/>
        <w:rPr>
          <w:szCs w:val="28"/>
        </w:rPr>
      </w:pPr>
      <w:r>
        <w:rPr>
          <w:szCs w:val="28"/>
        </w:rPr>
        <w:t>Різниця між розмовною та сц</w:t>
      </w:r>
      <w:r>
        <w:rPr>
          <w:szCs w:val="28"/>
        </w:rPr>
        <w:t>енічною мовами.</w:t>
      </w:r>
    </w:p>
    <w:p w14:paraId="5674D32F" w14:textId="77777777" w:rsidR="006F0960" w:rsidRDefault="004A1141">
      <w:pPr>
        <w:pStyle w:val="a4"/>
        <w:spacing w:line="360" w:lineRule="auto"/>
        <w:ind w:left="0"/>
        <w:rPr>
          <w:szCs w:val="28"/>
        </w:rPr>
      </w:pPr>
      <w:r>
        <w:rPr>
          <w:szCs w:val="28"/>
        </w:rPr>
        <w:t xml:space="preserve">          </w:t>
      </w:r>
      <w:r>
        <w:rPr>
          <w:i/>
          <w:szCs w:val="28"/>
        </w:rPr>
        <w:t>Вистава</w:t>
      </w:r>
      <w:r>
        <w:rPr>
          <w:szCs w:val="28"/>
        </w:rPr>
        <w:t xml:space="preserve"> – справа колективна. Особиста відповідальність кожного за створення вистави. Основні компоненти вистави та засоби їх виразності (світло, музика, костюми, декорація та інше).</w:t>
      </w:r>
    </w:p>
    <w:p w14:paraId="730C5BC7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Сторінки з історії театру. Особливості</w:t>
      </w:r>
      <w:r>
        <w:rPr>
          <w:sz w:val="28"/>
          <w:szCs w:val="28"/>
          <w:lang w:val="uk-UA"/>
        </w:rPr>
        <w:t xml:space="preserve"> національних театрів світу.</w:t>
      </w:r>
    </w:p>
    <w:p w14:paraId="26C78379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Народні джерела театру. Народний український театр (вертеп, балаган).  </w:t>
      </w:r>
    </w:p>
    <w:p w14:paraId="5B1FE590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Видатні митці української сцени.</w:t>
      </w:r>
    </w:p>
    <w:p w14:paraId="757A32EE" w14:textId="77777777" w:rsidR="006F0960" w:rsidRDefault="004A1141">
      <w:pPr>
        <w:tabs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A91A521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СЛОВНИК ТЕАТРАЛЬНИХ ТЕРМІНІВ ( 4 ГОДИНИ)</w:t>
      </w:r>
    </w:p>
    <w:p w14:paraId="71253F84" w14:textId="77777777" w:rsidR="006F0960" w:rsidRDefault="004A114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i/>
          <w:sz w:val="28"/>
          <w:szCs w:val="28"/>
          <w:lang w:val="uk-UA"/>
        </w:rPr>
        <w:t xml:space="preserve">Опрацювання словника театральних </w:t>
      </w:r>
      <w:r>
        <w:rPr>
          <w:i/>
          <w:sz w:val="28"/>
          <w:szCs w:val="28"/>
          <w:lang w:val="uk-UA"/>
        </w:rPr>
        <w:t>термінів</w:t>
      </w:r>
      <w:r>
        <w:rPr>
          <w:sz w:val="28"/>
          <w:szCs w:val="28"/>
          <w:lang w:val="uk-UA"/>
        </w:rPr>
        <w:t>. Спеціальні вирази, запроваджені К. Станіславським. Гра із використанням театральних термінів.</w:t>
      </w:r>
    </w:p>
    <w:p w14:paraId="197D7B07" w14:textId="77777777" w:rsidR="006F0960" w:rsidRDefault="006F0960">
      <w:pPr>
        <w:spacing w:line="360" w:lineRule="auto"/>
        <w:ind w:left="3054"/>
        <w:rPr>
          <w:b/>
          <w:sz w:val="28"/>
          <w:szCs w:val="28"/>
          <w:lang w:val="uk-UA"/>
        </w:rPr>
      </w:pPr>
    </w:p>
    <w:p w14:paraId="049D7A30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ОСНОВИ МАЙСТЕРНОСТІ АКТОРА (20 ГОДИН)</w:t>
      </w:r>
    </w:p>
    <w:p w14:paraId="2652B795" w14:textId="77777777" w:rsidR="006F0960" w:rsidRDefault="004A1141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        Ознайомлення та практичне засвоєння елементів зовнішньої та внутрішньої техніки за системою К. Станісл</w:t>
      </w:r>
      <w:r>
        <w:rPr>
          <w:szCs w:val="28"/>
        </w:rPr>
        <w:t xml:space="preserve">авського. </w:t>
      </w:r>
    </w:p>
    <w:p w14:paraId="409228D9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i/>
          <w:iCs/>
          <w:sz w:val="28"/>
          <w:szCs w:val="28"/>
          <w:lang w:val="uk-UA"/>
        </w:rPr>
        <w:t>Сценічна увага</w:t>
      </w:r>
      <w:r>
        <w:rPr>
          <w:sz w:val="28"/>
          <w:szCs w:val="28"/>
          <w:lang w:val="uk-UA"/>
        </w:rPr>
        <w:t>. Види уваги: довільна, мимовільна. “Ніби” – як основа роботи уяви, як початок творчості. “Запропоновані обставини” – як розвиток творчості.</w:t>
      </w:r>
    </w:p>
    <w:p w14:paraId="0DA7211E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     Органічна сценічна увага:</w:t>
      </w:r>
      <w:r>
        <w:rPr>
          <w:sz w:val="28"/>
          <w:szCs w:val="28"/>
          <w:lang w:val="uk-UA"/>
        </w:rPr>
        <w:t xml:space="preserve"> вправи на загальну увагу, розвиток зорового сприй</w:t>
      </w:r>
      <w:r>
        <w:rPr>
          <w:sz w:val="28"/>
          <w:szCs w:val="28"/>
          <w:lang w:val="uk-UA"/>
        </w:rPr>
        <w:t>няття – вправи: “Дзеркало”, “Сповільнений рух”, “Тінь”.</w:t>
      </w:r>
    </w:p>
    <w:p w14:paraId="35F99095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26663B1D" w14:textId="77777777" w:rsidR="006F0960" w:rsidRDefault="004A114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ОСНОВИ СЦЕНІЧНОЇ МОВИ (10 ГОДИН)</w:t>
      </w:r>
    </w:p>
    <w:p w14:paraId="24A960A9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i/>
          <w:iCs/>
          <w:sz w:val="28"/>
          <w:szCs w:val="28"/>
          <w:lang w:val="uk-UA"/>
        </w:rPr>
        <w:t xml:space="preserve">Техніка мови. </w:t>
      </w:r>
      <w:r>
        <w:rPr>
          <w:sz w:val="28"/>
          <w:szCs w:val="28"/>
          <w:lang w:val="uk-UA"/>
        </w:rPr>
        <w:t xml:space="preserve">Будова </w:t>
      </w:r>
      <w:proofErr w:type="spellStart"/>
      <w:r>
        <w:rPr>
          <w:sz w:val="28"/>
          <w:szCs w:val="28"/>
          <w:lang w:val="uk-UA"/>
        </w:rPr>
        <w:t>мовного</w:t>
      </w:r>
      <w:proofErr w:type="spellEnd"/>
      <w:r>
        <w:rPr>
          <w:sz w:val="28"/>
          <w:szCs w:val="28"/>
          <w:lang w:val="uk-UA"/>
        </w:rPr>
        <w:t xml:space="preserve"> апарату. Можливість та необхідність свідомого управління </w:t>
      </w:r>
      <w:proofErr w:type="spellStart"/>
      <w:r>
        <w:rPr>
          <w:sz w:val="28"/>
          <w:szCs w:val="28"/>
          <w:lang w:val="uk-UA"/>
        </w:rPr>
        <w:t>мовним</w:t>
      </w:r>
      <w:proofErr w:type="spellEnd"/>
      <w:r>
        <w:rPr>
          <w:sz w:val="28"/>
          <w:szCs w:val="28"/>
          <w:lang w:val="uk-UA"/>
        </w:rPr>
        <w:t xml:space="preserve"> апаратом. Розвиток </w:t>
      </w:r>
      <w:proofErr w:type="spellStart"/>
      <w:r>
        <w:rPr>
          <w:sz w:val="28"/>
          <w:szCs w:val="28"/>
          <w:lang w:val="uk-UA"/>
        </w:rPr>
        <w:t>мовного</w:t>
      </w:r>
      <w:proofErr w:type="spellEnd"/>
      <w:r>
        <w:rPr>
          <w:sz w:val="28"/>
          <w:szCs w:val="28"/>
          <w:lang w:val="uk-UA"/>
        </w:rPr>
        <w:t xml:space="preserve"> апарату та його </w:t>
      </w:r>
      <w:r>
        <w:rPr>
          <w:sz w:val="28"/>
          <w:szCs w:val="28"/>
          <w:lang w:val="uk-UA"/>
        </w:rPr>
        <w:t>тренування.</w:t>
      </w:r>
    </w:p>
    <w:p w14:paraId="4A8BB28C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>
        <w:rPr>
          <w:i/>
          <w:iCs/>
          <w:sz w:val="28"/>
          <w:szCs w:val="28"/>
          <w:lang w:val="uk-UA"/>
        </w:rPr>
        <w:t>Гімнастика голосу та дії.</w:t>
      </w:r>
      <w:r>
        <w:rPr>
          <w:sz w:val="28"/>
          <w:szCs w:val="28"/>
          <w:lang w:val="uk-UA"/>
        </w:rPr>
        <w:t xml:space="preserve"> Постановка дихання та виховання </w:t>
      </w:r>
      <w:proofErr w:type="spellStart"/>
      <w:r>
        <w:rPr>
          <w:sz w:val="28"/>
          <w:szCs w:val="28"/>
          <w:lang w:val="uk-UA"/>
        </w:rPr>
        <w:t>мовного</w:t>
      </w:r>
      <w:proofErr w:type="spellEnd"/>
      <w:r>
        <w:rPr>
          <w:sz w:val="28"/>
          <w:szCs w:val="28"/>
          <w:lang w:val="uk-UA"/>
        </w:rPr>
        <w:t xml:space="preserve"> голосу. Носове дихання. Змішано-</w:t>
      </w:r>
      <w:proofErr w:type="spellStart"/>
      <w:r>
        <w:rPr>
          <w:sz w:val="28"/>
          <w:szCs w:val="28"/>
          <w:lang w:val="uk-UA"/>
        </w:rPr>
        <w:t>діафрагматичне</w:t>
      </w:r>
      <w:proofErr w:type="spellEnd"/>
      <w:r>
        <w:rPr>
          <w:sz w:val="28"/>
          <w:szCs w:val="28"/>
          <w:lang w:val="uk-UA"/>
        </w:rPr>
        <w:t xml:space="preserve"> дихання. Гімнастика для активізації черевного пресу. Гімнастика дихання: очищаючі та заспокійливі вправи. Гігієна та охорон</w:t>
      </w:r>
      <w:r>
        <w:rPr>
          <w:sz w:val="28"/>
          <w:szCs w:val="28"/>
          <w:lang w:val="uk-UA"/>
        </w:rPr>
        <w:t>а голосового апарату.</w:t>
      </w:r>
    </w:p>
    <w:p w14:paraId="4D7B9AEB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i/>
          <w:iCs/>
          <w:sz w:val="28"/>
          <w:szCs w:val="28"/>
          <w:lang w:val="uk-UA"/>
        </w:rPr>
        <w:t xml:space="preserve">Звуки та букви. </w:t>
      </w:r>
      <w:r>
        <w:rPr>
          <w:sz w:val="28"/>
          <w:szCs w:val="28"/>
          <w:lang w:val="uk-UA"/>
        </w:rPr>
        <w:t>Голосні та приголосні. Вправи на промовляння звукосполучень голосні-приголосні. Правильний наголос.</w:t>
      </w:r>
    </w:p>
    <w:p w14:paraId="515B1AD1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19EE0B53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ОСНОВИ СЦЕНІЧНОГО РУХУ (20 ГОДИН)</w:t>
      </w:r>
    </w:p>
    <w:p w14:paraId="22C451EF" w14:textId="77777777" w:rsidR="006F0960" w:rsidRDefault="004A1141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        </w:t>
      </w:r>
      <w:r>
        <w:rPr>
          <w:i/>
          <w:szCs w:val="28"/>
        </w:rPr>
        <w:t>Вступне заняття</w:t>
      </w:r>
      <w:r>
        <w:rPr>
          <w:szCs w:val="28"/>
        </w:rPr>
        <w:t xml:space="preserve">: бесіда </w:t>
      </w:r>
      <w:r>
        <w:rPr>
          <w:i/>
          <w:szCs w:val="28"/>
        </w:rPr>
        <w:t>“Пластична виразність актора”</w:t>
      </w:r>
      <w:r>
        <w:rPr>
          <w:szCs w:val="28"/>
        </w:rPr>
        <w:t>. Входження</w:t>
      </w:r>
      <w:r>
        <w:rPr>
          <w:szCs w:val="28"/>
        </w:rPr>
        <w:t xml:space="preserve"> організму в тренувальний процес. Вправи для загального розвитку. Вправи для розминки: ходьба на місці, ходьба-біг, ходьба-зупинка; ходьба на носках; підстрибування; біг, ходьба-зупинка; випади однією ногою вперед, кроки у присіданні; вправи: “Ворона”, “Де</w:t>
      </w:r>
      <w:r>
        <w:rPr>
          <w:szCs w:val="28"/>
        </w:rPr>
        <w:t>корація”, вправи на увагу та координацію.</w:t>
      </w:r>
    </w:p>
    <w:p w14:paraId="2FBCCEA2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i/>
          <w:iCs/>
          <w:sz w:val="28"/>
          <w:szCs w:val="28"/>
          <w:lang w:val="uk-UA"/>
        </w:rPr>
        <w:t>Розвиток гнучкості та рухливості тіла</w:t>
      </w:r>
      <w:r>
        <w:rPr>
          <w:sz w:val="28"/>
          <w:szCs w:val="28"/>
          <w:lang w:val="uk-UA"/>
        </w:rPr>
        <w:t>, зміцнення м’язів тулуба. Вправи на підлозі. Присідання, нахили; вправи: “Пружина”, “Лава”, синхронне плавання.</w:t>
      </w:r>
    </w:p>
    <w:p w14:paraId="219DC685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Вправи на стільці: нахили, підйоми, прогини.</w:t>
      </w:r>
    </w:p>
    <w:p w14:paraId="110A3642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>
        <w:rPr>
          <w:i/>
          <w:iCs/>
          <w:sz w:val="28"/>
          <w:szCs w:val="28"/>
          <w:lang w:val="uk-UA"/>
        </w:rPr>
        <w:t>Розвиток виразності руху рук.</w:t>
      </w:r>
      <w:r>
        <w:rPr>
          <w:sz w:val="28"/>
          <w:szCs w:val="28"/>
          <w:lang w:val="uk-UA"/>
        </w:rPr>
        <w:t xml:space="preserve"> Вправи: “Хвиля”, “Плавці”, “Змія”,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Крила”,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Пружина”, “Схопити – кинути”, “Кігті”.</w:t>
      </w:r>
    </w:p>
    <w:p w14:paraId="416B0D47" w14:textId="77777777" w:rsidR="006F0960" w:rsidRDefault="004A1141">
      <w:pPr>
        <w:spacing w:line="360" w:lineRule="auto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i/>
          <w:iCs/>
          <w:sz w:val="28"/>
          <w:szCs w:val="28"/>
          <w:lang w:val="uk-UA"/>
        </w:rPr>
        <w:t xml:space="preserve">Розвиток мовно-рухової та вокально-рухової координації. </w:t>
      </w:r>
      <w:r>
        <w:rPr>
          <w:iCs/>
          <w:sz w:val="28"/>
          <w:szCs w:val="28"/>
          <w:lang w:val="uk-UA"/>
        </w:rPr>
        <w:t xml:space="preserve">Гармонійне поєднання фізичної та </w:t>
      </w:r>
      <w:proofErr w:type="spellStart"/>
      <w:r>
        <w:rPr>
          <w:iCs/>
          <w:sz w:val="28"/>
          <w:szCs w:val="28"/>
          <w:lang w:val="uk-UA"/>
        </w:rPr>
        <w:t>мовної</w:t>
      </w:r>
      <w:proofErr w:type="spellEnd"/>
      <w:r>
        <w:rPr>
          <w:iCs/>
          <w:sz w:val="28"/>
          <w:szCs w:val="28"/>
          <w:lang w:val="uk-UA"/>
        </w:rPr>
        <w:t xml:space="preserve"> дії. Введення у роботу над дикці</w:t>
      </w:r>
      <w:r>
        <w:rPr>
          <w:iCs/>
          <w:sz w:val="28"/>
          <w:szCs w:val="28"/>
          <w:lang w:val="uk-UA"/>
        </w:rPr>
        <w:t>єю та постановкою голосового апарату простих фізичних вправ. Воля та увага. М’</w:t>
      </w:r>
      <w:proofErr w:type="spellStart"/>
      <w:r>
        <w:rPr>
          <w:iCs/>
          <w:sz w:val="28"/>
          <w:szCs w:val="28"/>
        </w:rPr>
        <w:t>язова</w:t>
      </w:r>
      <w:proofErr w:type="spellEnd"/>
      <w:r>
        <w:rPr>
          <w:iCs/>
          <w:sz w:val="28"/>
          <w:szCs w:val="28"/>
        </w:rPr>
        <w:t xml:space="preserve"> свобода. </w:t>
      </w:r>
      <w:r>
        <w:rPr>
          <w:iCs/>
          <w:sz w:val="28"/>
          <w:szCs w:val="28"/>
          <w:lang w:val="uk-UA"/>
        </w:rPr>
        <w:t>Вправи на координацію між мовою і рухом. Вправи на релаксацію.</w:t>
      </w:r>
    </w:p>
    <w:p w14:paraId="25537495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3D6A80B9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РОБОТА НАД СЦЕНІЧНИМ ВТІЛЕННЯМ  П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ЄСИ (54 ГОДИНИ)</w:t>
      </w:r>
    </w:p>
    <w:p w14:paraId="0C3C5725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i/>
          <w:iCs/>
          <w:sz w:val="28"/>
          <w:szCs w:val="28"/>
          <w:lang w:val="uk-UA"/>
        </w:rPr>
        <w:t>Читання п</w:t>
      </w:r>
      <w:r>
        <w:rPr>
          <w:i/>
          <w:iCs/>
          <w:sz w:val="28"/>
          <w:szCs w:val="28"/>
        </w:rPr>
        <w:t>’</w:t>
      </w:r>
      <w:r>
        <w:rPr>
          <w:i/>
          <w:iCs/>
          <w:sz w:val="28"/>
          <w:szCs w:val="28"/>
          <w:lang w:val="uk-UA"/>
        </w:rPr>
        <w:t>єси.</w:t>
      </w:r>
      <w:r>
        <w:rPr>
          <w:sz w:val="28"/>
          <w:szCs w:val="28"/>
          <w:lang w:val="uk-UA"/>
        </w:rPr>
        <w:t xml:space="preserve"> Обмін враженнями. Розподіл ролей і обов’язків.</w:t>
      </w:r>
    </w:p>
    <w:p w14:paraId="159C898C" w14:textId="77777777" w:rsidR="006F0960" w:rsidRDefault="004A114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ab/>
        <w:t>Визначення основних подій п</w:t>
      </w:r>
      <w:r>
        <w:rPr>
          <w:i/>
          <w:iCs/>
          <w:sz w:val="28"/>
          <w:szCs w:val="28"/>
        </w:rPr>
        <w:t>’</w:t>
      </w:r>
      <w:r>
        <w:rPr>
          <w:i/>
          <w:iCs/>
          <w:sz w:val="28"/>
          <w:szCs w:val="28"/>
          <w:lang w:val="uk-UA"/>
        </w:rPr>
        <w:t xml:space="preserve">єси, теми, ідеї, </w:t>
      </w:r>
      <w:r>
        <w:rPr>
          <w:i/>
          <w:sz w:val="28"/>
          <w:szCs w:val="28"/>
          <w:lang w:val="uk-UA"/>
        </w:rPr>
        <w:t xml:space="preserve">конфлікту, колективної та наскрізної дії драматичного твору. </w:t>
      </w:r>
      <w:proofErr w:type="spellStart"/>
      <w:r>
        <w:rPr>
          <w:i/>
          <w:sz w:val="28"/>
          <w:szCs w:val="28"/>
          <w:lang w:val="uk-UA"/>
        </w:rPr>
        <w:t>Подієвий</w:t>
      </w:r>
      <w:proofErr w:type="spellEnd"/>
      <w:r>
        <w:rPr>
          <w:i/>
          <w:sz w:val="28"/>
          <w:szCs w:val="28"/>
          <w:lang w:val="uk-UA"/>
        </w:rPr>
        <w:t xml:space="preserve"> аналіз кожного персонажа.</w:t>
      </w:r>
    </w:p>
    <w:p w14:paraId="21C510B6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ab/>
        <w:t>Визначення акторського завдання в подіях.</w:t>
      </w:r>
      <w:r>
        <w:rPr>
          <w:sz w:val="28"/>
          <w:szCs w:val="28"/>
          <w:lang w:val="uk-UA"/>
        </w:rPr>
        <w:t xml:space="preserve"> Визначення пропонован</w:t>
      </w:r>
      <w:r>
        <w:rPr>
          <w:sz w:val="28"/>
          <w:szCs w:val="28"/>
          <w:lang w:val="uk-UA"/>
        </w:rPr>
        <w:t>их обставин.</w:t>
      </w:r>
    </w:p>
    <w:p w14:paraId="783315A3" w14:textId="77777777" w:rsidR="006F0960" w:rsidRDefault="004A1141">
      <w:pPr>
        <w:spacing w:line="360" w:lineRule="auto"/>
        <w:ind w:firstLine="720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Репетиція у загородах.</w:t>
      </w:r>
    </w:p>
    <w:p w14:paraId="403203F9" w14:textId="77777777" w:rsidR="006F0960" w:rsidRDefault="004A1141">
      <w:pPr>
        <w:spacing w:line="360" w:lineRule="auto"/>
        <w:ind w:firstLine="720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lastRenderedPageBreak/>
        <w:t>Репетиція п</w:t>
      </w:r>
      <w:r>
        <w:rPr>
          <w:i/>
          <w:iCs/>
          <w:sz w:val="28"/>
          <w:szCs w:val="28"/>
        </w:rPr>
        <w:t>’</w:t>
      </w:r>
      <w:r>
        <w:rPr>
          <w:i/>
          <w:iCs/>
          <w:sz w:val="28"/>
          <w:szCs w:val="28"/>
          <w:lang w:val="uk-UA"/>
        </w:rPr>
        <w:t>єси на сцені.</w:t>
      </w:r>
    </w:p>
    <w:p w14:paraId="448EEC26" w14:textId="77777777" w:rsidR="006F0960" w:rsidRDefault="004A1141">
      <w:pPr>
        <w:spacing w:line="360" w:lineRule="auto"/>
        <w:ind w:firstLine="720"/>
        <w:jc w:val="both"/>
        <w:rPr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Виготовлення декорацій та костюмів. </w:t>
      </w:r>
      <w:r>
        <w:rPr>
          <w:iCs/>
          <w:sz w:val="28"/>
          <w:szCs w:val="28"/>
          <w:lang w:val="uk-UA"/>
        </w:rPr>
        <w:t>Освітлення сцени. Музичний супровід спектаклю.</w:t>
      </w:r>
    </w:p>
    <w:p w14:paraId="06B71B79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ab/>
        <w:t xml:space="preserve">Технічні прогони. </w:t>
      </w:r>
      <w:r>
        <w:rPr>
          <w:sz w:val="28"/>
          <w:szCs w:val="28"/>
          <w:lang w:val="uk-UA"/>
        </w:rPr>
        <w:t>Прогони в костюмах, із музикою та декораціями. Оформлення афіші. Аналіз діяльності гуртківц</w:t>
      </w:r>
      <w:r>
        <w:rPr>
          <w:sz w:val="28"/>
          <w:szCs w:val="28"/>
          <w:lang w:val="uk-UA"/>
        </w:rPr>
        <w:t>ів, які беруть участь у оформленні спектаклю та тих, які виконують у ньому ролі.</w:t>
      </w:r>
    </w:p>
    <w:p w14:paraId="5EC4437B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ab/>
        <w:t xml:space="preserve">Генеральний прогін. </w:t>
      </w:r>
      <w:r>
        <w:rPr>
          <w:sz w:val="28"/>
          <w:szCs w:val="28"/>
          <w:lang w:val="uk-UA"/>
        </w:rPr>
        <w:t>Здача вистави.</w:t>
      </w:r>
    </w:p>
    <w:p w14:paraId="4C7C1373" w14:textId="77777777" w:rsidR="006F0960" w:rsidRDefault="004A1141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ab/>
        <w:t>Прем</w:t>
      </w:r>
      <w:r>
        <w:rPr>
          <w:i/>
          <w:iCs/>
          <w:sz w:val="28"/>
          <w:szCs w:val="28"/>
        </w:rPr>
        <w:t>’</w:t>
      </w:r>
      <w:proofErr w:type="spellStart"/>
      <w:r>
        <w:rPr>
          <w:i/>
          <w:iCs/>
          <w:sz w:val="28"/>
          <w:szCs w:val="28"/>
          <w:lang w:val="uk-UA"/>
        </w:rPr>
        <w:t>єра</w:t>
      </w:r>
      <w:proofErr w:type="spellEnd"/>
      <w:r>
        <w:rPr>
          <w:i/>
          <w:iCs/>
          <w:sz w:val="28"/>
          <w:szCs w:val="28"/>
          <w:lang w:val="uk-UA"/>
        </w:rPr>
        <w:t>.</w:t>
      </w:r>
    </w:p>
    <w:p w14:paraId="2AB46745" w14:textId="77777777" w:rsidR="006F0960" w:rsidRDefault="006F0960">
      <w:pPr>
        <w:spacing w:line="360" w:lineRule="auto"/>
        <w:jc w:val="both"/>
        <w:rPr>
          <w:i/>
          <w:iCs/>
          <w:sz w:val="28"/>
          <w:szCs w:val="28"/>
          <w:u w:val="single"/>
          <w:lang w:val="uk-UA"/>
        </w:rPr>
      </w:pPr>
    </w:p>
    <w:p w14:paraId="22E48B38" w14:textId="77777777" w:rsidR="006F0960" w:rsidRDefault="004A1141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8. ПОКАЗ ВИСТАВИ ГЛЯДАЧАМ (6 ГОДИН)</w:t>
      </w:r>
    </w:p>
    <w:p w14:paraId="18164EA2" w14:textId="77777777" w:rsidR="006F0960" w:rsidRDefault="004A1141">
      <w:pPr>
        <w:pStyle w:val="a3"/>
        <w:spacing w:line="360" w:lineRule="auto"/>
        <w:rPr>
          <w:i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i/>
          <w:szCs w:val="28"/>
        </w:rPr>
        <w:t>Перегляд спектаклю глядачами протягом навчального року.</w:t>
      </w:r>
    </w:p>
    <w:p w14:paraId="078CD079" w14:textId="77777777" w:rsidR="006F0960" w:rsidRDefault="004A1141">
      <w:pPr>
        <w:pStyle w:val="a3"/>
        <w:spacing w:line="360" w:lineRule="auto"/>
        <w:rPr>
          <w:i/>
          <w:szCs w:val="28"/>
        </w:rPr>
      </w:pPr>
      <w:r>
        <w:rPr>
          <w:i/>
          <w:szCs w:val="28"/>
        </w:rPr>
        <w:t xml:space="preserve"> </w:t>
      </w:r>
      <w:r>
        <w:rPr>
          <w:i/>
          <w:szCs w:val="28"/>
        </w:rPr>
        <w:tab/>
      </w:r>
      <w:r>
        <w:rPr>
          <w:i/>
          <w:szCs w:val="28"/>
        </w:rPr>
        <w:t xml:space="preserve">Реклама заходу. </w:t>
      </w:r>
    </w:p>
    <w:p w14:paraId="78D8CB5B" w14:textId="77777777" w:rsidR="006F0960" w:rsidRDefault="006F0960">
      <w:pPr>
        <w:pStyle w:val="a3"/>
        <w:spacing w:line="360" w:lineRule="auto"/>
        <w:rPr>
          <w:szCs w:val="28"/>
        </w:rPr>
      </w:pPr>
    </w:p>
    <w:p w14:paraId="4F4DBF33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 КОНКУРСИ-ФЕСТИВАЛІ ТЕАТРАЛЬНОГО МИСТЕЦТВА</w:t>
      </w:r>
    </w:p>
    <w:p w14:paraId="3C7A9A5F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(6 ГОДИН)</w:t>
      </w:r>
    </w:p>
    <w:p w14:paraId="2F96DBCC" w14:textId="77777777" w:rsidR="006F0960" w:rsidRDefault="004A1141">
      <w:pPr>
        <w:pStyle w:val="a3"/>
        <w:spacing w:line="360" w:lineRule="auto"/>
        <w:ind w:firstLine="720"/>
        <w:rPr>
          <w:szCs w:val="28"/>
        </w:rPr>
      </w:pPr>
      <w:r>
        <w:rPr>
          <w:i/>
          <w:szCs w:val="28"/>
        </w:rPr>
        <w:t>Участь у</w:t>
      </w:r>
      <w:r>
        <w:rPr>
          <w:b/>
          <w:i/>
          <w:szCs w:val="28"/>
        </w:rPr>
        <w:t xml:space="preserve"> </w:t>
      </w:r>
      <w:r>
        <w:rPr>
          <w:i/>
          <w:szCs w:val="28"/>
        </w:rPr>
        <w:t>конкурсах-фестивалях</w:t>
      </w:r>
      <w:r>
        <w:rPr>
          <w:szCs w:val="28"/>
        </w:rPr>
        <w:t>, показ спектаклів на ньому. Спілкування та обмін досвідом із іншими колективами.</w:t>
      </w:r>
    </w:p>
    <w:p w14:paraId="3479428A" w14:textId="77777777" w:rsidR="006F0960" w:rsidRDefault="006F0960">
      <w:pPr>
        <w:pStyle w:val="a3"/>
        <w:spacing w:line="360" w:lineRule="auto"/>
        <w:rPr>
          <w:szCs w:val="28"/>
        </w:rPr>
      </w:pPr>
    </w:p>
    <w:p w14:paraId="787038DC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 ВІДВІДУВАННЯ, ПЕРЕГЛЯД ТА ОБГОВОРЕННЯ ВИСТАВ (10 ГОДИН)</w:t>
      </w:r>
    </w:p>
    <w:p w14:paraId="550F9779" w14:textId="77777777" w:rsidR="006F0960" w:rsidRDefault="004A1141">
      <w:pPr>
        <w:pStyle w:val="a3"/>
        <w:spacing w:line="360" w:lineRule="auto"/>
        <w:rPr>
          <w:szCs w:val="28"/>
        </w:rPr>
      </w:pPr>
      <w:r>
        <w:rPr>
          <w:i/>
          <w:szCs w:val="28"/>
        </w:rPr>
        <w:t xml:space="preserve">    Зустрі</w:t>
      </w:r>
      <w:r>
        <w:rPr>
          <w:i/>
          <w:szCs w:val="28"/>
        </w:rPr>
        <w:t>чі з акторами</w:t>
      </w:r>
      <w:r>
        <w:rPr>
          <w:szCs w:val="28"/>
        </w:rPr>
        <w:t xml:space="preserve">, співбесіди, </w:t>
      </w:r>
      <w:proofErr w:type="spellStart"/>
      <w:r>
        <w:rPr>
          <w:szCs w:val="28"/>
        </w:rPr>
        <w:t>прегляд</w:t>
      </w:r>
      <w:proofErr w:type="spellEnd"/>
      <w:r>
        <w:rPr>
          <w:szCs w:val="28"/>
        </w:rPr>
        <w:t xml:space="preserve"> спектаклів. Обговорення їх.</w:t>
      </w:r>
    </w:p>
    <w:p w14:paraId="40E1A95F" w14:textId="77777777" w:rsidR="006F0960" w:rsidRDefault="006F0960">
      <w:pPr>
        <w:pStyle w:val="a3"/>
        <w:spacing w:line="360" w:lineRule="auto"/>
        <w:rPr>
          <w:szCs w:val="28"/>
        </w:rPr>
      </w:pPr>
    </w:p>
    <w:p w14:paraId="1859E8A0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 ПІДСУМКОВІ ЗАНЯТТЯ (4 ГОДИНИ)</w:t>
      </w:r>
    </w:p>
    <w:p w14:paraId="65A9F01C" w14:textId="77777777" w:rsidR="006F0960" w:rsidRDefault="004A1141">
      <w:pPr>
        <w:pStyle w:val="a3"/>
        <w:spacing w:line="360" w:lineRule="auto"/>
        <w:ind w:firstLine="720"/>
        <w:rPr>
          <w:szCs w:val="28"/>
        </w:rPr>
      </w:pPr>
      <w:r>
        <w:rPr>
          <w:szCs w:val="28"/>
        </w:rPr>
        <w:t>Підбиття підсумків роботи театрального гуртка за минулий навчальний рік. Планування роботи театрального гуртка на наступний навчальний рік. Інструктаж із техн</w:t>
      </w:r>
      <w:r>
        <w:rPr>
          <w:szCs w:val="28"/>
        </w:rPr>
        <w:t>іки безпеки на період літніх канікул.</w:t>
      </w:r>
    </w:p>
    <w:p w14:paraId="5C455CAF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54BCF090" w14:textId="77777777" w:rsidR="006F0960" w:rsidRDefault="004A1141">
      <w:pPr>
        <w:pStyle w:val="4"/>
        <w:spacing w:line="360" w:lineRule="auto"/>
        <w:rPr>
          <w:b/>
          <w:szCs w:val="28"/>
        </w:rPr>
      </w:pPr>
      <w:r>
        <w:rPr>
          <w:b/>
          <w:szCs w:val="28"/>
        </w:rPr>
        <w:t xml:space="preserve">ПРОГНОЗОВАНИЙ РЕЗУЛЬТАТ ПОЧАТКОВОГО РІВНЯ </w:t>
      </w:r>
    </w:p>
    <w:p w14:paraId="52F3FD00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(1 РІК) НАВЧАННЯ</w:t>
      </w:r>
    </w:p>
    <w:p w14:paraId="1F69353D" w14:textId="77777777" w:rsidR="006F0960" w:rsidRDefault="004A114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Вихованці повинні знати:</w:t>
      </w:r>
    </w:p>
    <w:p w14:paraId="4E8C01FE" w14:textId="77777777" w:rsidR="006F0960" w:rsidRDefault="004A114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завдання, які стоять перед вихованцями театрального гуртка;</w:t>
      </w:r>
    </w:p>
    <w:p w14:paraId="5F8110A9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поняття: </w:t>
      </w:r>
      <w:r>
        <w:rPr>
          <w:i/>
          <w:sz w:val="28"/>
          <w:szCs w:val="28"/>
          <w:lang w:val="uk-UA"/>
        </w:rPr>
        <w:t>театр, особистість актора та режисера у театрі</w:t>
      </w:r>
      <w:r>
        <w:rPr>
          <w:sz w:val="28"/>
          <w:szCs w:val="28"/>
          <w:lang w:val="uk-UA"/>
        </w:rPr>
        <w:t xml:space="preserve"> ;</w:t>
      </w:r>
    </w:p>
    <w:p w14:paraId="08EA045F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новні театральні терміни;</w:t>
      </w:r>
    </w:p>
    <w:p w14:paraId="296F3856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музики та костюма в спектаклі.</w:t>
      </w:r>
    </w:p>
    <w:p w14:paraId="3B95BDD1" w14:textId="77777777" w:rsidR="006F0960" w:rsidRDefault="004A114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i/>
          <w:sz w:val="28"/>
          <w:szCs w:val="28"/>
          <w:lang w:val="uk-UA"/>
        </w:rPr>
        <w:t>Вихованці повинні вміти:</w:t>
      </w:r>
    </w:p>
    <w:p w14:paraId="79903DFE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вільно триматися на сцені;</w:t>
      </w:r>
    </w:p>
    <w:p w14:paraId="62C673B4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дбати про партнера, бачити його, слухати;</w:t>
      </w:r>
    </w:p>
    <w:p w14:paraId="52D0495F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інтонаційно правильно декламувати невеликі вірші;</w:t>
      </w:r>
    </w:p>
    <w:p w14:paraId="2104E4A5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поєднувати фізичну та </w:t>
      </w:r>
      <w:proofErr w:type="spellStart"/>
      <w:r>
        <w:rPr>
          <w:sz w:val="28"/>
          <w:szCs w:val="28"/>
          <w:lang w:val="uk-UA"/>
        </w:rPr>
        <w:t>мовну</w:t>
      </w:r>
      <w:proofErr w:type="spellEnd"/>
      <w:r>
        <w:rPr>
          <w:sz w:val="28"/>
          <w:szCs w:val="28"/>
          <w:lang w:val="uk-UA"/>
        </w:rPr>
        <w:t xml:space="preserve"> дії;</w:t>
      </w:r>
    </w:p>
    <w:p w14:paraId="5C1214F7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досягти стану м’</w:t>
      </w:r>
      <w:proofErr w:type="spellStart"/>
      <w:r>
        <w:rPr>
          <w:sz w:val="28"/>
          <w:szCs w:val="28"/>
          <w:lang w:val="en-US"/>
        </w:rPr>
        <w:t>язової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свободи</w:t>
      </w:r>
      <w:proofErr w:type="spellEnd"/>
      <w:r>
        <w:rPr>
          <w:sz w:val="28"/>
          <w:szCs w:val="28"/>
          <w:lang w:val="uk-UA"/>
        </w:rPr>
        <w:t>.</w:t>
      </w:r>
    </w:p>
    <w:p w14:paraId="54D5CAA0" w14:textId="77777777" w:rsidR="006F0960" w:rsidRDefault="006F096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7A317442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першого року навчання у театральному гуртку діти повинні намагатися уявляти себе справжніми акторами, але не награвати (не перегравати).</w:t>
      </w:r>
    </w:p>
    <w:p w14:paraId="7A7ED6B8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028893F7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3EE18D58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2EF6C82C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240204C3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09125111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220E6B5F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15F2C584" w14:textId="77777777" w:rsidR="006F0960" w:rsidRDefault="006F0960">
      <w:pPr>
        <w:spacing w:line="360" w:lineRule="auto"/>
        <w:jc w:val="both"/>
        <w:rPr>
          <w:sz w:val="28"/>
          <w:lang w:val="uk-UA"/>
        </w:rPr>
      </w:pPr>
    </w:p>
    <w:p w14:paraId="72DF57DC" w14:textId="77777777" w:rsidR="006F0960" w:rsidRDefault="004A1141">
      <w:pPr>
        <w:spacing w:line="360" w:lineRule="auto"/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 xml:space="preserve">                                               </w:t>
      </w:r>
    </w:p>
    <w:p w14:paraId="09C73764" w14:textId="77777777" w:rsidR="006F0960" w:rsidRDefault="006F0960">
      <w:pPr>
        <w:rPr>
          <w:i/>
          <w:sz w:val="32"/>
          <w:szCs w:val="32"/>
          <w:lang w:val="uk-UA"/>
        </w:rPr>
      </w:pPr>
    </w:p>
    <w:p w14:paraId="1ECD8CE0" w14:textId="77777777" w:rsidR="006F0960" w:rsidRDefault="006F0960">
      <w:pPr>
        <w:rPr>
          <w:i/>
          <w:sz w:val="32"/>
          <w:szCs w:val="32"/>
          <w:lang w:val="uk-UA"/>
        </w:rPr>
      </w:pPr>
    </w:p>
    <w:p w14:paraId="1B7BC4CA" w14:textId="77777777" w:rsidR="006F0960" w:rsidRDefault="006F0960">
      <w:pPr>
        <w:rPr>
          <w:i/>
          <w:sz w:val="32"/>
          <w:szCs w:val="32"/>
          <w:lang w:val="uk-UA"/>
        </w:rPr>
      </w:pPr>
    </w:p>
    <w:p w14:paraId="56048DCD" w14:textId="77777777" w:rsidR="006F0960" w:rsidRDefault="006F0960">
      <w:pPr>
        <w:rPr>
          <w:i/>
          <w:sz w:val="32"/>
          <w:szCs w:val="32"/>
          <w:lang w:val="uk-UA"/>
        </w:rPr>
      </w:pPr>
    </w:p>
    <w:p w14:paraId="54730C46" w14:textId="77777777" w:rsidR="006F0960" w:rsidRDefault="006F0960">
      <w:pPr>
        <w:spacing w:line="360" w:lineRule="auto"/>
        <w:jc w:val="center"/>
        <w:rPr>
          <w:sz w:val="28"/>
          <w:szCs w:val="28"/>
          <w:lang w:val="uk-UA"/>
        </w:rPr>
      </w:pPr>
    </w:p>
    <w:p w14:paraId="0AA700FA" w14:textId="77777777" w:rsidR="006F0960" w:rsidRDefault="006F0960">
      <w:pPr>
        <w:spacing w:line="360" w:lineRule="auto"/>
        <w:jc w:val="center"/>
        <w:rPr>
          <w:sz w:val="28"/>
          <w:szCs w:val="28"/>
          <w:lang w:val="uk-UA"/>
        </w:rPr>
      </w:pPr>
    </w:p>
    <w:p w14:paraId="17E2E951" w14:textId="77777777" w:rsidR="006F0960" w:rsidRDefault="006F0960">
      <w:pPr>
        <w:spacing w:line="360" w:lineRule="auto"/>
        <w:jc w:val="center"/>
        <w:rPr>
          <w:sz w:val="28"/>
          <w:szCs w:val="28"/>
          <w:lang w:val="uk-UA"/>
        </w:rPr>
      </w:pPr>
    </w:p>
    <w:p w14:paraId="436044FC" w14:textId="77777777" w:rsidR="006F0960" w:rsidRDefault="006F0960">
      <w:pPr>
        <w:spacing w:line="360" w:lineRule="auto"/>
        <w:jc w:val="center"/>
        <w:rPr>
          <w:sz w:val="28"/>
          <w:szCs w:val="28"/>
          <w:lang w:val="uk-UA"/>
        </w:rPr>
      </w:pPr>
    </w:p>
    <w:p w14:paraId="32F82743" w14:textId="77777777" w:rsidR="006F0960" w:rsidRDefault="006F0960">
      <w:pPr>
        <w:spacing w:line="360" w:lineRule="auto"/>
        <w:jc w:val="center"/>
        <w:rPr>
          <w:sz w:val="28"/>
          <w:szCs w:val="28"/>
          <w:lang w:val="uk-UA"/>
        </w:rPr>
      </w:pPr>
    </w:p>
    <w:p w14:paraId="17D5AA79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52C76ABF" w14:textId="77777777" w:rsidR="006F0960" w:rsidRDefault="004A1141">
      <w:pPr>
        <w:widowControl w:val="0"/>
        <w:shd w:val="clear" w:color="auto" w:fill="FFFFFF"/>
        <w:autoSpaceDE w:val="0"/>
        <w:autoSpaceDN w:val="0"/>
        <w:adjustRightInd w:val="0"/>
        <w:ind w:left="1968" w:right="141"/>
        <w:rPr>
          <w:b/>
          <w:color w:val="000000"/>
          <w:spacing w:val="2"/>
          <w:sz w:val="28"/>
          <w:szCs w:val="28"/>
          <w:lang w:val="uk-UA"/>
        </w:rPr>
      </w:pPr>
      <w:r>
        <w:rPr>
          <w:b/>
          <w:color w:val="000000"/>
          <w:spacing w:val="2"/>
          <w:sz w:val="28"/>
          <w:szCs w:val="28"/>
          <w:lang w:val="uk-UA"/>
        </w:rPr>
        <w:lastRenderedPageBreak/>
        <w:t xml:space="preserve">     НАВЧАЛЬНО-ТЕМАТИЧНИЙ ПЛАН</w:t>
      </w:r>
    </w:p>
    <w:p w14:paraId="47570FD5" w14:textId="77777777" w:rsidR="006F0960" w:rsidRDefault="006F0960">
      <w:pPr>
        <w:widowControl w:val="0"/>
        <w:shd w:val="clear" w:color="auto" w:fill="FFFFFF"/>
        <w:autoSpaceDE w:val="0"/>
        <w:autoSpaceDN w:val="0"/>
        <w:adjustRightInd w:val="0"/>
        <w:ind w:left="1968" w:right="141"/>
        <w:rPr>
          <w:b/>
          <w:color w:val="000000"/>
          <w:spacing w:val="2"/>
          <w:sz w:val="28"/>
          <w:szCs w:val="28"/>
          <w:lang w:val="uk-UA"/>
        </w:rPr>
      </w:pPr>
    </w:p>
    <w:p w14:paraId="31EB72A2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ОСНОВНИЙ РІВЕНЬ</w:t>
      </w:r>
    </w:p>
    <w:p w14:paraId="1CAD896D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(ДРУГИЙ РІК НАВЧАННЯ)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220"/>
        <w:gridCol w:w="1476"/>
        <w:gridCol w:w="1476"/>
        <w:gridCol w:w="1477"/>
      </w:tblGrid>
      <w:tr w:rsidR="006F0960" w14:paraId="09C5EA94" w14:textId="77777777">
        <w:trPr>
          <w:cantSplit/>
          <w:trHeight w:val="432"/>
        </w:trPr>
        <w:tc>
          <w:tcPr>
            <w:tcW w:w="648" w:type="dxa"/>
            <w:vMerge w:val="restart"/>
            <w:vAlign w:val="center"/>
          </w:tcPr>
          <w:p w14:paraId="02286445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20" w:type="dxa"/>
            <w:vMerge w:val="restart"/>
            <w:vAlign w:val="center"/>
          </w:tcPr>
          <w:p w14:paraId="084B39F5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429" w:type="dxa"/>
            <w:gridSpan w:val="3"/>
            <w:vAlign w:val="center"/>
          </w:tcPr>
          <w:p w14:paraId="627CF5A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F0960" w14:paraId="6B791B1B" w14:textId="77777777">
        <w:trPr>
          <w:cantSplit/>
          <w:trHeight w:val="540"/>
        </w:trPr>
        <w:tc>
          <w:tcPr>
            <w:tcW w:w="648" w:type="dxa"/>
            <w:vMerge/>
            <w:vAlign w:val="center"/>
          </w:tcPr>
          <w:p w14:paraId="6670DC25" w14:textId="77777777" w:rsidR="006F0960" w:rsidRDefault="006F09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vMerge/>
            <w:vAlign w:val="center"/>
          </w:tcPr>
          <w:p w14:paraId="5A5B9D76" w14:textId="77777777" w:rsidR="006F0960" w:rsidRDefault="006F09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  <w:vAlign w:val="center"/>
          </w:tcPr>
          <w:p w14:paraId="7AF4F79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76" w:type="dxa"/>
            <w:vAlign w:val="center"/>
          </w:tcPr>
          <w:p w14:paraId="76835696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теорія</w:t>
            </w:r>
          </w:p>
        </w:tc>
        <w:tc>
          <w:tcPr>
            <w:tcW w:w="1477" w:type="dxa"/>
            <w:vAlign w:val="center"/>
          </w:tcPr>
          <w:p w14:paraId="03A60AE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практика</w:t>
            </w:r>
          </w:p>
        </w:tc>
      </w:tr>
      <w:tr w:rsidR="006F0960" w14:paraId="458CD000" w14:textId="77777777">
        <w:trPr>
          <w:trHeight w:val="882"/>
        </w:trPr>
        <w:tc>
          <w:tcPr>
            <w:tcW w:w="648" w:type="dxa"/>
            <w:vAlign w:val="center"/>
          </w:tcPr>
          <w:p w14:paraId="259A2EBC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220" w:type="dxa"/>
            <w:vAlign w:val="center"/>
          </w:tcPr>
          <w:p w14:paraId="78603708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Вступні заняття.</w:t>
            </w:r>
          </w:p>
        </w:tc>
        <w:tc>
          <w:tcPr>
            <w:tcW w:w="1476" w:type="dxa"/>
            <w:vAlign w:val="center"/>
          </w:tcPr>
          <w:p w14:paraId="109D4D3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  <w:vAlign w:val="center"/>
          </w:tcPr>
          <w:p w14:paraId="42CB9F8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77" w:type="dxa"/>
            <w:vAlign w:val="center"/>
          </w:tcPr>
          <w:p w14:paraId="34030698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F0960" w14:paraId="54A74A56" w14:textId="77777777">
        <w:trPr>
          <w:trHeight w:val="882"/>
        </w:trPr>
        <w:tc>
          <w:tcPr>
            <w:tcW w:w="648" w:type="dxa"/>
            <w:vAlign w:val="center"/>
          </w:tcPr>
          <w:p w14:paraId="33897F2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220" w:type="dxa"/>
            <w:vAlign w:val="center"/>
          </w:tcPr>
          <w:p w14:paraId="404A2D3E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Загально-естетичний розвиток.</w:t>
            </w:r>
          </w:p>
        </w:tc>
        <w:tc>
          <w:tcPr>
            <w:tcW w:w="1476" w:type="dxa"/>
            <w:vAlign w:val="center"/>
          </w:tcPr>
          <w:p w14:paraId="065BB18C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  <w:vAlign w:val="center"/>
          </w:tcPr>
          <w:p w14:paraId="787AC8D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49BE417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F0960" w14:paraId="38915EF8" w14:textId="77777777">
        <w:trPr>
          <w:trHeight w:val="882"/>
        </w:trPr>
        <w:tc>
          <w:tcPr>
            <w:tcW w:w="648" w:type="dxa"/>
            <w:vAlign w:val="center"/>
          </w:tcPr>
          <w:p w14:paraId="25FD9F30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220" w:type="dxa"/>
            <w:vAlign w:val="center"/>
          </w:tcPr>
          <w:p w14:paraId="19E9C5D7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Акторська майстерність.</w:t>
            </w:r>
          </w:p>
        </w:tc>
        <w:tc>
          <w:tcPr>
            <w:tcW w:w="1476" w:type="dxa"/>
            <w:vAlign w:val="center"/>
          </w:tcPr>
          <w:p w14:paraId="3C23BA26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76" w:type="dxa"/>
            <w:vAlign w:val="center"/>
          </w:tcPr>
          <w:p w14:paraId="66573516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1F975E27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6F0960" w14:paraId="0A44EC7D" w14:textId="77777777">
        <w:trPr>
          <w:trHeight w:val="882"/>
        </w:trPr>
        <w:tc>
          <w:tcPr>
            <w:tcW w:w="648" w:type="dxa"/>
            <w:vAlign w:val="center"/>
          </w:tcPr>
          <w:p w14:paraId="34958D5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220" w:type="dxa"/>
            <w:vAlign w:val="center"/>
          </w:tcPr>
          <w:p w14:paraId="575977CC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Сценічна мова.</w:t>
            </w:r>
          </w:p>
        </w:tc>
        <w:tc>
          <w:tcPr>
            <w:tcW w:w="1476" w:type="dxa"/>
            <w:vAlign w:val="center"/>
          </w:tcPr>
          <w:p w14:paraId="69C84D0B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76" w:type="dxa"/>
            <w:vAlign w:val="center"/>
          </w:tcPr>
          <w:p w14:paraId="0CD9508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33941995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F0960" w14:paraId="2D953832" w14:textId="77777777">
        <w:trPr>
          <w:trHeight w:val="882"/>
        </w:trPr>
        <w:tc>
          <w:tcPr>
            <w:tcW w:w="648" w:type="dxa"/>
            <w:vAlign w:val="center"/>
          </w:tcPr>
          <w:p w14:paraId="2E544028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220" w:type="dxa"/>
            <w:vAlign w:val="center"/>
          </w:tcPr>
          <w:p w14:paraId="12141DDD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сценічного руху.</w:t>
            </w:r>
          </w:p>
        </w:tc>
        <w:tc>
          <w:tcPr>
            <w:tcW w:w="1476" w:type="dxa"/>
            <w:vAlign w:val="center"/>
          </w:tcPr>
          <w:p w14:paraId="01BCF81A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76" w:type="dxa"/>
            <w:vAlign w:val="center"/>
          </w:tcPr>
          <w:p w14:paraId="7BB68A35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7EBEF7E0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6F0960" w14:paraId="5EB5ED67" w14:textId="77777777">
        <w:trPr>
          <w:trHeight w:val="882"/>
        </w:trPr>
        <w:tc>
          <w:tcPr>
            <w:tcW w:w="648" w:type="dxa"/>
            <w:vAlign w:val="center"/>
          </w:tcPr>
          <w:p w14:paraId="4947E8E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220" w:type="dxa"/>
            <w:vAlign w:val="center"/>
          </w:tcPr>
          <w:p w14:paraId="477BB3ED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всесвітнього театру.</w:t>
            </w:r>
          </w:p>
        </w:tc>
        <w:tc>
          <w:tcPr>
            <w:tcW w:w="1476" w:type="dxa"/>
            <w:vAlign w:val="center"/>
          </w:tcPr>
          <w:p w14:paraId="7F1B51E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  <w:vAlign w:val="center"/>
          </w:tcPr>
          <w:p w14:paraId="2388D56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7" w:type="dxa"/>
            <w:vAlign w:val="center"/>
          </w:tcPr>
          <w:p w14:paraId="5FB12D47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F0960" w14:paraId="3C89FD10" w14:textId="77777777">
        <w:trPr>
          <w:trHeight w:val="882"/>
        </w:trPr>
        <w:tc>
          <w:tcPr>
            <w:tcW w:w="648" w:type="dxa"/>
            <w:vAlign w:val="center"/>
          </w:tcPr>
          <w:p w14:paraId="310E4566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220" w:type="dxa"/>
            <w:vAlign w:val="center"/>
          </w:tcPr>
          <w:p w14:paraId="10A01C34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Робота над сценічним втіленням п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єси. Постановка.</w:t>
            </w:r>
          </w:p>
        </w:tc>
        <w:tc>
          <w:tcPr>
            <w:tcW w:w="1476" w:type="dxa"/>
            <w:vAlign w:val="center"/>
          </w:tcPr>
          <w:p w14:paraId="70BA664B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1476" w:type="dxa"/>
            <w:vAlign w:val="center"/>
          </w:tcPr>
          <w:p w14:paraId="2BD49F27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7" w:type="dxa"/>
            <w:vAlign w:val="center"/>
          </w:tcPr>
          <w:p w14:paraId="02A7AC4A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</w:tr>
      <w:tr w:rsidR="006F0960" w14:paraId="1AB9EEEB" w14:textId="77777777">
        <w:trPr>
          <w:trHeight w:val="882"/>
        </w:trPr>
        <w:tc>
          <w:tcPr>
            <w:tcW w:w="648" w:type="dxa"/>
            <w:vAlign w:val="center"/>
          </w:tcPr>
          <w:p w14:paraId="62C738A0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220" w:type="dxa"/>
            <w:vAlign w:val="center"/>
          </w:tcPr>
          <w:p w14:paraId="34561C34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 вистави глядачам.</w:t>
            </w:r>
          </w:p>
        </w:tc>
        <w:tc>
          <w:tcPr>
            <w:tcW w:w="1476" w:type="dxa"/>
            <w:vAlign w:val="center"/>
          </w:tcPr>
          <w:p w14:paraId="76386860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  <w:vAlign w:val="center"/>
          </w:tcPr>
          <w:p w14:paraId="11A3C927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77" w:type="dxa"/>
            <w:vAlign w:val="center"/>
          </w:tcPr>
          <w:p w14:paraId="3141D0A3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F0960" w14:paraId="6F9201FF" w14:textId="77777777">
        <w:trPr>
          <w:trHeight w:val="882"/>
        </w:trPr>
        <w:tc>
          <w:tcPr>
            <w:tcW w:w="648" w:type="dxa"/>
            <w:vAlign w:val="center"/>
          </w:tcPr>
          <w:p w14:paraId="27FCC47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220" w:type="dxa"/>
            <w:vAlign w:val="center"/>
          </w:tcPr>
          <w:p w14:paraId="39D32B29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Участь у </w:t>
            </w:r>
            <w:r>
              <w:rPr>
                <w:sz w:val="28"/>
                <w:szCs w:val="28"/>
                <w:lang w:val="uk-UA"/>
              </w:rPr>
              <w:t>конкурсах-фестивалях театрального мистецтва.</w:t>
            </w:r>
          </w:p>
        </w:tc>
        <w:tc>
          <w:tcPr>
            <w:tcW w:w="1476" w:type="dxa"/>
            <w:vAlign w:val="center"/>
          </w:tcPr>
          <w:p w14:paraId="0D7785B3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  <w:vAlign w:val="center"/>
          </w:tcPr>
          <w:p w14:paraId="0798055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77" w:type="dxa"/>
            <w:vAlign w:val="center"/>
          </w:tcPr>
          <w:p w14:paraId="5F12331C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F0960" w14:paraId="126714CB" w14:textId="77777777">
        <w:trPr>
          <w:trHeight w:val="882"/>
        </w:trPr>
        <w:tc>
          <w:tcPr>
            <w:tcW w:w="648" w:type="dxa"/>
            <w:vAlign w:val="center"/>
          </w:tcPr>
          <w:p w14:paraId="233B60DA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220" w:type="dxa"/>
            <w:vAlign w:val="center"/>
          </w:tcPr>
          <w:p w14:paraId="676D2CF6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Відвідування, перегляд та обговорення вистав.</w:t>
            </w:r>
          </w:p>
        </w:tc>
        <w:tc>
          <w:tcPr>
            <w:tcW w:w="1476" w:type="dxa"/>
            <w:vAlign w:val="center"/>
          </w:tcPr>
          <w:p w14:paraId="786990E3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76" w:type="dxa"/>
            <w:vAlign w:val="center"/>
          </w:tcPr>
          <w:p w14:paraId="45B24BCE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31CDEA99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F0960" w14:paraId="61BAB024" w14:textId="77777777">
        <w:trPr>
          <w:trHeight w:val="882"/>
        </w:trPr>
        <w:tc>
          <w:tcPr>
            <w:tcW w:w="648" w:type="dxa"/>
            <w:vAlign w:val="center"/>
          </w:tcPr>
          <w:p w14:paraId="4BD66FB4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220" w:type="dxa"/>
            <w:vAlign w:val="center"/>
          </w:tcPr>
          <w:p w14:paraId="27330634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Підсумкові заняття.</w:t>
            </w:r>
          </w:p>
        </w:tc>
        <w:tc>
          <w:tcPr>
            <w:tcW w:w="1476" w:type="dxa"/>
            <w:vAlign w:val="center"/>
          </w:tcPr>
          <w:p w14:paraId="3BDC35E7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  <w:vAlign w:val="center"/>
          </w:tcPr>
          <w:p w14:paraId="036F8708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19DBA096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F0960" w14:paraId="7DFFC44D" w14:textId="77777777">
        <w:trPr>
          <w:trHeight w:val="882"/>
        </w:trPr>
        <w:tc>
          <w:tcPr>
            <w:tcW w:w="648" w:type="dxa"/>
            <w:vAlign w:val="center"/>
          </w:tcPr>
          <w:p w14:paraId="1BB32266" w14:textId="77777777" w:rsidR="006F0960" w:rsidRDefault="006F09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vAlign w:val="center"/>
          </w:tcPr>
          <w:p w14:paraId="431E207D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76" w:type="dxa"/>
            <w:vAlign w:val="center"/>
          </w:tcPr>
          <w:p w14:paraId="1216C293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144</w:t>
            </w:r>
          </w:p>
        </w:tc>
        <w:tc>
          <w:tcPr>
            <w:tcW w:w="1476" w:type="dxa"/>
            <w:vAlign w:val="center"/>
          </w:tcPr>
          <w:p w14:paraId="4ABEE28C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477" w:type="dxa"/>
            <w:vAlign w:val="center"/>
          </w:tcPr>
          <w:p w14:paraId="7250F920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</w:t>
            </w:r>
          </w:p>
        </w:tc>
      </w:tr>
    </w:tbl>
    <w:p w14:paraId="4406B4E7" w14:textId="77777777" w:rsidR="006F0960" w:rsidRDefault="006F0960">
      <w:pPr>
        <w:jc w:val="center"/>
        <w:rPr>
          <w:i/>
          <w:sz w:val="32"/>
          <w:szCs w:val="32"/>
          <w:lang w:val="uk-UA"/>
        </w:rPr>
      </w:pPr>
    </w:p>
    <w:p w14:paraId="62DA17A9" w14:textId="77777777" w:rsidR="006F0960" w:rsidRDefault="006F0960">
      <w:pPr>
        <w:jc w:val="center"/>
        <w:rPr>
          <w:i/>
          <w:sz w:val="28"/>
          <w:szCs w:val="28"/>
          <w:lang w:val="uk-UA"/>
        </w:rPr>
      </w:pPr>
    </w:p>
    <w:p w14:paraId="27BF0D56" w14:textId="77777777" w:rsidR="006F0960" w:rsidRDefault="006F0960">
      <w:pPr>
        <w:jc w:val="center"/>
        <w:rPr>
          <w:b/>
          <w:sz w:val="28"/>
          <w:szCs w:val="28"/>
          <w:lang w:val="uk-UA"/>
        </w:rPr>
      </w:pPr>
    </w:p>
    <w:p w14:paraId="39375F21" w14:textId="77777777" w:rsidR="006F0960" w:rsidRDefault="006F0960">
      <w:pPr>
        <w:jc w:val="center"/>
        <w:rPr>
          <w:b/>
          <w:sz w:val="28"/>
          <w:szCs w:val="28"/>
          <w:lang w:val="uk-UA"/>
        </w:rPr>
      </w:pPr>
    </w:p>
    <w:p w14:paraId="0025EDE7" w14:textId="77777777" w:rsidR="006F0960" w:rsidRDefault="004A11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 ПРОГРАМИ</w:t>
      </w:r>
    </w:p>
    <w:p w14:paraId="6EF47539" w14:textId="77777777" w:rsidR="006F0960" w:rsidRDefault="006F0960">
      <w:pPr>
        <w:spacing w:line="360" w:lineRule="auto"/>
        <w:rPr>
          <w:sz w:val="28"/>
          <w:szCs w:val="28"/>
          <w:lang w:val="uk-UA"/>
        </w:rPr>
      </w:pPr>
    </w:p>
    <w:p w14:paraId="433B6716" w14:textId="77777777" w:rsidR="006F0960" w:rsidRDefault="004A1141">
      <w:pPr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ВСТУП (4 ГОДИНИ)</w:t>
      </w:r>
    </w:p>
    <w:p w14:paraId="7A188070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Знайомство з гуртківцями, відбір і </w:t>
      </w:r>
      <w:r>
        <w:rPr>
          <w:sz w:val="28"/>
          <w:szCs w:val="28"/>
          <w:lang w:val="uk-UA"/>
        </w:rPr>
        <w:t>прослуховування. Первинний інструктаж із техніки безпеки. Правила поведінки дітей на сцені та в навчальному закладі. Ознайомлення дітей із програмою, змістом та завданнями на навчальний рік.</w:t>
      </w:r>
    </w:p>
    <w:p w14:paraId="4B7D0855" w14:textId="77777777" w:rsidR="006F0960" w:rsidRDefault="006F0960">
      <w:pPr>
        <w:spacing w:line="360" w:lineRule="auto"/>
        <w:rPr>
          <w:sz w:val="28"/>
          <w:szCs w:val="28"/>
          <w:lang w:val="uk-UA"/>
        </w:rPr>
      </w:pPr>
    </w:p>
    <w:p w14:paraId="64BC74FA" w14:textId="77777777" w:rsidR="006F0960" w:rsidRDefault="004A1141">
      <w:pPr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ЗАГАЛЬНОЕСТЕТИЧНИЙ РОЗВИТОК (4 ГОДИНИ)</w:t>
      </w:r>
    </w:p>
    <w:p w14:paraId="1EC69C6F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Бесіда про театр  на мате</w:t>
      </w:r>
      <w:r>
        <w:rPr>
          <w:sz w:val="28"/>
          <w:szCs w:val="28"/>
          <w:lang w:val="uk-UA"/>
        </w:rPr>
        <w:t>ріалі переглянутих гуртківцями вистав.</w:t>
      </w:r>
    </w:p>
    <w:p w14:paraId="361F166B" w14:textId="77777777" w:rsidR="006F0960" w:rsidRDefault="004A114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Суспільне призначення театру. Види театрального мистецтва. Жанри театру.</w:t>
      </w:r>
    </w:p>
    <w:p w14:paraId="0C188C1D" w14:textId="77777777" w:rsidR="006F0960" w:rsidRDefault="004A114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i/>
          <w:sz w:val="28"/>
          <w:szCs w:val="28"/>
          <w:lang w:val="uk-UA"/>
        </w:rPr>
        <w:t>Театр – це синтез мистецтв</w:t>
      </w:r>
      <w:r>
        <w:rPr>
          <w:sz w:val="28"/>
          <w:szCs w:val="28"/>
          <w:lang w:val="uk-UA"/>
        </w:rPr>
        <w:t xml:space="preserve">. Відмінність театру від інших видів мистецтва. Особливості драматичного мистецтва. </w:t>
      </w:r>
      <w:r>
        <w:rPr>
          <w:i/>
          <w:sz w:val="28"/>
          <w:szCs w:val="28"/>
          <w:lang w:val="uk-UA"/>
        </w:rPr>
        <w:t>Дія як мова те</w:t>
      </w:r>
      <w:r>
        <w:rPr>
          <w:i/>
          <w:sz w:val="28"/>
          <w:szCs w:val="28"/>
          <w:lang w:val="uk-UA"/>
        </w:rPr>
        <w:t>атру</w:t>
      </w:r>
      <w:r>
        <w:rPr>
          <w:sz w:val="28"/>
          <w:szCs w:val="28"/>
          <w:lang w:val="uk-UA"/>
        </w:rPr>
        <w:t>. Колективність мистецтва театру.</w:t>
      </w:r>
    </w:p>
    <w:p w14:paraId="5F4E0CCF" w14:textId="77777777" w:rsidR="006F0960" w:rsidRDefault="006F0960">
      <w:pPr>
        <w:spacing w:line="360" w:lineRule="auto"/>
        <w:rPr>
          <w:sz w:val="28"/>
          <w:szCs w:val="28"/>
          <w:lang w:val="uk-UA"/>
        </w:rPr>
      </w:pPr>
    </w:p>
    <w:p w14:paraId="17792CB5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АКТОРСЬКА МАЙСТЕРНІСТЬ (20 ГОДИН)</w:t>
      </w:r>
    </w:p>
    <w:p w14:paraId="0C1E12DA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вивчення та практичного засвоєння елементів зовнішньої та внутрішньої техніки за системою К. Станіславського. Органічна сценічна увага: вправи на загальну увагу, розвит</w:t>
      </w:r>
      <w:r>
        <w:rPr>
          <w:sz w:val="28"/>
          <w:szCs w:val="28"/>
          <w:lang w:val="uk-UA"/>
        </w:rPr>
        <w:t>ок зорового сприйняття – вправи:</w:t>
      </w:r>
      <w:r>
        <w:rPr>
          <w:sz w:val="28"/>
          <w:szCs w:val="28"/>
        </w:rPr>
        <w:t xml:space="preserve"> “</w:t>
      </w:r>
      <w:r>
        <w:rPr>
          <w:sz w:val="28"/>
          <w:szCs w:val="28"/>
          <w:lang w:val="uk-UA"/>
        </w:rPr>
        <w:t>Дзеркало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Сповільнений рух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Тінь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14:paraId="41155C4E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  </w:t>
      </w:r>
      <w:r>
        <w:rPr>
          <w:i/>
          <w:iCs/>
          <w:sz w:val="28"/>
          <w:szCs w:val="28"/>
          <w:lang w:val="uk-UA"/>
        </w:rPr>
        <w:t>Сценічна увага</w:t>
      </w:r>
      <w:r>
        <w:rPr>
          <w:sz w:val="28"/>
          <w:szCs w:val="28"/>
          <w:lang w:val="uk-UA"/>
        </w:rPr>
        <w:t xml:space="preserve">. Види уваги: довільна, мимовільна. </w:t>
      </w:r>
    </w:p>
    <w:p w14:paraId="48D29B6D" w14:textId="77777777" w:rsidR="006F0960" w:rsidRDefault="004A1141">
      <w:pPr>
        <w:tabs>
          <w:tab w:val="left" w:pos="63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i/>
          <w:sz w:val="28"/>
          <w:szCs w:val="28"/>
          <w:lang w:val="uk-UA"/>
        </w:rPr>
        <w:t>Уява.</w:t>
      </w:r>
      <w:r>
        <w:rPr>
          <w:sz w:val="28"/>
          <w:szCs w:val="28"/>
          <w:lang w:val="uk-UA"/>
        </w:rPr>
        <w:t xml:space="preserve"> Поняття уяви, види уяви. Вправи на розвиток уяви.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Ніби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– як основа роботи уяви, як початок творчості. Зап</w:t>
      </w:r>
      <w:r>
        <w:rPr>
          <w:sz w:val="28"/>
          <w:szCs w:val="28"/>
          <w:lang w:val="uk-UA"/>
        </w:rPr>
        <w:t>ропоновані обставини – як розвиток творчості.</w:t>
      </w:r>
    </w:p>
    <w:p w14:paraId="29B48A85" w14:textId="77777777" w:rsidR="006F0960" w:rsidRDefault="004A1141">
      <w:pPr>
        <w:tabs>
          <w:tab w:val="left" w:pos="63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i/>
          <w:sz w:val="28"/>
          <w:szCs w:val="28"/>
          <w:lang w:val="uk-UA"/>
        </w:rPr>
        <w:t xml:space="preserve">Сценічна віра. </w:t>
      </w:r>
      <w:r>
        <w:rPr>
          <w:sz w:val="28"/>
          <w:szCs w:val="28"/>
          <w:lang w:val="uk-UA"/>
        </w:rPr>
        <w:t xml:space="preserve">Вправи-експромти на розвиток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правди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</w:rPr>
        <w:t xml:space="preserve"> “</w:t>
      </w:r>
      <w:r>
        <w:rPr>
          <w:sz w:val="28"/>
          <w:szCs w:val="28"/>
          <w:lang w:val="uk-UA"/>
        </w:rPr>
        <w:t>віри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14:paraId="217EAA6E" w14:textId="77777777" w:rsidR="006F0960" w:rsidRDefault="004A1141">
      <w:pPr>
        <w:tabs>
          <w:tab w:val="left" w:pos="63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i/>
          <w:sz w:val="28"/>
          <w:szCs w:val="28"/>
          <w:lang w:val="uk-UA"/>
        </w:rPr>
        <w:t>Дія</w:t>
      </w:r>
      <w:r>
        <w:rPr>
          <w:sz w:val="28"/>
          <w:szCs w:val="28"/>
          <w:lang w:val="uk-UA"/>
        </w:rPr>
        <w:t>. Фізична та словесна дії. Фізична дія – як основа перебування на сцені.</w:t>
      </w:r>
    </w:p>
    <w:p w14:paraId="156300A9" w14:textId="77777777" w:rsidR="006F0960" w:rsidRDefault="004A1141">
      <w:pPr>
        <w:tabs>
          <w:tab w:val="left" w:pos="63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Вправи на дію з уявним предметом.</w:t>
      </w:r>
    </w:p>
    <w:p w14:paraId="02AE4C48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Етюд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Поняття про етюд. Перевтілення. Етюди на різні теми: школа, будівництво, лікарня, косметичний салон… Зображення почуттів, емоцій та </w:t>
      </w:r>
      <w:proofErr w:type="spellStart"/>
      <w:r>
        <w:rPr>
          <w:sz w:val="28"/>
          <w:szCs w:val="28"/>
          <w:lang w:val="uk-UA"/>
        </w:rPr>
        <w:t>відчуттів</w:t>
      </w:r>
      <w:proofErr w:type="spellEnd"/>
      <w:r>
        <w:rPr>
          <w:sz w:val="28"/>
          <w:szCs w:val="28"/>
          <w:lang w:val="uk-UA"/>
        </w:rPr>
        <w:t>. Ніби” – як основа роботи уяви, як початок творчості. “Запропоновані обставини” – як розвиток творчості.</w:t>
      </w:r>
    </w:p>
    <w:p w14:paraId="7B15E52E" w14:textId="77777777" w:rsidR="006F0960" w:rsidRDefault="006F0960">
      <w:pPr>
        <w:tabs>
          <w:tab w:val="left" w:pos="630"/>
        </w:tabs>
        <w:spacing w:line="360" w:lineRule="auto"/>
        <w:jc w:val="both"/>
        <w:rPr>
          <w:sz w:val="28"/>
          <w:szCs w:val="28"/>
          <w:lang w:val="uk-UA"/>
        </w:rPr>
      </w:pPr>
    </w:p>
    <w:p w14:paraId="1DA2E0AB" w14:textId="77777777" w:rsidR="006F0960" w:rsidRDefault="004A1141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4. СЦЕНІЧНА МОВА (10 ГОДИН)</w:t>
      </w:r>
    </w:p>
    <w:p w14:paraId="4D6AC874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Гімнастика голосу та дії.</w:t>
      </w:r>
      <w:r>
        <w:rPr>
          <w:sz w:val="28"/>
          <w:szCs w:val="28"/>
          <w:lang w:val="uk-UA"/>
        </w:rPr>
        <w:t xml:space="preserve"> Постановка дихання та виховання </w:t>
      </w:r>
      <w:proofErr w:type="spellStart"/>
      <w:r>
        <w:rPr>
          <w:sz w:val="28"/>
          <w:szCs w:val="28"/>
          <w:lang w:val="uk-UA"/>
        </w:rPr>
        <w:t>мовного</w:t>
      </w:r>
      <w:proofErr w:type="spellEnd"/>
      <w:r>
        <w:rPr>
          <w:sz w:val="28"/>
          <w:szCs w:val="28"/>
          <w:lang w:val="uk-UA"/>
        </w:rPr>
        <w:t xml:space="preserve"> голосу.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>Носове дихання. Змішано-</w:t>
      </w:r>
      <w:proofErr w:type="spellStart"/>
      <w:r>
        <w:rPr>
          <w:sz w:val="28"/>
          <w:szCs w:val="28"/>
          <w:lang w:val="uk-UA"/>
        </w:rPr>
        <w:t>діафрагматичне</w:t>
      </w:r>
      <w:proofErr w:type="spellEnd"/>
      <w:r>
        <w:rPr>
          <w:sz w:val="28"/>
          <w:szCs w:val="28"/>
          <w:lang w:val="uk-UA"/>
        </w:rPr>
        <w:t xml:space="preserve"> дихання. Гімнастика для активізації черевного преса.  </w:t>
      </w:r>
    </w:p>
    <w:p w14:paraId="6C77CCF7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Гімнастика диха</w:t>
      </w:r>
      <w:r>
        <w:rPr>
          <w:i/>
          <w:sz w:val="28"/>
          <w:szCs w:val="28"/>
          <w:lang w:val="uk-UA"/>
        </w:rPr>
        <w:t>ння</w:t>
      </w:r>
      <w:r>
        <w:rPr>
          <w:sz w:val="28"/>
          <w:szCs w:val="28"/>
          <w:lang w:val="uk-UA"/>
        </w:rPr>
        <w:t>: очищаючі та заспокійливі вправи.</w:t>
      </w:r>
    </w:p>
    <w:p w14:paraId="0294F7A9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Звуки та букви</w:t>
      </w:r>
      <w:r>
        <w:rPr>
          <w:sz w:val="28"/>
          <w:szCs w:val="28"/>
          <w:lang w:val="uk-UA"/>
        </w:rPr>
        <w:t>. Голосні та приголосні. Сценічне звучання голосних і приголосних. Вправи на промовляння звукосполучень голосні-приголосні. Правильний наголос.</w:t>
      </w:r>
    </w:p>
    <w:p w14:paraId="41EFAEAD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Артикуляція</w:t>
      </w:r>
      <w:r>
        <w:rPr>
          <w:sz w:val="28"/>
          <w:szCs w:val="28"/>
          <w:lang w:val="uk-UA"/>
        </w:rPr>
        <w:t>. Постановка артикуляційного апарату та виправлен</w:t>
      </w:r>
      <w:r>
        <w:rPr>
          <w:sz w:val="28"/>
          <w:szCs w:val="28"/>
          <w:lang w:val="uk-UA"/>
        </w:rPr>
        <w:t xml:space="preserve">ня </w:t>
      </w:r>
      <w:proofErr w:type="spellStart"/>
      <w:r>
        <w:rPr>
          <w:sz w:val="28"/>
          <w:szCs w:val="28"/>
          <w:lang w:val="uk-UA"/>
        </w:rPr>
        <w:t>мовних</w:t>
      </w:r>
      <w:proofErr w:type="spellEnd"/>
      <w:r>
        <w:rPr>
          <w:sz w:val="28"/>
          <w:szCs w:val="28"/>
          <w:lang w:val="uk-UA"/>
        </w:rPr>
        <w:t xml:space="preserve"> недоліків. Артикуляційна гімнастика (вправи для губ, язика, нижньої щелепи).</w:t>
      </w:r>
    </w:p>
    <w:p w14:paraId="3786AAB4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Розвиток </w:t>
      </w:r>
      <w:proofErr w:type="spellStart"/>
      <w:r>
        <w:rPr>
          <w:sz w:val="28"/>
          <w:szCs w:val="28"/>
          <w:lang w:val="uk-UA"/>
        </w:rPr>
        <w:t>артикулятивної</w:t>
      </w:r>
      <w:proofErr w:type="spellEnd"/>
      <w:r>
        <w:rPr>
          <w:sz w:val="28"/>
          <w:szCs w:val="28"/>
          <w:lang w:val="uk-UA"/>
        </w:rPr>
        <w:t xml:space="preserve"> моторики.</w:t>
      </w:r>
    </w:p>
    <w:p w14:paraId="48B25EE4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Вимова голосних у звукосполученнях, словах, текстах: ді, зі, </w:t>
      </w:r>
      <w:proofErr w:type="spellStart"/>
      <w:r>
        <w:rPr>
          <w:sz w:val="28"/>
          <w:szCs w:val="28"/>
          <w:lang w:val="uk-UA"/>
        </w:rPr>
        <w:t>гі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зді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лрі</w:t>
      </w:r>
      <w:proofErr w:type="spellEnd"/>
      <w:r>
        <w:rPr>
          <w:sz w:val="28"/>
          <w:szCs w:val="28"/>
          <w:lang w:val="uk-UA"/>
        </w:rPr>
        <w:t xml:space="preserve">… Гіппократ, </w:t>
      </w:r>
      <w:proofErr w:type="spellStart"/>
      <w:r>
        <w:rPr>
          <w:sz w:val="28"/>
          <w:szCs w:val="28"/>
          <w:lang w:val="uk-UA"/>
        </w:rPr>
        <w:t>абабагаламага</w:t>
      </w:r>
      <w:proofErr w:type="spellEnd"/>
      <w:r>
        <w:rPr>
          <w:sz w:val="28"/>
          <w:szCs w:val="28"/>
          <w:lang w:val="uk-UA"/>
        </w:rPr>
        <w:t>…</w:t>
      </w:r>
    </w:p>
    <w:p w14:paraId="52575284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Скоромовки на промовляння</w:t>
      </w:r>
      <w:r>
        <w:rPr>
          <w:sz w:val="28"/>
          <w:szCs w:val="28"/>
          <w:lang w:val="uk-UA"/>
        </w:rPr>
        <w:t xml:space="preserve"> важких сполучень голосних та приголосних.</w:t>
      </w:r>
    </w:p>
    <w:p w14:paraId="440EFFA9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Закони </w:t>
      </w:r>
      <w:proofErr w:type="spellStart"/>
      <w:r>
        <w:rPr>
          <w:sz w:val="28"/>
          <w:szCs w:val="28"/>
          <w:lang w:val="uk-UA"/>
        </w:rPr>
        <w:t>мовного</w:t>
      </w:r>
      <w:proofErr w:type="spellEnd"/>
      <w:r>
        <w:rPr>
          <w:sz w:val="28"/>
          <w:szCs w:val="28"/>
          <w:lang w:val="uk-UA"/>
        </w:rPr>
        <w:t xml:space="preserve"> спілкування та інтонацій сценічної мови.</w:t>
      </w:r>
    </w:p>
    <w:p w14:paraId="1F1E25B7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Дикція.</w:t>
      </w:r>
      <w:r>
        <w:rPr>
          <w:sz w:val="28"/>
          <w:szCs w:val="28"/>
          <w:lang w:val="uk-UA"/>
        </w:rPr>
        <w:t xml:space="preserve"> Поняття дикції як важливого виразного засобу актора. Значення дикції.</w:t>
      </w:r>
    </w:p>
    <w:p w14:paraId="06EE76A1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Постійні вправи з різною інтонацією. Робота над чіткістю дикції на мате</w:t>
      </w:r>
      <w:r>
        <w:rPr>
          <w:sz w:val="28"/>
          <w:szCs w:val="28"/>
          <w:lang w:val="uk-UA"/>
        </w:rPr>
        <w:t xml:space="preserve">ріалі </w:t>
      </w:r>
      <w:proofErr w:type="spellStart"/>
      <w:r>
        <w:rPr>
          <w:sz w:val="28"/>
          <w:szCs w:val="28"/>
          <w:lang w:val="uk-UA"/>
        </w:rPr>
        <w:t>чистомовок</w:t>
      </w:r>
      <w:proofErr w:type="spellEnd"/>
      <w:r>
        <w:rPr>
          <w:sz w:val="28"/>
          <w:szCs w:val="28"/>
          <w:lang w:val="uk-UA"/>
        </w:rPr>
        <w:t xml:space="preserve"> і скоромовок.</w:t>
      </w:r>
    </w:p>
    <w:p w14:paraId="5A716E50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38DD64DE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ОСНОВИ СЦЕНІЧНОГО РУХУ (20 ГОДИН)</w:t>
      </w:r>
    </w:p>
    <w:p w14:paraId="43AB8BDF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Вивчення техніки правильної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>ходи</w:t>
      </w:r>
      <w:r>
        <w:rPr>
          <w:sz w:val="28"/>
          <w:szCs w:val="28"/>
          <w:lang w:val="uk-UA"/>
        </w:rPr>
        <w:t>: постава ніг, плавність ходи, тримання спини, рук.</w:t>
      </w:r>
    </w:p>
    <w:p w14:paraId="48727768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Розвиток гнучкості та рухливості тіла, зміцнення м’язів тулуба</w:t>
      </w:r>
      <w:r>
        <w:rPr>
          <w:sz w:val="28"/>
          <w:szCs w:val="28"/>
          <w:lang w:val="uk-UA"/>
        </w:rPr>
        <w:t xml:space="preserve">. Вправи на підлозі.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Присідання, нахил</w:t>
      </w:r>
      <w:r>
        <w:rPr>
          <w:sz w:val="28"/>
          <w:szCs w:val="28"/>
          <w:lang w:val="uk-UA"/>
        </w:rPr>
        <w:t xml:space="preserve">и, вправи: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Пружина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Лава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Синхронне плавання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14:paraId="030FBAD0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Вправи на стільці: нахили, підйоми, прогини.</w:t>
      </w:r>
    </w:p>
    <w:p w14:paraId="574204D0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>Розвиток виразності руху рук.</w:t>
      </w:r>
      <w:r>
        <w:rPr>
          <w:sz w:val="28"/>
          <w:szCs w:val="28"/>
          <w:lang w:val="uk-UA"/>
        </w:rPr>
        <w:t xml:space="preserve"> Вправи: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Хвиля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Плавці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Змія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Крила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Пружина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Схопити – кинути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Кігті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14:paraId="757921EA" w14:textId="77777777" w:rsidR="006F0960" w:rsidRDefault="004A11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proofErr w:type="spellStart"/>
      <w:r>
        <w:rPr>
          <w:i/>
          <w:sz w:val="28"/>
          <w:szCs w:val="28"/>
        </w:rPr>
        <w:t>Розвиток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мовно-рухової</w:t>
      </w:r>
      <w:proofErr w:type="spellEnd"/>
      <w:r>
        <w:rPr>
          <w:i/>
          <w:sz w:val="28"/>
          <w:szCs w:val="28"/>
        </w:rPr>
        <w:t xml:space="preserve"> та </w:t>
      </w:r>
      <w:r>
        <w:rPr>
          <w:i/>
          <w:sz w:val="28"/>
          <w:szCs w:val="28"/>
        </w:rPr>
        <w:t>вокально-</w:t>
      </w:r>
      <w:proofErr w:type="spellStart"/>
      <w:r>
        <w:rPr>
          <w:i/>
          <w:sz w:val="28"/>
          <w:szCs w:val="28"/>
        </w:rPr>
        <w:t>рухової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координації</w:t>
      </w:r>
      <w:proofErr w:type="spellEnd"/>
      <w:r>
        <w:rPr>
          <w:sz w:val="28"/>
          <w:szCs w:val="28"/>
        </w:rPr>
        <w:t>.</w:t>
      </w:r>
    </w:p>
    <w:p w14:paraId="77CBDA51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</w:rPr>
        <w:lastRenderedPageBreak/>
        <w:t xml:space="preserve">  </w:t>
      </w:r>
      <w:r>
        <w:rPr>
          <w:i/>
          <w:sz w:val="28"/>
          <w:szCs w:val="28"/>
          <w:lang w:val="uk-UA"/>
        </w:rPr>
        <w:t>Вправи на координацію рухів</w:t>
      </w:r>
      <w:r>
        <w:rPr>
          <w:sz w:val="28"/>
          <w:szCs w:val="28"/>
          <w:lang w:val="uk-UA"/>
        </w:rPr>
        <w:t>: почергово ми рухаємо руками (ліва, права, з’</w:t>
      </w:r>
      <w:proofErr w:type="spellStart"/>
      <w:r>
        <w:rPr>
          <w:sz w:val="28"/>
          <w:szCs w:val="28"/>
        </w:rPr>
        <w:t>єднуємо</w:t>
      </w:r>
      <w:proofErr w:type="spellEnd"/>
      <w:r>
        <w:rPr>
          <w:sz w:val="28"/>
          <w:szCs w:val="28"/>
          <w:lang w:val="uk-UA"/>
        </w:rPr>
        <w:t>).</w:t>
      </w:r>
    </w:p>
    <w:p w14:paraId="15185501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Різноманітні види ходи за зміщеної опори на гімнастичну лавку</w:t>
      </w:r>
      <w:r>
        <w:rPr>
          <w:sz w:val="28"/>
          <w:szCs w:val="28"/>
          <w:lang w:val="uk-UA"/>
        </w:rPr>
        <w:t>.</w:t>
      </w:r>
    </w:p>
    <w:p w14:paraId="0791462F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Сценічне падіння</w:t>
      </w:r>
      <w:r>
        <w:rPr>
          <w:sz w:val="28"/>
          <w:szCs w:val="28"/>
          <w:lang w:val="uk-UA"/>
        </w:rPr>
        <w:t xml:space="preserve"> (прямо вниз), падіння зі сходинок.</w:t>
      </w:r>
    </w:p>
    <w:p w14:paraId="1A5035F1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6476DB43" w14:textId="77777777" w:rsidR="006F0960" w:rsidRDefault="004A1141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6. ІСТОРІЯ ВСЕСВІТНЬОГО ТЕАТРУ (6 ГОДИН)</w:t>
      </w:r>
    </w:p>
    <w:p w14:paraId="24048D96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Походження театру</w:t>
      </w:r>
      <w:r>
        <w:rPr>
          <w:sz w:val="28"/>
          <w:szCs w:val="28"/>
          <w:lang w:val="uk-UA"/>
        </w:rPr>
        <w:t xml:space="preserve">, значення слова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театр</w:t>
      </w:r>
      <w:r>
        <w:rPr>
          <w:sz w:val="28"/>
          <w:szCs w:val="28"/>
        </w:rPr>
        <w:t xml:space="preserve">”. </w:t>
      </w:r>
      <w:r>
        <w:rPr>
          <w:sz w:val="28"/>
          <w:szCs w:val="28"/>
          <w:lang w:val="uk-UA"/>
        </w:rPr>
        <w:t>Епохальний розвиток театру.</w:t>
      </w:r>
    </w:p>
    <w:p w14:paraId="2D7DB076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Античний театр</w:t>
      </w:r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Діонісійські</w:t>
      </w:r>
      <w:proofErr w:type="spellEnd"/>
      <w:r>
        <w:rPr>
          <w:sz w:val="28"/>
          <w:szCs w:val="28"/>
          <w:lang w:val="uk-UA"/>
        </w:rPr>
        <w:t xml:space="preserve"> свята, вуличні вистави, Колізей.</w:t>
      </w:r>
    </w:p>
    <w:p w14:paraId="5043D0F1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i/>
          <w:sz w:val="28"/>
          <w:szCs w:val="28"/>
          <w:lang w:val="uk-UA"/>
        </w:rPr>
        <w:t>Трагедія</w:t>
      </w:r>
      <w:r>
        <w:rPr>
          <w:sz w:val="28"/>
          <w:szCs w:val="28"/>
          <w:lang w:val="uk-UA"/>
        </w:rPr>
        <w:t xml:space="preserve"> – Есхіл, Софокл…</w:t>
      </w:r>
    </w:p>
    <w:p w14:paraId="4CDCDC73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Комедія </w:t>
      </w:r>
      <w:r>
        <w:rPr>
          <w:sz w:val="28"/>
          <w:szCs w:val="28"/>
          <w:lang w:val="uk-UA"/>
        </w:rPr>
        <w:t xml:space="preserve">– </w:t>
      </w:r>
      <w:proofErr w:type="spellStart"/>
      <w:r>
        <w:rPr>
          <w:sz w:val="28"/>
          <w:szCs w:val="28"/>
          <w:lang w:val="uk-UA"/>
        </w:rPr>
        <w:t>Арістофан</w:t>
      </w:r>
      <w:proofErr w:type="spellEnd"/>
      <w:r>
        <w:rPr>
          <w:sz w:val="28"/>
          <w:szCs w:val="28"/>
          <w:lang w:val="uk-UA"/>
        </w:rPr>
        <w:t>…</w:t>
      </w:r>
    </w:p>
    <w:p w14:paraId="0AD60A16" w14:textId="77777777" w:rsidR="006F0960" w:rsidRDefault="004A114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</w:t>
      </w:r>
      <w:r>
        <w:rPr>
          <w:i/>
          <w:sz w:val="28"/>
          <w:szCs w:val="28"/>
          <w:lang w:val="uk-UA"/>
        </w:rPr>
        <w:tab/>
        <w:t xml:space="preserve">Театр </w:t>
      </w:r>
      <w:r>
        <w:rPr>
          <w:i/>
          <w:sz w:val="28"/>
          <w:szCs w:val="28"/>
          <w:lang w:val="uk-UA"/>
        </w:rPr>
        <w:t>Середньовіччя</w:t>
      </w:r>
      <w:r>
        <w:rPr>
          <w:sz w:val="28"/>
          <w:szCs w:val="28"/>
          <w:lang w:val="uk-UA"/>
        </w:rPr>
        <w:t>: містерії, міраклі, мораліте (релігійні сюжети), на противагу трагедії та комедії – літургійна драма, фарси.</w:t>
      </w:r>
    </w:p>
    <w:p w14:paraId="5C1D4022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</w:t>
      </w:r>
      <w:r>
        <w:rPr>
          <w:i/>
          <w:sz w:val="28"/>
          <w:szCs w:val="28"/>
          <w:lang w:val="uk-UA"/>
        </w:rPr>
        <w:tab/>
        <w:t>Види театру</w:t>
      </w:r>
      <w:r>
        <w:rPr>
          <w:sz w:val="28"/>
          <w:szCs w:val="28"/>
          <w:lang w:val="uk-UA"/>
        </w:rPr>
        <w:t>: драматичний, опери та балету, музичний.</w:t>
      </w:r>
    </w:p>
    <w:p w14:paraId="5D4AEEA5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44F0F406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РОБОТА НАД СЦЕНІЧНИМ ВТІЛЕННЯМ П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 xml:space="preserve">ЄСИ. ПОСТАНОВКА </w:t>
      </w:r>
    </w:p>
    <w:p w14:paraId="2EE9CD30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(54 ГОДИНИ)</w:t>
      </w:r>
    </w:p>
    <w:p w14:paraId="4D178E17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</w:t>
      </w:r>
      <w:r>
        <w:rPr>
          <w:i/>
          <w:iCs/>
          <w:sz w:val="28"/>
          <w:szCs w:val="28"/>
          <w:lang w:val="uk-UA"/>
        </w:rPr>
        <w:tab/>
        <w:t>Читання</w:t>
      </w:r>
      <w:r>
        <w:rPr>
          <w:i/>
          <w:iCs/>
          <w:sz w:val="28"/>
          <w:szCs w:val="28"/>
          <w:lang w:val="uk-UA"/>
        </w:rPr>
        <w:t xml:space="preserve"> п</w:t>
      </w:r>
      <w:r>
        <w:rPr>
          <w:i/>
          <w:iCs/>
          <w:sz w:val="28"/>
          <w:szCs w:val="28"/>
        </w:rPr>
        <w:t>’</w:t>
      </w:r>
      <w:r>
        <w:rPr>
          <w:i/>
          <w:iCs/>
          <w:sz w:val="28"/>
          <w:szCs w:val="28"/>
          <w:lang w:val="uk-UA"/>
        </w:rPr>
        <w:t>єси.</w:t>
      </w:r>
      <w:r>
        <w:rPr>
          <w:sz w:val="28"/>
          <w:szCs w:val="28"/>
          <w:lang w:val="uk-UA"/>
        </w:rPr>
        <w:t xml:space="preserve"> Обмін враженнями. Розподіл ролей.</w:t>
      </w:r>
    </w:p>
    <w:p w14:paraId="301DEFAC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</w:t>
      </w:r>
      <w:r>
        <w:rPr>
          <w:i/>
          <w:iCs/>
          <w:sz w:val="28"/>
          <w:szCs w:val="28"/>
          <w:lang w:val="uk-UA"/>
        </w:rPr>
        <w:tab/>
        <w:t>Визначення основних подій п</w:t>
      </w:r>
      <w:r>
        <w:rPr>
          <w:i/>
          <w:iCs/>
          <w:sz w:val="28"/>
          <w:szCs w:val="28"/>
        </w:rPr>
        <w:t>’</w:t>
      </w:r>
      <w:r>
        <w:rPr>
          <w:i/>
          <w:iCs/>
          <w:sz w:val="28"/>
          <w:szCs w:val="28"/>
          <w:lang w:val="uk-UA"/>
        </w:rPr>
        <w:t xml:space="preserve">єси, теми, ідеї, </w:t>
      </w:r>
      <w:r>
        <w:rPr>
          <w:sz w:val="28"/>
          <w:szCs w:val="28"/>
          <w:lang w:val="uk-UA"/>
        </w:rPr>
        <w:t xml:space="preserve">конфлікту, колективної та наскрізної дії драматичного твору. </w:t>
      </w:r>
    </w:p>
    <w:p w14:paraId="172C3723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Подієвий</w:t>
      </w:r>
      <w:proofErr w:type="spellEnd"/>
      <w:r>
        <w:rPr>
          <w:sz w:val="28"/>
          <w:szCs w:val="28"/>
          <w:lang w:val="uk-UA"/>
        </w:rPr>
        <w:t xml:space="preserve"> аналіз кожного персонажа.</w:t>
      </w:r>
    </w:p>
    <w:p w14:paraId="2D818537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</w:t>
      </w:r>
      <w:r>
        <w:rPr>
          <w:i/>
          <w:iCs/>
          <w:sz w:val="28"/>
          <w:szCs w:val="28"/>
          <w:lang w:val="uk-UA"/>
        </w:rPr>
        <w:tab/>
        <w:t>Визначення акторського завдання в подіях.</w:t>
      </w:r>
      <w:r>
        <w:rPr>
          <w:sz w:val="28"/>
          <w:szCs w:val="28"/>
          <w:lang w:val="uk-UA"/>
        </w:rPr>
        <w:t xml:space="preserve"> </w:t>
      </w:r>
    </w:p>
    <w:p w14:paraId="118F9AC0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ab/>
        <w:t>Визначення пропоно</w:t>
      </w:r>
      <w:r>
        <w:rPr>
          <w:i/>
          <w:sz w:val="28"/>
          <w:szCs w:val="28"/>
          <w:lang w:val="uk-UA"/>
        </w:rPr>
        <w:t>ваних обставин</w:t>
      </w:r>
      <w:r>
        <w:rPr>
          <w:sz w:val="28"/>
          <w:szCs w:val="28"/>
          <w:lang w:val="uk-UA"/>
        </w:rPr>
        <w:t>.</w:t>
      </w:r>
    </w:p>
    <w:p w14:paraId="2E407A84" w14:textId="77777777" w:rsidR="006F0960" w:rsidRDefault="004A114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ab/>
        <w:t>Робота над І дією (за епізодами).</w:t>
      </w:r>
    </w:p>
    <w:p w14:paraId="723C454E" w14:textId="77777777" w:rsidR="006F0960" w:rsidRDefault="004A114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ab/>
        <w:t>Робота над ІІ дією (за епізодами).</w:t>
      </w:r>
    </w:p>
    <w:p w14:paraId="4659B700" w14:textId="77777777" w:rsidR="006F0960" w:rsidRDefault="004A1141">
      <w:pPr>
        <w:spacing w:line="360" w:lineRule="auto"/>
        <w:jc w:val="both"/>
        <w:rPr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ab/>
        <w:t xml:space="preserve">Виготовлення декорацій та костюмів. </w:t>
      </w:r>
      <w:r>
        <w:rPr>
          <w:iCs/>
          <w:sz w:val="28"/>
          <w:szCs w:val="28"/>
          <w:lang w:val="uk-UA"/>
        </w:rPr>
        <w:t>Освітлення сцени. Музичний супровід спектаклю.</w:t>
      </w:r>
    </w:p>
    <w:p w14:paraId="38B360DD" w14:textId="77777777" w:rsidR="006F0960" w:rsidRDefault="004A1141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</w:t>
      </w:r>
      <w:r>
        <w:rPr>
          <w:i/>
          <w:iCs/>
          <w:sz w:val="28"/>
          <w:szCs w:val="28"/>
          <w:lang w:val="uk-UA"/>
        </w:rPr>
        <w:tab/>
        <w:t xml:space="preserve">Технічні прогони. </w:t>
      </w:r>
      <w:r>
        <w:rPr>
          <w:i/>
          <w:sz w:val="28"/>
          <w:szCs w:val="28"/>
          <w:lang w:val="uk-UA"/>
        </w:rPr>
        <w:t>Прогони в костюмах, із музикою та декораціями</w:t>
      </w:r>
      <w:r>
        <w:rPr>
          <w:sz w:val="28"/>
          <w:szCs w:val="28"/>
          <w:lang w:val="uk-UA"/>
        </w:rPr>
        <w:t>. Оформлення афі</w:t>
      </w:r>
      <w:r>
        <w:rPr>
          <w:sz w:val="28"/>
          <w:szCs w:val="28"/>
          <w:lang w:val="uk-UA"/>
        </w:rPr>
        <w:t>ші. Аналіз діяльності гуртківців, які беруть участь у оформленні спектаклю та тих, які виконують у ньому ролі.</w:t>
      </w:r>
    </w:p>
    <w:p w14:paraId="32478654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ab/>
        <w:t xml:space="preserve"> Генеральний прогін. </w:t>
      </w:r>
      <w:r>
        <w:rPr>
          <w:sz w:val="28"/>
          <w:szCs w:val="28"/>
          <w:lang w:val="uk-UA"/>
        </w:rPr>
        <w:t>Здача вистави.</w:t>
      </w:r>
    </w:p>
    <w:p w14:paraId="116D24BB" w14:textId="77777777" w:rsidR="006F0960" w:rsidRDefault="004A1141">
      <w:pPr>
        <w:spacing w:line="360" w:lineRule="auto"/>
        <w:rPr>
          <w:b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lastRenderedPageBreak/>
        <w:t xml:space="preserve"> </w:t>
      </w:r>
      <w:r>
        <w:rPr>
          <w:i/>
          <w:iCs/>
          <w:sz w:val="28"/>
          <w:szCs w:val="28"/>
          <w:lang w:val="uk-UA"/>
        </w:rPr>
        <w:tab/>
        <w:t>Прем</w:t>
      </w:r>
      <w:r>
        <w:rPr>
          <w:i/>
          <w:iCs/>
          <w:sz w:val="28"/>
          <w:szCs w:val="28"/>
        </w:rPr>
        <w:t>’</w:t>
      </w:r>
      <w:proofErr w:type="spellStart"/>
      <w:r>
        <w:rPr>
          <w:i/>
          <w:iCs/>
          <w:sz w:val="28"/>
          <w:szCs w:val="28"/>
          <w:lang w:val="uk-UA"/>
        </w:rPr>
        <w:t>єра</w:t>
      </w:r>
      <w:proofErr w:type="spellEnd"/>
      <w:r>
        <w:rPr>
          <w:i/>
          <w:iCs/>
          <w:sz w:val="28"/>
          <w:szCs w:val="28"/>
          <w:lang w:val="uk-UA"/>
        </w:rPr>
        <w:t>.</w:t>
      </w:r>
    </w:p>
    <w:p w14:paraId="2EB9C0D7" w14:textId="77777777" w:rsidR="006F0960" w:rsidRDefault="006F0960">
      <w:pPr>
        <w:spacing w:line="360" w:lineRule="auto"/>
        <w:ind w:left="3054"/>
        <w:rPr>
          <w:b/>
          <w:sz w:val="28"/>
          <w:szCs w:val="28"/>
          <w:lang w:val="uk-UA"/>
        </w:rPr>
      </w:pPr>
    </w:p>
    <w:p w14:paraId="5A457A17" w14:textId="77777777" w:rsidR="006F0960" w:rsidRDefault="004A1141">
      <w:pPr>
        <w:spacing w:line="360" w:lineRule="auto"/>
        <w:ind w:left="305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 ПОКАЗ ВИСТАВИ ГЛЯДАЧАМ (6 ГОДИН)</w:t>
      </w:r>
    </w:p>
    <w:p w14:paraId="3CB8CDD5" w14:textId="77777777" w:rsidR="006F0960" w:rsidRDefault="004A1141">
      <w:pPr>
        <w:pStyle w:val="a3"/>
        <w:spacing w:line="360" w:lineRule="auto"/>
        <w:rPr>
          <w:i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i/>
          <w:szCs w:val="28"/>
        </w:rPr>
        <w:t xml:space="preserve">Перегляд спектаклю глядачами протягом </w:t>
      </w:r>
      <w:r>
        <w:rPr>
          <w:i/>
          <w:szCs w:val="28"/>
        </w:rPr>
        <w:t>навчального року.</w:t>
      </w:r>
    </w:p>
    <w:p w14:paraId="21F54513" w14:textId="77777777" w:rsidR="006F0960" w:rsidRDefault="004A1141">
      <w:pPr>
        <w:pStyle w:val="a3"/>
        <w:spacing w:line="360" w:lineRule="auto"/>
        <w:rPr>
          <w:i/>
          <w:szCs w:val="28"/>
        </w:rPr>
      </w:pPr>
      <w:r>
        <w:rPr>
          <w:i/>
          <w:szCs w:val="28"/>
        </w:rPr>
        <w:t xml:space="preserve"> </w:t>
      </w:r>
      <w:r>
        <w:rPr>
          <w:i/>
          <w:szCs w:val="28"/>
        </w:rPr>
        <w:tab/>
        <w:t xml:space="preserve">Реклама заходу. </w:t>
      </w:r>
    </w:p>
    <w:p w14:paraId="1345D32E" w14:textId="77777777" w:rsidR="006F0960" w:rsidRDefault="004A1141">
      <w:pPr>
        <w:pStyle w:val="a3"/>
        <w:spacing w:line="360" w:lineRule="auto"/>
        <w:ind w:firstLine="720"/>
        <w:rPr>
          <w:szCs w:val="28"/>
        </w:rPr>
      </w:pPr>
      <w:r>
        <w:rPr>
          <w:i/>
          <w:szCs w:val="28"/>
        </w:rPr>
        <w:t>Малювання афіш спільними зусиллями</w:t>
      </w:r>
      <w:r>
        <w:rPr>
          <w:szCs w:val="28"/>
        </w:rPr>
        <w:t>.</w:t>
      </w:r>
    </w:p>
    <w:p w14:paraId="13E3B190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164E7B2A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 УЧАСТЬ У КОНКУРСАХ-ФЕСТИВАЛЯХ ТЕАТРАЛЬНОГО МИСТЕЦТВА  (6 ГОДИН)</w:t>
      </w:r>
    </w:p>
    <w:p w14:paraId="3C2EF7E3" w14:textId="77777777" w:rsidR="006F0960" w:rsidRDefault="004A1141">
      <w:pPr>
        <w:pStyle w:val="a3"/>
        <w:spacing w:line="360" w:lineRule="auto"/>
        <w:ind w:firstLine="720"/>
        <w:rPr>
          <w:szCs w:val="28"/>
        </w:rPr>
      </w:pPr>
      <w:r>
        <w:rPr>
          <w:i/>
          <w:szCs w:val="28"/>
        </w:rPr>
        <w:t>Участь у конкурсі-фестивалі</w:t>
      </w:r>
      <w:r>
        <w:rPr>
          <w:szCs w:val="28"/>
        </w:rPr>
        <w:t xml:space="preserve">, показ спектаклів на ньому. Спілкування та обмін досвідом із іншими </w:t>
      </w:r>
      <w:r>
        <w:rPr>
          <w:szCs w:val="28"/>
        </w:rPr>
        <w:t>колективами.</w:t>
      </w:r>
    </w:p>
    <w:p w14:paraId="36AD9261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35BF5E84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 ВІДВІДУВАННЯ, ПЕРЕГЛЯД ТА ОБГОВОРЕННЯ ВИСТАВ (10 ГОДИН)</w:t>
      </w:r>
    </w:p>
    <w:p w14:paraId="2CEC570D" w14:textId="77777777" w:rsidR="006F0960" w:rsidRDefault="004A1141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</w:r>
      <w:r>
        <w:rPr>
          <w:i/>
          <w:szCs w:val="28"/>
        </w:rPr>
        <w:t>Зустрічі з акторами</w:t>
      </w:r>
      <w:r>
        <w:rPr>
          <w:szCs w:val="28"/>
        </w:rPr>
        <w:t>, співбесіди, перегляд спектаклів. Обговорення їх.</w:t>
      </w:r>
    </w:p>
    <w:p w14:paraId="4C096424" w14:textId="77777777" w:rsidR="006F0960" w:rsidRDefault="004A1141">
      <w:pPr>
        <w:pStyle w:val="a3"/>
        <w:spacing w:line="360" w:lineRule="auto"/>
        <w:rPr>
          <w:i/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</w:r>
      <w:r>
        <w:rPr>
          <w:i/>
          <w:szCs w:val="28"/>
        </w:rPr>
        <w:t>Майстер-класи.</w:t>
      </w:r>
    </w:p>
    <w:p w14:paraId="131EA35B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17F15A44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 ПІДСУМКОВІ ЗАНЯТТЯ (4 ГОДИНИ)</w:t>
      </w:r>
    </w:p>
    <w:p w14:paraId="7021B9EE" w14:textId="77777777" w:rsidR="006F0960" w:rsidRDefault="004A1141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    Підбиття підсумків роботи театрального гуртка за</w:t>
      </w:r>
      <w:r>
        <w:rPr>
          <w:szCs w:val="28"/>
        </w:rPr>
        <w:t xml:space="preserve"> минулий навчальний рік. Планування роботи театрального гуртка на наступний навчальний рік. Інструктаж із техніки безпеки на період літніх канікул.</w:t>
      </w:r>
    </w:p>
    <w:p w14:paraId="452BC57E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769B7B50" w14:textId="77777777" w:rsidR="006F0960" w:rsidRDefault="004A1141">
      <w:pPr>
        <w:pStyle w:val="4"/>
        <w:spacing w:line="360" w:lineRule="auto"/>
        <w:rPr>
          <w:b/>
          <w:szCs w:val="28"/>
        </w:rPr>
      </w:pPr>
      <w:r>
        <w:rPr>
          <w:b/>
          <w:szCs w:val="28"/>
        </w:rPr>
        <w:t>ПРОГНОЗОВАНИЙ РЕЗУЛЬТАТ ОСНОВНОГО РІВНЯ</w:t>
      </w:r>
    </w:p>
    <w:p w14:paraId="6FDC487E" w14:textId="77777777" w:rsidR="006F0960" w:rsidRDefault="004A1141">
      <w:pPr>
        <w:pStyle w:val="4"/>
        <w:numPr>
          <w:ilvl w:val="0"/>
          <w:numId w:val="6"/>
        </w:numPr>
        <w:spacing w:line="360" w:lineRule="auto"/>
      </w:pPr>
      <w:r>
        <w:rPr>
          <w:b/>
          <w:szCs w:val="28"/>
        </w:rPr>
        <w:t>ИЙ РІК НАВЧАННЯ)</w:t>
      </w:r>
    </w:p>
    <w:p w14:paraId="6AFDECF3" w14:textId="77777777" w:rsidR="006F0960" w:rsidRDefault="004A114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</w:t>
      </w:r>
      <w:r>
        <w:rPr>
          <w:i/>
          <w:sz w:val="28"/>
          <w:szCs w:val="28"/>
          <w:lang w:val="uk-UA"/>
        </w:rPr>
        <w:t xml:space="preserve"> Вихованці повинні знати:</w:t>
      </w:r>
    </w:p>
    <w:p w14:paraId="7BB85F0D" w14:textId="77777777" w:rsidR="006F0960" w:rsidRDefault="004A1141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історію театрального </w:t>
      </w:r>
      <w:r>
        <w:rPr>
          <w:sz w:val="28"/>
          <w:szCs w:val="28"/>
          <w:lang w:val="uk-UA"/>
        </w:rPr>
        <w:t>минулого і сьогодення рідного краю;</w:t>
      </w:r>
    </w:p>
    <w:p w14:paraId="226FED39" w14:textId="77777777" w:rsidR="006F0960" w:rsidRDefault="004A1141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специфіку театральної творчості;</w:t>
      </w:r>
    </w:p>
    <w:p w14:paraId="76BAC888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різного роду вправи, щоб самостійно проводити розминки;</w:t>
      </w:r>
    </w:p>
    <w:p w14:paraId="64731E8B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жанри та види театру;</w:t>
      </w:r>
    </w:p>
    <w:p w14:paraId="0E04CB72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мовні</w:t>
      </w:r>
      <w:proofErr w:type="spellEnd"/>
      <w:r>
        <w:rPr>
          <w:sz w:val="28"/>
          <w:szCs w:val="28"/>
          <w:lang w:val="uk-UA"/>
        </w:rPr>
        <w:t xml:space="preserve"> вправи різного ступеня складності;</w:t>
      </w:r>
    </w:p>
    <w:p w14:paraId="2825C1AA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 розвиваючі фізичні вправи.</w:t>
      </w:r>
    </w:p>
    <w:p w14:paraId="09A678F1" w14:textId="77777777" w:rsidR="006F0960" w:rsidRDefault="004A114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 xml:space="preserve">    </w:t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 xml:space="preserve">Вихованці повинні </w:t>
      </w:r>
      <w:r>
        <w:rPr>
          <w:i/>
          <w:sz w:val="28"/>
          <w:szCs w:val="28"/>
          <w:lang w:val="uk-UA"/>
        </w:rPr>
        <w:t>вміти:</w:t>
      </w:r>
    </w:p>
    <w:p w14:paraId="01E2DFBB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досконаліше володіти </w:t>
      </w:r>
      <w:proofErr w:type="spellStart"/>
      <w:r>
        <w:rPr>
          <w:sz w:val="28"/>
          <w:szCs w:val="28"/>
          <w:lang w:val="uk-UA"/>
        </w:rPr>
        <w:t>мовним</w:t>
      </w:r>
      <w:proofErr w:type="spellEnd"/>
      <w:r>
        <w:rPr>
          <w:sz w:val="28"/>
          <w:szCs w:val="28"/>
          <w:lang w:val="uk-UA"/>
        </w:rPr>
        <w:t xml:space="preserve"> апаратом;</w:t>
      </w:r>
    </w:p>
    <w:p w14:paraId="4C6C2D98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вільно рухатися, проговорюючи прості та складні вірші, скоромовки, таблицю множення;</w:t>
      </w:r>
    </w:p>
    <w:p w14:paraId="0E500EED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розкутіше</w:t>
      </w:r>
      <w:proofErr w:type="spellEnd"/>
      <w:r>
        <w:rPr>
          <w:sz w:val="28"/>
          <w:szCs w:val="28"/>
          <w:lang w:val="uk-UA"/>
        </w:rPr>
        <w:t xml:space="preserve"> триматися перед глядачами;</w:t>
      </w:r>
    </w:p>
    <w:p w14:paraId="31B0C37C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слухати і чути, бачити і відчувати партнера;</w:t>
      </w:r>
    </w:p>
    <w:p w14:paraId="66CD4A77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виконувати </w:t>
      </w:r>
      <w:proofErr w:type="spellStart"/>
      <w:r>
        <w:rPr>
          <w:sz w:val="28"/>
          <w:szCs w:val="28"/>
          <w:lang w:val="uk-UA"/>
        </w:rPr>
        <w:t>мовні</w:t>
      </w:r>
      <w:proofErr w:type="spellEnd"/>
      <w:r>
        <w:rPr>
          <w:sz w:val="28"/>
          <w:szCs w:val="28"/>
          <w:lang w:val="uk-UA"/>
        </w:rPr>
        <w:t xml:space="preserve"> вправи різного рівня </w:t>
      </w:r>
      <w:r>
        <w:rPr>
          <w:sz w:val="28"/>
          <w:szCs w:val="28"/>
          <w:lang w:val="uk-UA"/>
        </w:rPr>
        <w:t>складності, загально розвиваючі фізичні вправи;</w:t>
      </w:r>
    </w:p>
    <w:p w14:paraId="473DB276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виконувати вправи та етюди на задані теми.</w:t>
      </w:r>
    </w:p>
    <w:p w14:paraId="435131B8" w14:textId="77777777" w:rsidR="006F0960" w:rsidRDefault="006F0960"/>
    <w:p w14:paraId="42585CD2" w14:textId="77777777" w:rsidR="006F0960" w:rsidRDefault="006F0960">
      <w:pPr>
        <w:spacing w:line="360" w:lineRule="auto"/>
        <w:rPr>
          <w:b/>
          <w:sz w:val="28"/>
          <w:szCs w:val="28"/>
          <w:lang w:val="uk-UA"/>
        </w:rPr>
      </w:pPr>
    </w:p>
    <w:p w14:paraId="298B506C" w14:textId="77777777" w:rsidR="006F0960" w:rsidRDefault="004A1141">
      <w:pPr>
        <w:spacing w:line="360" w:lineRule="auto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i/>
          <w:sz w:val="28"/>
          <w:szCs w:val="28"/>
          <w:lang w:val="uk-UA"/>
        </w:rPr>
        <w:t xml:space="preserve"> </w:t>
      </w:r>
    </w:p>
    <w:p w14:paraId="0EE1D8FF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250956C2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12AA3BFC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580CFA44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0735540C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1CF6D863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67B3E225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7D490B3C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6F92DCDE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23711129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550C334D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47F8A0FB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596F6D8D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425AF85C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3EE086E2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7CEA9BA7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42FE2B9B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08576E72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6AF42F19" w14:textId="77777777" w:rsidR="006F0960" w:rsidRDefault="006F0960">
      <w:pPr>
        <w:spacing w:line="360" w:lineRule="auto"/>
        <w:rPr>
          <w:i/>
          <w:sz w:val="28"/>
          <w:szCs w:val="28"/>
          <w:lang w:val="uk-UA"/>
        </w:rPr>
      </w:pPr>
    </w:p>
    <w:p w14:paraId="132DD58F" w14:textId="77777777" w:rsidR="006F0960" w:rsidRDefault="004A1141">
      <w:pPr>
        <w:widowControl w:val="0"/>
        <w:shd w:val="clear" w:color="auto" w:fill="FFFFFF"/>
        <w:autoSpaceDE w:val="0"/>
        <w:autoSpaceDN w:val="0"/>
        <w:adjustRightInd w:val="0"/>
        <w:ind w:left="1968" w:right="141"/>
        <w:rPr>
          <w:b/>
          <w:color w:val="000000"/>
          <w:spacing w:val="2"/>
          <w:sz w:val="28"/>
          <w:szCs w:val="28"/>
          <w:lang w:val="uk-UA"/>
        </w:rPr>
      </w:pPr>
      <w:r>
        <w:rPr>
          <w:b/>
          <w:color w:val="000000"/>
          <w:spacing w:val="2"/>
          <w:sz w:val="28"/>
          <w:szCs w:val="28"/>
          <w:lang w:val="uk-UA"/>
        </w:rPr>
        <w:lastRenderedPageBreak/>
        <w:t xml:space="preserve">      НАВЧАЛЬНО-ТЕМАТИЧНИЙ ПЛАН</w:t>
      </w:r>
    </w:p>
    <w:p w14:paraId="6066948E" w14:textId="77777777" w:rsidR="006F0960" w:rsidRDefault="006F0960">
      <w:pPr>
        <w:widowControl w:val="0"/>
        <w:shd w:val="clear" w:color="auto" w:fill="FFFFFF"/>
        <w:autoSpaceDE w:val="0"/>
        <w:autoSpaceDN w:val="0"/>
        <w:adjustRightInd w:val="0"/>
        <w:ind w:left="1968" w:right="141"/>
        <w:rPr>
          <w:b/>
          <w:color w:val="000000"/>
          <w:spacing w:val="2"/>
          <w:sz w:val="28"/>
          <w:szCs w:val="28"/>
          <w:lang w:val="uk-UA"/>
        </w:rPr>
      </w:pPr>
    </w:p>
    <w:p w14:paraId="1E999E66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ВИЩ</w:t>
      </w:r>
      <w:r>
        <w:rPr>
          <w:b/>
          <w:sz w:val="28"/>
          <w:szCs w:val="28"/>
          <w:lang w:val="uk-UA"/>
        </w:rPr>
        <w:t>ИЙ РІВЕНЬ</w:t>
      </w:r>
    </w:p>
    <w:p w14:paraId="7FF0847A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(ТРЕТІЙ РІК НАВЧАННЯ)</w:t>
      </w:r>
    </w:p>
    <w:p w14:paraId="3CA0BF40" w14:textId="77777777" w:rsidR="006F0960" w:rsidRDefault="006F0960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220"/>
        <w:gridCol w:w="1476"/>
        <w:gridCol w:w="1476"/>
        <w:gridCol w:w="1477"/>
      </w:tblGrid>
      <w:tr w:rsidR="006F0960" w14:paraId="543603BF" w14:textId="77777777">
        <w:trPr>
          <w:cantSplit/>
          <w:trHeight w:val="432"/>
        </w:trPr>
        <w:tc>
          <w:tcPr>
            <w:tcW w:w="648" w:type="dxa"/>
            <w:vMerge w:val="restart"/>
            <w:vAlign w:val="center"/>
          </w:tcPr>
          <w:p w14:paraId="5069864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20" w:type="dxa"/>
            <w:vMerge w:val="restart"/>
            <w:vAlign w:val="center"/>
          </w:tcPr>
          <w:p w14:paraId="106E3EEA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</w:t>
            </w:r>
            <w:r>
              <w:rPr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4429" w:type="dxa"/>
            <w:gridSpan w:val="3"/>
            <w:vAlign w:val="center"/>
          </w:tcPr>
          <w:p w14:paraId="5582C6D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F0960" w14:paraId="1ABD244C" w14:textId="77777777">
        <w:trPr>
          <w:cantSplit/>
          <w:trHeight w:val="540"/>
        </w:trPr>
        <w:tc>
          <w:tcPr>
            <w:tcW w:w="648" w:type="dxa"/>
            <w:vMerge/>
            <w:vAlign w:val="center"/>
          </w:tcPr>
          <w:p w14:paraId="4724AA85" w14:textId="77777777" w:rsidR="006F0960" w:rsidRDefault="006F09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vMerge/>
            <w:vAlign w:val="center"/>
          </w:tcPr>
          <w:p w14:paraId="48009A51" w14:textId="77777777" w:rsidR="006F0960" w:rsidRDefault="006F09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  <w:vAlign w:val="center"/>
          </w:tcPr>
          <w:p w14:paraId="67EF8AD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76" w:type="dxa"/>
            <w:vAlign w:val="center"/>
          </w:tcPr>
          <w:p w14:paraId="3641A6AB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теорія</w:t>
            </w:r>
          </w:p>
        </w:tc>
        <w:tc>
          <w:tcPr>
            <w:tcW w:w="1477" w:type="dxa"/>
            <w:vAlign w:val="center"/>
          </w:tcPr>
          <w:p w14:paraId="1D10ACC7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практика</w:t>
            </w:r>
          </w:p>
        </w:tc>
      </w:tr>
      <w:tr w:rsidR="006F0960" w14:paraId="3DEF1296" w14:textId="77777777">
        <w:trPr>
          <w:trHeight w:val="882"/>
        </w:trPr>
        <w:tc>
          <w:tcPr>
            <w:tcW w:w="648" w:type="dxa"/>
            <w:vAlign w:val="center"/>
          </w:tcPr>
          <w:p w14:paraId="4D33C9F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220" w:type="dxa"/>
            <w:vAlign w:val="center"/>
          </w:tcPr>
          <w:p w14:paraId="5806B4F7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Вступні заняття.</w:t>
            </w:r>
          </w:p>
        </w:tc>
        <w:tc>
          <w:tcPr>
            <w:tcW w:w="1476" w:type="dxa"/>
            <w:vAlign w:val="center"/>
          </w:tcPr>
          <w:p w14:paraId="514E0C3C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  <w:vAlign w:val="center"/>
          </w:tcPr>
          <w:p w14:paraId="05181E80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77" w:type="dxa"/>
            <w:vAlign w:val="center"/>
          </w:tcPr>
          <w:p w14:paraId="00D7D773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F0960" w14:paraId="1D0D2ABD" w14:textId="77777777">
        <w:trPr>
          <w:trHeight w:val="882"/>
        </w:trPr>
        <w:tc>
          <w:tcPr>
            <w:tcW w:w="648" w:type="dxa"/>
            <w:vAlign w:val="center"/>
          </w:tcPr>
          <w:p w14:paraId="389618FE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220" w:type="dxa"/>
            <w:vAlign w:val="center"/>
          </w:tcPr>
          <w:p w14:paraId="228FB57A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Акторська майстерність.</w:t>
            </w:r>
          </w:p>
        </w:tc>
        <w:tc>
          <w:tcPr>
            <w:tcW w:w="1476" w:type="dxa"/>
            <w:vAlign w:val="center"/>
          </w:tcPr>
          <w:p w14:paraId="309138A4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76" w:type="dxa"/>
            <w:vAlign w:val="center"/>
          </w:tcPr>
          <w:p w14:paraId="221A2883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02278498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6F0960" w14:paraId="5B80D296" w14:textId="77777777">
        <w:trPr>
          <w:trHeight w:val="882"/>
        </w:trPr>
        <w:tc>
          <w:tcPr>
            <w:tcW w:w="648" w:type="dxa"/>
            <w:vAlign w:val="center"/>
          </w:tcPr>
          <w:p w14:paraId="0F022FF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220" w:type="dxa"/>
            <w:vAlign w:val="center"/>
          </w:tcPr>
          <w:p w14:paraId="55550F11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Сценічна мова.</w:t>
            </w:r>
          </w:p>
        </w:tc>
        <w:tc>
          <w:tcPr>
            <w:tcW w:w="1476" w:type="dxa"/>
            <w:vAlign w:val="center"/>
          </w:tcPr>
          <w:p w14:paraId="3C78076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76" w:type="dxa"/>
            <w:vAlign w:val="center"/>
          </w:tcPr>
          <w:p w14:paraId="6FE9526A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7E602E67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F0960" w14:paraId="6AC5062B" w14:textId="77777777">
        <w:trPr>
          <w:trHeight w:val="882"/>
        </w:trPr>
        <w:tc>
          <w:tcPr>
            <w:tcW w:w="648" w:type="dxa"/>
            <w:vAlign w:val="center"/>
          </w:tcPr>
          <w:p w14:paraId="7A941A5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220" w:type="dxa"/>
            <w:vAlign w:val="center"/>
          </w:tcPr>
          <w:p w14:paraId="3A1B4526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Сценічний рух.</w:t>
            </w:r>
          </w:p>
        </w:tc>
        <w:tc>
          <w:tcPr>
            <w:tcW w:w="1476" w:type="dxa"/>
            <w:vAlign w:val="center"/>
          </w:tcPr>
          <w:p w14:paraId="6C3EEE4B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76" w:type="dxa"/>
            <w:vAlign w:val="center"/>
          </w:tcPr>
          <w:p w14:paraId="0D6CFAFF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066585A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6F0960" w14:paraId="660E5675" w14:textId="77777777">
        <w:trPr>
          <w:trHeight w:val="882"/>
        </w:trPr>
        <w:tc>
          <w:tcPr>
            <w:tcW w:w="648" w:type="dxa"/>
            <w:vAlign w:val="center"/>
          </w:tcPr>
          <w:p w14:paraId="57EA2EB0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220" w:type="dxa"/>
            <w:vAlign w:val="center"/>
          </w:tcPr>
          <w:p w14:paraId="7963E940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всесвітнього театру.</w:t>
            </w:r>
          </w:p>
        </w:tc>
        <w:tc>
          <w:tcPr>
            <w:tcW w:w="1476" w:type="dxa"/>
            <w:vAlign w:val="center"/>
          </w:tcPr>
          <w:p w14:paraId="0346DEE3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  <w:vAlign w:val="center"/>
          </w:tcPr>
          <w:p w14:paraId="25A0B905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7" w:type="dxa"/>
            <w:vAlign w:val="center"/>
          </w:tcPr>
          <w:p w14:paraId="1FFC4B4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F0960" w14:paraId="0AFA8D75" w14:textId="77777777">
        <w:trPr>
          <w:trHeight w:val="882"/>
        </w:trPr>
        <w:tc>
          <w:tcPr>
            <w:tcW w:w="648" w:type="dxa"/>
            <w:vAlign w:val="center"/>
          </w:tcPr>
          <w:p w14:paraId="4927074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220" w:type="dxa"/>
            <w:vAlign w:val="center"/>
          </w:tcPr>
          <w:p w14:paraId="1116955B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театрального гриму.</w:t>
            </w:r>
          </w:p>
        </w:tc>
        <w:tc>
          <w:tcPr>
            <w:tcW w:w="1476" w:type="dxa"/>
            <w:vAlign w:val="center"/>
          </w:tcPr>
          <w:p w14:paraId="3DE525FB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  <w:vAlign w:val="center"/>
          </w:tcPr>
          <w:p w14:paraId="4541146B" w14:textId="77777777" w:rsidR="006F0960" w:rsidRDefault="004A11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48052887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F0960" w14:paraId="15A3259D" w14:textId="77777777">
        <w:trPr>
          <w:trHeight w:val="882"/>
        </w:trPr>
        <w:tc>
          <w:tcPr>
            <w:tcW w:w="648" w:type="dxa"/>
            <w:vAlign w:val="center"/>
          </w:tcPr>
          <w:p w14:paraId="4BA721E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220" w:type="dxa"/>
            <w:vAlign w:val="center"/>
          </w:tcPr>
          <w:p w14:paraId="3152164D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Робота </w:t>
            </w:r>
            <w:r>
              <w:rPr>
                <w:sz w:val="28"/>
                <w:szCs w:val="28"/>
                <w:lang w:val="uk-UA"/>
              </w:rPr>
              <w:t>над сценічним втіленням п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єси. Постановка.</w:t>
            </w:r>
          </w:p>
        </w:tc>
        <w:tc>
          <w:tcPr>
            <w:tcW w:w="1476" w:type="dxa"/>
            <w:vAlign w:val="center"/>
          </w:tcPr>
          <w:p w14:paraId="439E4A4C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1476" w:type="dxa"/>
            <w:vAlign w:val="center"/>
          </w:tcPr>
          <w:p w14:paraId="2F22FEE8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7" w:type="dxa"/>
            <w:vAlign w:val="center"/>
          </w:tcPr>
          <w:p w14:paraId="4D4EE2A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</w:tr>
      <w:tr w:rsidR="006F0960" w14:paraId="69B04D9B" w14:textId="77777777">
        <w:trPr>
          <w:trHeight w:val="882"/>
        </w:trPr>
        <w:tc>
          <w:tcPr>
            <w:tcW w:w="648" w:type="dxa"/>
            <w:vAlign w:val="center"/>
          </w:tcPr>
          <w:p w14:paraId="4ECCAD1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220" w:type="dxa"/>
            <w:vAlign w:val="center"/>
          </w:tcPr>
          <w:p w14:paraId="4EA7559D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 вистави глядачам.</w:t>
            </w:r>
          </w:p>
        </w:tc>
        <w:tc>
          <w:tcPr>
            <w:tcW w:w="1476" w:type="dxa"/>
            <w:vAlign w:val="center"/>
          </w:tcPr>
          <w:p w14:paraId="61BEA873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76" w:type="dxa"/>
            <w:vAlign w:val="center"/>
          </w:tcPr>
          <w:p w14:paraId="6F4AD346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77" w:type="dxa"/>
            <w:vAlign w:val="center"/>
          </w:tcPr>
          <w:p w14:paraId="4B855F05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6F0960" w14:paraId="788E82E0" w14:textId="77777777">
        <w:trPr>
          <w:trHeight w:val="882"/>
        </w:trPr>
        <w:tc>
          <w:tcPr>
            <w:tcW w:w="648" w:type="dxa"/>
            <w:vAlign w:val="center"/>
          </w:tcPr>
          <w:p w14:paraId="69512671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220" w:type="dxa"/>
            <w:vAlign w:val="center"/>
          </w:tcPr>
          <w:p w14:paraId="70418374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Участь у конкурсах-фестивалях театрального мистецтва.</w:t>
            </w:r>
          </w:p>
        </w:tc>
        <w:tc>
          <w:tcPr>
            <w:tcW w:w="1476" w:type="dxa"/>
            <w:vAlign w:val="center"/>
          </w:tcPr>
          <w:p w14:paraId="3D492934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  <w:vAlign w:val="center"/>
          </w:tcPr>
          <w:p w14:paraId="787CA47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77" w:type="dxa"/>
            <w:vAlign w:val="center"/>
          </w:tcPr>
          <w:p w14:paraId="475976CA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F0960" w14:paraId="201F7A0A" w14:textId="77777777">
        <w:trPr>
          <w:trHeight w:val="882"/>
        </w:trPr>
        <w:tc>
          <w:tcPr>
            <w:tcW w:w="648" w:type="dxa"/>
            <w:vAlign w:val="center"/>
          </w:tcPr>
          <w:p w14:paraId="7A2ACAA7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220" w:type="dxa"/>
            <w:vAlign w:val="center"/>
          </w:tcPr>
          <w:p w14:paraId="3B1E8648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Відвідування, перегляд та обговорення вистав.</w:t>
            </w:r>
          </w:p>
        </w:tc>
        <w:tc>
          <w:tcPr>
            <w:tcW w:w="1476" w:type="dxa"/>
            <w:vAlign w:val="center"/>
          </w:tcPr>
          <w:p w14:paraId="467AB6D5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  <w:vAlign w:val="center"/>
          </w:tcPr>
          <w:p w14:paraId="4855798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77" w:type="dxa"/>
            <w:vAlign w:val="center"/>
          </w:tcPr>
          <w:p w14:paraId="2E3B5CFB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6F0960" w14:paraId="31892DF1" w14:textId="77777777">
        <w:trPr>
          <w:trHeight w:val="882"/>
        </w:trPr>
        <w:tc>
          <w:tcPr>
            <w:tcW w:w="648" w:type="dxa"/>
            <w:vAlign w:val="center"/>
          </w:tcPr>
          <w:p w14:paraId="518DD0BC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220" w:type="dxa"/>
            <w:vAlign w:val="center"/>
          </w:tcPr>
          <w:p w14:paraId="5B047485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Підсумкові заняття.</w:t>
            </w:r>
          </w:p>
        </w:tc>
        <w:tc>
          <w:tcPr>
            <w:tcW w:w="1476" w:type="dxa"/>
            <w:vAlign w:val="center"/>
          </w:tcPr>
          <w:p w14:paraId="09D9DC9E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  <w:vAlign w:val="center"/>
          </w:tcPr>
          <w:p w14:paraId="49499B73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14:paraId="4D4829BC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F0960" w14:paraId="114D3561" w14:textId="77777777">
        <w:trPr>
          <w:trHeight w:val="882"/>
        </w:trPr>
        <w:tc>
          <w:tcPr>
            <w:tcW w:w="648" w:type="dxa"/>
            <w:vAlign w:val="center"/>
          </w:tcPr>
          <w:p w14:paraId="49A20A13" w14:textId="77777777" w:rsidR="006F0960" w:rsidRDefault="006F09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vAlign w:val="center"/>
          </w:tcPr>
          <w:p w14:paraId="789FE834" w14:textId="77777777" w:rsidR="006F0960" w:rsidRDefault="004A1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76" w:type="dxa"/>
            <w:vAlign w:val="center"/>
          </w:tcPr>
          <w:p w14:paraId="44CDEBA6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144</w:t>
            </w:r>
          </w:p>
        </w:tc>
        <w:tc>
          <w:tcPr>
            <w:tcW w:w="1476" w:type="dxa"/>
            <w:vAlign w:val="center"/>
          </w:tcPr>
          <w:p w14:paraId="30938CA2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477" w:type="dxa"/>
            <w:vAlign w:val="center"/>
          </w:tcPr>
          <w:p w14:paraId="200947ED" w14:textId="77777777" w:rsidR="006F0960" w:rsidRDefault="004A11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</w:t>
            </w:r>
          </w:p>
        </w:tc>
      </w:tr>
    </w:tbl>
    <w:p w14:paraId="71646692" w14:textId="77777777" w:rsidR="006F0960" w:rsidRDefault="006F0960">
      <w:pPr>
        <w:jc w:val="center"/>
        <w:rPr>
          <w:i/>
          <w:sz w:val="28"/>
          <w:szCs w:val="28"/>
          <w:lang w:val="uk-UA"/>
        </w:rPr>
      </w:pPr>
    </w:p>
    <w:p w14:paraId="054C3719" w14:textId="77777777" w:rsidR="006F0960" w:rsidRDefault="006F0960">
      <w:pPr>
        <w:jc w:val="center"/>
        <w:rPr>
          <w:i/>
          <w:sz w:val="28"/>
          <w:szCs w:val="28"/>
          <w:lang w:val="uk-UA"/>
        </w:rPr>
      </w:pPr>
    </w:p>
    <w:p w14:paraId="524888FC" w14:textId="77777777" w:rsidR="006F0960" w:rsidRDefault="006F0960">
      <w:pPr>
        <w:jc w:val="center"/>
        <w:rPr>
          <w:b/>
          <w:sz w:val="28"/>
          <w:szCs w:val="28"/>
          <w:lang w:val="uk-UA"/>
        </w:rPr>
      </w:pPr>
    </w:p>
    <w:p w14:paraId="639DD824" w14:textId="77777777" w:rsidR="006F0960" w:rsidRDefault="004A11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 ПРОГРАМИ</w:t>
      </w:r>
    </w:p>
    <w:p w14:paraId="5EFD7F9B" w14:textId="77777777" w:rsidR="006F0960" w:rsidRDefault="006F0960">
      <w:pPr>
        <w:jc w:val="center"/>
        <w:rPr>
          <w:b/>
          <w:sz w:val="28"/>
          <w:szCs w:val="28"/>
          <w:lang w:val="uk-UA"/>
        </w:rPr>
      </w:pPr>
    </w:p>
    <w:p w14:paraId="110FC77C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ВИЩ</w:t>
      </w:r>
      <w:r>
        <w:rPr>
          <w:b/>
          <w:sz w:val="28"/>
          <w:szCs w:val="28"/>
          <w:lang w:val="uk-UA"/>
        </w:rPr>
        <w:t>ИЙ РІВЕНЬ</w:t>
      </w:r>
    </w:p>
    <w:p w14:paraId="18E586B8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(ЧЕТВЕРТИЙ РІК НАВЧАННЯ)</w:t>
      </w:r>
    </w:p>
    <w:p w14:paraId="1DE1C08D" w14:textId="77777777" w:rsidR="006F0960" w:rsidRDefault="006F0960">
      <w:pPr>
        <w:jc w:val="center"/>
        <w:rPr>
          <w:sz w:val="28"/>
          <w:szCs w:val="28"/>
          <w:lang w:val="uk-UA"/>
        </w:rPr>
      </w:pPr>
    </w:p>
    <w:p w14:paraId="6FAFDB0B" w14:textId="77777777" w:rsidR="006F0960" w:rsidRDefault="004A114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1. ВСТУП (4 ГОДИНИ)</w:t>
      </w:r>
    </w:p>
    <w:p w14:paraId="39829704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Повторення з гуртківцями вивченого матеріалу: добір і прослуховування початківців, первинний інструктаж із техніки безпеки. Правила поведінки дітей на сцені та в </w:t>
      </w:r>
      <w:r>
        <w:rPr>
          <w:sz w:val="28"/>
          <w:szCs w:val="28"/>
          <w:lang w:val="uk-UA"/>
        </w:rPr>
        <w:t>навчальному закладі. Ознайомлення дітей із метою, програмою, змістом та завданнями на навчальний рік. Виховання позитивного ставлення до керівника гуртка, батьків, гуртківців та інших людей. Робота з батьками: зацікавлення їх у навчанні дитини у театрально</w:t>
      </w:r>
      <w:r>
        <w:rPr>
          <w:sz w:val="28"/>
          <w:szCs w:val="28"/>
          <w:lang w:val="uk-UA"/>
        </w:rPr>
        <w:t>му гуртку.</w:t>
      </w:r>
    </w:p>
    <w:p w14:paraId="1DB96313" w14:textId="77777777" w:rsidR="006F0960" w:rsidRDefault="006F0960">
      <w:pPr>
        <w:spacing w:line="360" w:lineRule="auto"/>
        <w:jc w:val="center"/>
        <w:rPr>
          <w:sz w:val="28"/>
          <w:szCs w:val="28"/>
          <w:lang w:val="uk-UA"/>
        </w:rPr>
      </w:pPr>
    </w:p>
    <w:p w14:paraId="1BF24ADB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АКТОРСЬКА МАЙСТЕРНІСТЬ (20 ГОДИН)</w:t>
      </w:r>
    </w:p>
    <w:p w14:paraId="29C06529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Продовження вивчення та практичного засвоєння елементів зовнішньої та внутрішньої техніки за системою К. Станіславського. Органічна сценічна увага: вправи на загальну увагу, розвиток зорового сприйняття.</w:t>
      </w:r>
    </w:p>
    <w:p w14:paraId="4D4FDF46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>арактерність</w:t>
      </w:r>
      <w:r>
        <w:rPr>
          <w:sz w:val="28"/>
          <w:szCs w:val="28"/>
          <w:lang w:val="uk-UA"/>
        </w:rPr>
        <w:t xml:space="preserve"> (вроджені та набуті недоліки, зріст, вік). Розвиток артистичної сміливості та елементів характерності. Вправи: ”Незвичайні пози”, “Товстий і тонкий”, “Справдження крику”, “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тарі”</w: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Зовнішня характерність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Я – чайник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Оркестр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Циркове видовище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14:paraId="356B8CE9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ab/>
        <w:t>Етюд</w:t>
      </w:r>
      <w:r>
        <w:rPr>
          <w:sz w:val="28"/>
          <w:szCs w:val="28"/>
          <w:lang w:val="uk-UA"/>
        </w:rPr>
        <w:t>. Етюди на різні теми. Вибудовування діалогу і фізичної дії в етюдах. Віра в неіснуюче.</w:t>
      </w:r>
    </w:p>
    <w:p w14:paraId="5CE573A8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Розвиток запам’ятовування фізичних дій. Дія</w:t>
      </w:r>
      <w:r>
        <w:rPr>
          <w:sz w:val="28"/>
          <w:szCs w:val="28"/>
          <w:lang w:val="uk-UA"/>
        </w:rPr>
        <w:t xml:space="preserve">. Фізична дія як основа перебування актора на сцені. Створення логічної і послідовної дії. </w:t>
      </w:r>
      <w:r>
        <w:rPr>
          <w:sz w:val="28"/>
          <w:szCs w:val="28"/>
          <w:lang w:val="uk-UA"/>
        </w:rPr>
        <w:t xml:space="preserve">Вправи та етюди на дію з уявними предметами. Тренаж фізичного самопочуття. Етюди на </w:t>
      </w:r>
      <w:proofErr w:type="spellStart"/>
      <w:r>
        <w:rPr>
          <w:sz w:val="28"/>
          <w:szCs w:val="28"/>
          <w:lang w:val="uk-UA"/>
        </w:rPr>
        <w:t>запам</w:t>
      </w:r>
      <w:proofErr w:type="spellEnd"/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самопочуття</w:t>
      </w:r>
      <w:proofErr w:type="spellEnd"/>
      <w:r>
        <w:rPr>
          <w:sz w:val="28"/>
          <w:szCs w:val="28"/>
        </w:rPr>
        <w:t>: “</w:t>
      </w:r>
      <w:proofErr w:type="spellStart"/>
      <w:r>
        <w:rPr>
          <w:sz w:val="28"/>
          <w:szCs w:val="28"/>
        </w:rPr>
        <w:t>Вітер</w:t>
      </w:r>
      <w:proofErr w:type="spellEnd"/>
      <w:r>
        <w:rPr>
          <w:sz w:val="28"/>
          <w:szCs w:val="28"/>
        </w:rPr>
        <w:t>”, “Холодно”, “</w:t>
      </w:r>
      <w:proofErr w:type="spellStart"/>
      <w:r>
        <w:rPr>
          <w:sz w:val="28"/>
          <w:szCs w:val="28"/>
        </w:rPr>
        <w:t>Спати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хочеться</w:t>
      </w:r>
      <w:proofErr w:type="spellEnd"/>
      <w:r>
        <w:rPr>
          <w:sz w:val="28"/>
          <w:szCs w:val="28"/>
        </w:rPr>
        <w:t>”, “</w:t>
      </w:r>
      <w:proofErr w:type="spellStart"/>
      <w:r>
        <w:rPr>
          <w:sz w:val="28"/>
          <w:szCs w:val="28"/>
        </w:rPr>
        <w:t>Біль</w:t>
      </w:r>
      <w:proofErr w:type="spellEnd"/>
      <w:r>
        <w:rPr>
          <w:sz w:val="28"/>
          <w:szCs w:val="28"/>
        </w:rPr>
        <w:t>”, “</w:t>
      </w:r>
      <w:r>
        <w:rPr>
          <w:sz w:val="28"/>
          <w:szCs w:val="28"/>
          <w:lang w:val="uk-UA"/>
        </w:rPr>
        <w:t>Хвороба’</w:t>
      </w:r>
      <w:r>
        <w:rPr>
          <w:sz w:val="28"/>
          <w:szCs w:val="28"/>
        </w:rPr>
        <w:t>’.</w:t>
      </w:r>
    </w:p>
    <w:p w14:paraId="79F47786" w14:textId="77777777" w:rsidR="006F0960" w:rsidRDefault="004A1141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3. СЦЕНІЧНА МОВА (10 ГОДИН)</w:t>
      </w:r>
    </w:p>
    <w:p w14:paraId="5D5ACE90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Робота над текстом.</w:t>
      </w:r>
    </w:p>
    <w:p w14:paraId="71EBFCA9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Вибір репертуару.</w:t>
      </w:r>
    </w:p>
    <w:p w14:paraId="31162FB4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Етапи ро</w:t>
      </w:r>
      <w:r>
        <w:rPr>
          <w:i/>
          <w:sz w:val="28"/>
          <w:szCs w:val="28"/>
          <w:lang w:val="uk-UA"/>
        </w:rPr>
        <w:t>боти читця над художнім твором</w:t>
      </w:r>
      <w:r>
        <w:rPr>
          <w:sz w:val="28"/>
          <w:szCs w:val="28"/>
          <w:lang w:val="uk-UA"/>
        </w:rPr>
        <w:t>.</w:t>
      </w:r>
    </w:p>
    <w:p w14:paraId="4BA0CB74" w14:textId="77777777" w:rsidR="006F0960" w:rsidRDefault="004A114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Аналіз художнього твору.</w:t>
      </w:r>
    </w:p>
    <w:p w14:paraId="6EC13072" w14:textId="77777777" w:rsidR="006F0960" w:rsidRDefault="004A114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Художнє втілення твору.</w:t>
      </w:r>
    </w:p>
    <w:p w14:paraId="1D909DBD" w14:textId="77777777" w:rsidR="006F0960" w:rsidRDefault="004A114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Відмінності художнього читання від акторської гри.</w:t>
      </w:r>
    </w:p>
    <w:p w14:paraId="0EB7BE3F" w14:textId="77777777" w:rsidR="006F0960" w:rsidRDefault="004A114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Жест – засіб виразності. Небезпечність зловживанням жестом.</w:t>
      </w:r>
    </w:p>
    <w:p w14:paraId="1870A954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Логічна виразність мови.</w:t>
      </w:r>
    </w:p>
    <w:p w14:paraId="51E4F3E3" w14:textId="77777777" w:rsidR="006F0960" w:rsidRDefault="004A114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Логічний аналіз як перший етап в роботі</w:t>
      </w:r>
      <w:r>
        <w:rPr>
          <w:sz w:val="28"/>
          <w:szCs w:val="28"/>
          <w:lang w:val="uk-UA"/>
        </w:rPr>
        <w:t xml:space="preserve"> над пізнанням авторського тексту.</w:t>
      </w:r>
    </w:p>
    <w:p w14:paraId="0FD48FEE" w14:textId="77777777" w:rsidR="006F0960" w:rsidRDefault="004A114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Мовний</w:t>
      </w:r>
      <w:proofErr w:type="spellEnd"/>
      <w:r>
        <w:rPr>
          <w:sz w:val="28"/>
          <w:szCs w:val="28"/>
          <w:lang w:val="uk-UA"/>
        </w:rPr>
        <w:t xml:space="preserve"> такт.</w:t>
      </w:r>
    </w:p>
    <w:p w14:paraId="769CB4B5" w14:textId="77777777" w:rsidR="006F0960" w:rsidRDefault="004A114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Логічна та граматична паузи.</w:t>
      </w:r>
    </w:p>
    <w:p w14:paraId="2102DC44" w14:textId="77777777" w:rsidR="006F0960" w:rsidRDefault="004A114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Логічний наголос. Способи логічних наголосів.</w:t>
      </w:r>
    </w:p>
    <w:p w14:paraId="28926BFF" w14:textId="77777777" w:rsidR="006F0960" w:rsidRDefault="004A114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Співвідношення головного та другорядного в тексті – засіб точного донесення думки. Темпоритм мови.</w:t>
      </w:r>
    </w:p>
    <w:p w14:paraId="36698D5B" w14:textId="77777777" w:rsidR="006F0960" w:rsidRDefault="006F0960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14:paraId="5B74C4F5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>ЦЕНІЧНИЙ РУХ (20 ГОДИН)</w:t>
      </w:r>
    </w:p>
    <w:p w14:paraId="0F85F6C4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Повто</w:t>
      </w:r>
      <w:r>
        <w:rPr>
          <w:i/>
          <w:sz w:val="28"/>
          <w:szCs w:val="28"/>
          <w:lang w:val="uk-UA"/>
        </w:rPr>
        <w:t>р теми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Пластична виразність актора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. Входження організму в тренувальний процес. </w:t>
      </w:r>
      <w:proofErr w:type="spellStart"/>
      <w:r>
        <w:rPr>
          <w:sz w:val="28"/>
          <w:szCs w:val="28"/>
          <w:lang w:val="uk-UA"/>
        </w:rPr>
        <w:t>Загальнорозвивальні</w:t>
      </w:r>
      <w:proofErr w:type="spellEnd"/>
      <w:r>
        <w:rPr>
          <w:sz w:val="28"/>
          <w:szCs w:val="28"/>
          <w:lang w:val="uk-UA"/>
        </w:rPr>
        <w:t xml:space="preserve"> вправи на гнучкість тіла та координацію.</w:t>
      </w:r>
    </w:p>
    <w:p w14:paraId="46EDD9CE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Вправи для розминки</w:t>
      </w:r>
      <w:r>
        <w:rPr>
          <w:sz w:val="28"/>
          <w:szCs w:val="28"/>
          <w:lang w:val="uk-UA"/>
        </w:rPr>
        <w:t>: ходьба на місці, ходьба – біг, ходьба – зупинка, ходьба на носках, підстрибування, випади од</w:t>
      </w:r>
      <w:r>
        <w:rPr>
          <w:sz w:val="28"/>
          <w:szCs w:val="28"/>
          <w:lang w:val="uk-UA"/>
        </w:rPr>
        <w:t>нією ногою вперед, кроки у присіданні. Вправи: “Ворона”, “Декорація”.</w:t>
      </w:r>
    </w:p>
    <w:p w14:paraId="27745960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Розвиток гнучкості та рухливості тіла, зміцнення м’язів тулуба</w:t>
      </w:r>
      <w:r>
        <w:rPr>
          <w:sz w:val="28"/>
          <w:szCs w:val="28"/>
          <w:lang w:val="uk-UA"/>
        </w:rPr>
        <w:t>.</w:t>
      </w:r>
    </w:p>
    <w:p w14:paraId="4B5F2817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Вправи на підлозі</w:t>
      </w:r>
      <w:r>
        <w:rPr>
          <w:sz w:val="28"/>
          <w:szCs w:val="28"/>
          <w:lang w:val="uk-UA"/>
        </w:rPr>
        <w:t xml:space="preserve">: нахили, перекати на спині,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Пружина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Лава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Синхронне плавання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14:paraId="4209277A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Вправи на стільці</w:t>
      </w:r>
      <w:r>
        <w:rPr>
          <w:sz w:val="28"/>
          <w:szCs w:val="28"/>
          <w:lang w:val="uk-UA"/>
        </w:rPr>
        <w:t xml:space="preserve">: нахили, </w:t>
      </w:r>
      <w:r>
        <w:rPr>
          <w:sz w:val="28"/>
          <w:szCs w:val="28"/>
          <w:lang w:val="uk-UA"/>
        </w:rPr>
        <w:t>підйоми, прогини.</w:t>
      </w:r>
    </w:p>
    <w:p w14:paraId="780BBEC0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Удосконалення статури та ходи</w:t>
      </w:r>
      <w:r>
        <w:rPr>
          <w:sz w:val="28"/>
          <w:szCs w:val="28"/>
          <w:lang w:val="uk-UA"/>
        </w:rPr>
        <w:t>. Вивчення техніки правильної ходи.</w:t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ab/>
        <w:t>Розвиток виразності руху рук</w:t>
      </w:r>
      <w:r>
        <w:rPr>
          <w:sz w:val="28"/>
          <w:szCs w:val="28"/>
          <w:lang w:val="uk-UA"/>
        </w:rPr>
        <w:t>. Вправи: “Хвиля”, “Плавці”, “Змія”, “Крила”, “Пружина”,  “Схопити – кинути”, “Кігті”, “Фарбування”.</w:t>
      </w:r>
    </w:p>
    <w:p w14:paraId="1EBADB66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Мовно-рухова координація</w:t>
      </w:r>
      <w:r>
        <w:rPr>
          <w:sz w:val="28"/>
          <w:szCs w:val="28"/>
          <w:lang w:val="uk-UA"/>
        </w:rPr>
        <w:t xml:space="preserve">. </w:t>
      </w:r>
    </w:p>
    <w:p w14:paraId="7CA0ADF9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</w:rPr>
        <w:t>Акробатика.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Перевороти (вперед, назад). </w:t>
      </w:r>
      <w:proofErr w:type="spellStart"/>
      <w:r>
        <w:rPr>
          <w:sz w:val="28"/>
          <w:szCs w:val="28"/>
          <w:lang w:val="uk-UA"/>
        </w:rPr>
        <w:t>Стійки</w:t>
      </w:r>
      <w:proofErr w:type="spellEnd"/>
      <w:r>
        <w:rPr>
          <w:sz w:val="28"/>
          <w:szCs w:val="28"/>
          <w:lang w:val="uk-UA"/>
        </w:rPr>
        <w:t xml:space="preserve"> на руках із підтримкою та без підтримки. Вправи: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Колесо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Місток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з підтримкою та без підтримки.</w:t>
      </w:r>
    </w:p>
    <w:p w14:paraId="458E578C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Тримання партнера на спині.</w:t>
      </w:r>
    </w:p>
    <w:p w14:paraId="796CCE64" w14:textId="77777777" w:rsidR="006F0960" w:rsidRDefault="004A114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Ритміка.</w:t>
      </w:r>
    </w:p>
    <w:p w14:paraId="305E9BBA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Поняття про співвідношення довжини звуків: оплески та хода в ри</w:t>
      </w:r>
      <w:r>
        <w:rPr>
          <w:sz w:val="28"/>
          <w:szCs w:val="28"/>
          <w:lang w:val="uk-UA"/>
        </w:rPr>
        <w:t>тмі оплесків.</w:t>
      </w:r>
    </w:p>
    <w:p w14:paraId="5A195F18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Вправи: ходьба на рахунок 4; ходьба з акцентами на 2 та 4; ходьба з акцентами на 1 та 3; поєднання ходьби з оплесками; також акценти на 1 і 3 та 2 і 4; чергування кроків з оплесками.</w:t>
      </w:r>
    </w:p>
    <w:p w14:paraId="3E7CBA6E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0702386F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ІСТОРІЯ ВСЕСВІТНЬОГО ТЕАТРУ (6 ГОДИН)</w:t>
      </w:r>
    </w:p>
    <w:p w14:paraId="62106C7B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i/>
          <w:sz w:val="28"/>
          <w:szCs w:val="28"/>
          <w:lang w:val="uk-UA"/>
        </w:rPr>
        <w:t>Театр роман</w:t>
      </w:r>
      <w:r>
        <w:rPr>
          <w:i/>
          <w:sz w:val="28"/>
          <w:szCs w:val="28"/>
          <w:lang w:val="uk-UA"/>
        </w:rPr>
        <w:t>тизму.</w:t>
      </w:r>
    </w:p>
    <w:p w14:paraId="5652FB87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Реалістичний театр.</w:t>
      </w:r>
    </w:p>
    <w:p w14:paraId="7FA19E59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К. Станіславський</w:t>
      </w:r>
      <w:r>
        <w:rPr>
          <w:sz w:val="28"/>
          <w:szCs w:val="28"/>
          <w:lang w:val="uk-UA"/>
        </w:rPr>
        <w:t xml:space="preserve"> – засновник </w:t>
      </w:r>
      <w:proofErr w:type="spellStart"/>
      <w:r>
        <w:rPr>
          <w:sz w:val="28"/>
          <w:szCs w:val="28"/>
          <w:lang w:val="uk-UA"/>
        </w:rPr>
        <w:t>МХАТу</w:t>
      </w:r>
      <w:proofErr w:type="spellEnd"/>
      <w:r>
        <w:rPr>
          <w:sz w:val="28"/>
          <w:szCs w:val="28"/>
          <w:lang w:val="uk-UA"/>
        </w:rPr>
        <w:t>, родоначальник театральної системи. Співробітництво з В. Немировичем-Данченком.</w:t>
      </w:r>
    </w:p>
    <w:p w14:paraId="59FBD0FA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Театр символізму</w:t>
      </w:r>
      <w:r>
        <w:rPr>
          <w:sz w:val="28"/>
          <w:szCs w:val="28"/>
          <w:lang w:val="uk-UA"/>
        </w:rPr>
        <w:t xml:space="preserve">: М. Метерлінк, Т. </w:t>
      </w:r>
      <w:proofErr w:type="spellStart"/>
      <w:r>
        <w:rPr>
          <w:sz w:val="28"/>
          <w:szCs w:val="28"/>
          <w:lang w:val="uk-UA"/>
        </w:rPr>
        <w:t>Уїльямс</w:t>
      </w:r>
      <w:proofErr w:type="spellEnd"/>
      <w:r>
        <w:rPr>
          <w:sz w:val="28"/>
          <w:szCs w:val="28"/>
          <w:lang w:val="uk-UA"/>
        </w:rPr>
        <w:t>.</w:t>
      </w:r>
    </w:p>
    <w:p w14:paraId="36278175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62847136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ОСНОВИ ТЕАТРАЛЬНОГО ГРИМУ ( 6 годин)</w:t>
      </w:r>
    </w:p>
    <w:p w14:paraId="692C33C2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розвитку гр</w:t>
      </w:r>
      <w:r>
        <w:rPr>
          <w:sz w:val="28"/>
          <w:szCs w:val="28"/>
          <w:lang w:val="uk-UA"/>
        </w:rPr>
        <w:t xml:space="preserve">иму. Гігієна обличчя, характеристика типів шкіри. Підготовка обличчя до гримування. Підготовка робочого місця. Властивості та якість гримувальних приладів. Нанесення гриму. Поняття світлотіні. Опуклості та западини. Різні схеми гриму: молодого, старечого, </w:t>
      </w:r>
      <w:r>
        <w:rPr>
          <w:sz w:val="28"/>
          <w:szCs w:val="28"/>
          <w:lang w:val="uk-UA"/>
        </w:rPr>
        <w:t>повного обличчя. Скульптурно-об’</w:t>
      </w:r>
      <w:proofErr w:type="spellStart"/>
      <w:r>
        <w:rPr>
          <w:sz w:val="28"/>
          <w:szCs w:val="28"/>
        </w:rPr>
        <w:t>ємні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прийоми</w:t>
      </w:r>
      <w:proofErr w:type="spellEnd"/>
      <w:r>
        <w:rPr>
          <w:sz w:val="28"/>
          <w:szCs w:val="28"/>
        </w:rPr>
        <w:t xml:space="preserve"> гриму. </w:t>
      </w:r>
      <w:r>
        <w:rPr>
          <w:sz w:val="28"/>
          <w:szCs w:val="28"/>
          <w:lang w:val="uk-UA"/>
        </w:rPr>
        <w:t>Зачіски та перуки. Приклеювання борід, вусів, брів.</w:t>
      </w:r>
    </w:p>
    <w:p w14:paraId="7F251C86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21B84789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РОБОТА НАД СЦЕНІЧНИМ ВТІЛЕННЯМ П’ЄСИ. ПОСТАНОВКА </w:t>
      </w:r>
    </w:p>
    <w:p w14:paraId="273CC41A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(52 ГОДИНИ)</w:t>
      </w:r>
    </w:p>
    <w:p w14:paraId="07CDCD3C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Постановка</w:t>
      </w:r>
      <w:r>
        <w:rPr>
          <w:sz w:val="28"/>
          <w:szCs w:val="28"/>
          <w:lang w:val="uk-UA"/>
        </w:rPr>
        <w:t>:</w:t>
      </w:r>
    </w:p>
    <w:p w14:paraId="26390145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І. </w:t>
      </w:r>
      <w:r>
        <w:rPr>
          <w:i/>
          <w:iCs/>
          <w:sz w:val="28"/>
          <w:szCs w:val="28"/>
          <w:lang w:val="uk-UA"/>
        </w:rPr>
        <w:t>Читання п</w:t>
      </w:r>
      <w:r>
        <w:rPr>
          <w:i/>
          <w:iCs/>
          <w:sz w:val="28"/>
          <w:szCs w:val="28"/>
        </w:rPr>
        <w:t>’</w:t>
      </w:r>
      <w:r>
        <w:rPr>
          <w:i/>
          <w:iCs/>
          <w:sz w:val="28"/>
          <w:szCs w:val="28"/>
          <w:lang w:val="uk-UA"/>
        </w:rPr>
        <w:t>єси.</w:t>
      </w:r>
      <w:r>
        <w:rPr>
          <w:sz w:val="28"/>
          <w:szCs w:val="28"/>
          <w:lang w:val="uk-UA"/>
        </w:rPr>
        <w:t xml:space="preserve"> Обмін враженнями. </w:t>
      </w:r>
    </w:p>
    <w:p w14:paraId="5FA50EA0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ІІ. </w:t>
      </w:r>
      <w:r>
        <w:rPr>
          <w:i/>
          <w:sz w:val="28"/>
          <w:szCs w:val="28"/>
          <w:lang w:val="uk-UA"/>
        </w:rPr>
        <w:t>Застольний період</w:t>
      </w:r>
      <w:r>
        <w:rPr>
          <w:sz w:val="28"/>
          <w:szCs w:val="28"/>
          <w:lang w:val="uk-UA"/>
        </w:rPr>
        <w:t xml:space="preserve">. Розподіл ролей. </w:t>
      </w:r>
      <w:r>
        <w:rPr>
          <w:iCs/>
          <w:sz w:val="28"/>
          <w:szCs w:val="28"/>
          <w:lang w:val="uk-UA"/>
        </w:rPr>
        <w:t xml:space="preserve">Визначення основних подій п’єси, теми, ідеї, </w:t>
      </w:r>
      <w:r>
        <w:rPr>
          <w:sz w:val="28"/>
          <w:szCs w:val="28"/>
          <w:lang w:val="uk-UA"/>
        </w:rPr>
        <w:t xml:space="preserve">конфлікту, колективної та наскрізної дії драматичного твору. </w:t>
      </w:r>
    </w:p>
    <w:p w14:paraId="257E5EA1" w14:textId="77777777" w:rsidR="006F0960" w:rsidRDefault="004A114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Розбір п’</w:t>
      </w:r>
      <w:proofErr w:type="spellStart"/>
      <w:r>
        <w:rPr>
          <w:sz w:val="28"/>
          <w:szCs w:val="28"/>
        </w:rPr>
        <w:t>єси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діями</w:t>
      </w:r>
      <w:proofErr w:type="spellEnd"/>
      <w:r>
        <w:rPr>
          <w:sz w:val="28"/>
          <w:szCs w:val="28"/>
        </w:rPr>
        <w:t>.</w:t>
      </w:r>
    </w:p>
    <w:p w14:paraId="2B1A4649" w14:textId="77777777" w:rsidR="006F0960" w:rsidRDefault="004A114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Розбір п’</w:t>
      </w:r>
      <w:proofErr w:type="spellStart"/>
      <w:r>
        <w:rPr>
          <w:sz w:val="28"/>
          <w:szCs w:val="28"/>
        </w:rPr>
        <w:t>єси</w:t>
      </w:r>
      <w:proofErr w:type="spellEnd"/>
      <w:r>
        <w:rPr>
          <w:sz w:val="28"/>
          <w:szCs w:val="28"/>
        </w:rPr>
        <w:t xml:space="preserve"> за образами</w:t>
      </w:r>
      <w:r>
        <w:rPr>
          <w:sz w:val="28"/>
          <w:szCs w:val="28"/>
          <w:lang w:val="uk-UA"/>
        </w:rPr>
        <w:t>:</w:t>
      </w:r>
    </w:p>
    <w:p w14:paraId="69F94403" w14:textId="77777777" w:rsidR="006F0960" w:rsidRDefault="004A114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походження; б)  риси характеру; в)  зерно образу.</w:t>
      </w:r>
    </w:p>
    <w:p w14:paraId="24B985F5" w14:textId="77777777" w:rsidR="006F0960" w:rsidRDefault="004A1141">
      <w:pPr>
        <w:spacing w:line="360" w:lineRule="auto"/>
        <w:ind w:firstLine="72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ІІІ. </w:t>
      </w:r>
      <w:r>
        <w:rPr>
          <w:i/>
          <w:sz w:val="28"/>
          <w:szCs w:val="28"/>
          <w:lang w:val="uk-UA"/>
        </w:rPr>
        <w:t xml:space="preserve">Робота у загородах </w:t>
      </w:r>
      <w:r>
        <w:rPr>
          <w:i/>
          <w:sz w:val="28"/>
          <w:szCs w:val="28"/>
          <w:lang w:val="uk-UA"/>
        </w:rPr>
        <w:t>(етюдний метод), запропоновані обставини.</w:t>
      </w:r>
    </w:p>
    <w:p w14:paraId="50699709" w14:textId="77777777" w:rsidR="006F0960" w:rsidRDefault="004A1141">
      <w:pPr>
        <w:numPr>
          <w:ilvl w:val="0"/>
          <w:numId w:val="1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Робота над першою дією:</w:t>
      </w:r>
    </w:p>
    <w:p w14:paraId="3FC1E27E" w14:textId="77777777" w:rsidR="006F0960" w:rsidRDefault="004A1141">
      <w:pPr>
        <w:spacing w:line="360" w:lineRule="auto"/>
        <w:ind w:left="5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індивідуальна робота;</w:t>
      </w:r>
    </w:p>
    <w:p w14:paraId="69CA2CB3" w14:textId="77777777" w:rsidR="006F0960" w:rsidRDefault="004A1141">
      <w:pPr>
        <w:spacing w:line="360" w:lineRule="auto"/>
        <w:ind w:left="5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масові сцени;</w:t>
      </w:r>
    </w:p>
    <w:p w14:paraId="45E9F94C" w14:textId="77777777" w:rsidR="006F0960" w:rsidRDefault="004A1141">
      <w:pPr>
        <w:spacing w:line="360" w:lineRule="auto"/>
        <w:ind w:left="5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парні сцени;</w:t>
      </w:r>
    </w:p>
    <w:p w14:paraId="79332175" w14:textId="77777777" w:rsidR="006F0960" w:rsidRDefault="004A1141">
      <w:pPr>
        <w:spacing w:line="360" w:lineRule="auto"/>
        <w:ind w:left="5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монологи;</w:t>
      </w:r>
    </w:p>
    <w:p w14:paraId="0F1B7812" w14:textId="77777777" w:rsidR="006F0960" w:rsidRDefault="004A1141">
      <w:pPr>
        <w:spacing w:line="360" w:lineRule="auto"/>
        <w:ind w:left="5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д) вокальні партії;</w:t>
      </w:r>
    </w:p>
    <w:p w14:paraId="5729B8E0" w14:textId="77777777" w:rsidR="006F0960" w:rsidRDefault="004A1141">
      <w:pPr>
        <w:spacing w:line="360" w:lineRule="auto"/>
        <w:ind w:left="5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е) хореографічні номери.</w:t>
      </w:r>
    </w:p>
    <w:p w14:paraId="3BA9C885" w14:textId="77777777" w:rsidR="006F0960" w:rsidRDefault="004A114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2)  Робота над другою дією, як і над першою.</w:t>
      </w:r>
    </w:p>
    <w:p w14:paraId="68E9FCBD" w14:textId="77777777" w:rsidR="006F0960" w:rsidRDefault="004A1141">
      <w:pPr>
        <w:spacing w:line="36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ІV. </w:t>
      </w:r>
      <w:r>
        <w:rPr>
          <w:i/>
          <w:sz w:val="28"/>
          <w:szCs w:val="28"/>
          <w:lang w:val="uk-UA"/>
        </w:rPr>
        <w:t>Репетиція зі світлом</w:t>
      </w:r>
      <w:r>
        <w:rPr>
          <w:sz w:val="28"/>
          <w:szCs w:val="28"/>
          <w:lang w:val="uk-UA"/>
        </w:rPr>
        <w:t>.</w:t>
      </w:r>
    </w:p>
    <w:p w14:paraId="3CC960FC" w14:textId="77777777" w:rsidR="006F0960" w:rsidRDefault="004A1141">
      <w:pPr>
        <w:spacing w:line="36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r>
        <w:rPr>
          <w:i/>
          <w:sz w:val="28"/>
          <w:szCs w:val="28"/>
          <w:lang w:val="uk-UA"/>
        </w:rPr>
        <w:t>Репетиція з музикою</w:t>
      </w:r>
      <w:r>
        <w:rPr>
          <w:sz w:val="28"/>
          <w:szCs w:val="28"/>
          <w:lang w:val="uk-UA"/>
        </w:rPr>
        <w:t>.</w:t>
      </w:r>
    </w:p>
    <w:p w14:paraId="4BE9C94C" w14:textId="77777777" w:rsidR="006F0960" w:rsidRDefault="004A1141">
      <w:pPr>
        <w:spacing w:line="36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І. </w:t>
      </w:r>
      <w:r>
        <w:rPr>
          <w:i/>
          <w:sz w:val="28"/>
          <w:szCs w:val="28"/>
          <w:lang w:val="uk-UA"/>
        </w:rPr>
        <w:t>Виготовлення костюмів та декорацій</w:t>
      </w:r>
      <w:r>
        <w:rPr>
          <w:sz w:val="28"/>
          <w:szCs w:val="28"/>
          <w:lang w:val="uk-UA"/>
        </w:rPr>
        <w:t>.</w:t>
      </w:r>
    </w:p>
    <w:p w14:paraId="70E9BFAE" w14:textId="77777777" w:rsidR="006F0960" w:rsidRDefault="004A1141">
      <w:pPr>
        <w:spacing w:line="36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ІІ. </w:t>
      </w:r>
      <w:r>
        <w:rPr>
          <w:i/>
          <w:sz w:val="28"/>
          <w:szCs w:val="28"/>
          <w:lang w:val="uk-UA"/>
        </w:rPr>
        <w:t>Загальні репетиції</w:t>
      </w:r>
      <w:r>
        <w:rPr>
          <w:sz w:val="28"/>
          <w:szCs w:val="28"/>
          <w:lang w:val="uk-UA"/>
        </w:rPr>
        <w:t>.</w:t>
      </w:r>
    </w:p>
    <w:p w14:paraId="35D57042" w14:textId="77777777" w:rsidR="006F0960" w:rsidRDefault="004A1141">
      <w:pPr>
        <w:spacing w:line="36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ІІІ. </w:t>
      </w:r>
      <w:r>
        <w:rPr>
          <w:i/>
          <w:sz w:val="28"/>
          <w:szCs w:val="28"/>
          <w:lang w:val="uk-UA"/>
        </w:rPr>
        <w:t>Репетиція в костюмах</w:t>
      </w:r>
      <w:r>
        <w:rPr>
          <w:sz w:val="28"/>
          <w:szCs w:val="28"/>
          <w:lang w:val="uk-UA"/>
        </w:rPr>
        <w:t>.</w:t>
      </w:r>
    </w:p>
    <w:p w14:paraId="28304BE0" w14:textId="77777777" w:rsidR="006F0960" w:rsidRDefault="004A114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І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.  </w:t>
      </w:r>
      <w:r>
        <w:rPr>
          <w:i/>
          <w:iCs/>
          <w:sz w:val="28"/>
          <w:szCs w:val="28"/>
          <w:lang w:val="uk-UA"/>
        </w:rPr>
        <w:t>Генеральний прогін</w:t>
      </w:r>
      <w:r>
        <w:rPr>
          <w:iCs/>
          <w:sz w:val="28"/>
          <w:szCs w:val="28"/>
          <w:lang w:val="uk-UA"/>
        </w:rPr>
        <w:t>.</w:t>
      </w:r>
    </w:p>
    <w:p w14:paraId="62460AE3" w14:textId="77777777" w:rsidR="006F0960" w:rsidRDefault="004A114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.   </w:t>
      </w:r>
      <w:r>
        <w:rPr>
          <w:i/>
          <w:sz w:val="28"/>
          <w:szCs w:val="28"/>
          <w:lang w:val="uk-UA"/>
        </w:rPr>
        <w:t>Прем’</w:t>
      </w:r>
      <w:proofErr w:type="spellStart"/>
      <w:r>
        <w:rPr>
          <w:i/>
          <w:sz w:val="28"/>
          <w:szCs w:val="28"/>
        </w:rPr>
        <w:t>єра</w:t>
      </w:r>
      <w:proofErr w:type="spellEnd"/>
      <w:r>
        <w:rPr>
          <w:sz w:val="28"/>
          <w:szCs w:val="28"/>
        </w:rPr>
        <w:t>.</w:t>
      </w:r>
    </w:p>
    <w:p w14:paraId="37E5BD67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Робота актора над образом (робота актора над роллю)</w:t>
      </w:r>
      <w:r>
        <w:rPr>
          <w:sz w:val="28"/>
          <w:szCs w:val="28"/>
          <w:lang w:val="uk-UA"/>
        </w:rPr>
        <w:t>.</w:t>
      </w:r>
    </w:p>
    <w:p w14:paraId="525EF560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30899A31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ПОКАЗ СПЕКТАКЛІВ ГЛЯДАЧАМ (10 </w:t>
      </w:r>
      <w:r>
        <w:rPr>
          <w:b/>
          <w:sz w:val="28"/>
          <w:szCs w:val="28"/>
          <w:lang w:val="uk-UA"/>
        </w:rPr>
        <w:t>ГОДИН)</w:t>
      </w:r>
    </w:p>
    <w:p w14:paraId="54BF5C09" w14:textId="77777777" w:rsidR="006F0960" w:rsidRDefault="004A1141">
      <w:pPr>
        <w:pStyle w:val="a3"/>
        <w:spacing w:line="360" w:lineRule="auto"/>
        <w:rPr>
          <w:i/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 xml:space="preserve">Протягом навчального року їм пропонується перегляд поставлених спектаклів. </w:t>
      </w:r>
      <w:r>
        <w:rPr>
          <w:i/>
          <w:szCs w:val="28"/>
        </w:rPr>
        <w:t xml:space="preserve">                                      </w:t>
      </w:r>
    </w:p>
    <w:p w14:paraId="6AD415EF" w14:textId="77777777" w:rsidR="006F0960" w:rsidRDefault="004A1141">
      <w:pPr>
        <w:pStyle w:val="a3"/>
        <w:spacing w:line="360" w:lineRule="auto"/>
        <w:ind w:firstLine="720"/>
        <w:rPr>
          <w:szCs w:val="28"/>
        </w:rPr>
      </w:pPr>
      <w:r>
        <w:rPr>
          <w:i/>
          <w:szCs w:val="28"/>
        </w:rPr>
        <w:t>Реклама заходів</w:t>
      </w:r>
      <w:r>
        <w:rPr>
          <w:szCs w:val="28"/>
        </w:rPr>
        <w:t>: афіші та програмки спектаклів, інсценізації.</w:t>
      </w:r>
    </w:p>
    <w:p w14:paraId="74A41980" w14:textId="77777777" w:rsidR="006F0960" w:rsidRDefault="004A1141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</w:r>
      <w:r>
        <w:rPr>
          <w:i/>
          <w:szCs w:val="28"/>
        </w:rPr>
        <w:t>Залучення громадськості</w:t>
      </w:r>
      <w:r>
        <w:rPr>
          <w:szCs w:val="28"/>
        </w:rPr>
        <w:t xml:space="preserve">, висвітлення заходів у засобах масової інформації. </w:t>
      </w:r>
    </w:p>
    <w:p w14:paraId="7B687747" w14:textId="77777777" w:rsidR="006F0960" w:rsidRDefault="004A1141">
      <w:pPr>
        <w:tabs>
          <w:tab w:val="left" w:pos="300"/>
        </w:tabs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Виступи дітей у різних організаціях</w:t>
      </w:r>
      <w:r>
        <w:rPr>
          <w:sz w:val="28"/>
          <w:szCs w:val="28"/>
          <w:lang w:val="uk-UA"/>
        </w:rPr>
        <w:t>: дитячих садочках, школах, будинках культури.</w:t>
      </w:r>
    </w:p>
    <w:p w14:paraId="41658ABA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050B3BAC" w14:textId="77777777" w:rsidR="006F0960" w:rsidRDefault="004A1141">
      <w:pPr>
        <w:spacing w:line="360" w:lineRule="auto"/>
        <w:ind w:leftChars="-200" w:left="-48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 УЧАСТЬ У КОНКУРСАХ-ФЕСТИВАЛЯХ ТЕАТРАЛЬНОГО МИСТЕЦТВА</w:t>
      </w:r>
    </w:p>
    <w:p w14:paraId="6B1FA82B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(6 ГОДИН)</w:t>
      </w:r>
    </w:p>
    <w:p w14:paraId="2FD8726F" w14:textId="77777777" w:rsidR="006F0960" w:rsidRDefault="004A1141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i/>
          <w:sz w:val="28"/>
          <w:szCs w:val="28"/>
        </w:rPr>
        <w:t>Участь у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конкурс</w:t>
      </w:r>
      <w:r>
        <w:rPr>
          <w:i/>
          <w:sz w:val="28"/>
          <w:szCs w:val="28"/>
          <w:lang w:val="uk-UA"/>
        </w:rPr>
        <w:t>ах</w:t>
      </w:r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</w:rPr>
        <w:t>фестивал</w:t>
      </w:r>
      <w:r>
        <w:rPr>
          <w:i/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, показ </w:t>
      </w:r>
      <w:proofErr w:type="spellStart"/>
      <w:r>
        <w:rPr>
          <w:sz w:val="28"/>
          <w:szCs w:val="28"/>
        </w:rPr>
        <w:t>спектаклів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ньому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Спілкування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колективами</w:t>
      </w:r>
      <w:proofErr w:type="spellEnd"/>
      <w:r>
        <w:rPr>
          <w:sz w:val="28"/>
          <w:szCs w:val="28"/>
        </w:rPr>
        <w:t>.</w:t>
      </w:r>
    </w:p>
    <w:p w14:paraId="3F6DD9B1" w14:textId="77777777" w:rsidR="006F0960" w:rsidRDefault="006F0960">
      <w:pPr>
        <w:spacing w:line="360" w:lineRule="auto"/>
        <w:jc w:val="both"/>
        <w:rPr>
          <w:b/>
          <w:sz w:val="28"/>
          <w:szCs w:val="28"/>
          <w:lang w:val="uk-UA"/>
        </w:rPr>
      </w:pPr>
    </w:p>
    <w:p w14:paraId="2D75DA62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10. ВІДВІДУВАННЯ, ПЕРЕГЛЯД ТА ОБГОВОРЕННЯ ВИСТАВ (6 ГОДИН)</w:t>
      </w:r>
    </w:p>
    <w:p w14:paraId="1686E9B2" w14:textId="77777777" w:rsidR="006F0960" w:rsidRDefault="004A1141">
      <w:pPr>
        <w:pStyle w:val="a3"/>
        <w:spacing w:line="360" w:lineRule="auto"/>
        <w:rPr>
          <w:i/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>
        <w:rPr>
          <w:i/>
          <w:szCs w:val="28"/>
        </w:rPr>
        <w:t>Зустрічі з акторами, режисерами, драматургами</w:t>
      </w:r>
      <w:r>
        <w:rPr>
          <w:szCs w:val="28"/>
        </w:rPr>
        <w:t xml:space="preserve">, співбесіди, </w:t>
      </w:r>
      <w:r>
        <w:rPr>
          <w:i/>
          <w:szCs w:val="28"/>
        </w:rPr>
        <w:t xml:space="preserve">перегляд спектаклів. </w:t>
      </w:r>
      <w:r>
        <w:rPr>
          <w:szCs w:val="28"/>
        </w:rPr>
        <w:t>Обговорення їх</w:t>
      </w:r>
      <w:r>
        <w:rPr>
          <w:i/>
          <w:szCs w:val="28"/>
        </w:rPr>
        <w:t xml:space="preserve">. </w:t>
      </w:r>
    </w:p>
    <w:p w14:paraId="3E27461E" w14:textId="77777777" w:rsidR="006F0960" w:rsidRDefault="004A1141">
      <w:pPr>
        <w:pStyle w:val="a3"/>
        <w:spacing w:line="360" w:lineRule="auto"/>
        <w:rPr>
          <w:i/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>
        <w:rPr>
          <w:i/>
          <w:szCs w:val="28"/>
        </w:rPr>
        <w:t>Професійні майстер-класи.</w:t>
      </w:r>
    </w:p>
    <w:p w14:paraId="48CCE75F" w14:textId="77777777" w:rsidR="006F0960" w:rsidRDefault="004A1141">
      <w:pPr>
        <w:pStyle w:val="a3"/>
        <w:spacing w:line="360" w:lineRule="auto"/>
        <w:rPr>
          <w:i/>
          <w:szCs w:val="28"/>
        </w:rPr>
      </w:pPr>
      <w:r>
        <w:rPr>
          <w:i/>
          <w:szCs w:val="28"/>
        </w:rPr>
        <w:t xml:space="preserve">  </w:t>
      </w:r>
      <w:r>
        <w:rPr>
          <w:i/>
          <w:szCs w:val="28"/>
        </w:rPr>
        <w:tab/>
        <w:t>Спіл</w:t>
      </w:r>
      <w:r>
        <w:rPr>
          <w:i/>
          <w:szCs w:val="28"/>
        </w:rPr>
        <w:t>кування із однолітками, акторами таких самих колективів, обмін досвідом.</w:t>
      </w:r>
    </w:p>
    <w:p w14:paraId="4D05B9FD" w14:textId="77777777" w:rsidR="006F0960" w:rsidRDefault="006F09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5B820DB4" w14:textId="77777777" w:rsidR="006F0960" w:rsidRDefault="004A114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 ПІДСУМКОВІ ЗАНЯТТЯ (4 ГОДИНИ)</w:t>
      </w:r>
    </w:p>
    <w:p w14:paraId="38E2E063" w14:textId="77777777" w:rsidR="006F0960" w:rsidRDefault="004A1141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Творчий підсумковий звіт:</w:t>
      </w:r>
      <w:r>
        <w:rPr>
          <w:sz w:val="28"/>
          <w:szCs w:val="28"/>
          <w:lang w:val="uk-UA"/>
        </w:rPr>
        <w:t xml:space="preserve"> спектакль, уривки зі спектаклів, інсценізації, концерт, пародії.</w:t>
      </w:r>
    </w:p>
    <w:p w14:paraId="62AE528D" w14:textId="77777777" w:rsidR="006F0960" w:rsidRDefault="004A1141">
      <w:pPr>
        <w:pStyle w:val="a3"/>
        <w:spacing w:line="360" w:lineRule="auto"/>
        <w:ind w:firstLine="720"/>
        <w:rPr>
          <w:szCs w:val="28"/>
        </w:rPr>
      </w:pPr>
      <w:r>
        <w:rPr>
          <w:szCs w:val="28"/>
        </w:rPr>
        <w:t>Підбиття підсумків роботи театрального гуртка за минулий навчальний рік. Планування роботи театрального гуртка на наступний навчальний рік. Інструктаж із техніки безпеки на період літніх кан</w:t>
      </w:r>
      <w:r>
        <w:rPr>
          <w:szCs w:val="28"/>
        </w:rPr>
        <w:t>ікул.</w:t>
      </w:r>
    </w:p>
    <w:p w14:paraId="72F5F562" w14:textId="77777777" w:rsidR="006F0960" w:rsidRDefault="006F0960">
      <w:pPr>
        <w:pStyle w:val="4"/>
        <w:spacing w:line="360" w:lineRule="auto"/>
        <w:rPr>
          <w:szCs w:val="28"/>
        </w:rPr>
      </w:pPr>
    </w:p>
    <w:p w14:paraId="55305C98" w14:textId="77777777" w:rsidR="006F0960" w:rsidRDefault="006F0960">
      <w:pPr>
        <w:pStyle w:val="4"/>
        <w:spacing w:line="360" w:lineRule="auto"/>
        <w:rPr>
          <w:szCs w:val="28"/>
        </w:rPr>
      </w:pPr>
    </w:p>
    <w:p w14:paraId="1FE260E8" w14:textId="77777777" w:rsidR="006F0960" w:rsidRDefault="006F0960">
      <w:pPr>
        <w:pStyle w:val="4"/>
        <w:spacing w:line="360" w:lineRule="auto"/>
        <w:rPr>
          <w:szCs w:val="28"/>
        </w:rPr>
      </w:pPr>
    </w:p>
    <w:p w14:paraId="5C7CD399" w14:textId="77777777" w:rsidR="006F0960" w:rsidRDefault="006F0960">
      <w:pPr>
        <w:pStyle w:val="4"/>
        <w:spacing w:line="360" w:lineRule="auto"/>
        <w:rPr>
          <w:szCs w:val="28"/>
        </w:rPr>
      </w:pPr>
    </w:p>
    <w:p w14:paraId="24EF8D18" w14:textId="77777777" w:rsidR="006F0960" w:rsidRDefault="006F0960">
      <w:pPr>
        <w:pStyle w:val="4"/>
        <w:spacing w:line="360" w:lineRule="auto"/>
        <w:rPr>
          <w:szCs w:val="28"/>
        </w:rPr>
      </w:pPr>
    </w:p>
    <w:p w14:paraId="386BA195" w14:textId="77777777" w:rsidR="006F0960" w:rsidRDefault="006F0960">
      <w:pPr>
        <w:pStyle w:val="4"/>
        <w:spacing w:line="360" w:lineRule="auto"/>
        <w:rPr>
          <w:szCs w:val="28"/>
        </w:rPr>
      </w:pPr>
    </w:p>
    <w:p w14:paraId="71B48117" w14:textId="77777777" w:rsidR="006F0960" w:rsidRDefault="006F0960">
      <w:pPr>
        <w:pStyle w:val="4"/>
        <w:spacing w:line="360" w:lineRule="auto"/>
        <w:rPr>
          <w:szCs w:val="28"/>
        </w:rPr>
      </w:pPr>
    </w:p>
    <w:p w14:paraId="08CF9D84" w14:textId="77777777" w:rsidR="006F0960" w:rsidRDefault="006F0960">
      <w:pPr>
        <w:pStyle w:val="4"/>
        <w:spacing w:line="360" w:lineRule="auto"/>
        <w:rPr>
          <w:szCs w:val="28"/>
        </w:rPr>
      </w:pPr>
    </w:p>
    <w:p w14:paraId="409D3E67" w14:textId="77777777" w:rsidR="006F0960" w:rsidRDefault="006F0960">
      <w:pPr>
        <w:pStyle w:val="4"/>
        <w:spacing w:line="360" w:lineRule="auto"/>
        <w:rPr>
          <w:szCs w:val="28"/>
        </w:rPr>
      </w:pPr>
    </w:p>
    <w:p w14:paraId="183A02EE" w14:textId="77777777" w:rsidR="006F0960" w:rsidRDefault="006F0960">
      <w:pPr>
        <w:pStyle w:val="4"/>
        <w:spacing w:line="360" w:lineRule="auto"/>
        <w:rPr>
          <w:szCs w:val="28"/>
        </w:rPr>
      </w:pPr>
    </w:p>
    <w:p w14:paraId="11CC97C7" w14:textId="77777777" w:rsidR="006F0960" w:rsidRDefault="006F0960">
      <w:pPr>
        <w:pStyle w:val="4"/>
        <w:spacing w:line="360" w:lineRule="auto"/>
        <w:rPr>
          <w:szCs w:val="28"/>
        </w:rPr>
      </w:pPr>
    </w:p>
    <w:p w14:paraId="12E5F3C1" w14:textId="77777777" w:rsidR="006F0960" w:rsidRDefault="006F0960">
      <w:pPr>
        <w:pStyle w:val="4"/>
        <w:spacing w:line="360" w:lineRule="auto"/>
        <w:rPr>
          <w:szCs w:val="28"/>
        </w:rPr>
      </w:pPr>
    </w:p>
    <w:p w14:paraId="688A8CAD" w14:textId="77777777" w:rsidR="006F0960" w:rsidRDefault="006F0960">
      <w:pPr>
        <w:rPr>
          <w:szCs w:val="28"/>
        </w:rPr>
      </w:pPr>
    </w:p>
    <w:p w14:paraId="6A639BEA" w14:textId="77777777" w:rsidR="006F0960" w:rsidRDefault="006F0960">
      <w:pPr>
        <w:rPr>
          <w:szCs w:val="28"/>
        </w:rPr>
      </w:pPr>
    </w:p>
    <w:p w14:paraId="4E039603" w14:textId="77777777" w:rsidR="006F0960" w:rsidRDefault="006F0960">
      <w:pPr>
        <w:rPr>
          <w:szCs w:val="28"/>
        </w:rPr>
      </w:pPr>
    </w:p>
    <w:p w14:paraId="6AF59C66" w14:textId="77777777" w:rsidR="006F0960" w:rsidRDefault="006F0960">
      <w:pPr>
        <w:rPr>
          <w:szCs w:val="28"/>
        </w:rPr>
      </w:pPr>
    </w:p>
    <w:p w14:paraId="3AC95EEB" w14:textId="77777777" w:rsidR="006F0960" w:rsidRDefault="006F0960">
      <w:pPr>
        <w:rPr>
          <w:szCs w:val="28"/>
        </w:rPr>
      </w:pPr>
    </w:p>
    <w:p w14:paraId="7579EAA2" w14:textId="77777777" w:rsidR="006F0960" w:rsidRDefault="006F0960">
      <w:pPr>
        <w:spacing w:line="360" w:lineRule="auto"/>
        <w:jc w:val="center"/>
        <w:rPr>
          <w:sz w:val="28"/>
          <w:szCs w:val="28"/>
          <w:lang w:val="uk-UA"/>
        </w:rPr>
      </w:pPr>
    </w:p>
    <w:p w14:paraId="0681E9C4" w14:textId="77777777" w:rsidR="006F0960" w:rsidRDefault="004A1141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   </w:t>
      </w:r>
    </w:p>
    <w:p w14:paraId="25C6AB8A" w14:textId="77777777" w:rsidR="006F0960" w:rsidRDefault="004A1141">
      <w:pPr>
        <w:pStyle w:val="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ПРОГНОЗОВАНИЙ РЕЗУЛЬТАТ ВИЩОГО РІВНЯ (3-ІЙ РІК НАВЧАННЯ)</w:t>
      </w:r>
    </w:p>
    <w:p w14:paraId="4B97EC02" w14:textId="77777777" w:rsidR="006F0960" w:rsidRDefault="004A114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Вихованці повинні знати:</w:t>
      </w:r>
    </w:p>
    <w:p w14:paraId="6D2C0126" w14:textId="77777777" w:rsidR="006F0960" w:rsidRDefault="004A114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етапи розвитку театру;</w:t>
      </w:r>
    </w:p>
    <w:p w14:paraId="5C415675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родоначальників театру, видатних театральних діячів;</w:t>
      </w:r>
    </w:p>
    <w:p w14:paraId="56EC1E15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закони сцени;</w:t>
      </w:r>
    </w:p>
    <w:p w14:paraId="6DC2B5A7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устрій сцени;</w:t>
      </w:r>
    </w:p>
    <w:p w14:paraId="200F232C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театральні терміни;</w:t>
      </w:r>
    </w:p>
    <w:p w14:paraId="11B6E1A7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назви театрів, імена акторів;</w:t>
      </w:r>
    </w:p>
    <w:p w14:paraId="665D5F84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театральні жанри;</w:t>
      </w:r>
    </w:p>
    <w:p w14:paraId="2F64EECD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композицію етюду;</w:t>
      </w:r>
    </w:p>
    <w:p w14:paraId="70E67C06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основи режисури та театрального гриму.</w:t>
      </w:r>
    </w:p>
    <w:p w14:paraId="3401C2A6" w14:textId="77777777" w:rsidR="006F0960" w:rsidRDefault="004A114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</w:t>
      </w:r>
      <w:r>
        <w:rPr>
          <w:i/>
          <w:sz w:val="28"/>
          <w:szCs w:val="28"/>
          <w:lang w:val="uk-UA"/>
        </w:rPr>
        <w:tab/>
        <w:t>Вихованці повинні вміти:</w:t>
      </w:r>
    </w:p>
    <w:p w14:paraId="42F5C264" w14:textId="77777777" w:rsidR="006F0960" w:rsidRDefault="004A1141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володіти елементами зовнішньої та внутрішньої техніки актора: слухати, думати, бачити;</w:t>
      </w:r>
    </w:p>
    <w:p w14:paraId="5984DDCA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фантазувати, намагатися </w:t>
      </w:r>
      <w:r>
        <w:rPr>
          <w:sz w:val="28"/>
          <w:szCs w:val="28"/>
          <w:lang w:val="uk-UA"/>
        </w:rPr>
        <w:t>перевтілюватися, взаємодіяти з партнером по сцені;</w:t>
      </w:r>
    </w:p>
    <w:p w14:paraId="3AE588C3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володіти навичками роботи з уявними предметами;</w:t>
      </w:r>
    </w:p>
    <w:p w14:paraId="170757FB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діяти, орієнтуючись у просторі;</w:t>
      </w:r>
    </w:p>
    <w:p w14:paraId="0F9E6FBA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обігрувати</w:t>
      </w:r>
      <w:proofErr w:type="spellEnd"/>
      <w:r>
        <w:rPr>
          <w:sz w:val="28"/>
          <w:szCs w:val="28"/>
          <w:lang w:val="uk-UA"/>
        </w:rPr>
        <w:t xml:space="preserve"> предмети, ситуації;</w:t>
      </w:r>
    </w:p>
    <w:p w14:paraId="12FDB45A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пристосовуватись до партнера;</w:t>
      </w:r>
    </w:p>
    <w:p w14:paraId="4797C8D9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аналізувати роботу свою і партнерів по сцені з точки зору реаліз</w:t>
      </w:r>
      <w:r>
        <w:rPr>
          <w:sz w:val="28"/>
          <w:szCs w:val="28"/>
          <w:lang w:val="uk-UA"/>
        </w:rPr>
        <w:t>ації творчого задуму;</w:t>
      </w:r>
    </w:p>
    <w:p w14:paraId="05CBC5FB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володіти культурою сценічної мови, сценічного спілкування;</w:t>
      </w:r>
    </w:p>
    <w:p w14:paraId="1529218B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працювати у запропонованих обставинах;</w:t>
      </w:r>
    </w:p>
    <w:p w14:paraId="6723CDE2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основі знання про композицію вміти вибудовувати етюди на вільну та задану теми;</w:t>
      </w:r>
    </w:p>
    <w:p w14:paraId="71CC6AE7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опановувати техніку мови (чіткість вимовляння слів) т</w:t>
      </w:r>
      <w:r>
        <w:rPr>
          <w:sz w:val="28"/>
          <w:szCs w:val="28"/>
          <w:lang w:val="uk-UA"/>
        </w:rPr>
        <w:t>а техніку володіння своїм тілом, пластикою;</w:t>
      </w:r>
    </w:p>
    <w:p w14:paraId="56A0C41C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самостійно працювати над роллю, над спектаклем взагалі;</w:t>
      </w:r>
    </w:p>
    <w:p w14:paraId="7B9AFEC7" w14:textId="77777777" w:rsidR="006F0960" w:rsidRDefault="004A114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вільно спілкуватися з аудиторією.</w:t>
      </w:r>
    </w:p>
    <w:p w14:paraId="426FA964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Реалізація розвивальної мети</w:t>
      </w:r>
      <w:r>
        <w:rPr>
          <w:sz w:val="28"/>
          <w:szCs w:val="28"/>
          <w:lang w:val="uk-UA"/>
        </w:rPr>
        <w:t xml:space="preserve">: розвивати естетичний смак, елементи внутрішньої  та зовнішньої техніки актора, </w:t>
      </w:r>
      <w:proofErr w:type="spellStart"/>
      <w:r>
        <w:rPr>
          <w:sz w:val="28"/>
          <w:szCs w:val="28"/>
          <w:lang w:val="uk-UA"/>
        </w:rPr>
        <w:t>мовний</w:t>
      </w:r>
      <w:proofErr w:type="spellEnd"/>
      <w:r>
        <w:rPr>
          <w:sz w:val="28"/>
          <w:szCs w:val="28"/>
          <w:lang w:val="uk-UA"/>
        </w:rPr>
        <w:t xml:space="preserve"> апарат</w:t>
      </w:r>
      <w:r>
        <w:rPr>
          <w:sz w:val="28"/>
          <w:szCs w:val="28"/>
          <w:lang w:val="uk-UA"/>
        </w:rPr>
        <w:t>, пластику тіла, музичний слух.</w:t>
      </w:r>
    </w:p>
    <w:p w14:paraId="63F8B95E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Реалізація виховної мети</w:t>
      </w:r>
      <w:r>
        <w:rPr>
          <w:sz w:val="28"/>
          <w:szCs w:val="28"/>
          <w:lang w:val="uk-UA"/>
        </w:rPr>
        <w:t>: виховувати почуття колективізму, взаємоповагу, повагу до дорослих та людей похилого віку, виховувати високоморальну особистість з витонченим смаком.</w:t>
      </w:r>
    </w:p>
    <w:p w14:paraId="7E77D982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237B7C9E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театрального гуртка дозволяє </w:t>
      </w:r>
      <w:r>
        <w:rPr>
          <w:sz w:val="28"/>
          <w:szCs w:val="28"/>
          <w:lang w:val="uk-UA"/>
        </w:rPr>
        <w:t xml:space="preserve">збільшити час цілеспрямованого педагогічного впливу на учнів. Її ефективність обумовлена тим, що зміст, методи й організаційні форми такої роботи менш регламентовані, ніж у навчальному процесі. Керівник театрального гуртка має змогу побудувати свою роботу </w:t>
      </w:r>
      <w:r>
        <w:rPr>
          <w:sz w:val="28"/>
          <w:szCs w:val="28"/>
          <w:lang w:val="uk-UA"/>
        </w:rPr>
        <w:t xml:space="preserve">цікаво, задовольнити потреби кожного гуртківця в активності, самодіяльності, у спілкуванні з однолітками, що не завжди є можливим  на </w:t>
      </w:r>
      <w:proofErr w:type="spellStart"/>
      <w:r>
        <w:rPr>
          <w:sz w:val="28"/>
          <w:szCs w:val="28"/>
          <w:lang w:val="uk-UA"/>
        </w:rPr>
        <w:t>уроках</w:t>
      </w:r>
      <w:proofErr w:type="spellEnd"/>
      <w:r>
        <w:rPr>
          <w:sz w:val="28"/>
          <w:szCs w:val="28"/>
          <w:lang w:val="uk-UA"/>
        </w:rPr>
        <w:t>.</w:t>
      </w:r>
    </w:p>
    <w:p w14:paraId="11C1D17C" w14:textId="77777777" w:rsidR="006F0960" w:rsidRDefault="004A114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Васильович Гоголь писав: “Театр – це кафедра,  із якої можна багато добра принести людям”. Кожна людина пра</w:t>
      </w:r>
      <w:r>
        <w:rPr>
          <w:sz w:val="28"/>
          <w:szCs w:val="28"/>
          <w:lang w:val="uk-UA"/>
        </w:rPr>
        <w:t>гне досягти в житті сяючих вершин успіху і слави. До цього педагоги готують своїх вихованців. Тому діти повинні розвивати свої акторські здібності: перевтілення, достовірності і переконливості, бути талановитими режисерами  власної долі. Не дарма ж В. Шекс</w:t>
      </w:r>
      <w:r>
        <w:rPr>
          <w:sz w:val="28"/>
          <w:szCs w:val="28"/>
          <w:lang w:val="uk-UA"/>
        </w:rPr>
        <w:t>пір сказав: “Весь світ – театр, а люди в ньому актори”.</w:t>
      </w:r>
    </w:p>
    <w:p w14:paraId="30E8AA65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43ED2305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218AEA47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56BAF382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0CBF7216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323A574A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4623AD71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08D5D1A3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07E3FA62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41B2FB60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6371F396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0F7B31C1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53C52179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299930C3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3165215D" w14:textId="77777777" w:rsidR="006F0960" w:rsidRDefault="006F0960">
      <w:pPr>
        <w:jc w:val="both"/>
        <w:rPr>
          <w:sz w:val="28"/>
          <w:szCs w:val="28"/>
          <w:lang w:val="uk-UA"/>
        </w:rPr>
      </w:pPr>
    </w:p>
    <w:p w14:paraId="559DAF2D" w14:textId="77777777" w:rsidR="006F0960" w:rsidRDefault="004A1141">
      <w:pPr>
        <w:pStyle w:val="4"/>
        <w:spacing w:line="360" w:lineRule="auto"/>
        <w:rPr>
          <w:b/>
          <w:szCs w:val="28"/>
          <w:lang w:val="ru-RU"/>
        </w:rPr>
      </w:pPr>
      <w:r>
        <w:rPr>
          <w:b/>
          <w:szCs w:val="28"/>
        </w:rPr>
        <w:lastRenderedPageBreak/>
        <w:t>Джерела</w:t>
      </w:r>
    </w:p>
    <w:p w14:paraId="54038A8E" w14:textId="77777777" w:rsidR="006F0960" w:rsidRDefault="006F0960">
      <w:pPr>
        <w:spacing w:line="360" w:lineRule="auto"/>
        <w:jc w:val="both"/>
        <w:rPr>
          <w:b/>
          <w:sz w:val="28"/>
          <w:szCs w:val="28"/>
          <w:lang w:val="uk-UA"/>
        </w:rPr>
      </w:pPr>
    </w:p>
    <w:p w14:paraId="080E6324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 </w:t>
      </w:r>
      <w:proofErr w:type="spellStart"/>
      <w:r>
        <w:rPr>
          <w:sz w:val="28"/>
          <w:szCs w:val="28"/>
          <w:lang w:val="uk-UA"/>
        </w:rPr>
        <w:t>Абрамян</w:t>
      </w:r>
      <w:proofErr w:type="spellEnd"/>
      <w:r>
        <w:rPr>
          <w:sz w:val="28"/>
          <w:szCs w:val="28"/>
          <w:lang w:val="uk-UA"/>
        </w:rPr>
        <w:t xml:space="preserve"> В. Театральна педагогіка / В. </w:t>
      </w:r>
      <w:proofErr w:type="spellStart"/>
      <w:r>
        <w:rPr>
          <w:sz w:val="28"/>
          <w:szCs w:val="28"/>
          <w:lang w:val="uk-UA"/>
        </w:rPr>
        <w:t>Абрамян</w:t>
      </w:r>
      <w:proofErr w:type="spellEnd"/>
      <w:r>
        <w:rPr>
          <w:sz w:val="28"/>
          <w:szCs w:val="28"/>
          <w:lang w:val="uk-UA"/>
        </w:rPr>
        <w:t xml:space="preserve">. – К.: </w:t>
      </w:r>
      <w:proofErr w:type="spellStart"/>
      <w:r>
        <w:rPr>
          <w:sz w:val="28"/>
          <w:szCs w:val="28"/>
          <w:lang w:val="uk-UA"/>
        </w:rPr>
        <w:t>Лібра</w:t>
      </w:r>
      <w:proofErr w:type="spellEnd"/>
      <w:r>
        <w:rPr>
          <w:sz w:val="28"/>
          <w:szCs w:val="28"/>
          <w:lang w:val="uk-UA"/>
        </w:rPr>
        <w:t>, 1996. – 300 с.</w:t>
      </w:r>
    </w:p>
    <w:p w14:paraId="45B8E072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Андрієнко І. Ю. Методичні рекомендації для керівників театральних          колективів / І. Ю. Андрієнко. – Управління освіти і науки Київської облдержадміністрації, ЦТДЮК, м. Васильків, РЦДЮТ, 2006. – 48с.</w:t>
      </w:r>
    </w:p>
    <w:p w14:paraId="5A3080DA" w14:textId="77777777" w:rsidR="006F0960" w:rsidRDefault="004A1141">
      <w:pPr>
        <w:pStyle w:val="a3"/>
        <w:spacing w:line="360" w:lineRule="auto"/>
        <w:ind w:left="142" w:hanging="142"/>
        <w:rPr>
          <w:szCs w:val="28"/>
        </w:rPr>
      </w:pPr>
      <w:r>
        <w:rPr>
          <w:szCs w:val="28"/>
        </w:rPr>
        <w:t xml:space="preserve">3.  Бабич Н. Д. Основи культури мовлення / Н. </w:t>
      </w:r>
      <w:r>
        <w:rPr>
          <w:szCs w:val="28"/>
        </w:rPr>
        <w:t>Д. Бабич. – Львів: Світ, 1990. – 178 с.</w:t>
      </w:r>
    </w:p>
    <w:p w14:paraId="35B7D133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 Берека В. Роль позашкільних заходів у формуванні творчої особистості / </w:t>
      </w:r>
    </w:p>
    <w:p w14:paraId="35927E7B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Берека // Педагогічний вісник. – 1997 - №2. – с. 6-7.</w:t>
      </w:r>
    </w:p>
    <w:p w14:paraId="639EC496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Бех</w:t>
      </w:r>
      <w:proofErr w:type="spellEnd"/>
      <w:r>
        <w:rPr>
          <w:sz w:val="28"/>
          <w:szCs w:val="28"/>
          <w:lang w:val="uk-UA"/>
        </w:rPr>
        <w:t xml:space="preserve"> І. Д. Виховання особистості. У 2 </w:t>
      </w:r>
      <w:proofErr w:type="spellStart"/>
      <w:r>
        <w:rPr>
          <w:sz w:val="28"/>
          <w:szCs w:val="28"/>
          <w:lang w:val="uk-UA"/>
        </w:rPr>
        <w:t>кн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Кн</w:t>
      </w:r>
      <w:proofErr w:type="spellEnd"/>
      <w:r>
        <w:rPr>
          <w:sz w:val="28"/>
          <w:szCs w:val="28"/>
          <w:lang w:val="uk-UA"/>
        </w:rPr>
        <w:t xml:space="preserve">. 2 / І. Д. </w:t>
      </w:r>
      <w:proofErr w:type="spellStart"/>
      <w:r>
        <w:rPr>
          <w:sz w:val="28"/>
          <w:szCs w:val="28"/>
          <w:lang w:val="uk-UA"/>
        </w:rPr>
        <w:t>Бех</w:t>
      </w:r>
      <w:proofErr w:type="spellEnd"/>
      <w:r>
        <w:rPr>
          <w:sz w:val="28"/>
          <w:szCs w:val="28"/>
          <w:lang w:val="uk-UA"/>
        </w:rPr>
        <w:t xml:space="preserve">. – К. : Либідь, 2003. – </w:t>
      </w:r>
      <w:r>
        <w:rPr>
          <w:sz w:val="28"/>
          <w:szCs w:val="28"/>
          <w:lang w:val="uk-UA"/>
        </w:rPr>
        <w:t>342 с.</w:t>
      </w:r>
    </w:p>
    <w:p w14:paraId="3B1226DA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Василько В. С. Фрагменти режисури / В. С. Василько. – К, 1967. – 215 с.</w:t>
      </w:r>
    </w:p>
    <w:p w14:paraId="450D8476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Васіна</w:t>
      </w:r>
      <w:proofErr w:type="spellEnd"/>
      <w:r>
        <w:rPr>
          <w:sz w:val="28"/>
          <w:szCs w:val="28"/>
          <w:lang w:val="uk-UA"/>
        </w:rPr>
        <w:t xml:space="preserve"> Л. Музично-драматичний театр “О!” Програма діяльності / Л. </w:t>
      </w:r>
      <w:proofErr w:type="spellStart"/>
      <w:r>
        <w:rPr>
          <w:sz w:val="28"/>
          <w:szCs w:val="28"/>
          <w:lang w:val="uk-UA"/>
        </w:rPr>
        <w:t>Васіна</w:t>
      </w:r>
      <w:proofErr w:type="spellEnd"/>
      <w:r>
        <w:rPr>
          <w:sz w:val="28"/>
          <w:szCs w:val="28"/>
          <w:lang w:val="uk-UA"/>
        </w:rPr>
        <w:t xml:space="preserve">,      С. </w:t>
      </w:r>
      <w:proofErr w:type="spellStart"/>
      <w:r>
        <w:rPr>
          <w:sz w:val="28"/>
          <w:szCs w:val="28"/>
          <w:lang w:val="uk-UA"/>
        </w:rPr>
        <w:t>Васін</w:t>
      </w:r>
      <w:proofErr w:type="spellEnd"/>
      <w:r>
        <w:rPr>
          <w:sz w:val="28"/>
          <w:szCs w:val="28"/>
          <w:lang w:val="uk-UA"/>
        </w:rPr>
        <w:t xml:space="preserve"> та ін.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// </w:t>
      </w:r>
      <w:proofErr w:type="spellStart"/>
      <w:r>
        <w:rPr>
          <w:sz w:val="28"/>
          <w:szCs w:val="28"/>
          <w:lang w:val="uk-UA"/>
        </w:rPr>
        <w:t>Позашкілля</w:t>
      </w:r>
      <w:proofErr w:type="spellEnd"/>
      <w:r>
        <w:rPr>
          <w:sz w:val="28"/>
          <w:szCs w:val="28"/>
          <w:lang w:val="uk-UA"/>
        </w:rPr>
        <w:t>. – 2007. - №4. – с. 15-16.</w:t>
      </w:r>
    </w:p>
    <w:p w14:paraId="43D67E1E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Ворожейкіна О. М. Театральна вітальня (се</w:t>
      </w:r>
      <w:r>
        <w:rPr>
          <w:sz w:val="28"/>
          <w:szCs w:val="28"/>
          <w:lang w:val="uk-UA"/>
        </w:rPr>
        <w:t>редня школа) / О. М. Ворожейкіна. – Х. : Вид. група “Основа”, 2010. – 207 с.</w:t>
      </w:r>
    </w:p>
    <w:p w14:paraId="6A400882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Грицан</w:t>
      </w:r>
      <w:proofErr w:type="spellEnd"/>
      <w:r>
        <w:rPr>
          <w:sz w:val="28"/>
          <w:szCs w:val="28"/>
          <w:lang w:val="uk-UA"/>
        </w:rPr>
        <w:t xml:space="preserve"> Н. В. Техніка сценічного мовлення / Н. В. </w:t>
      </w:r>
      <w:proofErr w:type="spellStart"/>
      <w:r>
        <w:rPr>
          <w:sz w:val="28"/>
          <w:szCs w:val="28"/>
          <w:lang w:val="uk-UA"/>
        </w:rPr>
        <w:t>Грицан</w:t>
      </w:r>
      <w:proofErr w:type="spellEnd"/>
      <w:r>
        <w:rPr>
          <w:sz w:val="28"/>
          <w:szCs w:val="28"/>
          <w:lang w:val="uk-UA"/>
        </w:rPr>
        <w:t>. – Івано-Франківськ, 2004. – 127 с.</w:t>
      </w:r>
    </w:p>
    <w:p w14:paraId="613CDCA3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Дорошенко С. І. Основи культури і техніки мовлення / С. І. Дорошенко. – Х . : ОВС. – 2002. – 287 с.</w:t>
      </w:r>
    </w:p>
    <w:p w14:paraId="35AF1DDC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Іващенко Т. Авторська програма зразкового театру-студії “Світ</w:t>
      </w:r>
      <w:r>
        <w:rPr>
          <w:sz w:val="28"/>
          <w:szCs w:val="28"/>
          <w:lang w:val="uk-UA"/>
        </w:rPr>
        <w:t xml:space="preserve">ла хвиля” / </w:t>
      </w:r>
    </w:p>
    <w:p w14:paraId="365F1DAE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Т. Іващенко // Всесвітня література в середніх навчальних закладах України. – 2008. - №5. – с. 28-34.</w:t>
      </w:r>
    </w:p>
    <w:p w14:paraId="73AC9E4C" w14:textId="77777777" w:rsidR="006F0960" w:rsidRDefault="004A114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Капська</w:t>
      </w:r>
      <w:proofErr w:type="spellEnd"/>
      <w:r>
        <w:rPr>
          <w:sz w:val="28"/>
          <w:szCs w:val="28"/>
          <w:lang w:val="uk-UA"/>
        </w:rPr>
        <w:t xml:space="preserve"> А. Й. Виразне читання. Практичні і лабораторні заняття / А. Й. </w:t>
      </w:r>
      <w:proofErr w:type="spellStart"/>
      <w:r>
        <w:rPr>
          <w:sz w:val="28"/>
          <w:szCs w:val="28"/>
          <w:lang w:val="uk-UA"/>
        </w:rPr>
        <w:t>Капська</w:t>
      </w:r>
      <w:proofErr w:type="spellEnd"/>
      <w:r>
        <w:rPr>
          <w:sz w:val="28"/>
          <w:szCs w:val="28"/>
          <w:lang w:val="uk-UA"/>
        </w:rPr>
        <w:t>. – К. : Вища школа”, 1990. – 170 с.</w:t>
      </w:r>
    </w:p>
    <w:p w14:paraId="6BD78E86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13. Концепція Нової укра</w:t>
      </w:r>
      <w:r>
        <w:rPr>
          <w:sz w:val="28"/>
          <w:szCs w:val="28"/>
          <w:lang w:val="uk-UA"/>
        </w:rPr>
        <w:t xml:space="preserve">їнської школи [ Електронний ресурс ] – Режим доступу:   http: //  </w:t>
      </w:r>
      <w:proofErr w:type="spellStart"/>
      <w:r>
        <w:rPr>
          <w:sz w:val="28"/>
          <w:szCs w:val="28"/>
          <w:lang w:val="uk-UA"/>
        </w:rPr>
        <w:t>mon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ua</w:t>
      </w:r>
      <w:proofErr w:type="spellEnd"/>
      <w:r>
        <w:rPr>
          <w:sz w:val="28"/>
          <w:szCs w:val="28"/>
          <w:lang w:val="uk-UA"/>
        </w:rPr>
        <w:t xml:space="preserve">  /</w:t>
      </w:r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activity</w:t>
      </w:r>
      <w:r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en-US"/>
        </w:rPr>
        <w:t>education</w:t>
      </w:r>
      <w:r>
        <w:rPr>
          <w:sz w:val="28"/>
          <w:szCs w:val="28"/>
          <w:lang w:val="uk-UA"/>
        </w:rPr>
        <w:t xml:space="preserve"> / </w:t>
      </w:r>
      <w:proofErr w:type="spellStart"/>
      <w:r>
        <w:rPr>
          <w:sz w:val="28"/>
          <w:szCs w:val="28"/>
          <w:lang w:val="en-US"/>
        </w:rPr>
        <w:t>zagalna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en-US"/>
        </w:rPr>
        <w:t>serednyaua</w:t>
      </w:r>
      <w:proofErr w:type="spellEnd"/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en-US"/>
        </w:rPr>
        <w:t>sch</w:t>
      </w:r>
      <w:r>
        <w:rPr>
          <w:sz w:val="28"/>
          <w:szCs w:val="28"/>
          <w:lang w:val="uk-UA"/>
        </w:rPr>
        <w:t xml:space="preserve"> – 2016 / </w:t>
      </w:r>
      <w:proofErr w:type="spellStart"/>
      <w:r>
        <w:rPr>
          <w:sz w:val="28"/>
          <w:szCs w:val="28"/>
          <w:lang w:val="en-US"/>
        </w:rPr>
        <w:t>koncepciya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html</w:t>
      </w:r>
    </w:p>
    <w:p w14:paraId="4A354E16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14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Копець З. Театральне мистецтво в школі / З. Копець. – К. : Радянська школа, 1975. – 70 с.</w:t>
      </w:r>
    </w:p>
    <w:p w14:paraId="7DE1C2DB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>
        <w:rPr>
          <w:sz w:val="28"/>
          <w:szCs w:val="28"/>
          <w:lang w:val="uk-UA"/>
        </w:rPr>
        <w:t>Кох І. Є. Основи сценічного руху / І. Є. Кох. – К. : Мистецтво, 1966. – 50 с.</w:t>
      </w:r>
    </w:p>
    <w:p w14:paraId="71232AB9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Куликова Л. Виховуємо театром  / Л. Куликова //  Всесвітня література в середніх навчальних закладах України. – 2008. - №5. – с. 14-15.</w:t>
      </w:r>
    </w:p>
    <w:p w14:paraId="499325B0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 Олійник Г. А. Виразне читання. Осн</w:t>
      </w:r>
      <w:r>
        <w:rPr>
          <w:sz w:val="28"/>
          <w:szCs w:val="28"/>
          <w:lang w:val="uk-UA"/>
        </w:rPr>
        <w:t>ови теорії / Г. А. Олійник. – К. : Вища школа”, 1995. – 217 с.</w:t>
      </w:r>
    </w:p>
    <w:p w14:paraId="263AB843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Остапчук В. В. Театральний урок / В. В. Остапчук  //  Всесвітня література в середніх навчальних закладах України. – 1998. - №4. – с. 18.</w:t>
      </w:r>
    </w:p>
    <w:p w14:paraId="30553D4B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proofErr w:type="spellStart"/>
      <w:r>
        <w:rPr>
          <w:sz w:val="28"/>
          <w:szCs w:val="28"/>
          <w:lang w:val="uk-UA"/>
        </w:rPr>
        <w:t>Сагач</w:t>
      </w:r>
      <w:proofErr w:type="spellEnd"/>
      <w:r>
        <w:rPr>
          <w:sz w:val="28"/>
          <w:szCs w:val="28"/>
          <w:lang w:val="uk-UA"/>
        </w:rPr>
        <w:t xml:space="preserve"> Г. М. </w:t>
      </w:r>
      <w:proofErr w:type="spellStart"/>
      <w:r>
        <w:rPr>
          <w:sz w:val="28"/>
          <w:szCs w:val="28"/>
          <w:lang w:val="uk-UA"/>
        </w:rPr>
        <w:t>Золотослів</w:t>
      </w:r>
      <w:proofErr w:type="spellEnd"/>
      <w:r>
        <w:rPr>
          <w:sz w:val="28"/>
          <w:szCs w:val="28"/>
          <w:lang w:val="uk-UA"/>
        </w:rPr>
        <w:t xml:space="preserve"> : навчальний </w:t>
      </w:r>
      <w:r>
        <w:rPr>
          <w:sz w:val="28"/>
          <w:szCs w:val="28"/>
          <w:lang w:val="uk-UA"/>
        </w:rPr>
        <w:t xml:space="preserve">посібник / Г. М. </w:t>
      </w:r>
      <w:proofErr w:type="spellStart"/>
      <w:r>
        <w:rPr>
          <w:sz w:val="28"/>
          <w:szCs w:val="28"/>
          <w:lang w:val="uk-UA"/>
        </w:rPr>
        <w:t>Сагач</w:t>
      </w:r>
      <w:proofErr w:type="spellEnd"/>
      <w:r>
        <w:rPr>
          <w:sz w:val="28"/>
          <w:szCs w:val="28"/>
          <w:lang w:val="uk-UA"/>
        </w:rPr>
        <w:t>. – К. : Райдуга, 1993. – 300 с.</w:t>
      </w:r>
    </w:p>
    <w:p w14:paraId="63992210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proofErr w:type="spellStart"/>
      <w:r>
        <w:rPr>
          <w:sz w:val="28"/>
          <w:szCs w:val="28"/>
          <w:lang w:val="uk-UA"/>
        </w:rPr>
        <w:t>Сагач</w:t>
      </w:r>
      <w:proofErr w:type="spellEnd"/>
      <w:r>
        <w:rPr>
          <w:sz w:val="28"/>
          <w:szCs w:val="28"/>
          <w:lang w:val="uk-UA"/>
        </w:rPr>
        <w:t xml:space="preserve"> Г. М. Риторика : навчальний посібник для середніх і вищих навчальних закладів України / Г. М. </w:t>
      </w:r>
      <w:proofErr w:type="spellStart"/>
      <w:r>
        <w:rPr>
          <w:sz w:val="28"/>
          <w:szCs w:val="28"/>
          <w:lang w:val="uk-UA"/>
        </w:rPr>
        <w:t>Сагач</w:t>
      </w:r>
      <w:proofErr w:type="spellEnd"/>
      <w:r>
        <w:rPr>
          <w:sz w:val="28"/>
          <w:szCs w:val="28"/>
          <w:lang w:val="uk-UA"/>
        </w:rPr>
        <w:t>. – К. : Райдуга, 2000. – 380 с.</w:t>
      </w:r>
    </w:p>
    <w:p w14:paraId="093DB7CF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 Станіславський К. С. Робота актора над собою / К. С. Ст</w:t>
      </w:r>
      <w:r>
        <w:rPr>
          <w:sz w:val="28"/>
          <w:szCs w:val="28"/>
          <w:lang w:val="uk-UA"/>
        </w:rPr>
        <w:t>аніславський. – К. : Мистецтво, 1953. – 54 с.</w:t>
      </w:r>
    </w:p>
    <w:p w14:paraId="00D9A5CD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 Театральна педагогіка в початковій школі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>. І. Васильченко. – К. : Шкільний світ, 2008. – 120 с.</w:t>
      </w:r>
    </w:p>
    <w:p w14:paraId="02333EF0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 Театральне мистецтво. Програма для театральних гуртків та студій позашкільних закладів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>. Н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Фільченкова</w:t>
      </w:r>
      <w:proofErr w:type="spellEnd"/>
      <w:r>
        <w:rPr>
          <w:sz w:val="28"/>
          <w:szCs w:val="28"/>
          <w:lang w:val="uk-UA"/>
        </w:rPr>
        <w:t>. – Кіровоград, 1995. – 44 с.</w:t>
      </w:r>
    </w:p>
    <w:p w14:paraId="640CB8DA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</w:t>
      </w:r>
      <w:proofErr w:type="spellStart"/>
      <w:r>
        <w:rPr>
          <w:sz w:val="28"/>
          <w:szCs w:val="28"/>
          <w:lang w:val="uk-UA"/>
        </w:rPr>
        <w:t>Таман</w:t>
      </w:r>
      <w:proofErr w:type="spellEnd"/>
      <w:r>
        <w:rPr>
          <w:sz w:val="28"/>
          <w:szCs w:val="28"/>
          <w:lang w:val="uk-UA"/>
        </w:rPr>
        <w:t xml:space="preserve"> І. Мистецтво говорити / І. </w:t>
      </w:r>
      <w:proofErr w:type="spellStart"/>
      <w:r>
        <w:rPr>
          <w:sz w:val="28"/>
          <w:szCs w:val="28"/>
          <w:lang w:val="uk-UA"/>
        </w:rPr>
        <w:t>Таман</w:t>
      </w:r>
      <w:proofErr w:type="spellEnd"/>
      <w:r>
        <w:rPr>
          <w:sz w:val="28"/>
          <w:szCs w:val="28"/>
          <w:lang w:val="uk-UA"/>
        </w:rPr>
        <w:t>. – К. : Видавництво політичної літератури України, 1986. – 120 с.</w:t>
      </w:r>
    </w:p>
    <w:p w14:paraId="148377EA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 </w:t>
      </w:r>
      <w:proofErr w:type="spellStart"/>
      <w:r>
        <w:rPr>
          <w:sz w:val="28"/>
          <w:szCs w:val="28"/>
          <w:lang w:val="uk-UA"/>
        </w:rPr>
        <w:t>Трибой</w:t>
      </w:r>
      <w:proofErr w:type="spellEnd"/>
      <w:r>
        <w:rPr>
          <w:sz w:val="28"/>
          <w:szCs w:val="28"/>
          <w:lang w:val="uk-UA"/>
        </w:rPr>
        <w:t xml:space="preserve"> О. Засобами театральної педагогіки  / О. </w:t>
      </w:r>
      <w:proofErr w:type="spellStart"/>
      <w:r>
        <w:rPr>
          <w:sz w:val="28"/>
          <w:szCs w:val="28"/>
          <w:lang w:val="uk-UA"/>
        </w:rPr>
        <w:t>Трибой</w:t>
      </w:r>
      <w:proofErr w:type="spellEnd"/>
      <w:r>
        <w:rPr>
          <w:sz w:val="28"/>
          <w:szCs w:val="28"/>
          <w:lang w:val="uk-UA"/>
        </w:rPr>
        <w:t xml:space="preserve"> // Всесвітня література в середніх навчальних</w:t>
      </w:r>
      <w:r>
        <w:rPr>
          <w:sz w:val="28"/>
          <w:szCs w:val="28"/>
          <w:lang w:val="uk-UA"/>
        </w:rPr>
        <w:t xml:space="preserve"> закладах України. – 2008. - №5. – с. 12-14.</w:t>
      </w:r>
    </w:p>
    <w:p w14:paraId="6346BBB8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26. Ульянова В. С. Театральний гурток у початкових класах / В. С. Ульянова. – Х. : Вид. група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Основа</w:t>
      </w:r>
      <w:r>
        <w:rPr>
          <w:sz w:val="28"/>
          <w:szCs w:val="28"/>
        </w:rPr>
        <w:t>”,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2011. </w:t>
      </w:r>
      <w:r>
        <w:rPr>
          <w:sz w:val="28"/>
          <w:szCs w:val="28"/>
          <w:lang w:val="uk-UA"/>
        </w:rPr>
        <w:t>– 126 с.</w:t>
      </w:r>
    </w:p>
    <w:p w14:paraId="2162C82C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 </w:t>
      </w:r>
      <w:proofErr w:type="spellStart"/>
      <w:r>
        <w:rPr>
          <w:sz w:val="28"/>
          <w:szCs w:val="28"/>
          <w:lang w:val="uk-UA"/>
        </w:rPr>
        <w:t>Черезова</w:t>
      </w:r>
      <w:proofErr w:type="spellEnd"/>
      <w:r>
        <w:rPr>
          <w:sz w:val="28"/>
          <w:szCs w:val="28"/>
          <w:lang w:val="uk-UA"/>
        </w:rPr>
        <w:t xml:space="preserve"> І. О. Позакласна робота як засіб розвитку творчого потенціалу учнів.  Із досвід</w:t>
      </w:r>
      <w:r>
        <w:rPr>
          <w:sz w:val="28"/>
          <w:szCs w:val="28"/>
          <w:lang w:val="uk-UA"/>
        </w:rPr>
        <w:t xml:space="preserve">у роботи шкільного драмгуртка / І. О. </w:t>
      </w:r>
      <w:proofErr w:type="spellStart"/>
      <w:r>
        <w:rPr>
          <w:sz w:val="28"/>
          <w:szCs w:val="28"/>
          <w:lang w:val="uk-UA"/>
        </w:rPr>
        <w:t>Черезова</w:t>
      </w:r>
      <w:proofErr w:type="spellEnd"/>
      <w:r>
        <w:rPr>
          <w:sz w:val="28"/>
          <w:szCs w:val="28"/>
          <w:lang w:val="uk-UA"/>
        </w:rPr>
        <w:t xml:space="preserve"> // Зарубіжна література в навчальних закладах. – 2007. -  №11. – с. 2-4.</w:t>
      </w:r>
    </w:p>
    <w:p w14:paraId="58B1AA36" w14:textId="77777777" w:rsidR="006F0960" w:rsidRDefault="004A11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 Шкільний театр : збірник п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єс</w:t>
      </w:r>
      <w:proofErr w:type="spellEnd"/>
      <w:r>
        <w:rPr>
          <w:sz w:val="28"/>
          <w:szCs w:val="28"/>
          <w:lang w:val="uk-UA"/>
        </w:rPr>
        <w:t xml:space="preserve">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 xml:space="preserve">. Л. </w:t>
      </w:r>
      <w:proofErr w:type="spellStart"/>
      <w:r>
        <w:rPr>
          <w:sz w:val="28"/>
          <w:szCs w:val="28"/>
          <w:lang w:val="uk-UA"/>
        </w:rPr>
        <w:t>Шелестова</w:t>
      </w:r>
      <w:proofErr w:type="spellEnd"/>
      <w:r>
        <w:rPr>
          <w:sz w:val="28"/>
          <w:szCs w:val="28"/>
          <w:lang w:val="uk-UA"/>
        </w:rPr>
        <w:t xml:space="preserve">, Н. </w:t>
      </w:r>
      <w:proofErr w:type="spellStart"/>
      <w:r>
        <w:rPr>
          <w:sz w:val="28"/>
          <w:szCs w:val="28"/>
          <w:lang w:val="uk-UA"/>
        </w:rPr>
        <w:t>Чиренко</w:t>
      </w:r>
      <w:proofErr w:type="spellEnd"/>
      <w:r>
        <w:rPr>
          <w:sz w:val="28"/>
          <w:szCs w:val="28"/>
          <w:lang w:val="uk-UA"/>
        </w:rPr>
        <w:t>. – К. : Шкільний світ, 2007. – 128 с.</w:t>
      </w:r>
    </w:p>
    <w:p w14:paraId="2C74AB56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p w14:paraId="7D660F91" w14:textId="77777777" w:rsidR="006F0960" w:rsidRDefault="006F0960">
      <w:pPr>
        <w:spacing w:line="360" w:lineRule="auto"/>
        <w:jc w:val="both"/>
        <w:rPr>
          <w:sz w:val="28"/>
          <w:szCs w:val="28"/>
          <w:lang w:val="uk-UA"/>
        </w:rPr>
      </w:pPr>
    </w:p>
    <w:sectPr w:rsidR="006F0960">
      <w:footerReference w:type="default" r:id="rId10"/>
      <w:pgSz w:w="11906" w:h="16838"/>
      <w:pgMar w:top="902" w:right="748" w:bottom="899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4681E" w14:textId="77777777" w:rsidR="004A1141" w:rsidRDefault="004A1141">
      <w:r>
        <w:separator/>
      </w:r>
    </w:p>
  </w:endnote>
  <w:endnote w:type="continuationSeparator" w:id="0">
    <w:p w14:paraId="5B917164" w14:textId="77777777" w:rsidR="004A1141" w:rsidRDefault="004A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3E38E" w14:textId="77777777" w:rsidR="006F0960" w:rsidRDefault="004A114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37</w:t>
    </w:r>
    <w:r>
      <w:fldChar w:fldCharType="end"/>
    </w:r>
  </w:p>
  <w:p w14:paraId="702F4CE8" w14:textId="77777777" w:rsidR="006F0960" w:rsidRDefault="006F0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B43CD" w14:textId="77777777" w:rsidR="004A1141" w:rsidRDefault="004A1141">
      <w:r>
        <w:separator/>
      </w:r>
    </w:p>
  </w:footnote>
  <w:footnote w:type="continuationSeparator" w:id="0">
    <w:p w14:paraId="03F79F40" w14:textId="77777777" w:rsidR="004A1141" w:rsidRDefault="004A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76"/>
    <w:multiLevelType w:val="multilevel"/>
    <w:tmpl w:val="00783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620"/>
    <w:multiLevelType w:val="multilevel"/>
    <w:tmpl w:val="076B46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28AC"/>
    <w:multiLevelType w:val="multilevel"/>
    <w:tmpl w:val="08AB28AC"/>
    <w:lvl w:ilvl="0">
      <w:start w:val="1"/>
      <w:numFmt w:val="decimal"/>
      <w:lvlText w:val="%1)"/>
      <w:lvlJc w:val="left"/>
      <w:pPr>
        <w:tabs>
          <w:tab w:val="left" w:pos="42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690" w:hanging="180"/>
      </w:pPr>
    </w:lvl>
  </w:abstractNum>
  <w:abstractNum w:abstractNumId="3" w15:restartNumberingAfterBreak="0">
    <w:nsid w:val="11DC4E84"/>
    <w:multiLevelType w:val="multilevel"/>
    <w:tmpl w:val="11DC4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BAF8325"/>
    <w:multiLevelType w:val="singleLevel"/>
    <w:tmpl w:val="1BAF8325"/>
    <w:lvl w:ilvl="0">
      <w:start w:val="2"/>
      <w:numFmt w:val="decimal"/>
      <w:suff w:val="nothing"/>
      <w:lvlText w:val="(%1-"/>
      <w:lvlJc w:val="left"/>
    </w:lvl>
  </w:abstractNum>
  <w:abstractNum w:abstractNumId="5" w15:restartNumberingAfterBreak="0">
    <w:nsid w:val="1BC93261"/>
    <w:multiLevelType w:val="multilevel"/>
    <w:tmpl w:val="1BC93261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0EE8"/>
    <w:multiLevelType w:val="multilevel"/>
    <w:tmpl w:val="20EE0EE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23E6A"/>
    <w:multiLevelType w:val="multilevel"/>
    <w:tmpl w:val="22123E6A"/>
    <w:lvl w:ilvl="0">
      <w:start w:val="1"/>
      <w:numFmt w:val="lowerLetter"/>
      <w:lvlText w:val="%1)"/>
      <w:lvlJc w:val="left"/>
      <w:pPr>
        <w:ind w:left="945" w:hanging="360"/>
      </w:p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3."/>
      <w:lvlJc w:val="right"/>
      <w:pPr>
        <w:ind w:left="2385" w:hanging="180"/>
      </w:pPr>
    </w:lvl>
    <w:lvl w:ilvl="3">
      <w:start w:val="1"/>
      <w:numFmt w:val="decimal"/>
      <w:lvlText w:val="%4."/>
      <w:lvlJc w:val="left"/>
      <w:pPr>
        <w:ind w:left="3105" w:hanging="360"/>
      </w:pPr>
    </w:lvl>
    <w:lvl w:ilvl="4">
      <w:start w:val="1"/>
      <w:numFmt w:val="lowerLetter"/>
      <w:lvlText w:val="%5."/>
      <w:lvlJc w:val="left"/>
      <w:pPr>
        <w:ind w:left="3825" w:hanging="360"/>
      </w:pPr>
    </w:lvl>
    <w:lvl w:ilvl="5">
      <w:start w:val="1"/>
      <w:numFmt w:val="lowerRoman"/>
      <w:lvlText w:val="%6."/>
      <w:lvlJc w:val="right"/>
      <w:pPr>
        <w:ind w:left="4545" w:hanging="180"/>
      </w:pPr>
    </w:lvl>
    <w:lvl w:ilvl="6">
      <w:start w:val="1"/>
      <w:numFmt w:val="decimal"/>
      <w:lvlText w:val="%7."/>
      <w:lvlJc w:val="left"/>
      <w:pPr>
        <w:ind w:left="5265" w:hanging="360"/>
      </w:pPr>
    </w:lvl>
    <w:lvl w:ilvl="7">
      <w:start w:val="1"/>
      <w:numFmt w:val="lowerLetter"/>
      <w:lvlText w:val="%8."/>
      <w:lvlJc w:val="left"/>
      <w:pPr>
        <w:ind w:left="5985" w:hanging="360"/>
      </w:pPr>
    </w:lvl>
    <w:lvl w:ilvl="8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35B9415F"/>
    <w:multiLevelType w:val="multilevel"/>
    <w:tmpl w:val="35B9415F"/>
    <w:lvl w:ilvl="0">
      <w:start w:val="1"/>
      <w:numFmt w:val="decimal"/>
      <w:lvlText w:val="%1."/>
      <w:lvlJc w:val="left"/>
      <w:pPr>
        <w:ind w:left="34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4200" w:hanging="360"/>
      </w:pPr>
    </w:lvl>
    <w:lvl w:ilvl="2">
      <w:start w:val="1"/>
      <w:numFmt w:val="lowerRoman"/>
      <w:lvlText w:val="%3."/>
      <w:lvlJc w:val="right"/>
      <w:pPr>
        <w:ind w:left="4920" w:hanging="180"/>
      </w:pPr>
    </w:lvl>
    <w:lvl w:ilvl="3">
      <w:start w:val="1"/>
      <w:numFmt w:val="decimal"/>
      <w:lvlText w:val="%4."/>
      <w:lvlJc w:val="left"/>
      <w:pPr>
        <w:ind w:left="5640" w:hanging="360"/>
      </w:pPr>
    </w:lvl>
    <w:lvl w:ilvl="4">
      <w:start w:val="1"/>
      <w:numFmt w:val="lowerLetter"/>
      <w:lvlText w:val="%5."/>
      <w:lvlJc w:val="left"/>
      <w:pPr>
        <w:ind w:left="6360" w:hanging="360"/>
      </w:pPr>
    </w:lvl>
    <w:lvl w:ilvl="5">
      <w:start w:val="1"/>
      <w:numFmt w:val="lowerRoman"/>
      <w:lvlText w:val="%6."/>
      <w:lvlJc w:val="right"/>
      <w:pPr>
        <w:ind w:left="7080" w:hanging="180"/>
      </w:pPr>
    </w:lvl>
    <w:lvl w:ilvl="6">
      <w:start w:val="1"/>
      <w:numFmt w:val="decimal"/>
      <w:lvlText w:val="%7."/>
      <w:lvlJc w:val="left"/>
      <w:pPr>
        <w:ind w:left="7800" w:hanging="360"/>
      </w:pPr>
    </w:lvl>
    <w:lvl w:ilvl="7">
      <w:start w:val="1"/>
      <w:numFmt w:val="lowerLetter"/>
      <w:lvlText w:val="%8."/>
      <w:lvlJc w:val="left"/>
      <w:pPr>
        <w:ind w:left="8520" w:hanging="360"/>
      </w:pPr>
    </w:lvl>
    <w:lvl w:ilvl="8">
      <w:start w:val="1"/>
      <w:numFmt w:val="lowerRoman"/>
      <w:lvlText w:val="%9."/>
      <w:lvlJc w:val="right"/>
      <w:pPr>
        <w:ind w:left="9240" w:hanging="180"/>
      </w:pPr>
    </w:lvl>
  </w:abstractNum>
  <w:abstractNum w:abstractNumId="9" w15:restartNumberingAfterBreak="0">
    <w:nsid w:val="46A858C4"/>
    <w:multiLevelType w:val="multilevel"/>
    <w:tmpl w:val="46A85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55286"/>
    <w:multiLevelType w:val="multilevel"/>
    <w:tmpl w:val="5B855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12264"/>
    <w:multiLevelType w:val="multilevel"/>
    <w:tmpl w:val="72212264"/>
    <w:lvl w:ilvl="0">
      <w:start w:val="1"/>
      <w:numFmt w:val="decimal"/>
      <w:lvlText w:val="%1)"/>
      <w:lvlJc w:val="left"/>
      <w:pPr>
        <w:tabs>
          <w:tab w:val="left" w:pos="420"/>
        </w:tabs>
        <w:ind w:left="9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635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355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075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3795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515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235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5955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675" w:hanging="180"/>
      </w:pPr>
    </w:lvl>
  </w:abstractNum>
  <w:abstractNum w:abstractNumId="12" w15:restartNumberingAfterBreak="0">
    <w:nsid w:val="76707F53"/>
    <w:multiLevelType w:val="multilevel"/>
    <w:tmpl w:val="76707F53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7BA127FD"/>
    <w:multiLevelType w:val="multilevel"/>
    <w:tmpl w:val="7BA127F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13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355"/>
    <w:rsid w:val="00020F2A"/>
    <w:rsid w:val="00336132"/>
    <w:rsid w:val="004A1141"/>
    <w:rsid w:val="006F0960"/>
    <w:rsid w:val="008C2BDE"/>
    <w:rsid w:val="008F030F"/>
    <w:rsid w:val="00E01D4F"/>
    <w:rsid w:val="00E3006A"/>
    <w:rsid w:val="00F84355"/>
    <w:rsid w:val="0C89277E"/>
    <w:rsid w:val="2D225F2A"/>
    <w:rsid w:val="380855DF"/>
    <w:rsid w:val="459F108A"/>
    <w:rsid w:val="461C00B0"/>
    <w:rsid w:val="62C82AC9"/>
    <w:rsid w:val="65674EF4"/>
    <w:rsid w:val="7752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7C0359-54DA-4825-BC98-F14ED9C7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Body Text Inde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jc w:val="both"/>
    </w:pPr>
    <w:rPr>
      <w:sz w:val="28"/>
      <w:lang w:val="uk-UA"/>
    </w:rPr>
  </w:style>
  <w:style w:type="paragraph" w:styleId="a4">
    <w:name w:val="Body Text Indent"/>
    <w:basedOn w:val="a"/>
    <w:semiHidden/>
    <w:qFormat/>
    <w:pPr>
      <w:ind w:left="720"/>
      <w:jc w:val="both"/>
    </w:pPr>
    <w:rPr>
      <w:sz w:val="28"/>
      <w:lang w:val="uk-UA"/>
    </w:r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hard-blue-color">
    <w:name w:val="hard-blue-color"/>
    <w:qFormat/>
    <w:rPr>
      <w:rFonts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t001841?ed=2021_01_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t172145?ed=2020_11_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kp010433?ed=2018_07_11&amp;an=3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22177</Words>
  <Characters>12641</Characters>
  <Application>Microsoft Office Word</Application>
  <DocSecurity>0</DocSecurity>
  <Lines>105</Lines>
  <Paragraphs>69</Paragraphs>
  <ScaleCrop>false</ScaleCrop>
  <Company/>
  <LinksUpToDate>false</LinksUpToDate>
  <CharactersWithSpaces>34749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dcterms:created xsi:type="dcterms:W3CDTF">2025-06-24T19:49:00Z</dcterms:created>
  <dcterms:modified xsi:type="dcterms:W3CDTF">2025-11-11T10:54:00Z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DA9E66D7B161490D81B6F22CE949E766_12</vt:lpwstr>
  </property>
</Properties>
</file>