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62" w:rsidRDefault="00BA70C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31016" wp14:editId="420D1826">
                <wp:simplePos x="0" y="0"/>
                <wp:positionH relativeFrom="margin">
                  <wp:posOffset>521042</wp:posOffset>
                </wp:positionH>
                <wp:positionV relativeFrom="paragraph">
                  <wp:posOffset>22958</wp:posOffset>
                </wp:positionV>
                <wp:extent cx="5767754" cy="1364566"/>
                <wp:effectExtent l="0" t="0" r="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54" cy="13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2A62" w:rsidRPr="005D4FE1" w:rsidRDefault="00352A62" w:rsidP="00352A62">
                            <w:pPr>
                              <w:jc w:val="center"/>
                              <w:rPr>
                                <w:rFonts w:ascii="Segoe Script" w:hAnsi="Segoe Script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4FE1">
                              <w:rPr>
                                <w:rFonts w:ascii="Segoe Script" w:hAnsi="Segoe Script" w:cs="Cambria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5D4FE1">
                              <w:rPr>
                                <w:rFonts w:ascii="Segoe Script" w:hAnsi="Segoe Script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D6136" w:rsidRPr="005D4FE1">
                              <w:rPr>
                                <w:rFonts w:ascii="Segoe Script" w:hAnsi="Segoe Script" w:cs="Cambria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Рукоділля</w:t>
                            </w:r>
                          </w:p>
                          <w:p w:rsidR="00352A62" w:rsidRPr="005D4FE1" w:rsidRDefault="00352A62" w:rsidP="00352A6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4FE1">
                              <w:rPr>
                                <w:rFonts w:ascii="Segoe Script" w:hAnsi="Segoe Script" w:cs="Cambria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Початковий</w:t>
                            </w:r>
                            <w:r w:rsidRPr="005D4FE1">
                              <w:rPr>
                                <w:rFonts w:ascii="Segoe Script" w:hAnsi="Segoe Script" w:cs="Calibri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D4FE1">
                              <w:rPr>
                                <w:rFonts w:ascii="Segoe Script" w:hAnsi="Segoe Script" w:cs="Cambria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352A62" w:rsidRPr="00352A62" w:rsidRDefault="00352A62" w:rsidP="00352A6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310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1.05pt;margin-top:1.8pt;width:454.15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" filled="f" stroked="f">
                <v:textbox>
                  <w:txbxContent>
                    <w:p w:rsidR="00352A62" w:rsidRPr="005D4FE1" w:rsidRDefault="00352A62" w:rsidP="00352A62">
                      <w:pPr>
                        <w:jc w:val="center"/>
                        <w:rPr>
                          <w:rFonts w:ascii="Segoe Script" w:hAnsi="Segoe Script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4FE1">
                        <w:rPr>
                          <w:rFonts w:ascii="Segoe Script" w:hAnsi="Segoe Script" w:cs="Cambria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5D4FE1">
                        <w:rPr>
                          <w:rFonts w:ascii="Segoe Script" w:hAnsi="Segoe Script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D6136" w:rsidRPr="005D4FE1">
                        <w:rPr>
                          <w:rFonts w:ascii="Segoe Script" w:hAnsi="Segoe Script" w:cs="Cambria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Рукоділля</w:t>
                      </w:r>
                    </w:p>
                    <w:p w:rsidR="00352A62" w:rsidRPr="005D4FE1" w:rsidRDefault="00352A62" w:rsidP="00352A62">
                      <w:pPr>
                        <w:jc w:val="center"/>
                        <w:rPr>
                          <w:rFonts w:ascii="Segoe Script" w:hAnsi="Segoe Script" w:cs="Calibri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4FE1">
                        <w:rPr>
                          <w:rFonts w:ascii="Segoe Script" w:hAnsi="Segoe Script" w:cs="Cambria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Початковий</w:t>
                      </w:r>
                      <w:r w:rsidRPr="005D4FE1">
                        <w:rPr>
                          <w:rFonts w:ascii="Segoe Script" w:hAnsi="Segoe Script" w:cs="Calibri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D4FE1">
                        <w:rPr>
                          <w:rFonts w:ascii="Segoe Script" w:hAnsi="Segoe Script" w:cs="Cambria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352A62" w:rsidRPr="00352A62" w:rsidRDefault="00352A62" w:rsidP="00352A6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0C7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05288F9" wp14:editId="195D7C45">
            <wp:simplePos x="0" y="0"/>
            <wp:positionH relativeFrom="margin">
              <wp:posOffset>-495300</wp:posOffset>
            </wp:positionH>
            <wp:positionV relativeFrom="margin">
              <wp:posOffset>-123825</wp:posOffset>
            </wp:positionV>
            <wp:extent cx="1272540" cy="1272540"/>
            <wp:effectExtent l="133350" t="76200" r="80010" b="137160"/>
            <wp:wrapSquare wrapText="bothSides"/>
            <wp:docPr id="2" name="Рисунок 2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52A62" w:rsidRPr="00352A62" w:rsidRDefault="00352A62" w:rsidP="00352A62"/>
    <w:p w:rsidR="00352A62" w:rsidRPr="00352A62" w:rsidRDefault="00352A62" w:rsidP="00352A62"/>
    <w:p w:rsidR="00352A62" w:rsidRDefault="00352A62" w:rsidP="00352A62"/>
    <w:p w:rsidR="008A37B5" w:rsidRPr="005D4FE1" w:rsidRDefault="00352A62" w:rsidP="005D4FE1">
      <w:pPr>
        <w:tabs>
          <w:tab w:val="left" w:pos="5505"/>
        </w:tabs>
      </w:pPr>
      <w:r>
        <w:tab/>
      </w:r>
    </w:p>
    <w:p w:rsidR="00352A62" w:rsidRPr="00230EDB" w:rsidRDefault="00352A62" w:rsidP="008A37B5">
      <w:pPr>
        <w:spacing w:line="276" w:lineRule="auto"/>
        <w:jc w:val="center"/>
        <w:rPr>
          <w:rFonts w:ascii="Showcard Gothic" w:hAnsi="Showcard Gothic" w:cs="Times New Roman"/>
          <w:b/>
          <w:i/>
          <w:sz w:val="32"/>
          <w:szCs w:val="28"/>
        </w:rPr>
      </w:pPr>
      <w:r w:rsidRPr="00230EDB">
        <w:rPr>
          <w:rFonts w:ascii="Cambria" w:hAnsi="Cambria" w:cs="Cambria"/>
          <w:b/>
          <w:i/>
          <w:sz w:val="32"/>
          <w:szCs w:val="28"/>
        </w:rPr>
        <w:t>Вихованці</w:t>
      </w:r>
      <w:r w:rsidRPr="00230EDB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30EDB">
        <w:rPr>
          <w:rFonts w:ascii="Cambria" w:hAnsi="Cambria" w:cs="Cambria"/>
          <w:b/>
          <w:i/>
          <w:sz w:val="32"/>
          <w:szCs w:val="28"/>
        </w:rPr>
        <w:t>мають</w:t>
      </w:r>
      <w:r w:rsidRPr="00230EDB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30EDB">
        <w:rPr>
          <w:rFonts w:ascii="Cambria" w:hAnsi="Cambria" w:cs="Cambria"/>
          <w:b/>
          <w:i/>
          <w:sz w:val="32"/>
          <w:szCs w:val="28"/>
        </w:rPr>
        <w:t>знати</w:t>
      </w:r>
      <w:r w:rsidRPr="00230EDB">
        <w:rPr>
          <w:rFonts w:ascii="Showcard Gothic" w:hAnsi="Showcard Gothic" w:cs="Times New Roman"/>
          <w:b/>
          <w:i/>
          <w:sz w:val="32"/>
          <w:szCs w:val="28"/>
        </w:rPr>
        <w:t>: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історію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розвитку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рукоділля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зразки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декоративних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швів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основні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способи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в</w:t>
      </w:r>
      <w:r w:rsidRPr="005D4FE1">
        <w:rPr>
          <w:rFonts w:ascii="Showcard Gothic" w:hAnsi="Showcard Gothic" w:cs="Showcard Gothic"/>
          <w:sz w:val="32"/>
          <w:szCs w:val="28"/>
        </w:rPr>
        <w:t>’</w:t>
      </w:r>
      <w:r w:rsidRPr="005D4FE1">
        <w:rPr>
          <w:rFonts w:ascii="Cambria" w:hAnsi="Cambria" w:cs="Cambria"/>
          <w:sz w:val="32"/>
          <w:szCs w:val="28"/>
        </w:rPr>
        <w:t>язання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гачком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правила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роботи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за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схемою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умовні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позначення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на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схемах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основні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вимоги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до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роботи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з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потрібними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інструментами</w:t>
      </w:r>
      <w:r w:rsidRPr="005D4FE1">
        <w:rPr>
          <w:rFonts w:ascii="Showcard Gothic" w:hAnsi="Showcard Gothic"/>
          <w:sz w:val="32"/>
          <w:szCs w:val="28"/>
        </w:rPr>
        <w:t>.</w:t>
      </w:r>
    </w:p>
    <w:p w:rsidR="00352A62" w:rsidRPr="00230EDB" w:rsidRDefault="00352A62" w:rsidP="008D6136">
      <w:pPr>
        <w:spacing w:line="276" w:lineRule="auto"/>
        <w:jc w:val="center"/>
        <w:rPr>
          <w:rFonts w:ascii="Showcard Gothic" w:hAnsi="Showcard Gothic" w:cs="Times New Roman"/>
          <w:b/>
          <w:i/>
          <w:sz w:val="32"/>
          <w:szCs w:val="28"/>
        </w:rPr>
      </w:pPr>
      <w:r w:rsidRPr="00230EDB">
        <w:rPr>
          <w:rFonts w:ascii="Cambria" w:hAnsi="Cambria" w:cs="Cambria"/>
          <w:b/>
          <w:i/>
          <w:sz w:val="32"/>
          <w:szCs w:val="28"/>
        </w:rPr>
        <w:t>Вихованці</w:t>
      </w:r>
      <w:r w:rsidRPr="00230EDB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30EDB">
        <w:rPr>
          <w:rFonts w:ascii="Cambria" w:hAnsi="Cambria" w:cs="Cambria"/>
          <w:b/>
          <w:i/>
          <w:sz w:val="32"/>
          <w:szCs w:val="28"/>
        </w:rPr>
        <w:t>мають</w:t>
      </w:r>
      <w:r w:rsidRPr="00230EDB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30EDB">
        <w:rPr>
          <w:rFonts w:ascii="Cambria" w:hAnsi="Cambria" w:cs="Cambria"/>
          <w:b/>
          <w:i/>
          <w:sz w:val="32"/>
          <w:szCs w:val="28"/>
        </w:rPr>
        <w:t>вміти</w:t>
      </w:r>
      <w:r w:rsidRPr="00230EDB">
        <w:rPr>
          <w:rFonts w:ascii="Showcard Gothic" w:hAnsi="Showcard Gothic" w:cs="Times New Roman"/>
          <w:b/>
          <w:i/>
          <w:sz w:val="32"/>
          <w:szCs w:val="28"/>
        </w:rPr>
        <w:t>: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користуватися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схемами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підбирати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візерунки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виготовляти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оздоблювальні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елементи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виконувати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декоративні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шви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виконувати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основні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способи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в</w:t>
      </w:r>
      <w:r w:rsidRPr="005D4FE1">
        <w:rPr>
          <w:rFonts w:ascii="Showcard Gothic" w:hAnsi="Showcard Gothic" w:cs="Showcard Gothic"/>
          <w:sz w:val="32"/>
          <w:szCs w:val="28"/>
        </w:rPr>
        <w:t>’</w:t>
      </w:r>
      <w:r w:rsidRPr="005D4FE1">
        <w:rPr>
          <w:rFonts w:ascii="Cambria" w:hAnsi="Cambria" w:cs="Cambria"/>
          <w:sz w:val="32"/>
          <w:szCs w:val="28"/>
        </w:rPr>
        <w:t>язання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гачком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читати</w:t>
      </w:r>
      <w:r w:rsidRPr="005D4FE1">
        <w:rPr>
          <w:rFonts w:ascii="Showcard Gothic" w:hAnsi="Showcard Gothic"/>
          <w:sz w:val="32"/>
          <w:szCs w:val="28"/>
        </w:rPr>
        <w:t xml:space="preserve">  </w:t>
      </w:r>
      <w:r w:rsidRPr="005D4FE1">
        <w:rPr>
          <w:rFonts w:ascii="Cambria" w:hAnsi="Cambria" w:cs="Cambria"/>
          <w:sz w:val="32"/>
          <w:szCs w:val="28"/>
        </w:rPr>
        <w:t>позначення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на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схемах</w:t>
      </w:r>
      <w:r w:rsidRPr="005D4FE1">
        <w:rPr>
          <w:rFonts w:ascii="Showcard Gothic" w:hAnsi="Showcard Gothic"/>
          <w:sz w:val="32"/>
          <w:szCs w:val="28"/>
        </w:rPr>
        <w:t>.</w:t>
      </w:r>
    </w:p>
    <w:p w:rsidR="00352A62" w:rsidRPr="00230EDB" w:rsidRDefault="00352A62" w:rsidP="008D6136">
      <w:pPr>
        <w:spacing w:line="276" w:lineRule="auto"/>
        <w:jc w:val="center"/>
        <w:rPr>
          <w:rFonts w:ascii="Showcard Gothic" w:hAnsi="Showcard Gothic" w:cs="Times New Roman"/>
          <w:b/>
          <w:i/>
          <w:sz w:val="32"/>
          <w:szCs w:val="28"/>
        </w:rPr>
      </w:pPr>
      <w:r w:rsidRPr="00230EDB">
        <w:rPr>
          <w:rFonts w:ascii="Cambria" w:hAnsi="Cambria" w:cs="Cambria"/>
          <w:b/>
          <w:i/>
          <w:sz w:val="32"/>
          <w:szCs w:val="28"/>
        </w:rPr>
        <w:t>Вихованці</w:t>
      </w:r>
      <w:r w:rsidRPr="00230EDB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30EDB">
        <w:rPr>
          <w:rFonts w:ascii="Cambria" w:hAnsi="Cambria" w:cs="Cambria"/>
          <w:b/>
          <w:i/>
          <w:sz w:val="32"/>
          <w:szCs w:val="28"/>
        </w:rPr>
        <w:t>мають</w:t>
      </w:r>
      <w:r w:rsidRPr="00230EDB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30EDB">
        <w:rPr>
          <w:rFonts w:ascii="Cambria" w:hAnsi="Cambria" w:cs="Cambria"/>
          <w:b/>
          <w:i/>
          <w:sz w:val="32"/>
          <w:szCs w:val="28"/>
        </w:rPr>
        <w:t>набути</w:t>
      </w:r>
      <w:r w:rsidRPr="00230EDB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30EDB">
        <w:rPr>
          <w:rFonts w:ascii="Cambria" w:hAnsi="Cambria" w:cs="Cambria"/>
          <w:b/>
          <w:i/>
          <w:sz w:val="32"/>
          <w:szCs w:val="28"/>
        </w:rPr>
        <w:t>досвід</w:t>
      </w:r>
      <w:r w:rsidRPr="00230EDB">
        <w:rPr>
          <w:rFonts w:ascii="Showcard Gothic" w:hAnsi="Showcard Gothic" w:cs="Times New Roman"/>
          <w:b/>
          <w:i/>
          <w:sz w:val="32"/>
          <w:szCs w:val="28"/>
        </w:rPr>
        <w:t>: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користування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схемами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підбирання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візерунку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виготовлення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оздоблювальних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елементів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виконання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декоративних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швів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виконання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основних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способів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в</w:t>
      </w:r>
      <w:r w:rsidRPr="005D4FE1">
        <w:rPr>
          <w:rFonts w:ascii="Showcard Gothic" w:hAnsi="Showcard Gothic" w:cs="Showcard Gothic"/>
          <w:sz w:val="32"/>
          <w:szCs w:val="28"/>
        </w:rPr>
        <w:t>’</w:t>
      </w:r>
      <w:r w:rsidRPr="005D4FE1">
        <w:rPr>
          <w:rFonts w:ascii="Cambria" w:hAnsi="Cambria" w:cs="Cambria"/>
          <w:sz w:val="32"/>
          <w:szCs w:val="28"/>
        </w:rPr>
        <w:t>язання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гачком</w:t>
      </w:r>
      <w:r w:rsidRPr="005D4FE1">
        <w:rPr>
          <w:rFonts w:ascii="Showcard Gothic" w:hAnsi="Showcard Gothic"/>
          <w:sz w:val="32"/>
          <w:szCs w:val="28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2"/>
          <w:szCs w:val="28"/>
        </w:rPr>
      </w:pPr>
      <w:r w:rsidRPr="005D4FE1">
        <w:rPr>
          <w:rFonts w:ascii="Cambria" w:hAnsi="Cambria" w:cs="Cambria"/>
          <w:sz w:val="32"/>
          <w:szCs w:val="28"/>
        </w:rPr>
        <w:t>читання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позначень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на</w:t>
      </w:r>
      <w:r w:rsidRPr="005D4FE1">
        <w:rPr>
          <w:rFonts w:ascii="Showcard Gothic" w:hAnsi="Showcard Gothic"/>
          <w:sz w:val="32"/>
          <w:szCs w:val="28"/>
        </w:rPr>
        <w:t xml:space="preserve"> </w:t>
      </w:r>
      <w:r w:rsidRPr="005D4FE1">
        <w:rPr>
          <w:rFonts w:ascii="Cambria" w:hAnsi="Cambria" w:cs="Cambria"/>
          <w:sz w:val="32"/>
          <w:szCs w:val="28"/>
        </w:rPr>
        <w:t>схемах</w:t>
      </w:r>
      <w:r w:rsidR="005D4FE1" w:rsidRPr="005D4FE1">
        <w:rPr>
          <w:rFonts w:ascii="Showcard Gothic" w:hAnsi="Showcard Gothic"/>
          <w:sz w:val="32"/>
          <w:szCs w:val="28"/>
        </w:rPr>
        <w:t>.</w:t>
      </w:r>
    </w:p>
    <w:p w:rsidR="008A37B5" w:rsidRDefault="008D6136" w:rsidP="008D613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0B5EC" wp14:editId="298FCD31">
                <wp:simplePos x="0" y="0"/>
                <wp:positionH relativeFrom="margin">
                  <wp:posOffset>802396</wp:posOffset>
                </wp:positionH>
                <wp:positionV relativeFrom="paragraph">
                  <wp:posOffset>8890</wp:posOffset>
                </wp:positionV>
                <wp:extent cx="5457679" cy="1336431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679" cy="1336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232" w:rsidRPr="005D4FE1" w:rsidRDefault="00DD7232" w:rsidP="00DD7232">
                            <w:pPr>
                              <w:jc w:val="center"/>
                              <w:rPr>
                                <w:rFonts w:ascii="Segoe Script" w:hAnsi="Segoe Script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4FE1">
                              <w:rPr>
                                <w:rFonts w:ascii="Segoe Script" w:hAnsi="Segoe Script" w:cs="Cambria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5D4FE1">
                              <w:rPr>
                                <w:rFonts w:ascii="Segoe Script" w:hAnsi="Segoe Script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D6136" w:rsidRPr="005D4FE1">
                              <w:rPr>
                                <w:rFonts w:ascii="Segoe Script" w:hAnsi="Segoe Script" w:cs="Cambria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Рукоділля</w:t>
                            </w:r>
                          </w:p>
                          <w:p w:rsidR="00DD7232" w:rsidRPr="005D4FE1" w:rsidRDefault="00DD7232" w:rsidP="00DD723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4FE1">
                              <w:rPr>
                                <w:rFonts w:ascii="Segoe Script" w:hAnsi="Segoe Script" w:cs="Cambria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Основний</w:t>
                            </w:r>
                            <w:r w:rsidRPr="005D4FE1">
                              <w:rPr>
                                <w:rFonts w:ascii="Segoe Script" w:hAnsi="Segoe Script" w:cs="Calibri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D4FE1">
                              <w:rPr>
                                <w:rFonts w:ascii="Segoe Script" w:hAnsi="Segoe Script" w:cs="Cambria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0B5EC" id="Надпись 7" o:spid="_x0000_s1027" type="#_x0000_t202" style="position:absolute;left:0;text-align:left;margin-left:63.2pt;margin-top:.7pt;width:429.75pt;height:10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" filled="f" stroked="f">
                <v:textbox>
                  <w:txbxContent>
                    <w:p w:rsidR="00DD7232" w:rsidRPr="005D4FE1" w:rsidRDefault="00DD7232" w:rsidP="00DD7232">
                      <w:pPr>
                        <w:jc w:val="center"/>
                        <w:rPr>
                          <w:rFonts w:ascii="Segoe Script" w:hAnsi="Segoe Script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4FE1">
                        <w:rPr>
                          <w:rFonts w:ascii="Segoe Script" w:hAnsi="Segoe Script" w:cs="Cambria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5D4FE1">
                        <w:rPr>
                          <w:rFonts w:ascii="Segoe Script" w:hAnsi="Segoe Script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D6136" w:rsidRPr="005D4FE1">
                        <w:rPr>
                          <w:rFonts w:ascii="Segoe Script" w:hAnsi="Segoe Script" w:cs="Cambria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Рукоділля</w:t>
                      </w:r>
                    </w:p>
                    <w:p w:rsidR="00DD7232" w:rsidRPr="005D4FE1" w:rsidRDefault="00DD7232" w:rsidP="00DD7232">
                      <w:pPr>
                        <w:jc w:val="center"/>
                        <w:rPr>
                          <w:rFonts w:ascii="Segoe Script" w:hAnsi="Segoe Script" w:cs="Calibri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4FE1">
                        <w:rPr>
                          <w:rFonts w:ascii="Segoe Script" w:hAnsi="Segoe Script" w:cs="Cambria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Основний</w:t>
                      </w:r>
                      <w:r w:rsidRPr="005D4FE1">
                        <w:rPr>
                          <w:rFonts w:ascii="Segoe Script" w:hAnsi="Segoe Script" w:cs="Calibri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D4FE1">
                        <w:rPr>
                          <w:rFonts w:ascii="Segoe Script" w:hAnsi="Segoe Script" w:cs="Cambria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37B5" w:rsidRDefault="008A37B5" w:rsidP="008A37B5">
      <w:pPr>
        <w:rPr>
          <w:rFonts w:ascii="Times New Roman" w:hAnsi="Times New Roman" w:cs="Times New Roman"/>
        </w:rPr>
      </w:pPr>
    </w:p>
    <w:p w:rsidR="00A61D8F" w:rsidRDefault="00A61D8F" w:rsidP="008A37B5">
      <w:pPr>
        <w:tabs>
          <w:tab w:val="left" w:pos="4731"/>
        </w:tabs>
        <w:rPr>
          <w:rFonts w:ascii="Times New Roman" w:hAnsi="Times New Roman" w:cs="Times New Roman"/>
        </w:rPr>
      </w:pPr>
    </w:p>
    <w:p w:rsidR="00DD7232" w:rsidRDefault="00DD7232" w:rsidP="008A37B5">
      <w:pPr>
        <w:tabs>
          <w:tab w:val="left" w:pos="4731"/>
        </w:tabs>
        <w:rPr>
          <w:rFonts w:ascii="Times New Roman" w:hAnsi="Times New Roman" w:cs="Times New Roman"/>
        </w:rPr>
      </w:pPr>
    </w:p>
    <w:p w:rsidR="00DD7232" w:rsidRPr="008D6136" w:rsidRDefault="00DD7232" w:rsidP="008D6136">
      <w:pPr>
        <w:tabs>
          <w:tab w:val="left" w:pos="4731"/>
        </w:tabs>
        <w:rPr>
          <w:rFonts w:ascii="Times New Roman" w:hAnsi="Times New Roman" w:cs="Times New Roman"/>
        </w:rPr>
      </w:pPr>
      <w:r w:rsidRPr="00BA70C7"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3E8F2229" wp14:editId="141E4E3F">
            <wp:simplePos x="0" y="0"/>
            <wp:positionH relativeFrom="margin">
              <wp:posOffset>-448123</wp:posOffset>
            </wp:positionH>
            <wp:positionV relativeFrom="margin">
              <wp:posOffset>-31712</wp:posOffset>
            </wp:positionV>
            <wp:extent cx="1272540" cy="1272540"/>
            <wp:effectExtent l="133350" t="76200" r="80010" b="137160"/>
            <wp:wrapSquare wrapText="bothSides"/>
            <wp:docPr id="6" name="Рисунок 6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Pr="00230EDB" w:rsidRDefault="00DD7232" w:rsidP="008D6136">
      <w:pPr>
        <w:spacing w:line="276" w:lineRule="auto"/>
        <w:jc w:val="center"/>
        <w:rPr>
          <w:rFonts w:ascii="Showcard Gothic" w:hAnsi="Showcard Gothic" w:cs="Times New Roman"/>
          <w:b/>
          <w:i/>
          <w:sz w:val="36"/>
          <w:szCs w:val="40"/>
        </w:rPr>
      </w:pPr>
      <w:r w:rsidRPr="00230EDB">
        <w:rPr>
          <w:rFonts w:ascii="Cambria" w:hAnsi="Cambria" w:cs="Cambria"/>
          <w:b/>
          <w:i/>
          <w:sz w:val="36"/>
          <w:szCs w:val="40"/>
        </w:rPr>
        <w:t>Вихованці</w:t>
      </w:r>
      <w:r w:rsidRPr="00230EDB">
        <w:rPr>
          <w:rFonts w:ascii="Showcard Gothic" w:hAnsi="Showcard Gothic" w:cs="Times New Roman"/>
          <w:b/>
          <w:i/>
          <w:sz w:val="36"/>
          <w:szCs w:val="40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40"/>
        </w:rPr>
        <w:t>мають</w:t>
      </w:r>
      <w:r w:rsidRPr="00230EDB">
        <w:rPr>
          <w:rFonts w:ascii="Showcard Gothic" w:hAnsi="Showcard Gothic" w:cs="Times New Roman"/>
          <w:b/>
          <w:i/>
          <w:sz w:val="36"/>
          <w:szCs w:val="40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40"/>
        </w:rPr>
        <w:t>знати</w:t>
      </w:r>
      <w:r w:rsidRPr="00230EDB">
        <w:rPr>
          <w:rFonts w:ascii="Showcard Gothic" w:hAnsi="Showcard Gothic" w:cs="Times New Roman"/>
          <w:b/>
          <w:i/>
          <w:sz w:val="36"/>
          <w:szCs w:val="40"/>
        </w:rPr>
        <w:t>: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теорію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розвитку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вишивки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стрічками</w:t>
      </w:r>
      <w:r w:rsidRPr="005D4FE1">
        <w:rPr>
          <w:rFonts w:ascii="Showcard Gothic" w:hAnsi="Showcard Gothic" w:cs="Times New Roman"/>
          <w:sz w:val="36"/>
          <w:szCs w:val="40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зразки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швів</w:t>
      </w:r>
      <w:r w:rsidRPr="005D4FE1">
        <w:rPr>
          <w:rFonts w:ascii="Showcard Gothic" w:hAnsi="Showcard Gothic" w:cs="Times New Roman"/>
          <w:sz w:val="36"/>
          <w:szCs w:val="40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історію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виникнення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в</w:t>
      </w:r>
      <w:r w:rsidRPr="005D4FE1">
        <w:rPr>
          <w:rFonts w:ascii="Showcard Gothic" w:hAnsi="Showcard Gothic" w:cs="Showcard Gothic"/>
          <w:sz w:val="36"/>
          <w:szCs w:val="40"/>
        </w:rPr>
        <w:t>’</w:t>
      </w:r>
      <w:r w:rsidRPr="005D4FE1">
        <w:rPr>
          <w:rFonts w:ascii="Cambria" w:hAnsi="Cambria" w:cs="Cambria"/>
          <w:sz w:val="36"/>
          <w:szCs w:val="40"/>
        </w:rPr>
        <w:t>язання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спицями</w:t>
      </w:r>
      <w:r w:rsidRPr="005D4FE1">
        <w:rPr>
          <w:rFonts w:ascii="Showcard Gothic" w:hAnsi="Showcard Gothic" w:cs="Times New Roman"/>
          <w:sz w:val="36"/>
          <w:szCs w:val="40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види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петель</w:t>
      </w:r>
      <w:r w:rsidRPr="005D4FE1">
        <w:rPr>
          <w:rFonts w:ascii="Showcard Gothic" w:hAnsi="Showcard Gothic" w:cs="Times New Roman"/>
          <w:sz w:val="36"/>
          <w:szCs w:val="40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позначення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на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схемах</w:t>
      </w:r>
    </w:p>
    <w:p w:rsidR="00DD7232" w:rsidRPr="00230EDB" w:rsidRDefault="00DD7232" w:rsidP="008D6136">
      <w:pPr>
        <w:spacing w:line="276" w:lineRule="auto"/>
        <w:jc w:val="center"/>
        <w:rPr>
          <w:rFonts w:ascii="Showcard Gothic" w:hAnsi="Showcard Gothic" w:cs="Times New Roman"/>
          <w:b/>
          <w:i/>
          <w:sz w:val="36"/>
          <w:szCs w:val="40"/>
        </w:rPr>
      </w:pPr>
      <w:r w:rsidRPr="00230EDB">
        <w:rPr>
          <w:rFonts w:ascii="Cambria" w:hAnsi="Cambria" w:cs="Cambria"/>
          <w:b/>
          <w:i/>
          <w:sz w:val="36"/>
          <w:szCs w:val="40"/>
        </w:rPr>
        <w:t>Вихованці</w:t>
      </w:r>
      <w:r w:rsidRPr="00230EDB">
        <w:rPr>
          <w:rFonts w:ascii="Showcard Gothic" w:hAnsi="Showcard Gothic" w:cs="Times New Roman"/>
          <w:b/>
          <w:i/>
          <w:sz w:val="36"/>
          <w:szCs w:val="40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40"/>
        </w:rPr>
        <w:t>мають</w:t>
      </w:r>
      <w:r w:rsidRPr="00230EDB">
        <w:rPr>
          <w:rFonts w:ascii="Showcard Gothic" w:hAnsi="Showcard Gothic" w:cs="Times New Roman"/>
          <w:b/>
          <w:i/>
          <w:sz w:val="36"/>
          <w:szCs w:val="40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40"/>
        </w:rPr>
        <w:t>вміти</w:t>
      </w:r>
      <w:r w:rsidRPr="00230EDB">
        <w:rPr>
          <w:rFonts w:ascii="Showcard Gothic" w:hAnsi="Showcard Gothic" w:cs="Times New Roman"/>
          <w:b/>
          <w:i/>
          <w:sz w:val="36"/>
          <w:szCs w:val="40"/>
        </w:rPr>
        <w:t>: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користуватися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схемами</w:t>
      </w:r>
      <w:r w:rsidRPr="005D4FE1">
        <w:rPr>
          <w:rFonts w:ascii="Showcard Gothic" w:hAnsi="Showcard Gothic" w:cs="Times New Roman"/>
          <w:sz w:val="36"/>
          <w:szCs w:val="40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підбирати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візерунки</w:t>
      </w:r>
      <w:r w:rsidRPr="005D4FE1">
        <w:rPr>
          <w:rFonts w:ascii="Showcard Gothic" w:hAnsi="Showcard Gothic" w:cs="Times New Roman"/>
          <w:sz w:val="36"/>
          <w:szCs w:val="40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виконувати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шви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стрічками</w:t>
      </w:r>
      <w:r w:rsidRPr="005D4FE1">
        <w:rPr>
          <w:rFonts w:ascii="Showcard Gothic" w:hAnsi="Showcard Gothic" w:cs="Times New Roman"/>
          <w:sz w:val="36"/>
          <w:szCs w:val="40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виконувати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петлі</w:t>
      </w:r>
      <w:r w:rsidRPr="005D4FE1">
        <w:rPr>
          <w:rFonts w:ascii="Showcard Gothic" w:hAnsi="Showcard Gothic" w:cs="Times New Roman"/>
          <w:sz w:val="36"/>
          <w:szCs w:val="40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в</w:t>
      </w:r>
      <w:r w:rsidRPr="005D4FE1">
        <w:rPr>
          <w:rFonts w:ascii="Showcard Gothic" w:hAnsi="Showcard Gothic" w:cs="Showcard Gothic"/>
          <w:sz w:val="36"/>
          <w:szCs w:val="40"/>
        </w:rPr>
        <w:t>’</w:t>
      </w:r>
      <w:r w:rsidRPr="005D4FE1">
        <w:rPr>
          <w:rFonts w:ascii="Cambria" w:hAnsi="Cambria" w:cs="Cambria"/>
          <w:sz w:val="36"/>
          <w:szCs w:val="40"/>
        </w:rPr>
        <w:t>язати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зразки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узорів</w:t>
      </w:r>
      <w:r w:rsidRPr="005D4FE1">
        <w:rPr>
          <w:rFonts w:ascii="Showcard Gothic" w:hAnsi="Showcard Gothic" w:cs="Times New Roman"/>
          <w:sz w:val="36"/>
          <w:szCs w:val="40"/>
        </w:rPr>
        <w:t>.</w:t>
      </w:r>
    </w:p>
    <w:p w:rsidR="00DD7232" w:rsidRPr="00230EDB" w:rsidRDefault="00DD7232" w:rsidP="008D6136">
      <w:pPr>
        <w:spacing w:line="276" w:lineRule="auto"/>
        <w:jc w:val="center"/>
        <w:rPr>
          <w:rFonts w:ascii="Showcard Gothic" w:hAnsi="Showcard Gothic" w:cs="Times New Roman"/>
          <w:b/>
          <w:i/>
          <w:sz w:val="36"/>
          <w:szCs w:val="40"/>
        </w:rPr>
      </w:pPr>
      <w:r w:rsidRPr="00230EDB">
        <w:rPr>
          <w:rFonts w:ascii="Cambria" w:hAnsi="Cambria" w:cs="Cambria"/>
          <w:b/>
          <w:i/>
          <w:sz w:val="36"/>
          <w:szCs w:val="40"/>
        </w:rPr>
        <w:t>Вихованці</w:t>
      </w:r>
      <w:r w:rsidRPr="00230EDB">
        <w:rPr>
          <w:rFonts w:ascii="Showcard Gothic" w:hAnsi="Showcard Gothic" w:cs="Times New Roman"/>
          <w:b/>
          <w:i/>
          <w:sz w:val="36"/>
          <w:szCs w:val="40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40"/>
        </w:rPr>
        <w:t>мають</w:t>
      </w:r>
      <w:r w:rsidRPr="00230EDB">
        <w:rPr>
          <w:rFonts w:ascii="Showcard Gothic" w:hAnsi="Showcard Gothic" w:cs="Times New Roman"/>
          <w:b/>
          <w:i/>
          <w:sz w:val="36"/>
          <w:szCs w:val="40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40"/>
        </w:rPr>
        <w:t>набути</w:t>
      </w:r>
      <w:r w:rsidRPr="00230EDB">
        <w:rPr>
          <w:rFonts w:ascii="Showcard Gothic" w:hAnsi="Showcard Gothic" w:cs="Times New Roman"/>
          <w:b/>
          <w:i/>
          <w:sz w:val="36"/>
          <w:szCs w:val="40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40"/>
        </w:rPr>
        <w:t>досвід</w:t>
      </w:r>
      <w:r w:rsidRPr="00230EDB">
        <w:rPr>
          <w:rFonts w:ascii="Showcard Gothic" w:hAnsi="Showcard Gothic" w:cs="Times New Roman"/>
          <w:b/>
          <w:i/>
          <w:sz w:val="36"/>
          <w:szCs w:val="40"/>
        </w:rPr>
        <w:t>: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користування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схемами</w:t>
      </w:r>
      <w:r w:rsidRPr="005D4FE1">
        <w:rPr>
          <w:rFonts w:ascii="Showcard Gothic" w:hAnsi="Showcard Gothic" w:cs="Times New Roman"/>
          <w:sz w:val="36"/>
          <w:szCs w:val="40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підбирання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візерунку</w:t>
      </w:r>
      <w:r w:rsidRPr="005D4FE1">
        <w:rPr>
          <w:rFonts w:ascii="Showcard Gothic" w:hAnsi="Showcard Gothic" w:cs="Times New Roman"/>
          <w:sz w:val="36"/>
          <w:szCs w:val="40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виконання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швів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стрічками</w:t>
      </w:r>
      <w:r w:rsidRPr="005D4FE1">
        <w:rPr>
          <w:rFonts w:ascii="Showcard Gothic" w:hAnsi="Showcard Gothic" w:cs="Times New Roman"/>
          <w:sz w:val="36"/>
          <w:szCs w:val="40"/>
        </w:rPr>
        <w:t>;</w:t>
      </w:r>
    </w:p>
    <w:p w:rsidR="008D6136" w:rsidRPr="005D4FE1" w:rsidRDefault="008D6136" w:rsidP="008D6136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 w:rsidRPr="005D4FE1">
        <w:rPr>
          <w:rFonts w:ascii="Cambria" w:hAnsi="Cambria" w:cs="Cambria"/>
          <w:sz w:val="36"/>
          <w:szCs w:val="40"/>
        </w:rPr>
        <w:t>виконання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зразків</w:t>
      </w:r>
      <w:r w:rsidRPr="005D4FE1">
        <w:rPr>
          <w:rFonts w:ascii="Showcard Gothic" w:hAnsi="Showcard Gothic" w:cs="Times New Roman"/>
          <w:sz w:val="36"/>
          <w:szCs w:val="40"/>
        </w:rPr>
        <w:t xml:space="preserve"> </w:t>
      </w:r>
      <w:r w:rsidRPr="005D4FE1">
        <w:rPr>
          <w:rFonts w:ascii="Cambria" w:hAnsi="Cambria" w:cs="Cambria"/>
          <w:sz w:val="36"/>
          <w:szCs w:val="40"/>
        </w:rPr>
        <w:t>узорів</w:t>
      </w:r>
      <w:r w:rsidRPr="005D4FE1">
        <w:rPr>
          <w:rFonts w:ascii="Showcard Gothic" w:hAnsi="Showcard Gothic" w:cs="Times New Roman"/>
          <w:sz w:val="36"/>
          <w:szCs w:val="40"/>
        </w:rPr>
        <w:t>.</w:t>
      </w:r>
    </w:p>
    <w:p w:rsidR="005D4FE1" w:rsidRDefault="005D4FE1" w:rsidP="005D4FE1">
      <w:pPr>
        <w:spacing w:after="0" w:line="360" w:lineRule="auto"/>
        <w:jc w:val="center"/>
        <w:rPr>
          <w:rFonts w:cs="Times New Roman"/>
          <w:sz w:val="36"/>
          <w:szCs w:val="40"/>
        </w:rPr>
      </w:pPr>
    </w:p>
    <w:p w:rsidR="005D4FE1" w:rsidRDefault="005D4FE1" w:rsidP="005D4FE1">
      <w:pPr>
        <w:spacing w:after="0" w:line="360" w:lineRule="auto"/>
        <w:jc w:val="center"/>
        <w:rPr>
          <w:rFonts w:cs="Times New Roman"/>
          <w:sz w:val="36"/>
          <w:szCs w:val="40"/>
        </w:rPr>
      </w:pPr>
    </w:p>
    <w:p w:rsidR="005D4FE1" w:rsidRPr="005D4FE1" w:rsidRDefault="005D4FE1" w:rsidP="005D4FE1">
      <w:pPr>
        <w:spacing w:after="0" w:line="360" w:lineRule="auto"/>
        <w:jc w:val="center"/>
        <w:rPr>
          <w:rFonts w:ascii="Showcard Gothic" w:hAnsi="Showcard Gothic" w:cs="Times New Roman"/>
          <w:sz w:val="36"/>
          <w:szCs w:val="40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C4E8D" wp14:editId="4F8E588E">
                <wp:simplePos x="0" y="0"/>
                <wp:positionH relativeFrom="margin">
                  <wp:posOffset>675640</wp:posOffset>
                </wp:positionH>
                <wp:positionV relativeFrom="paragraph">
                  <wp:posOffset>269093</wp:posOffset>
                </wp:positionV>
                <wp:extent cx="5753100" cy="1350499"/>
                <wp:effectExtent l="0" t="0" r="0" b="254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350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232" w:rsidRPr="005D4FE1" w:rsidRDefault="00DD7232" w:rsidP="00DD7232">
                            <w:pPr>
                              <w:jc w:val="center"/>
                              <w:rPr>
                                <w:rFonts w:ascii="Segoe Script" w:hAnsi="Segoe Script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4FE1">
                              <w:rPr>
                                <w:rFonts w:ascii="Segoe Script" w:hAnsi="Segoe Script" w:cs="Cambria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5D4FE1">
                              <w:rPr>
                                <w:rFonts w:ascii="Segoe Script" w:hAnsi="Segoe Script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D6136" w:rsidRPr="005D4FE1">
                              <w:rPr>
                                <w:rFonts w:ascii="Segoe Script" w:hAnsi="Segoe Script" w:cs="Cambria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Рукоділля</w:t>
                            </w:r>
                          </w:p>
                          <w:p w:rsidR="00DD7232" w:rsidRPr="005D4FE1" w:rsidRDefault="00DD7232" w:rsidP="00DD723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4FE1">
                              <w:rPr>
                                <w:rFonts w:ascii="Segoe Script" w:hAnsi="Segoe Script" w:cs="Cambria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Вищий</w:t>
                            </w:r>
                            <w:r w:rsidRPr="005D4FE1">
                              <w:rPr>
                                <w:rFonts w:ascii="Segoe Script" w:hAnsi="Segoe Script" w:cs="Calibri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D4FE1">
                              <w:rPr>
                                <w:rFonts w:ascii="Segoe Script" w:hAnsi="Segoe Script" w:cs="Cambria"/>
                                <w:color w:val="92D05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4E8D" id="Надпись 9" o:spid="_x0000_s1028" type="#_x0000_t202" style="position:absolute;left:0;text-align:left;margin-left:53.2pt;margin-top:21.2pt;width:453pt;height:106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" filled="f" stroked="f">
                <v:textbox>
                  <w:txbxContent>
                    <w:p w:rsidR="00DD7232" w:rsidRPr="005D4FE1" w:rsidRDefault="00DD7232" w:rsidP="00DD7232">
                      <w:pPr>
                        <w:jc w:val="center"/>
                        <w:rPr>
                          <w:rFonts w:ascii="Segoe Script" w:hAnsi="Segoe Script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4FE1">
                        <w:rPr>
                          <w:rFonts w:ascii="Segoe Script" w:hAnsi="Segoe Script" w:cs="Cambria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5D4FE1">
                        <w:rPr>
                          <w:rFonts w:ascii="Segoe Script" w:hAnsi="Segoe Script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D6136" w:rsidRPr="005D4FE1">
                        <w:rPr>
                          <w:rFonts w:ascii="Segoe Script" w:hAnsi="Segoe Script" w:cs="Cambria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Рукоділля</w:t>
                      </w:r>
                    </w:p>
                    <w:p w:rsidR="00DD7232" w:rsidRPr="005D4FE1" w:rsidRDefault="00DD7232" w:rsidP="00DD7232">
                      <w:pPr>
                        <w:jc w:val="center"/>
                        <w:rPr>
                          <w:rFonts w:ascii="Segoe Script" w:hAnsi="Segoe Script" w:cs="Calibri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4FE1">
                        <w:rPr>
                          <w:rFonts w:ascii="Segoe Script" w:hAnsi="Segoe Script" w:cs="Cambria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Вищий</w:t>
                      </w:r>
                      <w:r w:rsidRPr="005D4FE1">
                        <w:rPr>
                          <w:rFonts w:ascii="Segoe Script" w:hAnsi="Segoe Script" w:cs="Calibri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D4FE1">
                        <w:rPr>
                          <w:rFonts w:ascii="Segoe Script" w:hAnsi="Segoe Script" w:cs="Cambria"/>
                          <w:color w:val="92D05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232" w:rsidRPr="008D6136" w:rsidRDefault="00DD7232" w:rsidP="008D6136">
      <w:pPr>
        <w:spacing w:after="0" w:line="360" w:lineRule="auto"/>
        <w:ind w:left="360"/>
        <w:rPr>
          <w:rFonts w:ascii="Showcard Gothic" w:hAnsi="Showcard Gothic" w:cs="Times New Roman"/>
          <w:sz w:val="40"/>
          <w:szCs w:val="40"/>
        </w:rPr>
      </w:pPr>
      <w:r w:rsidRPr="00BA70C7"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 wp14:anchorId="1C3EDE86" wp14:editId="32EB6F6E">
            <wp:simplePos x="0" y="0"/>
            <wp:positionH relativeFrom="margin">
              <wp:posOffset>-304800</wp:posOffset>
            </wp:positionH>
            <wp:positionV relativeFrom="margin">
              <wp:posOffset>93457</wp:posOffset>
            </wp:positionV>
            <wp:extent cx="1272540" cy="1272540"/>
            <wp:effectExtent l="133350" t="76200" r="80010" b="137160"/>
            <wp:wrapSquare wrapText="bothSides"/>
            <wp:docPr id="8" name="Рисунок 8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Default="00DD7232" w:rsidP="00DD7232">
      <w:pPr>
        <w:tabs>
          <w:tab w:val="left" w:pos="1751"/>
        </w:tabs>
        <w:rPr>
          <w:rFonts w:ascii="Times New Roman" w:hAnsi="Times New Roman" w:cs="Times New Roman"/>
        </w:rPr>
      </w:pPr>
    </w:p>
    <w:p w:rsidR="00DD7232" w:rsidRPr="00DD7232" w:rsidRDefault="00DD7232" w:rsidP="00DD7232">
      <w:pPr>
        <w:rPr>
          <w:rFonts w:ascii="Times New Roman" w:hAnsi="Times New Roman" w:cs="Times New Roman"/>
        </w:rPr>
      </w:pPr>
    </w:p>
    <w:p w:rsidR="00DD7232" w:rsidRPr="00DD7232" w:rsidRDefault="00DD7232" w:rsidP="00DD7232">
      <w:pPr>
        <w:rPr>
          <w:rFonts w:ascii="Times New Roman" w:hAnsi="Times New Roman" w:cs="Times New Roman"/>
        </w:rPr>
      </w:pPr>
    </w:p>
    <w:p w:rsidR="00DD7232" w:rsidRDefault="00DD7232" w:rsidP="00DD7232">
      <w:pPr>
        <w:rPr>
          <w:rFonts w:ascii="Times New Roman" w:hAnsi="Times New Roman" w:cs="Times New Roman"/>
        </w:rPr>
      </w:pPr>
    </w:p>
    <w:p w:rsidR="00DD7232" w:rsidRPr="00230EDB" w:rsidRDefault="00DD7232" w:rsidP="005D4FE1">
      <w:pPr>
        <w:spacing w:line="276" w:lineRule="auto"/>
        <w:jc w:val="center"/>
        <w:rPr>
          <w:rFonts w:ascii="Showcard Gothic" w:hAnsi="Showcard Gothic"/>
          <w:b/>
          <w:i/>
          <w:sz w:val="36"/>
          <w:szCs w:val="36"/>
        </w:rPr>
      </w:pPr>
      <w:r w:rsidRPr="00230EDB">
        <w:rPr>
          <w:rFonts w:ascii="Cambria" w:hAnsi="Cambria" w:cs="Cambria"/>
          <w:b/>
          <w:i/>
          <w:sz w:val="36"/>
          <w:szCs w:val="36"/>
        </w:rPr>
        <w:t>Вихованці</w:t>
      </w:r>
      <w:r w:rsidRPr="00230EDB">
        <w:rPr>
          <w:rFonts w:ascii="Showcard Gothic" w:hAnsi="Showcard Gothic"/>
          <w:b/>
          <w:i/>
          <w:sz w:val="36"/>
          <w:szCs w:val="36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36"/>
        </w:rPr>
        <w:t>мають</w:t>
      </w:r>
      <w:r w:rsidRPr="00230EDB">
        <w:rPr>
          <w:rFonts w:ascii="Showcard Gothic" w:hAnsi="Showcard Gothic"/>
          <w:b/>
          <w:i/>
          <w:sz w:val="36"/>
          <w:szCs w:val="36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36"/>
        </w:rPr>
        <w:t>знати</w:t>
      </w:r>
      <w:r w:rsidRPr="00230EDB">
        <w:rPr>
          <w:rFonts w:ascii="Showcard Gothic" w:hAnsi="Showcard Gothic"/>
          <w:b/>
          <w:i/>
          <w:sz w:val="36"/>
          <w:szCs w:val="36"/>
        </w:rPr>
        <w:t>:</w:t>
      </w:r>
    </w:p>
    <w:p w:rsidR="008D6136" w:rsidRPr="005D4FE1" w:rsidRDefault="008D6136" w:rsidP="005D4FE1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36"/>
        </w:rPr>
      </w:pPr>
      <w:r w:rsidRPr="005D4FE1">
        <w:rPr>
          <w:rFonts w:ascii="Cambria" w:hAnsi="Cambria" w:cs="Cambria"/>
          <w:sz w:val="36"/>
          <w:szCs w:val="36"/>
        </w:rPr>
        <w:t>способи</w:t>
      </w:r>
      <w:r w:rsidRPr="005D4FE1">
        <w:rPr>
          <w:rFonts w:ascii="Showcard Gothic" w:hAnsi="Showcard Gothic" w:cs="Times New Roman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в</w:t>
      </w:r>
      <w:r w:rsidRPr="005D4FE1">
        <w:rPr>
          <w:rFonts w:ascii="Showcard Gothic" w:hAnsi="Showcard Gothic" w:cs="Showcard Gothic"/>
          <w:sz w:val="36"/>
          <w:szCs w:val="36"/>
        </w:rPr>
        <w:t>’</w:t>
      </w:r>
      <w:r w:rsidRPr="005D4FE1">
        <w:rPr>
          <w:rFonts w:ascii="Cambria" w:hAnsi="Cambria" w:cs="Cambria"/>
          <w:sz w:val="36"/>
          <w:szCs w:val="36"/>
        </w:rPr>
        <w:t>язання</w:t>
      </w:r>
      <w:r w:rsidRPr="005D4FE1">
        <w:rPr>
          <w:rFonts w:ascii="Showcard Gothic" w:hAnsi="Showcard Gothic" w:cs="Times New Roman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гачком</w:t>
      </w:r>
      <w:r w:rsidRPr="005D4FE1">
        <w:rPr>
          <w:rFonts w:ascii="Showcard Gothic" w:hAnsi="Showcard Gothic" w:cs="Times New Roman"/>
          <w:sz w:val="36"/>
          <w:szCs w:val="36"/>
        </w:rPr>
        <w:t>;</w:t>
      </w:r>
    </w:p>
    <w:p w:rsidR="008D6136" w:rsidRPr="005D4FE1" w:rsidRDefault="008D6136" w:rsidP="005D4FE1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36"/>
        </w:rPr>
      </w:pPr>
      <w:r w:rsidRPr="005D4FE1">
        <w:rPr>
          <w:rFonts w:ascii="Cambria" w:hAnsi="Cambria" w:cs="Cambria"/>
          <w:sz w:val="36"/>
          <w:szCs w:val="36"/>
        </w:rPr>
        <w:t>зразки</w:t>
      </w:r>
      <w:r w:rsidRPr="005D4FE1">
        <w:rPr>
          <w:rFonts w:ascii="Showcard Gothic" w:hAnsi="Showcard Gothic" w:cs="Times New Roman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декоративних</w:t>
      </w:r>
      <w:r w:rsidRPr="005D4FE1">
        <w:rPr>
          <w:rFonts w:ascii="Showcard Gothic" w:hAnsi="Showcard Gothic" w:cs="Times New Roman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швів</w:t>
      </w:r>
      <w:r w:rsidRPr="005D4FE1">
        <w:rPr>
          <w:rFonts w:ascii="Showcard Gothic" w:hAnsi="Showcard Gothic" w:cs="Times New Roman"/>
          <w:sz w:val="36"/>
          <w:szCs w:val="36"/>
        </w:rPr>
        <w:t>;</w:t>
      </w:r>
    </w:p>
    <w:p w:rsidR="008D6136" w:rsidRPr="005D4FE1" w:rsidRDefault="008D6136" w:rsidP="005D4FE1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36"/>
        </w:rPr>
      </w:pPr>
      <w:r w:rsidRPr="005D4FE1">
        <w:rPr>
          <w:rFonts w:ascii="Cambria" w:hAnsi="Cambria" w:cs="Cambria"/>
          <w:sz w:val="36"/>
          <w:szCs w:val="36"/>
        </w:rPr>
        <w:t>основні</w:t>
      </w:r>
      <w:r w:rsidRPr="005D4FE1">
        <w:rPr>
          <w:rFonts w:ascii="Showcard Gothic" w:hAnsi="Showcard Gothic" w:cs="Times New Roman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способи</w:t>
      </w:r>
      <w:r w:rsidRPr="005D4FE1">
        <w:rPr>
          <w:rFonts w:ascii="Showcard Gothic" w:hAnsi="Showcard Gothic" w:cs="Times New Roman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в</w:t>
      </w:r>
      <w:r w:rsidRPr="005D4FE1">
        <w:rPr>
          <w:rFonts w:ascii="Showcard Gothic" w:hAnsi="Showcard Gothic" w:cs="Showcard Gothic"/>
          <w:sz w:val="36"/>
          <w:szCs w:val="36"/>
        </w:rPr>
        <w:t>’</w:t>
      </w:r>
      <w:r w:rsidRPr="005D4FE1">
        <w:rPr>
          <w:rFonts w:ascii="Cambria" w:hAnsi="Cambria" w:cs="Cambria"/>
          <w:sz w:val="36"/>
          <w:szCs w:val="36"/>
        </w:rPr>
        <w:t>язання</w:t>
      </w:r>
      <w:r w:rsidRPr="005D4FE1">
        <w:rPr>
          <w:rFonts w:ascii="Showcard Gothic" w:hAnsi="Showcard Gothic" w:cs="Times New Roman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гачком</w:t>
      </w:r>
      <w:r w:rsidRPr="005D4FE1">
        <w:rPr>
          <w:rFonts w:ascii="Showcard Gothic" w:hAnsi="Showcard Gothic" w:cs="Times New Roman"/>
          <w:sz w:val="36"/>
          <w:szCs w:val="36"/>
        </w:rPr>
        <w:t>;</w:t>
      </w:r>
    </w:p>
    <w:p w:rsidR="008D6136" w:rsidRPr="005D4FE1" w:rsidRDefault="008D6136" w:rsidP="005D4FE1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36"/>
        </w:rPr>
      </w:pPr>
      <w:r w:rsidRPr="005D4FE1">
        <w:rPr>
          <w:rFonts w:ascii="Cambria" w:hAnsi="Cambria" w:cs="Cambria"/>
          <w:sz w:val="36"/>
          <w:szCs w:val="36"/>
        </w:rPr>
        <w:t>зразки</w:t>
      </w:r>
      <w:r w:rsidRPr="005D4FE1">
        <w:rPr>
          <w:rFonts w:ascii="Showcard Gothic" w:hAnsi="Showcard Gothic" w:cs="Times New Roman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швів</w:t>
      </w:r>
      <w:r w:rsidRPr="005D4FE1">
        <w:rPr>
          <w:rFonts w:ascii="Showcard Gothic" w:hAnsi="Showcard Gothic" w:cs="Times New Roman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вишивки</w:t>
      </w:r>
      <w:r w:rsidRPr="005D4FE1">
        <w:rPr>
          <w:rFonts w:ascii="Showcard Gothic" w:hAnsi="Showcard Gothic" w:cs="Times New Roman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стрічками</w:t>
      </w:r>
      <w:r w:rsidRPr="005D4FE1">
        <w:rPr>
          <w:rFonts w:ascii="Showcard Gothic" w:hAnsi="Showcard Gothic" w:cs="Times New Roman"/>
          <w:sz w:val="36"/>
          <w:szCs w:val="36"/>
        </w:rPr>
        <w:t>;</w:t>
      </w:r>
    </w:p>
    <w:p w:rsidR="008D6136" w:rsidRPr="005D4FE1" w:rsidRDefault="008D6136" w:rsidP="005D4FE1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 w:cs="Times New Roman"/>
          <w:sz w:val="36"/>
          <w:szCs w:val="36"/>
        </w:rPr>
      </w:pPr>
      <w:r w:rsidRPr="005D4FE1">
        <w:rPr>
          <w:rFonts w:ascii="Cambria" w:hAnsi="Cambria" w:cs="Cambria"/>
          <w:sz w:val="36"/>
          <w:szCs w:val="36"/>
        </w:rPr>
        <w:t>види</w:t>
      </w:r>
      <w:r w:rsidRPr="005D4FE1">
        <w:rPr>
          <w:rFonts w:ascii="Showcard Gothic" w:hAnsi="Showcard Gothic" w:cs="Times New Roman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петель</w:t>
      </w:r>
      <w:r w:rsidRPr="005D4FE1">
        <w:rPr>
          <w:rFonts w:ascii="Showcard Gothic" w:hAnsi="Showcard Gothic" w:cs="Times New Roman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в</w:t>
      </w:r>
      <w:r w:rsidRPr="005D4FE1">
        <w:rPr>
          <w:rFonts w:ascii="Showcard Gothic" w:hAnsi="Showcard Gothic" w:cs="Showcard Gothic"/>
          <w:sz w:val="36"/>
          <w:szCs w:val="36"/>
        </w:rPr>
        <w:t>’</w:t>
      </w:r>
      <w:r w:rsidRPr="005D4FE1">
        <w:rPr>
          <w:rFonts w:ascii="Cambria" w:hAnsi="Cambria" w:cs="Cambria"/>
          <w:sz w:val="36"/>
          <w:szCs w:val="36"/>
        </w:rPr>
        <w:t>язання</w:t>
      </w:r>
      <w:r w:rsidRPr="005D4FE1">
        <w:rPr>
          <w:rFonts w:ascii="Showcard Gothic" w:hAnsi="Showcard Gothic" w:cs="Times New Roman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спицями</w:t>
      </w:r>
      <w:r w:rsidRPr="005D4FE1">
        <w:rPr>
          <w:rFonts w:ascii="Showcard Gothic" w:hAnsi="Showcard Gothic" w:cs="Times New Roman"/>
          <w:sz w:val="36"/>
          <w:szCs w:val="36"/>
        </w:rPr>
        <w:t>.</w:t>
      </w:r>
    </w:p>
    <w:p w:rsidR="00DD7232" w:rsidRPr="00230EDB" w:rsidRDefault="00DD7232" w:rsidP="005D4FE1">
      <w:pPr>
        <w:spacing w:line="276" w:lineRule="auto"/>
        <w:jc w:val="center"/>
        <w:rPr>
          <w:rFonts w:ascii="Showcard Gothic" w:hAnsi="Showcard Gothic"/>
          <w:b/>
          <w:i/>
          <w:sz w:val="36"/>
          <w:szCs w:val="36"/>
        </w:rPr>
      </w:pPr>
      <w:r w:rsidRPr="00230EDB">
        <w:rPr>
          <w:rFonts w:ascii="Cambria" w:hAnsi="Cambria" w:cs="Cambria"/>
          <w:b/>
          <w:i/>
          <w:sz w:val="36"/>
          <w:szCs w:val="36"/>
        </w:rPr>
        <w:t>Вихованці</w:t>
      </w:r>
      <w:r w:rsidRPr="00230EDB">
        <w:rPr>
          <w:rFonts w:ascii="Showcard Gothic" w:hAnsi="Showcard Gothic"/>
          <w:b/>
          <w:i/>
          <w:sz w:val="36"/>
          <w:szCs w:val="36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36"/>
        </w:rPr>
        <w:t>мають</w:t>
      </w:r>
      <w:r w:rsidRPr="00230EDB">
        <w:rPr>
          <w:rFonts w:ascii="Showcard Gothic" w:hAnsi="Showcard Gothic"/>
          <w:b/>
          <w:i/>
          <w:sz w:val="36"/>
          <w:szCs w:val="36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36"/>
        </w:rPr>
        <w:t>вміти</w:t>
      </w:r>
      <w:r w:rsidRPr="00230EDB">
        <w:rPr>
          <w:rFonts w:ascii="Showcard Gothic" w:hAnsi="Showcard Gothic"/>
          <w:b/>
          <w:i/>
          <w:sz w:val="36"/>
          <w:szCs w:val="36"/>
        </w:rPr>
        <w:t>:</w:t>
      </w:r>
    </w:p>
    <w:p w:rsidR="008D6136" w:rsidRPr="005D4FE1" w:rsidRDefault="008D6136" w:rsidP="005D4FE1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6"/>
          <w:szCs w:val="36"/>
        </w:rPr>
      </w:pPr>
      <w:r w:rsidRPr="005D4FE1">
        <w:rPr>
          <w:rFonts w:ascii="Cambria" w:hAnsi="Cambria" w:cs="Cambria"/>
          <w:sz w:val="36"/>
          <w:szCs w:val="36"/>
        </w:rPr>
        <w:t>в</w:t>
      </w:r>
      <w:r w:rsidRPr="005D4FE1">
        <w:rPr>
          <w:rFonts w:ascii="Showcard Gothic" w:hAnsi="Showcard Gothic" w:cs="Showcard Gothic"/>
          <w:sz w:val="36"/>
          <w:szCs w:val="36"/>
        </w:rPr>
        <w:t>’</w:t>
      </w:r>
      <w:r w:rsidRPr="005D4FE1">
        <w:rPr>
          <w:rFonts w:ascii="Cambria" w:hAnsi="Cambria" w:cs="Cambria"/>
          <w:sz w:val="36"/>
          <w:szCs w:val="36"/>
        </w:rPr>
        <w:t>язати</w:t>
      </w:r>
      <w:r w:rsidRPr="005D4FE1">
        <w:rPr>
          <w:rFonts w:ascii="Showcard Gothic" w:hAnsi="Showcard Gothic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гачком</w:t>
      </w:r>
      <w:r w:rsidRPr="005D4FE1">
        <w:rPr>
          <w:rFonts w:ascii="Showcard Gothic" w:hAnsi="Showcard Gothic"/>
          <w:sz w:val="36"/>
          <w:szCs w:val="36"/>
        </w:rPr>
        <w:t>;</w:t>
      </w:r>
      <w:bookmarkStart w:id="0" w:name="_GoBack"/>
      <w:bookmarkEnd w:id="0"/>
    </w:p>
    <w:p w:rsidR="008D6136" w:rsidRPr="005D4FE1" w:rsidRDefault="008D6136" w:rsidP="005D4FE1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6"/>
          <w:szCs w:val="36"/>
        </w:rPr>
      </w:pPr>
      <w:r w:rsidRPr="005D4FE1">
        <w:rPr>
          <w:rFonts w:ascii="Cambria" w:hAnsi="Cambria" w:cs="Cambria"/>
          <w:sz w:val="36"/>
          <w:szCs w:val="36"/>
        </w:rPr>
        <w:t>в</w:t>
      </w:r>
      <w:r w:rsidRPr="005D4FE1">
        <w:rPr>
          <w:rFonts w:ascii="Showcard Gothic" w:hAnsi="Showcard Gothic" w:cs="Showcard Gothic"/>
          <w:sz w:val="36"/>
          <w:szCs w:val="36"/>
        </w:rPr>
        <w:t>’</w:t>
      </w:r>
      <w:r w:rsidRPr="005D4FE1">
        <w:rPr>
          <w:rFonts w:ascii="Cambria" w:hAnsi="Cambria" w:cs="Cambria"/>
          <w:sz w:val="36"/>
          <w:szCs w:val="36"/>
        </w:rPr>
        <w:t>язати</w:t>
      </w:r>
      <w:r w:rsidRPr="005D4FE1">
        <w:rPr>
          <w:rFonts w:ascii="Showcard Gothic" w:hAnsi="Showcard Gothic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спицями</w:t>
      </w:r>
      <w:r w:rsidRPr="005D4FE1">
        <w:rPr>
          <w:rFonts w:ascii="Showcard Gothic" w:hAnsi="Showcard Gothic"/>
          <w:sz w:val="36"/>
          <w:szCs w:val="36"/>
        </w:rPr>
        <w:t>;</w:t>
      </w:r>
    </w:p>
    <w:p w:rsidR="00180F3E" w:rsidRPr="005D4FE1" w:rsidRDefault="008D6136" w:rsidP="005D4FE1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6"/>
          <w:szCs w:val="36"/>
        </w:rPr>
      </w:pPr>
      <w:r w:rsidRPr="005D4FE1">
        <w:rPr>
          <w:rFonts w:ascii="Cambria" w:hAnsi="Cambria" w:cs="Cambria"/>
          <w:sz w:val="36"/>
          <w:szCs w:val="36"/>
        </w:rPr>
        <w:t>вишивати</w:t>
      </w:r>
      <w:r w:rsidRPr="005D4FE1">
        <w:rPr>
          <w:rFonts w:ascii="Showcard Gothic" w:hAnsi="Showcard Gothic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стрічками</w:t>
      </w:r>
      <w:r w:rsidRPr="005D4FE1">
        <w:rPr>
          <w:rFonts w:ascii="Showcard Gothic" w:hAnsi="Showcard Gothic"/>
          <w:sz w:val="36"/>
          <w:szCs w:val="36"/>
        </w:rPr>
        <w:t>.</w:t>
      </w:r>
    </w:p>
    <w:p w:rsidR="00DD7232" w:rsidRPr="00230EDB" w:rsidRDefault="00DD7232" w:rsidP="005D4FE1">
      <w:pPr>
        <w:spacing w:line="276" w:lineRule="auto"/>
        <w:jc w:val="center"/>
        <w:rPr>
          <w:rFonts w:ascii="Showcard Gothic" w:hAnsi="Showcard Gothic"/>
          <w:b/>
          <w:i/>
          <w:sz w:val="36"/>
          <w:szCs w:val="36"/>
        </w:rPr>
      </w:pPr>
      <w:r w:rsidRPr="00230EDB">
        <w:rPr>
          <w:rFonts w:ascii="Cambria" w:hAnsi="Cambria" w:cs="Cambria"/>
          <w:b/>
          <w:i/>
          <w:sz w:val="36"/>
          <w:szCs w:val="36"/>
        </w:rPr>
        <w:t>Вихованці</w:t>
      </w:r>
      <w:r w:rsidRPr="00230EDB">
        <w:rPr>
          <w:rFonts w:ascii="Showcard Gothic" w:hAnsi="Showcard Gothic"/>
          <w:b/>
          <w:i/>
          <w:sz w:val="36"/>
          <w:szCs w:val="36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36"/>
        </w:rPr>
        <w:t>мають</w:t>
      </w:r>
      <w:r w:rsidRPr="00230EDB">
        <w:rPr>
          <w:rFonts w:ascii="Showcard Gothic" w:hAnsi="Showcard Gothic"/>
          <w:b/>
          <w:i/>
          <w:sz w:val="36"/>
          <w:szCs w:val="36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36"/>
        </w:rPr>
        <w:t>набути</w:t>
      </w:r>
      <w:r w:rsidRPr="00230EDB">
        <w:rPr>
          <w:rFonts w:ascii="Showcard Gothic" w:hAnsi="Showcard Gothic"/>
          <w:b/>
          <w:i/>
          <w:sz w:val="36"/>
          <w:szCs w:val="36"/>
        </w:rPr>
        <w:t xml:space="preserve"> </w:t>
      </w:r>
      <w:r w:rsidRPr="00230EDB">
        <w:rPr>
          <w:rFonts w:ascii="Cambria" w:hAnsi="Cambria" w:cs="Cambria"/>
          <w:b/>
          <w:i/>
          <w:sz w:val="36"/>
          <w:szCs w:val="36"/>
        </w:rPr>
        <w:t>досвід</w:t>
      </w:r>
      <w:r w:rsidRPr="00230EDB">
        <w:rPr>
          <w:rFonts w:ascii="Showcard Gothic" w:hAnsi="Showcard Gothic"/>
          <w:b/>
          <w:i/>
          <w:sz w:val="36"/>
          <w:szCs w:val="36"/>
        </w:rPr>
        <w:t>:</w:t>
      </w:r>
    </w:p>
    <w:p w:rsidR="008D6136" w:rsidRPr="005D4FE1" w:rsidRDefault="008D6136" w:rsidP="005D4FE1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6"/>
          <w:szCs w:val="36"/>
        </w:rPr>
      </w:pPr>
      <w:r w:rsidRPr="005D4FE1">
        <w:rPr>
          <w:rFonts w:ascii="Cambria" w:hAnsi="Cambria" w:cs="Cambria"/>
          <w:sz w:val="36"/>
          <w:szCs w:val="36"/>
        </w:rPr>
        <w:t>в</w:t>
      </w:r>
      <w:r w:rsidRPr="005D4FE1">
        <w:rPr>
          <w:rFonts w:ascii="Showcard Gothic" w:hAnsi="Showcard Gothic" w:cs="Showcard Gothic"/>
          <w:sz w:val="36"/>
          <w:szCs w:val="36"/>
        </w:rPr>
        <w:t>’</w:t>
      </w:r>
      <w:r w:rsidRPr="005D4FE1">
        <w:rPr>
          <w:rFonts w:ascii="Cambria" w:hAnsi="Cambria" w:cs="Cambria"/>
          <w:sz w:val="36"/>
          <w:szCs w:val="36"/>
        </w:rPr>
        <w:t>язання</w:t>
      </w:r>
      <w:r w:rsidRPr="005D4FE1">
        <w:rPr>
          <w:rFonts w:ascii="Showcard Gothic" w:hAnsi="Showcard Gothic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гачком</w:t>
      </w:r>
      <w:r w:rsidRPr="005D4FE1">
        <w:rPr>
          <w:rFonts w:ascii="Showcard Gothic" w:hAnsi="Showcard Gothic"/>
          <w:sz w:val="36"/>
          <w:szCs w:val="36"/>
        </w:rPr>
        <w:t>;</w:t>
      </w:r>
    </w:p>
    <w:p w:rsidR="008D6136" w:rsidRPr="005D4FE1" w:rsidRDefault="008D6136" w:rsidP="005D4FE1">
      <w:pPr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36"/>
          <w:szCs w:val="36"/>
        </w:rPr>
      </w:pPr>
      <w:r w:rsidRPr="005D4FE1">
        <w:rPr>
          <w:rFonts w:ascii="Cambria" w:hAnsi="Cambria" w:cs="Cambria"/>
          <w:sz w:val="36"/>
          <w:szCs w:val="36"/>
        </w:rPr>
        <w:t>в</w:t>
      </w:r>
      <w:r w:rsidRPr="005D4FE1">
        <w:rPr>
          <w:rFonts w:ascii="Showcard Gothic" w:hAnsi="Showcard Gothic" w:cs="Showcard Gothic"/>
          <w:sz w:val="36"/>
          <w:szCs w:val="36"/>
        </w:rPr>
        <w:t>’</w:t>
      </w:r>
      <w:r w:rsidRPr="005D4FE1">
        <w:rPr>
          <w:rFonts w:ascii="Cambria" w:hAnsi="Cambria" w:cs="Cambria"/>
          <w:sz w:val="36"/>
          <w:szCs w:val="36"/>
        </w:rPr>
        <w:t>язання</w:t>
      </w:r>
      <w:r w:rsidRPr="005D4FE1">
        <w:rPr>
          <w:rFonts w:ascii="Showcard Gothic" w:hAnsi="Showcard Gothic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спицями</w:t>
      </w:r>
      <w:r w:rsidRPr="005D4FE1">
        <w:rPr>
          <w:rFonts w:ascii="Showcard Gothic" w:hAnsi="Showcard Gothic"/>
          <w:sz w:val="36"/>
          <w:szCs w:val="36"/>
        </w:rPr>
        <w:t>;</w:t>
      </w:r>
    </w:p>
    <w:p w:rsidR="00DD7232" w:rsidRPr="008D6136" w:rsidRDefault="008D6136" w:rsidP="005D4FE1">
      <w:pPr>
        <w:pStyle w:val="a7"/>
        <w:numPr>
          <w:ilvl w:val="0"/>
          <w:numId w:val="2"/>
        </w:numPr>
        <w:spacing w:after="0" w:line="360" w:lineRule="auto"/>
        <w:jc w:val="center"/>
        <w:rPr>
          <w:rFonts w:ascii="Showcard Gothic" w:hAnsi="Showcard Gothic"/>
          <w:sz w:val="40"/>
          <w:szCs w:val="40"/>
        </w:rPr>
      </w:pPr>
      <w:r w:rsidRPr="005D4FE1">
        <w:rPr>
          <w:rFonts w:ascii="Cambria" w:hAnsi="Cambria" w:cs="Cambria"/>
          <w:sz w:val="36"/>
          <w:szCs w:val="36"/>
        </w:rPr>
        <w:t>вишивання</w:t>
      </w:r>
      <w:r w:rsidRPr="005D4FE1">
        <w:rPr>
          <w:rFonts w:ascii="Showcard Gothic" w:hAnsi="Showcard Gothic"/>
          <w:sz w:val="36"/>
          <w:szCs w:val="36"/>
        </w:rPr>
        <w:t xml:space="preserve"> </w:t>
      </w:r>
      <w:r w:rsidRPr="005D4FE1">
        <w:rPr>
          <w:rFonts w:ascii="Cambria" w:hAnsi="Cambria" w:cs="Cambria"/>
          <w:sz w:val="36"/>
          <w:szCs w:val="36"/>
        </w:rPr>
        <w:t>стрічками</w:t>
      </w:r>
      <w:r w:rsidRPr="005D4FE1">
        <w:rPr>
          <w:rFonts w:ascii="Showcard Gothic" w:hAnsi="Showcard Gothic"/>
          <w:sz w:val="36"/>
          <w:szCs w:val="36"/>
        </w:rPr>
        <w:t>.</w:t>
      </w:r>
      <w:r w:rsidRPr="008D61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D6136">
        <w:rPr>
          <w:rFonts w:ascii="Showcard Gothic" w:hAnsi="Showcard Gothic"/>
          <w:noProof/>
          <w:lang w:eastAsia="uk-UA"/>
        </w:rPr>
        <w:drawing>
          <wp:anchor distT="0" distB="0" distL="114300" distR="114300" simplePos="0" relativeHeight="251672576" behindDoc="0" locked="0" layoutInCell="1" allowOverlap="1">
            <wp:simplePos x="3974465" y="541020"/>
            <wp:positionH relativeFrom="margin">
              <wp:align>right</wp:align>
            </wp:positionH>
            <wp:positionV relativeFrom="margin">
              <wp:align>bottom</wp:align>
            </wp:positionV>
            <wp:extent cx="2211070" cy="1473835"/>
            <wp:effectExtent l="133350" t="76200" r="74930" b="126365"/>
            <wp:wrapSquare wrapText="bothSides"/>
            <wp:docPr id="11" name="Рисунок 11" descr="C:\Users\User\Desktop\avtorska-lyalka-lykue-du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vtorska-lyalka-lykue-dush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473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DD7232" w:rsidRPr="008D6136" w:rsidSect="00BA70C7">
      <w:pgSz w:w="11906" w:h="16838"/>
      <w:pgMar w:top="850" w:right="850" w:bottom="850" w:left="141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3E" w:rsidRDefault="00C7153E" w:rsidP="00BA70C7">
      <w:pPr>
        <w:spacing w:after="0" w:line="240" w:lineRule="auto"/>
      </w:pPr>
      <w:r>
        <w:separator/>
      </w:r>
    </w:p>
  </w:endnote>
  <w:endnote w:type="continuationSeparator" w:id="0">
    <w:p w:rsidR="00C7153E" w:rsidRDefault="00C7153E" w:rsidP="00BA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3E" w:rsidRDefault="00C7153E" w:rsidP="00BA70C7">
      <w:pPr>
        <w:spacing w:after="0" w:line="240" w:lineRule="auto"/>
      </w:pPr>
      <w:r>
        <w:separator/>
      </w:r>
    </w:p>
  </w:footnote>
  <w:footnote w:type="continuationSeparator" w:id="0">
    <w:p w:rsidR="00C7153E" w:rsidRDefault="00C7153E" w:rsidP="00BA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1988"/>
    <w:multiLevelType w:val="hybridMultilevel"/>
    <w:tmpl w:val="5512F364"/>
    <w:lvl w:ilvl="0" w:tplc="188CF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104A2"/>
    <w:multiLevelType w:val="hybridMultilevel"/>
    <w:tmpl w:val="4718B334"/>
    <w:lvl w:ilvl="0" w:tplc="F1CA5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4"/>
    <w:rsid w:val="00180F3E"/>
    <w:rsid w:val="00230EDB"/>
    <w:rsid w:val="00352A62"/>
    <w:rsid w:val="004716F5"/>
    <w:rsid w:val="004855AE"/>
    <w:rsid w:val="005D4FE1"/>
    <w:rsid w:val="00615EF0"/>
    <w:rsid w:val="008A37B5"/>
    <w:rsid w:val="008D6136"/>
    <w:rsid w:val="00A61D8F"/>
    <w:rsid w:val="00BA70C7"/>
    <w:rsid w:val="00BC7BB3"/>
    <w:rsid w:val="00C7153E"/>
    <w:rsid w:val="00DD7232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7FCC8-04B7-4B00-B159-62A8B5FE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0C7"/>
  </w:style>
  <w:style w:type="paragraph" w:styleId="a5">
    <w:name w:val="footer"/>
    <w:basedOn w:val="a"/>
    <w:link w:val="a6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0C7"/>
  </w:style>
  <w:style w:type="paragraph" w:styleId="a7">
    <w:name w:val="List Paragraph"/>
    <w:basedOn w:val="a"/>
    <w:uiPriority w:val="34"/>
    <w:qFormat/>
    <w:rsid w:val="008D6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2022-11-18T06:25:00Z</dcterms:created>
  <dcterms:modified xsi:type="dcterms:W3CDTF">2022-11-21T10:53:00Z</dcterms:modified>
</cp:coreProperties>
</file>