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5B8E" w14:textId="77777777" w:rsidR="00A63261" w:rsidRPr="001B3DC6" w:rsidRDefault="00A63261" w:rsidP="00A63261">
      <w:pPr>
        <w:pStyle w:val="a3"/>
        <w:spacing w:after="0"/>
        <w:ind w:left="-284" w:right="-142"/>
        <w:jc w:val="center"/>
        <w:rPr>
          <w:rFonts w:ascii="Times New Roman" w:hAnsi="Times New Roman" w:cs="Times New Roman"/>
          <w:szCs w:val="22"/>
        </w:rPr>
      </w:pPr>
      <w:r w:rsidRPr="001B3DC6">
        <w:rPr>
          <w:rFonts w:ascii="Times New Roman" w:hAnsi="Times New Roman" w:cs="Times New Roman"/>
          <w:szCs w:val="22"/>
        </w:rPr>
        <w:t xml:space="preserve">МІНІСТЕРСТВО ОСВІТИ І НАУКИ УКРАЇНИ </w:t>
      </w:r>
    </w:p>
    <w:p w14:paraId="443A2662" w14:textId="77777777" w:rsidR="00A63261" w:rsidRPr="001B3DC6" w:rsidRDefault="00A63261" w:rsidP="00A63261">
      <w:pPr>
        <w:pStyle w:val="a3"/>
        <w:spacing w:after="0"/>
        <w:ind w:left="0"/>
        <w:jc w:val="center"/>
        <w:rPr>
          <w:rFonts w:ascii="Times New Roman" w:hAnsi="Times New Roman" w:cs="Times New Roman"/>
          <w:szCs w:val="22"/>
        </w:rPr>
      </w:pPr>
      <w:r w:rsidRPr="001B3DC6">
        <w:rPr>
          <w:rFonts w:ascii="Times New Roman" w:hAnsi="Times New Roman" w:cs="Times New Roman"/>
          <w:szCs w:val="22"/>
        </w:rPr>
        <w:t>ВІДДІЛ ОСВІТИ</w:t>
      </w:r>
      <w:r w:rsidRPr="001B3DC6">
        <w:rPr>
          <w:rFonts w:ascii="Times New Roman" w:hAnsi="Times New Roman" w:cs="Times New Roman"/>
          <w:szCs w:val="22"/>
          <w:lang w:val="ru-RU"/>
        </w:rPr>
        <w:t>, МОЛОДІ ТА СПОРТУ МАНЬКІВСЬКОЇ СЕЛИЩНОЇ РАДИ</w:t>
      </w:r>
    </w:p>
    <w:p w14:paraId="05DF689A" w14:textId="77777777" w:rsidR="00A63261" w:rsidRPr="001B3DC6" w:rsidRDefault="00A63261" w:rsidP="00A63261">
      <w:pPr>
        <w:pStyle w:val="a3"/>
        <w:spacing w:after="0"/>
        <w:ind w:left="0"/>
        <w:jc w:val="center"/>
        <w:rPr>
          <w:rFonts w:ascii="Times New Roman" w:hAnsi="Times New Roman" w:cs="Times New Roman"/>
          <w:szCs w:val="22"/>
        </w:rPr>
      </w:pPr>
      <w:r w:rsidRPr="001B3DC6">
        <w:rPr>
          <w:rFonts w:ascii="Times New Roman" w:hAnsi="Times New Roman" w:cs="Times New Roman"/>
          <w:szCs w:val="22"/>
        </w:rPr>
        <w:t>МАНЬКІВСЬКИЙ  ЦЕНТР ДИТЯЧОЇ ТА ЮНАЦЬКОЇ ТВОРЧОСТІ,</w:t>
      </w:r>
    </w:p>
    <w:p w14:paraId="66BC9E1B" w14:textId="77777777" w:rsidR="00A63261" w:rsidRPr="001B3DC6" w:rsidRDefault="00A63261" w:rsidP="00A63261">
      <w:pPr>
        <w:pStyle w:val="a3"/>
        <w:spacing w:after="0"/>
        <w:ind w:left="0"/>
        <w:jc w:val="center"/>
        <w:rPr>
          <w:rFonts w:ascii="Times New Roman" w:hAnsi="Times New Roman" w:cs="Times New Roman"/>
          <w:szCs w:val="22"/>
        </w:rPr>
      </w:pPr>
      <w:r w:rsidRPr="001B3DC6">
        <w:rPr>
          <w:rFonts w:ascii="Times New Roman" w:hAnsi="Times New Roman" w:cs="Times New Roman"/>
          <w:szCs w:val="22"/>
        </w:rPr>
        <w:t>МАЛА АКАДЕМІЯ НАУК УЧНІВСЬКОЇ МОЛОДІ</w:t>
      </w:r>
      <w:r w:rsidRPr="001B3DC6">
        <w:rPr>
          <w:rFonts w:ascii="Times New Roman" w:hAnsi="Times New Roman" w:cs="Times New Roman"/>
          <w:szCs w:val="22"/>
          <w:lang w:val="ru-RU"/>
        </w:rPr>
        <w:t xml:space="preserve"> МАНЬКІВСЬКОЇ СЕЛИЩНОЇ РАДИ</w:t>
      </w:r>
    </w:p>
    <w:p w14:paraId="6D0A5A8E" w14:textId="77777777" w:rsidR="00A63261" w:rsidRPr="00A973E5" w:rsidRDefault="00A63261" w:rsidP="00A63261">
      <w:pPr>
        <w:pStyle w:val="a3"/>
        <w:spacing w:line="360" w:lineRule="auto"/>
        <w:jc w:val="center"/>
        <w:rPr>
          <w:rFonts w:ascii="Times New Roman" w:hAnsi="Times New Roman" w:cs="Times New Roman"/>
          <w:b/>
          <w:sz w:val="28"/>
          <w:szCs w:val="28"/>
        </w:rPr>
      </w:pPr>
    </w:p>
    <w:p w14:paraId="4140F73E" w14:textId="77777777" w:rsidR="00A63261" w:rsidRPr="00A973E5" w:rsidRDefault="00A63261" w:rsidP="00A63261">
      <w:pPr>
        <w:pStyle w:val="a3"/>
        <w:spacing w:line="36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5042"/>
        <w:gridCol w:w="4930"/>
      </w:tblGrid>
      <w:tr w:rsidR="00A63261" w:rsidRPr="00A973E5" w14:paraId="0359C9C0" w14:textId="77777777" w:rsidTr="00F43E74">
        <w:trPr>
          <w:trHeight w:val="2542"/>
        </w:trPr>
        <w:tc>
          <w:tcPr>
            <w:tcW w:w="5070" w:type="dxa"/>
          </w:tcPr>
          <w:p w14:paraId="7459D086" w14:textId="77777777" w:rsidR="00A63261" w:rsidRPr="00A973E5" w:rsidRDefault="00A63261" w:rsidP="00F43E74">
            <w:pPr>
              <w:spacing w:after="240" w:line="360" w:lineRule="auto"/>
              <w:rPr>
                <w:szCs w:val="28"/>
              </w:rPr>
            </w:pPr>
            <w:r>
              <w:rPr>
                <w:szCs w:val="28"/>
              </w:rPr>
              <w:t>СХВАЛЕНО</w:t>
            </w:r>
          </w:p>
          <w:p w14:paraId="34A19E11" w14:textId="77777777" w:rsidR="00A63261" w:rsidRPr="00A973E5" w:rsidRDefault="00A63261" w:rsidP="00F43E74">
            <w:pPr>
              <w:spacing w:line="360" w:lineRule="auto"/>
              <w:rPr>
                <w:szCs w:val="28"/>
              </w:rPr>
            </w:pPr>
            <w:r w:rsidRPr="00A973E5">
              <w:rPr>
                <w:szCs w:val="28"/>
              </w:rPr>
              <w:t xml:space="preserve">Протокол засідання педагогічної ради Маньківського районного центру </w:t>
            </w:r>
            <w:r>
              <w:rPr>
                <w:szCs w:val="28"/>
              </w:rPr>
              <w:t>дитячої та юнацької творчості, М</w:t>
            </w:r>
            <w:r w:rsidRPr="00A973E5">
              <w:rPr>
                <w:szCs w:val="28"/>
              </w:rPr>
              <w:t>ала академія наук учнівської молоді</w:t>
            </w:r>
          </w:p>
          <w:p w14:paraId="3739AF8B" w14:textId="77777777" w:rsidR="00A63261" w:rsidRPr="00307698" w:rsidRDefault="00A63261" w:rsidP="00F43E74">
            <w:pPr>
              <w:spacing w:line="360" w:lineRule="auto"/>
              <w:rPr>
                <w:szCs w:val="28"/>
              </w:rPr>
            </w:pPr>
            <w:r>
              <w:rPr>
                <w:szCs w:val="28"/>
              </w:rPr>
              <w:t xml:space="preserve">26 вересня </w:t>
            </w:r>
            <w:r w:rsidRPr="00A973E5">
              <w:rPr>
                <w:szCs w:val="28"/>
              </w:rPr>
              <w:t>20</w:t>
            </w:r>
            <w:r>
              <w:rPr>
                <w:szCs w:val="28"/>
              </w:rPr>
              <w:t>24</w:t>
            </w:r>
            <w:r w:rsidRPr="00A973E5">
              <w:rPr>
                <w:szCs w:val="28"/>
              </w:rPr>
              <w:t xml:space="preserve"> р.  № </w:t>
            </w:r>
            <w:r>
              <w:rPr>
                <w:szCs w:val="28"/>
              </w:rPr>
              <w:t>3</w:t>
            </w:r>
          </w:p>
        </w:tc>
        <w:tc>
          <w:tcPr>
            <w:tcW w:w="4950" w:type="dxa"/>
          </w:tcPr>
          <w:p w14:paraId="3B103845" w14:textId="77777777" w:rsidR="00A63261" w:rsidRPr="00A973E5" w:rsidRDefault="00A63261" w:rsidP="00F43E74">
            <w:pPr>
              <w:spacing w:after="240" w:line="360" w:lineRule="auto"/>
              <w:ind w:left="112"/>
              <w:rPr>
                <w:szCs w:val="28"/>
              </w:rPr>
            </w:pPr>
            <w:r w:rsidRPr="00A973E5">
              <w:rPr>
                <w:szCs w:val="28"/>
              </w:rPr>
              <w:t>ЗАТВЕРДЖЕНО</w:t>
            </w:r>
          </w:p>
          <w:p w14:paraId="784B818F" w14:textId="77777777" w:rsidR="00A63261" w:rsidRDefault="00A63261" w:rsidP="00F43E74">
            <w:pPr>
              <w:spacing w:after="240" w:line="360" w:lineRule="auto"/>
              <w:ind w:left="112"/>
              <w:rPr>
                <w:szCs w:val="28"/>
              </w:rPr>
            </w:pPr>
            <w:r w:rsidRPr="00A973E5">
              <w:rPr>
                <w:szCs w:val="28"/>
              </w:rPr>
              <w:t xml:space="preserve">Наказ відділу </w:t>
            </w:r>
            <w:r>
              <w:rPr>
                <w:szCs w:val="28"/>
              </w:rPr>
              <w:t>освіти,                       молоді та спорту Маньківської селищної ради</w:t>
            </w:r>
            <w:r w:rsidRPr="00A973E5">
              <w:rPr>
                <w:szCs w:val="28"/>
              </w:rPr>
              <w:t xml:space="preserve">                              </w:t>
            </w:r>
          </w:p>
          <w:p w14:paraId="03B64AA2" w14:textId="77777777" w:rsidR="00A63261" w:rsidRPr="00A973E5" w:rsidRDefault="00A63261" w:rsidP="00F43E74">
            <w:pPr>
              <w:spacing w:after="240" w:line="360" w:lineRule="auto"/>
              <w:ind w:left="112"/>
              <w:rPr>
                <w:szCs w:val="28"/>
              </w:rPr>
            </w:pPr>
            <w:r w:rsidRPr="00A973E5">
              <w:rPr>
                <w:szCs w:val="28"/>
              </w:rPr>
              <w:t xml:space="preserve"> </w:t>
            </w:r>
            <w:r>
              <w:rPr>
                <w:szCs w:val="28"/>
              </w:rPr>
              <w:t>27 вересня</w:t>
            </w:r>
            <w:r w:rsidRPr="00253856">
              <w:rPr>
                <w:szCs w:val="28"/>
              </w:rPr>
              <w:t xml:space="preserve"> 202</w:t>
            </w:r>
            <w:r>
              <w:rPr>
                <w:szCs w:val="28"/>
              </w:rPr>
              <w:t>4</w:t>
            </w:r>
            <w:r w:rsidRPr="00253856">
              <w:rPr>
                <w:szCs w:val="28"/>
              </w:rPr>
              <w:t xml:space="preserve"> року №</w:t>
            </w:r>
            <w:r>
              <w:rPr>
                <w:szCs w:val="28"/>
              </w:rPr>
              <w:t>205</w:t>
            </w:r>
            <w:r w:rsidRPr="00253856">
              <w:rPr>
                <w:szCs w:val="28"/>
              </w:rPr>
              <w:t xml:space="preserve">                </w:t>
            </w:r>
          </w:p>
        </w:tc>
      </w:tr>
    </w:tbl>
    <w:p w14:paraId="269D7443" w14:textId="77777777" w:rsidR="00A63261" w:rsidRPr="00A973E5" w:rsidRDefault="00A63261" w:rsidP="00A63261">
      <w:pPr>
        <w:spacing w:line="360" w:lineRule="auto"/>
        <w:ind w:firstLine="709"/>
        <w:rPr>
          <w:szCs w:val="28"/>
        </w:rPr>
      </w:pPr>
    </w:p>
    <w:p w14:paraId="0181F9F2" w14:textId="77777777" w:rsidR="00A63261" w:rsidRPr="00830192" w:rsidRDefault="00A63261" w:rsidP="00A63261">
      <w:pPr>
        <w:tabs>
          <w:tab w:val="num" w:pos="993"/>
        </w:tabs>
        <w:spacing w:after="0" w:line="360" w:lineRule="auto"/>
        <w:ind w:firstLine="709"/>
        <w:rPr>
          <w:szCs w:val="28"/>
        </w:rPr>
      </w:pPr>
      <w:r w:rsidRPr="00A973E5">
        <w:rPr>
          <w:szCs w:val="28"/>
        </w:rPr>
        <w:t xml:space="preserve"> </w:t>
      </w:r>
    </w:p>
    <w:p w14:paraId="725E76F4" w14:textId="10E06736" w:rsidR="00A63261" w:rsidRPr="00A63261" w:rsidRDefault="00A63261" w:rsidP="00A63261">
      <w:pPr>
        <w:spacing w:before="58"/>
        <w:ind w:left="2174" w:right="2203"/>
        <w:jc w:val="center"/>
        <w:rPr>
          <w:b/>
          <w:bCs/>
          <w:szCs w:val="28"/>
        </w:rPr>
      </w:pPr>
      <w:r w:rsidRPr="00A63261">
        <w:rPr>
          <w:b/>
          <w:bCs/>
          <w:szCs w:val="28"/>
        </w:rPr>
        <w:t>Навчальна</w:t>
      </w:r>
      <w:r w:rsidRPr="00A63261">
        <w:rPr>
          <w:b/>
          <w:bCs/>
          <w:spacing w:val="-11"/>
          <w:szCs w:val="28"/>
        </w:rPr>
        <w:t xml:space="preserve"> </w:t>
      </w:r>
      <w:r w:rsidRPr="00A63261">
        <w:rPr>
          <w:b/>
          <w:bCs/>
          <w:szCs w:val="28"/>
        </w:rPr>
        <w:t>програма</w:t>
      </w:r>
      <w:r w:rsidRPr="00A63261">
        <w:rPr>
          <w:b/>
          <w:bCs/>
          <w:spacing w:val="-12"/>
          <w:szCs w:val="28"/>
        </w:rPr>
        <w:t xml:space="preserve"> </w:t>
      </w:r>
      <w:r w:rsidRPr="00A63261">
        <w:rPr>
          <w:b/>
          <w:bCs/>
          <w:szCs w:val="28"/>
        </w:rPr>
        <w:t>з</w:t>
      </w:r>
      <w:r w:rsidRPr="00A63261">
        <w:rPr>
          <w:b/>
          <w:bCs/>
          <w:spacing w:val="-10"/>
          <w:szCs w:val="28"/>
        </w:rPr>
        <w:t xml:space="preserve"> </w:t>
      </w:r>
      <w:r w:rsidRPr="00A63261">
        <w:rPr>
          <w:b/>
          <w:bCs/>
          <w:szCs w:val="28"/>
        </w:rPr>
        <w:t>позашкільної</w:t>
      </w:r>
      <w:r w:rsidRPr="00A63261">
        <w:rPr>
          <w:b/>
          <w:bCs/>
          <w:spacing w:val="-8"/>
          <w:szCs w:val="28"/>
        </w:rPr>
        <w:t xml:space="preserve"> </w:t>
      </w:r>
      <w:r w:rsidRPr="00A63261">
        <w:rPr>
          <w:b/>
          <w:bCs/>
          <w:szCs w:val="28"/>
        </w:rPr>
        <w:t>освіти соціально</w:t>
      </w:r>
      <w:r>
        <w:rPr>
          <w:b/>
          <w:bCs/>
          <w:szCs w:val="28"/>
        </w:rPr>
        <w:t>-</w:t>
      </w:r>
      <w:r w:rsidRPr="00A63261">
        <w:rPr>
          <w:b/>
          <w:bCs/>
          <w:szCs w:val="28"/>
        </w:rPr>
        <w:t>реабілітаційного напряму</w:t>
      </w:r>
    </w:p>
    <w:p w14:paraId="2D0657C5" w14:textId="769A9D08" w:rsidR="00A63261" w:rsidRPr="005A0EEF" w:rsidRDefault="00A63261" w:rsidP="00A63261">
      <w:pPr>
        <w:pStyle w:val="a7"/>
        <w:rPr>
          <w:sz w:val="28"/>
          <w:szCs w:val="28"/>
        </w:rPr>
      </w:pPr>
      <w:r w:rsidRPr="005A0EEF">
        <w:rPr>
          <w:sz w:val="28"/>
          <w:szCs w:val="28"/>
        </w:rPr>
        <w:t>«</w:t>
      </w:r>
      <w:r>
        <w:rPr>
          <w:sz w:val="28"/>
          <w:szCs w:val="28"/>
        </w:rPr>
        <w:t>Лідер</w:t>
      </w:r>
      <w:r w:rsidRPr="005A0EEF">
        <w:rPr>
          <w:spacing w:val="-2"/>
          <w:sz w:val="28"/>
          <w:szCs w:val="28"/>
        </w:rPr>
        <w:t>»</w:t>
      </w:r>
    </w:p>
    <w:p w14:paraId="6761D996" w14:textId="77777777" w:rsidR="00A63261" w:rsidRPr="006A2021" w:rsidRDefault="00A63261" w:rsidP="00A63261">
      <w:pPr>
        <w:pStyle w:val="a5"/>
        <w:spacing w:before="121"/>
        <w:rPr>
          <w:b/>
          <w:sz w:val="36"/>
        </w:rPr>
      </w:pPr>
    </w:p>
    <w:p w14:paraId="2FE53219" w14:textId="77777777" w:rsidR="00A63261" w:rsidRPr="006A2021" w:rsidRDefault="00A63261" w:rsidP="00A63261">
      <w:pPr>
        <w:pStyle w:val="a9"/>
        <w:numPr>
          <w:ilvl w:val="0"/>
          <w:numId w:val="6"/>
        </w:numPr>
        <w:tabs>
          <w:tab w:val="left" w:pos="211"/>
        </w:tabs>
        <w:ind w:left="211" w:right="21" w:hanging="211"/>
        <w:jc w:val="center"/>
        <w:rPr>
          <w:sz w:val="28"/>
        </w:rPr>
      </w:pPr>
      <w:r w:rsidRPr="006A2021">
        <w:rPr>
          <w:sz w:val="28"/>
        </w:rPr>
        <w:t>рік</w:t>
      </w:r>
      <w:r w:rsidRPr="006A2021">
        <w:rPr>
          <w:spacing w:val="68"/>
          <w:sz w:val="28"/>
        </w:rPr>
        <w:t xml:space="preserve"> </w:t>
      </w:r>
      <w:r w:rsidRPr="006A2021">
        <w:rPr>
          <w:spacing w:val="-2"/>
          <w:sz w:val="28"/>
        </w:rPr>
        <w:t>навчання</w:t>
      </w:r>
    </w:p>
    <w:p w14:paraId="06BFC46C" w14:textId="77777777" w:rsidR="00A63261" w:rsidRDefault="00A63261" w:rsidP="00A63261">
      <w:pPr>
        <w:pStyle w:val="a3"/>
        <w:spacing w:line="360" w:lineRule="auto"/>
        <w:ind w:left="0"/>
        <w:jc w:val="center"/>
        <w:rPr>
          <w:rFonts w:ascii="Times New Roman" w:hAnsi="Times New Roman" w:cs="Times New Roman"/>
          <w:b/>
          <w:sz w:val="28"/>
          <w:szCs w:val="28"/>
        </w:rPr>
      </w:pPr>
    </w:p>
    <w:p w14:paraId="05DF26D3" w14:textId="70B30D19" w:rsidR="00A63261" w:rsidRDefault="00A63261" w:rsidP="00A63261">
      <w:pPr>
        <w:pStyle w:val="a3"/>
        <w:spacing w:line="360" w:lineRule="auto"/>
        <w:ind w:left="0"/>
        <w:rPr>
          <w:rFonts w:ascii="Times New Roman" w:hAnsi="Times New Roman" w:cs="Times New Roman"/>
          <w:b/>
          <w:sz w:val="28"/>
          <w:szCs w:val="28"/>
        </w:rPr>
      </w:pPr>
    </w:p>
    <w:p w14:paraId="200A7AFC" w14:textId="4D1CD59C" w:rsidR="00A63261" w:rsidRDefault="00A63261" w:rsidP="00A63261">
      <w:pPr>
        <w:pStyle w:val="a3"/>
        <w:spacing w:line="360" w:lineRule="auto"/>
        <w:ind w:left="0"/>
        <w:rPr>
          <w:rFonts w:ascii="Times New Roman" w:hAnsi="Times New Roman" w:cs="Times New Roman"/>
          <w:b/>
          <w:sz w:val="28"/>
          <w:szCs w:val="28"/>
        </w:rPr>
      </w:pPr>
    </w:p>
    <w:p w14:paraId="663BA71F" w14:textId="77777777" w:rsidR="00A63261" w:rsidRDefault="00A63261" w:rsidP="00A63261">
      <w:pPr>
        <w:pStyle w:val="a3"/>
        <w:spacing w:line="360" w:lineRule="auto"/>
        <w:ind w:left="0"/>
        <w:rPr>
          <w:rFonts w:ascii="Times New Roman" w:hAnsi="Times New Roman" w:cs="Times New Roman"/>
          <w:b/>
          <w:sz w:val="28"/>
          <w:szCs w:val="28"/>
        </w:rPr>
      </w:pPr>
    </w:p>
    <w:p w14:paraId="426038C0" w14:textId="77777777" w:rsidR="00A63261" w:rsidRPr="001B3DC6" w:rsidRDefault="00A63261" w:rsidP="00A63261">
      <w:pPr>
        <w:pStyle w:val="a3"/>
        <w:spacing w:line="360" w:lineRule="auto"/>
        <w:ind w:left="0"/>
        <w:rPr>
          <w:rFonts w:ascii="Times New Roman" w:hAnsi="Times New Roman" w:cs="Times New Roman"/>
          <w:sz w:val="28"/>
          <w:szCs w:val="28"/>
          <w:lang w:val="en-US"/>
        </w:rPr>
      </w:pPr>
    </w:p>
    <w:p w14:paraId="006DF39F" w14:textId="77777777" w:rsidR="00A63261" w:rsidRDefault="00A63261" w:rsidP="00A63261">
      <w:pPr>
        <w:pStyle w:val="a3"/>
        <w:spacing w:line="360" w:lineRule="auto"/>
        <w:ind w:left="0"/>
        <w:jc w:val="center"/>
        <w:rPr>
          <w:rFonts w:ascii="Times New Roman" w:hAnsi="Times New Roman" w:cs="Times New Roman"/>
          <w:sz w:val="28"/>
          <w:szCs w:val="28"/>
        </w:rPr>
      </w:pPr>
      <w:r w:rsidRPr="00A973E5">
        <w:rPr>
          <w:rFonts w:ascii="Times New Roman" w:hAnsi="Times New Roman" w:cs="Times New Roman"/>
          <w:sz w:val="28"/>
          <w:szCs w:val="28"/>
        </w:rPr>
        <w:t>Маньківка</w:t>
      </w:r>
      <w:r>
        <w:rPr>
          <w:rFonts w:ascii="Times New Roman" w:hAnsi="Times New Roman" w:cs="Times New Roman"/>
          <w:sz w:val="28"/>
          <w:szCs w:val="28"/>
        </w:rPr>
        <w:t xml:space="preserve"> </w:t>
      </w:r>
    </w:p>
    <w:p w14:paraId="76D07AC7" w14:textId="37032C97" w:rsidR="00A63261" w:rsidRPr="00A63261" w:rsidRDefault="00A63261" w:rsidP="00A63261">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2024</w:t>
      </w:r>
    </w:p>
    <w:p w14:paraId="23F45D7B" w14:textId="77777777" w:rsidR="00A63261" w:rsidRDefault="00A63261" w:rsidP="00A63261">
      <w:pPr>
        <w:spacing w:line="360" w:lineRule="auto"/>
        <w:rPr>
          <w:b/>
          <w:szCs w:val="28"/>
        </w:rPr>
      </w:pPr>
    </w:p>
    <w:p w14:paraId="38697A4E" w14:textId="0BE42DEE" w:rsidR="00A63261" w:rsidRPr="00A63261" w:rsidRDefault="00A63261" w:rsidP="00A63261">
      <w:pPr>
        <w:spacing w:line="360" w:lineRule="auto"/>
        <w:rPr>
          <w:b/>
          <w:szCs w:val="28"/>
        </w:rPr>
      </w:pPr>
      <w:r w:rsidRPr="006A2021">
        <w:rPr>
          <w:b/>
          <w:szCs w:val="28"/>
        </w:rPr>
        <w:t>Автор</w:t>
      </w:r>
      <w:r>
        <w:rPr>
          <w:b/>
          <w:szCs w:val="28"/>
        </w:rPr>
        <w:t xml:space="preserve"> </w:t>
      </w:r>
      <w:r w:rsidRPr="00A63261">
        <w:rPr>
          <w:b/>
          <w:szCs w:val="28"/>
        </w:rPr>
        <w:t xml:space="preserve"> </w:t>
      </w:r>
    </w:p>
    <w:p w14:paraId="63EC6D12" w14:textId="77777777" w:rsidR="00A63261" w:rsidRPr="00A63261" w:rsidRDefault="00A63261" w:rsidP="00A63261">
      <w:pPr>
        <w:spacing w:line="360" w:lineRule="auto"/>
        <w:rPr>
          <w:szCs w:val="28"/>
        </w:rPr>
      </w:pPr>
      <w:r w:rsidRPr="006A2021">
        <w:rPr>
          <w:b/>
          <w:szCs w:val="28"/>
        </w:rPr>
        <w:t>Олійниченко</w:t>
      </w:r>
      <w:r w:rsidRPr="00A63261">
        <w:rPr>
          <w:b/>
          <w:szCs w:val="28"/>
        </w:rPr>
        <w:t xml:space="preserve"> </w:t>
      </w:r>
      <w:r w:rsidRPr="006A2021">
        <w:rPr>
          <w:b/>
          <w:szCs w:val="28"/>
        </w:rPr>
        <w:t>Тетяна</w:t>
      </w:r>
      <w:r w:rsidRPr="00A63261">
        <w:rPr>
          <w:b/>
          <w:szCs w:val="28"/>
        </w:rPr>
        <w:t xml:space="preserve"> </w:t>
      </w:r>
      <w:r w:rsidRPr="006A2021">
        <w:rPr>
          <w:b/>
          <w:szCs w:val="28"/>
        </w:rPr>
        <w:t>Петрівна</w:t>
      </w:r>
      <w:r w:rsidRPr="00A63261">
        <w:rPr>
          <w:szCs w:val="28"/>
        </w:rPr>
        <w:t xml:space="preserve">, </w:t>
      </w:r>
      <w:r w:rsidRPr="006A2021">
        <w:rPr>
          <w:szCs w:val="28"/>
        </w:rPr>
        <w:t>директор</w:t>
      </w:r>
      <w:r w:rsidRPr="00A63261">
        <w:rPr>
          <w:szCs w:val="28"/>
        </w:rPr>
        <w:t xml:space="preserve"> </w:t>
      </w:r>
      <w:r w:rsidRPr="006A2021">
        <w:rPr>
          <w:szCs w:val="28"/>
        </w:rPr>
        <w:t>Маньківського</w:t>
      </w:r>
      <w:r w:rsidRPr="00A63261">
        <w:rPr>
          <w:szCs w:val="28"/>
        </w:rPr>
        <w:t xml:space="preserve"> </w:t>
      </w:r>
      <w:r w:rsidRPr="006A2021">
        <w:rPr>
          <w:szCs w:val="28"/>
        </w:rPr>
        <w:t>центру</w:t>
      </w:r>
      <w:r w:rsidRPr="00A63261">
        <w:rPr>
          <w:szCs w:val="28"/>
        </w:rPr>
        <w:t xml:space="preserve"> </w:t>
      </w:r>
      <w:r w:rsidRPr="006A2021">
        <w:rPr>
          <w:szCs w:val="28"/>
        </w:rPr>
        <w:t>дитячої</w:t>
      </w:r>
      <w:r w:rsidRPr="00A63261">
        <w:rPr>
          <w:szCs w:val="28"/>
        </w:rPr>
        <w:t xml:space="preserve"> </w:t>
      </w:r>
      <w:r w:rsidRPr="006A2021">
        <w:rPr>
          <w:szCs w:val="28"/>
        </w:rPr>
        <w:t>та</w:t>
      </w:r>
      <w:r w:rsidRPr="00A63261">
        <w:rPr>
          <w:szCs w:val="28"/>
        </w:rPr>
        <w:t xml:space="preserve"> </w:t>
      </w:r>
      <w:r w:rsidRPr="006A2021">
        <w:rPr>
          <w:szCs w:val="28"/>
        </w:rPr>
        <w:t>юнацької</w:t>
      </w:r>
      <w:r w:rsidRPr="00A63261">
        <w:rPr>
          <w:szCs w:val="28"/>
        </w:rPr>
        <w:t xml:space="preserve"> </w:t>
      </w:r>
      <w:r w:rsidRPr="006A2021">
        <w:rPr>
          <w:szCs w:val="28"/>
        </w:rPr>
        <w:t>творчості</w:t>
      </w:r>
      <w:r w:rsidRPr="00A63261">
        <w:rPr>
          <w:szCs w:val="28"/>
        </w:rPr>
        <w:t xml:space="preserve">, </w:t>
      </w:r>
      <w:r w:rsidRPr="006A2021">
        <w:rPr>
          <w:szCs w:val="28"/>
        </w:rPr>
        <w:t>Мала</w:t>
      </w:r>
      <w:r w:rsidRPr="00A63261">
        <w:rPr>
          <w:szCs w:val="28"/>
        </w:rPr>
        <w:t xml:space="preserve"> </w:t>
      </w:r>
      <w:r w:rsidRPr="006A2021">
        <w:rPr>
          <w:szCs w:val="28"/>
        </w:rPr>
        <w:t>академія</w:t>
      </w:r>
      <w:r w:rsidRPr="00A63261">
        <w:rPr>
          <w:szCs w:val="28"/>
        </w:rPr>
        <w:t xml:space="preserve"> </w:t>
      </w:r>
      <w:r w:rsidRPr="006A2021">
        <w:rPr>
          <w:szCs w:val="28"/>
        </w:rPr>
        <w:t>наук</w:t>
      </w:r>
      <w:r w:rsidRPr="00A63261">
        <w:rPr>
          <w:szCs w:val="28"/>
        </w:rPr>
        <w:t xml:space="preserve"> </w:t>
      </w:r>
      <w:r w:rsidRPr="006A2021">
        <w:rPr>
          <w:szCs w:val="28"/>
        </w:rPr>
        <w:t>учнівської</w:t>
      </w:r>
      <w:r w:rsidRPr="00A63261">
        <w:rPr>
          <w:szCs w:val="28"/>
        </w:rPr>
        <w:t xml:space="preserve"> </w:t>
      </w:r>
      <w:r w:rsidRPr="006A2021">
        <w:rPr>
          <w:szCs w:val="28"/>
        </w:rPr>
        <w:t>молоді</w:t>
      </w:r>
      <w:r w:rsidRPr="00A63261">
        <w:rPr>
          <w:szCs w:val="28"/>
        </w:rPr>
        <w:t xml:space="preserve"> </w:t>
      </w:r>
      <w:r w:rsidRPr="006A2021">
        <w:rPr>
          <w:szCs w:val="28"/>
        </w:rPr>
        <w:t>Маньківської</w:t>
      </w:r>
      <w:r w:rsidRPr="00A63261">
        <w:rPr>
          <w:szCs w:val="28"/>
        </w:rPr>
        <w:t xml:space="preserve"> </w:t>
      </w:r>
      <w:r w:rsidRPr="006A2021">
        <w:rPr>
          <w:szCs w:val="28"/>
        </w:rPr>
        <w:t>селищної</w:t>
      </w:r>
      <w:r w:rsidRPr="00A63261">
        <w:rPr>
          <w:szCs w:val="28"/>
        </w:rPr>
        <w:t xml:space="preserve"> </w:t>
      </w:r>
      <w:r w:rsidRPr="006A2021">
        <w:rPr>
          <w:szCs w:val="28"/>
        </w:rPr>
        <w:t>ради</w:t>
      </w:r>
    </w:p>
    <w:p w14:paraId="2EAD64C2" w14:textId="77777777" w:rsidR="00A63261" w:rsidRDefault="00A63261" w:rsidP="00A63261">
      <w:pPr>
        <w:spacing w:line="360" w:lineRule="auto"/>
        <w:rPr>
          <w:b/>
          <w:szCs w:val="28"/>
        </w:rPr>
      </w:pPr>
    </w:p>
    <w:p w14:paraId="4CFF3FEC" w14:textId="77777777" w:rsidR="00A63261" w:rsidRPr="00726575" w:rsidRDefault="00A63261" w:rsidP="00A63261">
      <w:pPr>
        <w:spacing w:line="360" w:lineRule="auto"/>
        <w:rPr>
          <w:b/>
          <w:szCs w:val="28"/>
        </w:rPr>
      </w:pPr>
      <w:r w:rsidRPr="006A2021">
        <w:rPr>
          <w:b/>
          <w:szCs w:val="28"/>
        </w:rPr>
        <w:t>Рецензент</w:t>
      </w:r>
      <w:r>
        <w:rPr>
          <w:b/>
          <w:szCs w:val="28"/>
        </w:rPr>
        <w:t xml:space="preserve"> </w:t>
      </w:r>
    </w:p>
    <w:p w14:paraId="4185D791" w14:textId="13B1FFC2" w:rsidR="00A63261" w:rsidRPr="00A63261" w:rsidRDefault="00A63261" w:rsidP="00A63261">
      <w:pPr>
        <w:spacing w:line="360" w:lineRule="auto"/>
        <w:rPr>
          <w:szCs w:val="28"/>
        </w:rPr>
      </w:pPr>
      <w:proofErr w:type="spellStart"/>
      <w:r w:rsidRPr="006A2021">
        <w:rPr>
          <w:b/>
          <w:szCs w:val="28"/>
        </w:rPr>
        <w:t>Бєлік</w:t>
      </w:r>
      <w:proofErr w:type="spellEnd"/>
      <w:r w:rsidRPr="00A63261">
        <w:rPr>
          <w:b/>
          <w:szCs w:val="28"/>
        </w:rPr>
        <w:t xml:space="preserve"> </w:t>
      </w:r>
      <w:r w:rsidRPr="006A2021">
        <w:rPr>
          <w:b/>
          <w:szCs w:val="28"/>
        </w:rPr>
        <w:t>Ольга</w:t>
      </w:r>
      <w:r w:rsidRPr="00A63261">
        <w:rPr>
          <w:b/>
          <w:szCs w:val="28"/>
        </w:rPr>
        <w:t xml:space="preserve"> </w:t>
      </w:r>
      <w:r w:rsidRPr="006A2021">
        <w:rPr>
          <w:b/>
          <w:szCs w:val="28"/>
        </w:rPr>
        <w:t>Миколаївна</w:t>
      </w:r>
      <w:r w:rsidRPr="00A63261">
        <w:rPr>
          <w:szCs w:val="28"/>
        </w:rPr>
        <w:t xml:space="preserve">, </w:t>
      </w:r>
      <w:r w:rsidRPr="006A2021">
        <w:rPr>
          <w:szCs w:val="28"/>
        </w:rPr>
        <w:t>методист</w:t>
      </w:r>
      <w:r w:rsidRPr="00A63261">
        <w:rPr>
          <w:szCs w:val="28"/>
        </w:rPr>
        <w:t xml:space="preserve"> </w:t>
      </w:r>
      <w:r w:rsidRPr="006A2021">
        <w:rPr>
          <w:szCs w:val="28"/>
        </w:rPr>
        <w:t>Маньківського</w:t>
      </w:r>
      <w:r w:rsidRPr="00A63261">
        <w:rPr>
          <w:szCs w:val="28"/>
        </w:rPr>
        <w:t xml:space="preserve"> </w:t>
      </w:r>
      <w:r w:rsidRPr="006A2021">
        <w:rPr>
          <w:szCs w:val="28"/>
        </w:rPr>
        <w:t>центру</w:t>
      </w:r>
      <w:r w:rsidRPr="00A63261">
        <w:rPr>
          <w:szCs w:val="28"/>
        </w:rPr>
        <w:t xml:space="preserve"> </w:t>
      </w:r>
      <w:r w:rsidRPr="006A2021">
        <w:rPr>
          <w:szCs w:val="28"/>
        </w:rPr>
        <w:t>дитячої</w:t>
      </w:r>
      <w:r w:rsidRPr="00A63261">
        <w:rPr>
          <w:szCs w:val="28"/>
        </w:rPr>
        <w:t xml:space="preserve"> </w:t>
      </w:r>
      <w:r w:rsidRPr="006A2021">
        <w:rPr>
          <w:szCs w:val="28"/>
        </w:rPr>
        <w:t>та</w:t>
      </w:r>
      <w:r w:rsidRPr="00A63261">
        <w:rPr>
          <w:szCs w:val="28"/>
        </w:rPr>
        <w:t xml:space="preserve"> </w:t>
      </w:r>
      <w:r w:rsidRPr="006A2021">
        <w:rPr>
          <w:szCs w:val="28"/>
        </w:rPr>
        <w:t>юнацької</w:t>
      </w:r>
      <w:r w:rsidRPr="00A63261">
        <w:rPr>
          <w:szCs w:val="28"/>
        </w:rPr>
        <w:t xml:space="preserve"> </w:t>
      </w:r>
      <w:r w:rsidRPr="006A2021">
        <w:rPr>
          <w:szCs w:val="28"/>
        </w:rPr>
        <w:t>творчості</w:t>
      </w:r>
      <w:r w:rsidRPr="00A63261">
        <w:rPr>
          <w:szCs w:val="28"/>
        </w:rPr>
        <w:t xml:space="preserve">, </w:t>
      </w:r>
      <w:r w:rsidRPr="006A2021">
        <w:rPr>
          <w:szCs w:val="28"/>
        </w:rPr>
        <w:t>Мала</w:t>
      </w:r>
      <w:r w:rsidRPr="00A63261">
        <w:rPr>
          <w:szCs w:val="28"/>
        </w:rPr>
        <w:t xml:space="preserve"> </w:t>
      </w:r>
      <w:r w:rsidRPr="006A2021">
        <w:rPr>
          <w:szCs w:val="28"/>
        </w:rPr>
        <w:t>академія</w:t>
      </w:r>
      <w:r w:rsidRPr="00A63261">
        <w:rPr>
          <w:szCs w:val="28"/>
        </w:rPr>
        <w:t xml:space="preserve"> </w:t>
      </w:r>
      <w:r w:rsidRPr="006A2021">
        <w:rPr>
          <w:szCs w:val="28"/>
        </w:rPr>
        <w:t>наук</w:t>
      </w:r>
      <w:r w:rsidRPr="00A63261">
        <w:rPr>
          <w:szCs w:val="28"/>
        </w:rPr>
        <w:t xml:space="preserve"> </w:t>
      </w:r>
      <w:r w:rsidRPr="006A2021">
        <w:rPr>
          <w:szCs w:val="28"/>
        </w:rPr>
        <w:t>учнівської</w:t>
      </w:r>
      <w:r w:rsidRPr="00A63261">
        <w:rPr>
          <w:szCs w:val="28"/>
        </w:rPr>
        <w:t xml:space="preserve"> </w:t>
      </w:r>
      <w:r w:rsidRPr="006A2021">
        <w:rPr>
          <w:szCs w:val="28"/>
        </w:rPr>
        <w:t>молоді</w:t>
      </w:r>
      <w:r w:rsidRPr="00A63261">
        <w:rPr>
          <w:szCs w:val="28"/>
        </w:rPr>
        <w:t xml:space="preserve"> </w:t>
      </w:r>
      <w:r w:rsidRPr="006A2021">
        <w:rPr>
          <w:szCs w:val="28"/>
        </w:rPr>
        <w:t>Маньківської</w:t>
      </w:r>
      <w:r w:rsidRPr="00A63261">
        <w:rPr>
          <w:szCs w:val="28"/>
        </w:rPr>
        <w:t xml:space="preserve"> </w:t>
      </w:r>
      <w:r w:rsidRPr="006A2021">
        <w:rPr>
          <w:szCs w:val="28"/>
        </w:rPr>
        <w:t>селищної</w:t>
      </w:r>
      <w:r w:rsidRPr="00A63261">
        <w:rPr>
          <w:szCs w:val="28"/>
        </w:rPr>
        <w:t xml:space="preserve"> </w:t>
      </w:r>
      <w:r w:rsidRPr="006A2021">
        <w:rPr>
          <w:szCs w:val="28"/>
        </w:rPr>
        <w:t>ради</w:t>
      </w:r>
    </w:p>
    <w:p w14:paraId="46ABB3EF" w14:textId="77777777" w:rsidR="00A63261" w:rsidRPr="00A63261" w:rsidRDefault="00A63261" w:rsidP="00A63261">
      <w:pPr>
        <w:spacing w:line="360" w:lineRule="auto"/>
        <w:rPr>
          <w:szCs w:val="28"/>
        </w:rPr>
      </w:pPr>
    </w:p>
    <w:p w14:paraId="6004AB1A" w14:textId="2A2EE3F8" w:rsidR="00651B98" w:rsidRDefault="00651B98">
      <w:pPr>
        <w:spacing w:after="94" w:line="259" w:lineRule="auto"/>
        <w:ind w:right="0" w:firstLine="0"/>
        <w:jc w:val="left"/>
      </w:pPr>
    </w:p>
    <w:p w14:paraId="2E24F5AA" w14:textId="77777777" w:rsidR="00651B98" w:rsidRDefault="002877EA">
      <w:pPr>
        <w:spacing w:after="93" w:line="259" w:lineRule="auto"/>
        <w:ind w:right="0" w:firstLine="0"/>
        <w:jc w:val="left"/>
      </w:pPr>
      <w:r>
        <w:t xml:space="preserve"> </w:t>
      </w:r>
    </w:p>
    <w:p w14:paraId="5AF13FD7" w14:textId="77777777" w:rsidR="00651B98" w:rsidRDefault="002877EA">
      <w:pPr>
        <w:spacing w:after="98" w:line="259" w:lineRule="auto"/>
        <w:ind w:right="0" w:firstLine="0"/>
        <w:jc w:val="left"/>
      </w:pPr>
      <w:r>
        <w:t xml:space="preserve"> </w:t>
      </w:r>
    </w:p>
    <w:p w14:paraId="742B0713" w14:textId="77777777" w:rsidR="00651B98" w:rsidRDefault="002877EA">
      <w:pPr>
        <w:spacing w:after="93" w:line="259" w:lineRule="auto"/>
        <w:ind w:right="0" w:firstLine="0"/>
        <w:jc w:val="left"/>
      </w:pPr>
      <w:r>
        <w:t xml:space="preserve"> </w:t>
      </w:r>
    </w:p>
    <w:p w14:paraId="31BB5A4A" w14:textId="77777777" w:rsidR="00651B98" w:rsidRDefault="002877EA">
      <w:pPr>
        <w:spacing w:after="122" w:line="259" w:lineRule="auto"/>
        <w:ind w:left="352" w:right="0" w:firstLine="0"/>
        <w:jc w:val="center"/>
      </w:pPr>
      <w:r>
        <w:t xml:space="preserve"> </w:t>
      </w:r>
    </w:p>
    <w:p w14:paraId="6665C906" w14:textId="78B29BD1" w:rsidR="00651B98" w:rsidRDefault="00651B98">
      <w:pPr>
        <w:spacing w:after="136" w:line="259" w:lineRule="auto"/>
        <w:ind w:left="784" w:right="0" w:firstLine="0"/>
        <w:jc w:val="center"/>
      </w:pPr>
    </w:p>
    <w:p w14:paraId="69DDEB28" w14:textId="77777777" w:rsidR="00651B98" w:rsidRDefault="002877EA">
      <w:pPr>
        <w:spacing w:after="132" w:line="259" w:lineRule="auto"/>
        <w:ind w:left="784" w:right="0" w:firstLine="0"/>
        <w:jc w:val="center"/>
      </w:pPr>
      <w:r>
        <w:rPr>
          <w:b/>
        </w:rPr>
        <w:t xml:space="preserve"> </w:t>
      </w:r>
    </w:p>
    <w:p w14:paraId="019340AA" w14:textId="77777777" w:rsidR="00651B98" w:rsidRDefault="002877EA">
      <w:pPr>
        <w:spacing w:after="136" w:line="259" w:lineRule="auto"/>
        <w:ind w:left="784" w:right="0" w:firstLine="0"/>
        <w:jc w:val="center"/>
      </w:pPr>
      <w:r>
        <w:rPr>
          <w:b/>
        </w:rPr>
        <w:t xml:space="preserve"> </w:t>
      </w:r>
    </w:p>
    <w:p w14:paraId="09247927" w14:textId="77777777" w:rsidR="00651B98" w:rsidRDefault="002877EA">
      <w:pPr>
        <w:spacing w:after="136" w:line="259" w:lineRule="auto"/>
        <w:ind w:left="784" w:right="0" w:firstLine="0"/>
        <w:jc w:val="center"/>
      </w:pPr>
      <w:r>
        <w:rPr>
          <w:b/>
        </w:rPr>
        <w:t xml:space="preserve"> </w:t>
      </w:r>
    </w:p>
    <w:p w14:paraId="574873E8" w14:textId="77777777" w:rsidR="00651B98" w:rsidRDefault="002877EA">
      <w:pPr>
        <w:spacing w:after="132" w:line="259" w:lineRule="auto"/>
        <w:ind w:left="784" w:right="0" w:firstLine="0"/>
        <w:jc w:val="center"/>
      </w:pPr>
      <w:r>
        <w:rPr>
          <w:b/>
        </w:rPr>
        <w:t xml:space="preserve"> </w:t>
      </w:r>
    </w:p>
    <w:p w14:paraId="11936D1A" w14:textId="77777777" w:rsidR="00651B98" w:rsidRDefault="002877EA">
      <w:pPr>
        <w:spacing w:after="137" w:line="259" w:lineRule="auto"/>
        <w:ind w:left="784" w:right="0" w:firstLine="0"/>
        <w:jc w:val="center"/>
      </w:pPr>
      <w:r>
        <w:rPr>
          <w:b/>
        </w:rPr>
        <w:t xml:space="preserve"> </w:t>
      </w:r>
    </w:p>
    <w:p w14:paraId="5FCD4A1F" w14:textId="77777777" w:rsidR="00651B98" w:rsidRDefault="002877EA">
      <w:pPr>
        <w:spacing w:after="132" w:line="259" w:lineRule="auto"/>
        <w:ind w:left="784" w:right="0" w:firstLine="0"/>
        <w:jc w:val="center"/>
      </w:pPr>
      <w:r>
        <w:rPr>
          <w:b/>
        </w:rPr>
        <w:t xml:space="preserve"> </w:t>
      </w:r>
    </w:p>
    <w:p w14:paraId="61A172A2" w14:textId="77777777" w:rsidR="00651B98" w:rsidRDefault="002877EA">
      <w:pPr>
        <w:spacing w:after="136" w:line="259" w:lineRule="auto"/>
        <w:ind w:left="784" w:right="0" w:firstLine="0"/>
        <w:jc w:val="center"/>
      </w:pPr>
      <w:r>
        <w:rPr>
          <w:b/>
        </w:rPr>
        <w:t xml:space="preserve"> </w:t>
      </w:r>
    </w:p>
    <w:p w14:paraId="09B795DC" w14:textId="77777777" w:rsidR="00651B98" w:rsidRDefault="002877EA">
      <w:pPr>
        <w:spacing w:after="137" w:line="259" w:lineRule="auto"/>
        <w:ind w:left="784" w:right="0" w:firstLine="0"/>
        <w:jc w:val="center"/>
      </w:pPr>
      <w:r>
        <w:rPr>
          <w:b/>
        </w:rPr>
        <w:t xml:space="preserve"> </w:t>
      </w:r>
    </w:p>
    <w:p w14:paraId="376B08A5" w14:textId="7AA86A07" w:rsidR="00651B98" w:rsidRDefault="002877EA" w:rsidP="001810ED">
      <w:pPr>
        <w:spacing w:after="132" w:line="259" w:lineRule="auto"/>
        <w:ind w:left="784" w:right="0" w:firstLine="0"/>
        <w:jc w:val="center"/>
      </w:pPr>
      <w:r>
        <w:rPr>
          <w:b/>
        </w:rPr>
        <w:t xml:space="preserve">  </w:t>
      </w:r>
    </w:p>
    <w:p w14:paraId="20378526" w14:textId="77777777" w:rsidR="00651B98" w:rsidRDefault="002877EA">
      <w:pPr>
        <w:spacing w:after="0" w:line="259" w:lineRule="auto"/>
        <w:ind w:right="0" w:firstLine="0"/>
        <w:jc w:val="left"/>
      </w:pPr>
      <w:r>
        <w:t xml:space="preserve"> </w:t>
      </w:r>
    </w:p>
    <w:p w14:paraId="0CFBC92A" w14:textId="77777777" w:rsidR="00651B98" w:rsidRDefault="002877EA">
      <w:pPr>
        <w:pStyle w:val="1"/>
        <w:spacing w:after="132"/>
        <w:ind w:left="721"/>
      </w:pPr>
      <w:r>
        <w:lastRenderedPageBreak/>
        <w:t xml:space="preserve">ПОЯСНЮВАЛЬНА ЗАПИСКА </w:t>
      </w:r>
    </w:p>
    <w:p w14:paraId="3261193D" w14:textId="77777777" w:rsidR="00651B98" w:rsidRDefault="002877EA">
      <w:pPr>
        <w:ind w:left="-15" w:right="3"/>
      </w:pPr>
      <w:r>
        <w:t xml:space="preserve">Розбудова України як демократичної держави, становлення і розвиток у нашій країні активного і відповідального громадянського суспільства неможливі без цілеспрямованої підготовки дітей та молоді до життя і діяльності у такому суспільстві. </w:t>
      </w:r>
    </w:p>
    <w:p w14:paraId="52120FDA" w14:textId="77777777" w:rsidR="00651B98" w:rsidRDefault="002877EA">
      <w:pPr>
        <w:ind w:left="-15" w:right="3"/>
      </w:pPr>
      <w:r>
        <w:t xml:space="preserve">Навчання за програмою базується на засадах педагогіки партнерства, що передбачає створення демократичної атмосфери на заняттях, суб’єкт-суб’єктні відносини між учнями та педагогом, використання положень особистісно орієнтованого, діяльнісного та компетентного підходів. </w:t>
      </w:r>
    </w:p>
    <w:p w14:paraId="19F6FE1B" w14:textId="77777777" w:rsidR="00651B98" w:rsidRDefault="002877EA">
      <w:pPr>
        <w:ind w:left="-15" w:right="3"/>
      </w:pPr>
      <w:r>
        <w:rPr>
          <w:b/>
        </w:rPr>
        <w:t xml:space="preserve">Мета програми – </w:t>
      </w:r>
      <w:r>
        <w:t xml:space="preserve">розвиток лідерського потенціалу учнів шляхом формування в них лідерських якостей, ключових </w:t>
      </w:r>
      <w:proofErr w:type="spellStart"/>
      <w:r>
        <w:t>компетентностей</w:t>
      </w:r>
      <w:proofErr w:type="spellEnd"/>
      <w:r>
        <w:t xml:space="preserve">, сприяння отриманню ними досвіду лідерської поведінки.  </w:t>
      </w:r>
    </w:p>
    <w:p w14:paraId="337F1878" w14:textId="77777777" w:rsidR="00651B98" w:rsidRDefault="002877EA">
      <w:pPr>
        <w:spacing w:after="183" w:line="259" w:lineRule="auto"/>
        <w:ind w:left="735" w:right="0" w:hanging="10"/>
        <w:jc w:val="left"/>
      </w:pPr>
      <w:r>
        <w:rPr>
          <w:b/>
        </w:rPr>
        <w:t xml:space="preserve">Завданнями програми є: </w:t>
      </w:r>
    </w:p>
    <w:p w14:paraId="2DDA7216" w14:textId="77777777" w:rsidR="00651B98" w:rsidRDefault="002877EA">
      <w:pPr>
        <w:numPr>
          <w:ilvl w:val="0"/>
          <w:numId w:val="1"/>
        </w:numPr>
        <w:ind w:right="3" w:firstLine="0"/>
      </w:pPr>
      <w:r>
        <w:t xml:space="preserve">розвиток навичок спілкування, активного слухання, критичного аналізу ситуації, конструктивної поведінки в конфліктних ситуаціях; навичок самопрезентації, участі у дискусії, дебатах; розвиток вмінь доводити власну думку. </w:t>
      </w:r>
    </w:p>
    <w:p w14:paraId="30577C34" w14:textId="77777777" w:rsidR="00651B98" w:rsidRDefault="002877EA">
      <w:pPr>
        <w:numPr>
          <w:ilvl w:val="0"/>
          <w:numId w:val="1"/>
        </w:numPr>
        <w:ind w:right="3" w:firstLine="0"/>
      </w:pPr>
      <w:r>
        <w:t xml:space="preserve">розвиток критичного мислення, </w:t>
      </w:r>
      <w:proofErr w:type="spellStart"/>
      <w:r>
        <w:t>інфомедійної</w:t>
      </w:r>
      <w:proofErr w:type="spellEnd"/>
      <w:r>
        <w:t xml:space="preserve"> грамотності, умінь орієнтуватися в потоці різноманітної, суперечливої інформації, аналізувати тексти;  </w:t>
      </w:r>
    </w:p>
    <w:p w14:paraId="274491F0" w14:textId="77777777" w:rsidR="00651B98" w:rsidRDefault="002877EA">
      <w:pPr>
        <w:numPr>
          <w:ilvl w:val="0"/>
          <w:numId w:val="1"/>
        </w:numPr>
        <w:ind w:right="3" w:firstLine="0"/>
      </w:pPr>
      <w:r>
        <w:t xml:space="preserve">розвиток умінь захисту та реалізації своїх прав і свобод, виконання загальнолюдських та громадянських обов’язків; </w:t>
      </w:r>
    </w:p>
    <w:p w14:paraId="0C9F5CC3" w14:textId="3C168EC3" w:rsidR="00651B98" w:rsidRDefault="002877EA">
      <w:pPr>
        <w:numPr>
          <w:ilvl w:val="0"/>
          <w:numId w:val="1"/>
        </w:numPr>
        <w:ind w:right="3" w:firstLine="0"/>
      </w:pPr>
      <w:r>
        <w:t xml:space="preserve">розвиток ініціативності, готовності брати відповідальність за власні рішення, вміння організовувати свою діяльність для досягнення цілей. • розвиток умінь і навичок, необхідних для навчання впродовж життя, визначення власних навчальних цілей та способів їх досягнення. </w:t>
      </w:r>
    </w:p>
    <w:p w14:paraId="486FA768" w14:textId="1404E5CF" w:rsidR="001810ED" w:rsidRPr="00116450" w:rsidRDefault="001810ED" w:rsidP="00116450">
      <w:pPr>
        <w:pStyle w:val="a9"/>
        <w:spacing w:line="276" w:lineRule="auto"/>
        <w:ind w:left="0" w:right="3"/>
        <w:rPr>
          <w:sz w:val="28"/>
          <w:szCs w:val="28"/>
        </w:rPr>
      </w:pPr>
      <w:r>
        <w:rPr>
          <w:sz w:val="28"/>
          <w:szCs w:val="28"/>
        </w:rPr>
        <w:t xml:space="preserve">          </w:t>
      </w:r>
      <w:r w:rsidRPr="001810ED">
        <w:rPr>
          <w:sz w:val="28"/>
          <w:szCs w:val="28"/>
        </w:rPr>
        <w:t xml:space="preserve">Програма розрахована на 1 рік навчання за основним рівнем: 144 год. на рік, </w:t>
      </w:r>
      <w:r w:rsidRPr="001810ED">
        <w:rPr>
          <w:sz w:val="28"/>
          <w:szCs w:val="28"/>
        </w:rPr>
        <w:lastRenderedPageBreak/>
        <w:t xml:space="preserve">4 год. на тиждень, орієнтована на здобувачів освіти </w:t>
      </w:r>
      <w:r>
        <w:rPr>
          <w:sz w:val="28"/>
          <w:szCs w:val="28"/>
        </w:rPr>
        <w:t>8-11</w:t>
      </w:r>
      <w:r w:rsidRPr="001810ED">
        <w:rPr>
          <w:sz w:val="28"/>
          <w:szCs w:val="28"/>
        </w:rPr>
        <w:t xml:space="preserve"> класів. Кількісний склад гуртка – 15 осіб.  </w:t>
      </w:r>
    </w:p>
    <w:p w14:paraId="58B65DA2" w14:textId="77777777" w:rsidR="00651B98" w:rsidRDefault="002877EA">
      <w:pPr>
        <w:ind w:left="-15" w:right="3"/>
      </w:pPr>
      <w:r>
        <w:t xml:space="preserve">Методами і прийомами, що забезпечують високу пізнавальну активність та самостійність учнів є: мозковий штурм, дискусії, диспути, аналіз аргументів, інтерв’ю, аналіз ситуацій, вправи-кейси, рольові, ділові ігри, розігрування ситуацій, захист </w:t>
      </w:r>
      <w:proofErr w:type="spellStart"/>
      <w:r>
        <w:t>проєктів</w:t>
      </w:r>
      <w:proofErr w:type="spellEnd"/>
      <w:r>
        <w:t xml:space="preserve">, робота в малих групах, парах, обговорення в загальному колі. </w:t>
      </w:r>
    </w:p>
    <w:p w14:paraId="2B2A0FB6" w14:textId="77777777" w:rsidR="00651B98" w:rsidRDefault="002877EA">
      <w:pPr>
        <w:ind w:left="-15" w:right="3"/>
      </w:pPr>
      <w:r>
        <w:t xml:space="preserve">Оцінювання навчальних досягнень є формувальним, метою якого є відстеження особистісного розвитку учнів, процесу набуття ними знань, умінь, навичок і </w:t>
      </w:r>
      <w:proofErr w:type="spellStart"/>
      <w:r>
        <w:t>компетентностей</w:t>
      </w:r>
      <w:proofErr w:type="spellEnd"/>
      <w:r>
        <w:t xml:space="preserve"> для розкриття їх лідерського потенціалу. </w:t>
      </w:r>
    </w:p>
    <w:p w14:paraId="07A97B95" w14:textId="77777777" w:rsidR="00651B98" w:rsidRDefault="002877EA">
      <w:pPr>
        <w:ind w:left="-15" w:right="3"/>
      </w:pPr>
      <w:r>
        <w:t xml:space="preserve">Оцінювання здійснюється шляхом: педагогічного спостереження керівника гуртка за навчальною та іншими видами діяльності учнів; </w:t>
      </w:r>
      <w:proofErr w:type="spellStart"/>
      <w:r>
        <w:t>самооцінювання</w:t>
      </w:r>
      <w:proofErr w:type="spellEnd"/>
      <w:r>
        <w:t xml:space="preserve"> та </w:t>
      </w:r>
      <w:proofErr w:type="spellStart"/>
      <w:r>
        <w:t>взаємооцінювання</w:t>
      </w:r>
      <w:proofErr w:type="spellEnd"/>
      <w:r>
        <w:t xml:space="preserve"> результатів діяльності учнів; застосування прийомів отримання зворотного зв’язку щодо сприйняття та розуміння учнями навчального матеріалу («Добери слово», «Одним словом», «Світлофор», «</w:t>
      </w:r>
      <w:proofErr w:type="spellStart"/>
      <w:r>
        <w:t>Плюсмінус</w:t>
      </w:r>
      <w:proofErr w:type="spellEnd"/>
      <w:r>
        <w:t>-цікаво», «Рефлексивна мішень», «</w:t>
      </w:r>
      <w:proofErr w:type="spellStart"/>
      <w:r>
        <w:t>Синквейн</w:t>
      </w:r>
      <w:proofErr w:type="spellEnd"/>
      <w:r>
        <w:t xml:space="preserve">», «Анкета-газета», «Мій внесок у заняття», «Мікрофон», «Сходинки успіху тощо»). </w:t>
      </w:r>
    </w:p>
    <w:p w14:paraId="588055EC" w14:textId="26665B84" w:rsidR="001810ED" w:rsidRDefault="001810ED" w:rsidP="001810ED">
      <w:pPr>
        <w:shd w:val="clear" w:color="auto" w:fill="FFFFFF"/>
        <w:spacing w:line="360" w:lineRule="auto"/>
        <w:ind w:left="10" w:right="-5" w:hanging="10"/>
        <w:rPr>
          <w:szCs w:val="28"/>
          <w:lang w:eastAsia="zh-CN"/>
        </w:rPr>
      </w:pPr>
      <w:r>
        <w:t xml:space="preserve">         </w:t>
      </w:r>
      <w:r w:rsidR="002877EA">
        <w:t xml:space="preserve"> </w:t>
      </w:r>
      <w:r w:rsidRPr="00791B72">
        <w:rPr>
          <w:szCs w:val="28"/>
          <w:lang w:eastAsia="zh-CN"/>
        </w:rPr>
        <w:t>Навчальна програма відповідає встановленим вимогам, розроблена з урахуванням рекомендацій щодо змісту та оформлення навчальних програм з позашкільної освіти, розроблена із врахуванням положень </w:t>
      </w:r>
      <w:hyperlink r:id="rId7" w:tgtFrame="_blank" w:history="1">
        <w:r w:rsidRPr="00791B72">
          <w:rPr>
            <w:rStyle w:val="hard-blue-color"/>
            <w:szCs w:val="28"/>
            <w:lang w:eastAsia="zh-CN"/>
          </w:rPr>
          <w:t>законів України "Про освіту"</w:t>
        </w:r>
      </w:hyperlink>
      <w:r w:rsidRPr="00791B72">
        <w:rPr>
          <w:szCs w:val="28"/>
          <w:lang w:eastAsia="zh-CN"/>
        </w:rPr>
        <w:t>, </w:t>
      </w:r>
      <w:hyperlink r:id="rId8" w:tgtFrame="_blank" w:history="1">
        <w:r w:rsidRPr="00791B72">
          <w:rPr>
            <w:rStyle w:val="hard-blue-color"/>
            <w:szCs w:val="28"/>
            <w:lang w:eastAsia="zh-CN"/>
          </w:rPr>
          <w:t>"Про позашкільну освіту"</w:t>
        </w:r>
      </w:hyperlink>
      <w:r w:rsidRPr="00791B72">
        <w:rPr>
          <w:szCs w:val="28"/>
          <w:lang w:eastAsia="zh-CN"/>
        </w:rPr>
        <w:t> та відповідно до Положення про позашкільний навчальний заклад, затвердженого </w:t>
      </w:r>
      <w:hyperlink r:id="rId9" w:tgtFrame="_blank" w:history="1">
        <w:r w:rsidRPr="00791B72">
          <w:rPr>
            <w:rStyle w:val="hard-blue-color"/>
            <w:szCs w:val="28"/>
            <w:lang w:eastAsia="zh-CN"/>
          </w:rPr>
          <w:t>постановою Кабінету Міністрів України від 06 травня 2001 року N 433</w:t>
        </w:r>
      </w:hyperlink>
      <w:r w:rsidRPr="00791B72">
        <w:rPr>
          <w:szCs w:val="28"/>
          <w:lang w:eastAsia="zh-CN"/>
        </w:rPr>
        <w:t>, Положення про порядок організації індивідуальної та групової роботи в позашкільних навчальних закладах, затвердженого </w:t>
      </w:r>
      <w:hyperlink r:id="rId10" w:tgtFrame="_blank" w:history="1">
        <w:r w:rsidRPr="00791B72">
          <w:rPr>
            <w:rStyle w:val="hard-blue-color"/>
            <w:szCs w:val="28"/>
            <w:lang w:eastAsia="zh-CN"/>
          </w:rPr>
          <w:t>наказом Міністерства освіти і науки України від 11 серпня 2004 року N 651</w:t>
        </w:r>
      </w:hyperlink>
      <w:r w:rsidRPr="00791B72">
        <w:rPr>
          <w:szCs w:val="28"/>
          <w:lang w:eastAsia="zh-CN"/>
        </w:rPr>
        <w:t xml:space="preserve">, зареєстрованого в Міністерстві юстиції України 20 серпня 2004 року за N 1036/9635, </w:t>
      </w:r>
      <w:r w:rsidRPr="00791B72">
        <w:rPr>
          <w:bCs/>
          <w:szCs w:val="28"/>
          <w:lang w:eastAsia="zh-CN"/>
        </w:rPr>
        <w:t xml:space="preserve">Методичних рекомендацій щодо змісту та оформлення навчальних програм з позашкільної </w:t>
      </w:r>
      <w:r w:rsidRPr="00791B72">
        <w:rPr>
          <w:bCs/>
          <w:szCs w:val="28"/>
          <w:lang w:eastAsia="zh-CN"/>
        </w:rPr>
        <w:lastRenderedPageBreak/>
        <w:t>освіти</w:t>
      </w:r>
      <w:r w:rsidRPr="00791B72">
        <w:rPr>
          <w:szCs w:val="28"/>
          <w:lang w:eastAsia="zh-CN"/>
        </w:rPr>
        <w:t xml:space="preserve"> (додаток до листа ДНУ «І</w:t>
      </w:r>
      <w:r w:rsidRPr="00791B72">
        <w:rPr>
          <w:rFonts w:eastAsia="DengXian"/>
          <w:szCs w:val="28"/>
          <w:lang w:eastAsia="zh-CN"/>
        </w:rPr>
        <w:t>нститут</w:t>
      </w:r>
      <w:r w:rsidRPr="00791B72">
        <w:rPr>
          <w:szCs w:val="28"/>
          <w:lang w:eastAsia="zh-CN"/>
        </w:rPr>
        <w:t xml:space="preserve"> </w:t>
      </w:r>
      <w:r w:rsidRPr="00791B72">
        <w:rPr>
          <w:rFonts w:eastAsia="DengXian"/>
          <w:szCs w:val="28"/>
          <w:lang w:eastAsia="zh-CN"/>
        </w:rPr>
        <w:t>модерн</w:t>
      </w:r>
      <w:r w:rsidRPr="00791B72">
        <w:rPr>
          <w:szCs w:val="28"/>
          <w:lang w:eastAsia="zh-CN"/>
        </w:rPr>
        <w:t>і</w:t>
      </w:r>
      <w:r w:rsidRPr="00791B72">
        <w:rPr>
          <w:rFonts w:eastAsia="DengXian"/>
          <w:szCs w:val="28"/>
          <w:lang w:eastAsia="zh-CN"/>
        </w:rPr>
        <w:t>зац</w:t>
      </w:r>
      <w:r w:rsidRPr="00791B72">
        <w:rPr>
          <w:szCs w:val="28"/>
          <w:lang w:eastAsia="zh-CN"/>
        </w:rPr>
        <w:t xml:space="preserve">ії </w:t>
      </w:r>
      <w:r w:rsidRPr="00791B72">
        <w:rPr>
          <w:rFonts w:eastAsia="DengXian"/>
          <w:szCs w:val="28"/>
          <w:lang w:eastAsia="zh-CN"/>
        </w:rPr>
        <w:t>зм</w:t>
      </w:r>
      <w:r w:rsidRPr="00791B72">
        <w:rPr>
          <w:szCs w:val="28"/>
          <w:lang w:eastAsia="zh-CN"/>
        </w:rPr>
        <w:t>і</w:t>
      </w:r>
      <w:r w:rsidRPr="00791B72">
        <w:rPr>
          <w:rFonts w:eastAsia="DengXian"/>
          <w:szCs w:val="28"/>
          <w:lang w:eastAsia="zh-CN"/>
        </w:rPr>
        <w:t>сту</w:t>
      </w:r>
      <w:r w:rsidRPr="00791B72">
        <w:rPr>
          <w:szCs w:val="28"/>
          <w:lang w:eastAsia="zh-CN"/>
        </w:rPr>
        <w:t xml:space="preserve"> </w:t>
      </w:r>
      <w:r w:rsidRPr="00791B72">
        <w:rPr>
          <w:rFonts w:eastAsia="DengXian"/>
          <w:szCs w:val="28"/>
          <w:lang w:eastAsia="zh-CN"/>
        </w:rPr>
        <w:t>осв</w:t>
      </w:r>
      <w:r w:rsidRPr="00791B72">
        <w:rPr>
          <w:szCs w:val="28"/>
          <w:lang w:eastAsia="zh-CN"/>
        </w:rPr>
        <w:t>і</w:t>
      </w:r>
      <w:r w:rsidRPr="00791B72">
        <w:rPr>
          <w:rFonts w:eastAsia="DengXian"/>
          <w:szCs w:val="28"/>
          <w:lang w:eastAsia="zh-CN"/>
        </w:rPr>
        <w:t>ти»</w:t>
      </w:r>
      <w:r w:rsidRPr="00791B72">
        <w:rPr>
          <w:szCs w:val="28"/>
          <w:lang w:eastAsia="zh-CN"/>
        </w:rPr>
        <w:t xml:space="preserve"> ві</w:t>
      </w:r>
      <w:r w:rsidRPr="00791B72">
        <w:rPr>
          <w:rFonts w:eastAsia="DengXian"/>
          <w:szCs w:val="28"/>
          <w:lang w:eastAsia="zh-CN"/>
        </w:rPr>
        <w:t>д</w:t>
      </w:r>
      <w:r w:rsidRPr="00791B72">
        <w:rPr>
          <w:szCs w:val="28"/>
          <w:lang w:eastAsia="zh-CN"/>
        </w:rPr>
        <w:t xml:space="preserve"> 16.08.2023 №21/08-1330), 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Міністерства освіти і науки України від 22.07.2008 № 676.</w:t>
      </w:r>
    </w:p>
    <w:p w14:paraId="3DDBA9EA" w14:textId="51DF8385" w:rsidR="00F22F30" w:rsidRPr="00F22F30" w:rsidRDefault="00F22F30" w:rsidP="00C34AD5">
      <w:pPr>
        <w:spacing w:after="2" w:line="360" w:lineRule="auto"/>
        <w:ind w:right="308"/>
      </w:pPr>
      <w:r>
        <w:t xml:space="preserve">Навчальна програма складена за типовою навчальною програмою Ковальчук Г.С. </w:t>
      </w:r>
      <w:proofErr w:type="spellStart"/>
      <w:r w:rsidRPr="00F22F30">
        <w:rPr>
          <w:szCs w:val="28"/>
        </w:rPr>
        <w:t>Навчальна</w:t>
      </w:r>
      <w:proofErr w:type="spellEnd"/>
      <w:r w:rsidRPr="00F22F30">
        <w:rPr>
          <w:spacing w:val="-11"/>
          <w:szCs w:val="28"/>
        </w:rPr>
        <w:t xml:space="preserve"> </w:t>
      </w:r>
      <w:proofErr w:type="spellStart"/>
      <w:r w:rsidRPr="00F22F30">
        <w:rPr>
          <w:szCs w:val="28"/>
        </w:rPr>
        <w:t>програма</w:t>
      </w:r>
      <w:proofErr w:type="spellEnd"/>
      <w:r w:rsidRPr="00F22F30">
        <w:rPr>
          <w:spacing w:val="-12"/>
          <w:szCs w:val="28"/>
        </w:rPr>
        <w:t xml:space="preserve"> </w:t>
      </w:r>
      <w:r w:rsidRPr="00F22F30">
        <w:rPr>
          <w:szCs w:val="28"/>
        </w:rPr>
        <w:t>з</w:t>
      </w:r>
      <w:r w:rsidRPr="00F22F30">
        <w:rPr>
          <w:spacing w:val="-10"/>
          <w:szCs w:val="28"/>
        </w:rPr>
        <w:t xml:space="preserve"> </w:t>
      </w:r>
      <w:proofErr w:type="spellStart"/>
      <w:r w:rsidRPr="00F22F30">
        <w:rPr>
          <w:szCs w:val="28"/>
        </w:rPr>
        <w:t>позашкільної</w:t>
      </w:r>
      <w:proofErr w:type="spellEnd"/>
      <w:r w:rsidRPr="00F22F30">
        <w:rPr>
          <w:spacing w:val="-8"/>
          <w:szCs w:val="28"/>
        </w:rPr>
        <w:t xml:space="preserve"> </w:t>
      </w:r>
      <w:proofErr w:type="spellStart"/>
      <w:r w:rsidRPr="00F22F30">
        <w:rPr>
          <w:szCs w:val="28"/>
        </w:rPr>
        <w:t>освіти</w:t>
      </w:r>
      <w:proofErr w:type="spellEnd"/>
      <w:r w:rsidRPr="00F22F30">
        <w:rPr>
          <w:szCs w:val="28"/>
        </w:rPr>
        <w:t xml:space="preserve"> </w:t>
      </w:r>
      <w:proofErr w:type="spellStart"/>
      <w:r w:rsidRPr="00F22F30">
        <w:rPr>
          <w:szCs w:val="28"/>
        </w:rPr>
        <w:t>соціально-реабілітаційного</w:t>
      </w:r>
      <w:proofErr w:type="spellEnd"/>
      <w:r w:rsidRPr="00F22F30">
        <w:rPr>
          <w:szCs w:val="28"/>
        </w:rPr>
        <w:t xml:space="preserve"> </w:t>
      </w:r>
      <w:proofErr w:type="spellStart"/>
      <w:r w:rsidRPr="00F22F30">
        <w:rPr>
          <w:szCs w:val="28"/>
        </w:rPr>
        <w:t>напряму</w:t>
      </w:r>
      <w:proofErr w:type="spellEnd"/>
      <w:r>
        <w:rPr>
          <w:szCs w:val="28"/>
        </w:rPr>
        <w:t xml:space="preserve"> «Лідерство», К-2022</w:t>
      </w:r>
      <w:r w:rsidRPr="00F22F30">
        <w:rPr>
          <w:szCs w:val="28"/>
        </w:rPr>
        <w:t xml:space="preserve">. </w:t>
      </w:r>
      <w:r w:rsidRPr="00F22F30">
        <w:t>Схвален</w:t>
      </w:r>
      <w:r>
        <w:t>а</w:t>
      </w:r>
      <w:r w:rsidRPr="00F22F30">
        <w:t xml:space="preserve"> для використання в освітньому процесі</w:t>
      </w:r>
      <w:r>
        <w:t xml:space="preserve"> -</w:t>
      </w:r>
      <w:r w:rsidRPr="00F22F30">
        <w:t xml:space="preserve"> </w:t>
      </w:r>
      <w:r>
        <w:t>р</w:t>
      </w:r>
      <w:r w:rsidRPr="00F22F30">
        <w:t>ішення експертної комісії з позашкільної освіти від 12.12.2022 (протокол № 3)</w:t>
      </w:r>
      <w:r>
        <w:t>,</w:t>
      </w:r>
      <w:r w:rsidRPr="00F22F30">
        <w:t xml:space="preserve"> </w:t>
      </w:r>
      <w:r>
        <w:t>з</w:t>
      </w:r>
      <w:r w:rsidRPr="00F22F30">
        <w:t>ареєстровано у Каталозі надання грифів навчальній літературі та навчальним програмам за № 8.0018-2022</w:t>
      </w:r>
      <w:r w:rsidR="00C34AD5">
        <w:t>.</w:t>
      </w:r>
      <w:r w:rsidRPr="00F22F30">
        <w:t xml:space="preserve"> </w:t>
      </w:r>
    </w:p>
    <w:p w14:paraId="2F123ADE" w14:textId="77777777" w:rsidR="00F22F30" w:rsidRPr="00F22F30" w:rsidRDefault="00F22F30" w:rsidP="00F22F30">
      <w:pPr>
        <w:pStyle w:val="a5"/>
        <w:spacing w:line="360" w:lineRule="auto"/>
        <w:ind w:right="197" w:firstLine="719"/>
        <w:jc w:val="both"/>
        <w:rPr>
          <w:lang w:val="uk-UA"/>
        </w:rPr>
      </w:pPr>
    </w:p>
    <w:p w14:paraId="3FD19BE3" w14:textId="77777777" w:rsidR="00F22F30" w:rsidRPr="00F22F30" w:rsidRDefault="00F22F30" w:rsidP="001810ED">
      <w:pPr>
        <w:shd w:val="clear" w:color="auto" w:fill="FFFFFF"/>
        <w:spacing w:line="360" w:lineRule="auto"/>
        <w:ind w:left="10" w:right="-5" w:hanging="10"/>
        <w:rPr>
          <w:szCs w:val="28"/>
        </w:rPr>
      </w:pPr>
    </w:p>
    <w:p w14:paraId="0BF6BB07" w14:textId="4E6D1CD8" w:rsidR="00651B98" w:rsidRDefault="00651B98">
      <w:pPr>
        <w:spacing w:after="137" w:line="259" w:lineRule="auto"/>
        <w:ind w:left="721" w:right="0" w:firstLine="0"/>
        <w:jc w:val="left"/>
      </w:pPr>
    </w:p>
    <w:p w14:paraId="1371C25A" w14:textId="77777777" w:rsidR="00651B98" w:rsidRDefault="002877EA">
      <w:pPr>
        <w:spacing w:after="132" w:line="259" w:lineRule="auto"/>
        <w:ind w:left="721" w:right="0" w:firstLine="0"/>
        <w:jc w:val="left"/>
      </w:pPr>
      <w:r>
        <w:t xml:space="preserve"> </w:t>
      </w:r>
    </w:p>
    <w:p w14:paraId="0E39C320" w14:textId="77777777" w:rsidR="00651B98" w:rsidRDefault="002877EA">
      <w:pPr>
        <w:spacing w:after="136" w:line="259" w:lineRule="auto"/>
        <w:ind w:left="721" w:right="0" w:firstLine="0"/>
        <w:jc w:val="left"/>
      </w:pPr>
      <w:r>
        <w:t xml:space="preserve"> </w:t>
      </w:r>
    </w:p>
    <w:p w14:paraId="58FF6097" w14:textId="77777777" w:rsidR="00651B98" w:rsidRDefault="002877EA">
      <w:pPr>
        <w:spacing w:after="137" w:line="259" w:lineRule="auto"/>
        <w:ind w:left="721" w:right="0" w:firstLine="0"/>
        <w:jc w:val="left"/>
      </w:pPr>
      <w:r>
        <w:t xml:space="preserve"> </w:t>
      </w:r>
    </w:p>
    <w:p w14:paraId="58296303" w14:textId="77777777" w:rsidR="00651B98" w:rsidRDefault="002877EA">
      <w:pPr>
        <w:spacing w:after="136" w:line="259" w:lineRule="auto"/>
        <w:ind w:left="721" w:right="0" w:firstLine="0"/>
        <w:jc w:val="left"/>
      </w:pPr>
      <w:r>
        <w:t xml:space="preserve"> </w:t>
      </w:r>
    </w:p>
    <w:p w14:paraId="46C841FB" w14:textId="77777777" w:rsidR="00651B98" w:rsidRDefault="002877EA">
      <w:pPr>
        <w:spacing w:after="136" w:line="259" w:lineRule="auto"/>
        <w:ind w:left="784" w:right="0" w:firstLine="0"/>
        <w:jc w:val="center"/>
      </w:pPr>
      <w:r>
        <w:rPr>
          <w:b/>
        </w:rPr>
        <w:t xml:space="preserve"> </w:t>
      </w:r>
    </w:p>
    <w:p w14:paraId="0B981680" w14:textId="77777777" w:rsidR="00651B98" w:rsidRDefault="002877EA">
      <w:pPr>
        <w:spacing w:after="132" w:line="259" w:lineRule="auto"/>
        <w:ind w:left="784" w:right="0" w:firstLine="0"/>
        <w:jc w:val="center"/>
      </w:pPr>
      <w:r>
        <w:rPr>
          <w:b/>
        </w:rPr>
        <w:t xml:space="preserve"> </w:t>
      </w:r>
    </w:p>
    <w:p w14:paraId="64A3D795" w14:textId="77777777" w:rsidR="00651B98" w:rsidRDefault="002877EA">
      <w:pPr>
        <w:spacing w:after="137" w:line="259" w:lineRule="auto"/>
        <w:ind w:left="784" w:right="0" w:firstLine="0"/>
        <w:jc w:val="center"/>
      </w:pPr>
      <w:r>
        <w:rPr>
          <w:b/>
        </w:rPr>
        <w:t xml:space="preserve"> </w:t>
      </w:r>
    </w:p>
    <w:p w14:paraId="7C9259F9" w14:textId="77777777" w:rsidR="00651B98" w:rsidRDefault="002877EA">
      <w:pPr>
        <w:spacing w:after="136" w:line="259" w:lineRule="auto"/>
        <w:ind w:left="784" w:right="0" w:firstLine="0"/>
        <w:jc w:val="center"/>
      </w:pPr>
      <w:r>
        <w:rPr>
          <w:b/>
        </w:rPr>
        <w:t xml:space="preserve"> </w:t>
      </w:r>
    </w:p>
    <w:p w14:paraId="1592A669" w14:textId="77777777" w:rsidR="00651B98" w:rsidRDefault="002877EA">
      <w:pPr>
        <w:spacing w:after="132" w:line="259" w:lineRule="auto"/>
        <w:ind w:left="784" w:right="0" w:firstLine="0"/>
        <w:jc w:val="center"/>
      </w:pPr>
      <w:r>
        <w:rPr>
          <w:b/>
        </w:rPr>
        <w:t xml:space="preserve"> </w:t>
      </w:r>
    </w:p>
    <w:p w14:paraId="3606D4D9" w14:textId="77777777" w:rsidR="00651B98" w:rsidRDefault="002877EA">
      <w:pPr>
        <w:spacing w:after="137" w:line="259" w:lineRule="auto"/>
        <w:ind w:left="784" w:right="0" w:firstLine="0"/>
        <w:jc w:val="center"/>
      </w:pPr>
      <w:r>
        <w:rPr>
          <w:b/>
        </w:rPr>
        <w:t xml:space="preserve"> </w:t>
      </w:r>
    </w:p>
    <w:p w14:paraId="3F206658" w14:textId="0C9DA681" w:rsidR="00651B98" w:rsidRDefault="002877EA">
      <w:pPr>
        <w:spacing w:after="0" w:line="259" w:lineRule="auto"/>
        <w:ind w:left="784" w:right="0" w:firstLine="0"/>
        <w:jc w:val="center"/>
        <w:rPr>
          <w:b/>
        </w:rPr>
      </w:pPr>
      <w:r>
        <w:rPr>
          <w:b/>
        </w:rPr>
        <w:t xml:space="preserve"> </w:t>
      </w:r>
    </w:p>
    <w:p w14:paraId="17095FC8" w14:textId="1AF0F42B" w:rsidR="0032234A" w:rsidRDefault="0032234A">
      <w:pPr>
        <w:spacing w:after="0" w:line="259" w:lineRule="auto"/>
        <w:ind w:left="784" w:right="0" w:firstLine="0"/>
        <w:jc w:val="center"/>
      </w:pPr>
    </w:p>
    <w:p w14:paraId="28D3D16A" w14:textId="6115A766" w:rsidR="00116450" w:rsidRDefault="00116450">
      <w:pPr>
        <w:spacing w:after="0" w:line="259" w:lineRule="auto"/>
        <w:ind w:left="784" w:right="0" w:firstLine="0"/>
        <w:jc w:val="center"/>
      </w:pPr>
    </w:p>
    <w:p w14:paraId="16C3D05F" w14:textId="77777777" w:rsidR="00116450" w:rsidRDefault="00116450">
      <w:pPr>
        <w:spacing w:after="0" w:line="259" w:lineRule="auto"/>
        <w:ind w:left="784" w:right="0" w:firstLine="0"/>
        <w:jc w:val="center"/>
      </w:pPr>
      <w:bookmarkStart w:id="0" w:name="_GoBack"/>
      <w:bookmarkEnd w:id="0"/>
    </w:p>
    <w:p w14:paraId="59030BD1" w14:textId="77777777" w:rsidR="00651B98" w:rsidRDefault="002877EA">
      <w:pPr>
        <w:spacing w:after="194" w:line="259" w:lineRule="auto"/>
        <w:ind w:left="707" w:right="0" w:hanging="10"/>
        <w:jc w:val="center"/>
      </w:pPr>
      <w:r>
        <w:rPr>
          <w:b/>
          <w:i/>
        </w:rPr>
        <w:lastRenderedPageBreak/>
        <w:t xml:space="preserve">Основний рівень </w:t>
      </w:r>
    </w:p>
    <w:p w14:paraId="64E94690" w14:textId="77777777" w:rsidR="00651B98" w:rsidRDefault="002877EA">
      <w:pPr>
        <w:spacing w:after="0" w:line="259" w:lineRule="auto"/>
        <w:ind w:left="2737" w:right="0" w:hanging="10"/>
        <w:jc w:val="left"/>
      </w:pPr>
      <w:r>
        <w:rPr>
          <w:b/>
        </w:rPr>
        <w:t xml:space="preserve">НАВЧАЛЬНО-ТЕМАТИЧНИЙ ПЛАН </w:t>
      </w:r>
    </w:p>
    <w:tbl>
      <w:tblPr>
        <w:tblStyle w:val="TableGrid"/>
        <w:tblW w:w="10492" w:type="dxa"/>
        <w:tblInd w:w="-850" w:type="dxa"/>
        <w:tblCellMar>
          <w:top w:w="11" w:type="dxa"/>
          <w:left w:w="53" w:type="dxa"/>
        </w:tblCellMar>
        <w:tblLook w:val="04A0" w:firstRow="1" w:lastRow="0" w:firstColumn="1" w:lastColumn="0" w:noHBand="0" w:noVBand="1"/>
      </w:tblPr>
      <w:tblGrid>
        <w:gridCol w:w="5277"/>
        <w:gridCol w:w="1820"/>
        <w:gridCol w:w="1753"/>
        <w:gridCol w:w="1642"/>
      </w:tblGrid>
      <w:tr w:rsidR="00651B98" w14:paraId="087D329D" w14:textId="77777777">
        <w:trPr>
          <w:trHeight w:val="495"/>
        </w:trPr>
        <w:tc>
          <w:tcPr>
            <w:tcW w:w="5277" w:type="dxa"/>
            <w:vMerge w:val="restart"/>
            <w:tcBorders>
              <w:top w:val="single" w:sz="4" w:space="0" w:color="000000"/>
              <w:left w:val="single" w:sz="4" w:space="0" w:color="000000"/>
              <w:bottom w:val="single" w:sz="4" w:space="0" w:color="000000"/>
              <w:right w:val="single" w:sz="4" w:space="0" w:color="000000"/>
            </w:tcBorders>
          </w:tcPr>
          <w:p w14:paraId="6444E2E5" w14:textId="77777777" w:rsidR="00651B98" w:rsidRDefault="002877EA">
            <w:pPr>
              <w:spacing w:after="0" w:line="259" w:lineRule="auto"/>
              <w:ind w:right="54" w:firstLine="0"/>
              <w:jc w:val="center"/>
            </w:pPr>
            <w:r>
              <w:rPr>
                <w:b/>
              </w:rPr>
              <w:t xml:space="preserve">Назва розділу </w:t>
            </w:r>
          </w:p>
        </w:tc>
        <w:tc>
          <w:tcPr>
            <w:tcW w:w="3573" w:type="dxa"/>
            <w:gridSpan w:val="2"/>
            <w:tcBorders>
              <w:top w:val="single" w:sz="4" w:space="0" w:color="000000"/>
              <w:left w:val="single" w:sz="4" w:space="0" w:color="000000"/>
              <w:bottom w:val="single" w:sz="4" w:space="0" w:color="000000"/>
              <w:right w:val="nil"/>
            </w:tcBorders>
          </w:tcPr>
          <w:p w14:paraId="41C14A33" w14:textId="77777777" w:rsidR="00651B98" w:rsidRDefault="002877EA">
            <w:pPr>
              <w:spacing w:after="0" w:line="259" w:lineRule="auto"/>
              <w:ind w:right="-47" w:firstLine="0"/>
              <w:jc w:val="right"/>
            </w:pPr>
            <w:r>
              <w:rPr>
                <w:b/>
              </w:rPr>
              <w:t>Кількість годин</w:t>
            </w:r>
          </w:p>
        </w:tc>
        <w:tc>
          <w:tcPr>
            <w:tcW w:w="1642" w:type="dxa"/>
            <w:tcBorders>
              <w:top w:val="single" w:sz="4" w:space="0" w:color="000000"/>
              <w:left w:val="nil"/>
              <w:bottom w:val="single" w:sz="4" w:space="0" w:color="000000"/>
              <w:right w:val="single" w:sz="4" w:space="0" w:color="000000"/>
            </w:tcBorders>
          </w:tcPr>
          <w:p w14:paraId="2F486CA8" w14:textId="77777777" w:rsidR="00651B98" w:rsidRDefault="002877EA">
            <w:pPr>
              <w:spacing w:after="0" w:line="259" w:lineRule="auto"/>
              <w:ind w:right="0" w:firstLine="0"/>
              <w:jc w:val="left"/>
            </w:pPr>
            <w:r>
              <w:rPr>
                <w:b/>
              </w:rPr>
              <w:t xml:space="preserve"> </w:t>
            </w:r>
          </w:p>
        </w:tc>
      </w:tr>
      <w:tr w:rsidR="00651B98" w14:paraId="6A51EAC1" w14:textId="77777777">
        <w:trPr>
          <w:trHeight w:val="494"/>
        </w:trPr>
        <w:tc>
          <w:tcPr>
            <w:tcW w:w="0" w:type="auto"/>
            <w:vMerge/>
            <w:tcBorders>
              <w:top w:val="nil"/>
              <w:left w:val="single" w:sz="4" w:space="0" w:color="000000"/>
              <w:bottom w:val="single" w:sz="4" w:space="0" w:color="000000"/>
              <w:right w:val="single" w:sz="4" w:space="0" w:color="000000"/>
            </w:tcBorders>
          </w:tcPr>
          <w:p w14:paraId="460B72BF" w14:textId="77777777" w:rsidR="00651B98" w:rsidRDefault="00651B98">
            <w:pPr>
              <w:spacing w:after="160" w:line="259" w:lineRule="auto"/>
              <w:ind w:righ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403DEEB1" w14:textId="77777777" w:rsidR="00651B98" w:rsidRDefault="002877EA">
            <w:pPr>
              <w:spacing w:after="0" w:line="259" w:lineRule="auto"/>
              <w:ind w:left="58" w:right="0" w:firstLine="0"/>
            </w:pPr>
            <w:r>
              <w:rPr>
                <w:b/>
              </w:rPr>
              <w:t xml:space="preserve">теоретичних </w:t>
            </w:r>
          </w:p>
        </w:tc>
        <w:tc>
          <w:tcPr>
            <w:tcW w:w="1753" w:type="dxa"/>
            <w:tcBorders>
              <w:top w:val="single" w:sz="4" w:space="0" w:color="000000"/>
              <w:left w:val="single" w:sz="4" w:space="0" w:color="000000"/>
              <w:bottom w:val="single" w:sz="4" w:space="0" w:color="000000"/>
              <w:right w:val="single" w:sz="4" w:space="0" w:color="000000"/>
            </w:tcBorders>
          </w:tcPr>
          <w:p w14:paraId="22FAC5F5" w14:textId="77777777" w:rsidR="00651B98" w:rsidRDefault="002877EA">
            <w:pPr>
              <w:spacing w:after="0" w:line="259" w:lineRule="auto"/>
              <w:ind w:left="53" w:right="0" w:firstLine="0"/>
            </w:pPr>
            <w:r>
              <w:rPr>
                <w:b/>
              </w:rPr>
              <w:t xml:space="preserve">практичних </w:t>
            </w:r>
          </w:p>
        </w:tc>
        <w:tc>
          <w:tcPr>
            <w:tcW w:w="1642" w:type="dxa"/>
            <w:tcBorders>
              <w:top w:val="single" w:sz="4" w:space="0" w:color="000000"/>
              <w:left w:val="single" w:sz="4" w:space="0" w:color="000000"/>
              <w:bottom w:val="single" w:sz="4" w:space="0" w:color="000000"/>
              <w:right w:val="single" w:sz="4" w:space="0" w:color="000000"/>
            </w:tcBorders>
          </w:tcPr>
          <w:p w14:paraId="098910B0" w14:textId="77777777" w:rsidR="00651B98" w:rsidRDefault="002877EA">
            <w:pPr>
              <w:spacing w:after="0" w:line="259" w:lineRule="auto"/>
              <w:ind w:right="50" w:firstLine="0"/>
              <w:jc w:val="center"/>
            </w:pPr>
            <w:r>
              <w:rPr>
                <w:b/>
              </w:rPr>
              <w:t xml:space="preserve">усього </w:t>
            </w:r>
          </w:p>
        </w:tc>
      </w:tr>
      <w:tr w:rsidR="00651B98" w14:paraId="215EF2F9"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63A7DE81" w14:textId="77777777" w:rsidR="00651B98" w:rsidRDefault="002877EA">
            <w:pPr>
              <w:spacing w:after="0" w:line="259" w:lineRule="auto"/>
              <w:ind w:left="58" w:right="0" w:firstLine="0"/>
              <w:jc w:val="left"/>
            </w:pPr>
            <w:r>
              <w:rPr>
                <w:b/>
              </w:rPr>
              <w:t xml:space="preserve">Вступне заняття </w:t>
            </w:r>
          </w:p>
        </w:tc>
        <w:tc>
          <w:tcPr>
            <w:tcW w:w="1820" w:type="dxa"/>
            <w:tcBorders>
              <w:top w:val="single" w:sz="4" w:space="0" w:color="000000"/>
              <w:left w:val="single" w:sz="4" w:space="0" w:color="000000"/>
              <w:bottom w:val="single" w:sz="4" w:space="0" w:color="000000"/>
              <w:right w:val="single" w:sz="4" w:space="0" w:color="000000"/>
            </w:tcBorders>
          </w:tcPr>
          <w:p w14:paraId="3A0FE663"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0F06308B"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B811065" w14:textId="77777777" w:rsidR="00651B98" w:rsidRDefault="002877EA">
            <w:pPr>
              <w:spacing w:after="0" w:line="259" w:lineRule="auto"/>
              <w:ind w:right="49" w:firstLine="0"/>
              <w:jc w:val="center"/>
            </w:pPr>
            <w:r>
              <w:t xml:space="preserve">2 </w:t>
            </w:r>
          </w:p>
        </w:tc>
      </w:tr>
      <w:tr w:rsidR="00651B98" w14:paraId="01AF41EB"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529BECBC" w14:textId="77777777" w:rsidR="00651B98" w:rsidRDefault="002877EA">
            <w:pPr>
              <w:spacing w:after="0" w:line="259" w:lineRule="auto"/>
              <w:ind w:left="58" w:right="0" w:firstLine="0"/>
              <w:jc w:val="left"/>
            </w:pPr>
            <w:r>
              <w:rPr>
                <w:b/>
              </w:rPr>
              <w:t xml:space="preserve">Розділ 1. Пізнай себе і ти пізнаєш світ </w:t>
            </w:r>
          </w:p>
        </w:tc>
        <w:tc>
          <w:tcPr>
            <w:tcW w:w="1820" w:type="dxa"/>
            <w:tcBorders>
              <w:top w:val="single" w:sz="4" w:space="0" w:color="000000"/>
              <w:left w:val="single" w:sz="4" w:space="0" w:color="000000"/>
              <w:bottom w:val="single" w:sz="4" w:space="0" w:color="000000"/>
              <w:right w:val="single" w:sz="4" w:space="0" w:color="000000"/>
            </w:tcBorders>
          </w:tcPr>
          <w:p w14:paraId="42D5BD91" w14:textId="77777777" w:rsidR="00651B98" w:rsidRDefault="002877EA">
            <w:pPr>
              <w:spacing w:after="0" w:line="259" w:lineRule="auto"/>
              <w:ind w:right="53" w:firstLine="0"/>
              <w:jc w:val="center"/>
            </w:pPr>
            <w:r>
              <w:rPr>
                <w:b/>
              </w:rPr>
              <w:t xml:space="preserve">9 </w:t>
            </w:r>
          </w:p>
        </w:tc>
        <w:tc>
          <w:tcPr>
            <w:tcW w:w="1753" w:type="dxa"/>
            <w:tcBorders>
              <w:top w:val="single" w:sz="4" w:space="0" w:color="000000"/>
              <w:left w:val="single" w:sz="4" w:space="0" w:color="000000"/>
              <w:bottom w:val="single" w:sz="4" w:space="0" w:color="000000"/>
              <w:right w:val="single" w:sz="4" w:space="0" w:color="000000"/>
            </w:tcBorders>
          </w:tcPr>
          <w:p w14:paraId="1CD63247" w14:textId="77777777" w:rsidR="00651B98" w:rsidRDefault="002877EA">
            <w:pPr>
              <w:spacing w:after="0" w:line="259" w:lineRule="auto"/>
              <w:ind w:right="62" w:firstLine="0"/>
              <w:jc w:val="center"/>
            </w:pPr>
            <w:r>
              <w:rPr>
                <w:b/>
              </w:rPr>
              <w:t xml:space="preserve">9 </w:t>
            </w:r>
          </w:p>
        </w:tc>
        <w:tc>
          <w:tcPr>
            <w:tcW w:w="1642" w:type="dxa"/>
            <w:tcBorders>
              <w:top w:val="single" w:sz="4" w:space="0" w:color="000000"/>
              <w:left w:val="single" w:sz="4" w:space="0" w:color="000000"/>
              <w:bottom w:val="single" w:sz="4" w:space="0" w:color="000000"/>
              <w:right w:val="single" w:sz="4" w:space="0" w:color="000000"/>
            </w:tcBorders>
          </w:tcPr>
          <w:p w14:paraId="60539606" w14:textId="77777777" w:rsidR="00651B98" w:rsidRDefault="002877EA">
            <w:pPr>
              <w:spacing w:after="0" w:line="259" w:lineRule="auto"/>
              <w:ind w:right="53" w:firstLine="0"/>
              <w:jc w:val="center"/>
            </w:pPr>
            <w:r>
              <w:rPr>
                <w:b/>
              </w:rPr>
              <w:t xml:space="preserve">18 </w:t>
            </w:r>
          </w:p>
        </w:tc>
      </w:tr>
      <w:tr w:rsidR="00651B98" w14:paraId="7DC09F33"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3B8090C4" w14:textId="77777777" w:rsidR="00651B98" w:rsidRDefault="002877EA">
            <w:pPr>
              <w:spacing w:after="0" w:line="259" w:lineRule="auto"/>
              <w:ind w:left="58" w:right="0" w:firstLine="0"/>
              <w:jc w:val="left"/>
            </w:pPr>
            <w:r>
              <w:t>1.1.</w:t>
            </w:r>
            <w:r>
              <w:rPr>
                <w:rFonts w:ascii="Arial" w:eastAsia="Arial" w:hAnsi="Arial" w:cs="Arial"/>
              </w:rPr>
              <w:t xml:space="preserve"> </w:t>
            </w:r>
            <w:r>
              <w:t xml:space="preserve">Я – особистість  </w:t>
            </w:r>
          </w:p>
        </w:tc>
        <w:tc>
          <w:tcPr>
            <w:tcW w:w="1820" w:type="dxa"/>
            <w:tcBorders>
              <w:top w:val="single" w:sz="4" w:space="0" w:color="000000"/>
              <w:left w:val="single" w:sz="4" w:space="0" w:color="000000"/>
              <w:bottom w:val="single" w:sz="4" w:space="0" w:color="000000"/>
              <w:right w:val="single" w:sz="4" w:space="0" w:color="000000"/>
            </w:tcBorders>
          </w:tcPr>
          <w:p w14:paraId="4E3E721E"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4CACBB3F"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9982B44" w14:textId="77777777" w:rsidR="00651B98" w:rsidRDefault="002877EA">
            <w:pPr>
              <w:spacing w:after="0" w:line="259" w:lineRule="auto"/>
              <w:ind w:right="49" w:firstLine="0"/>
              <w:jc w:val="center"/>
            </w:pPr>
            <w:r>
              <w:t xml:space="preserve">2 </w:t>
            </w:r>
          </w:p>
        </w:tc>
      </w:tr>
      <w:tr w:rsidR="00651B98" w14:paraId="4594ED99"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61A85D03" w14:textId="77777777" w:rsidR="00651B98" w:rsidRDefault="002877EA">
            <w:pPr>
              <w:spacing w:after="0" w:line="259" w:lineRule="auto"/>
              <w:ind w:left="58" w:right="0" w:firstLine="0"/>
              <w:jc w:val="left"/>
            </w:pPr>
            <w:r>
              <w:t>1.2.</w:t>
            </w:r>
            <w:r>
              <w:rPr>
                <w:rFonts w:ascii="Arial" w:eastAsia="Arial" w:hAnsi="Arial" w:cs="Arial"/>
              </w:rPr>
              <w:t xml:space="preserve"> </w:t>
            </w:r>
            <w:r>
              <w:t xml:space="preserve">Я і мій темперамент </w:t>
            </w:r>
          </w:p>
        </w:tc>
        <w:tc>
          <w:tcPr>
            <w:tcW w:w="1820" w:type="dxa"/>
            <w:tcBorders>
              <w:top w:val="single" w:sz="4" w:space="0" w:color="000000"/>
              <w:left w:val="single" w:sz="4" w:space="0" w:color="000000"/>
              <w:bottom w:val="single" w:sz="4" w:space="0" w:color="000000"/>
              <w:right w:val="single" w:sz="4" w:space="0" w:color="000000"/>
            </w:tcBorders>
          </w:tcPr>
          <w:p w14:paraId="1305351A"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49D2E755"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3B018D42" w14:textId="77777777" w:rsidR="00651B98" w:rsidRDefault="002877EA">
            <w:pPr>
              <w:spacing w:after="0" w:line="259" w:lineRule="auto"/>
              <w:ind w:right="49" w:firstLine="0"/>
              <w:jc w:val="center"/>
            </w:pPr>
            <w:r>
              <w:t xml:space="preserve">2 </w:t>
            </w:r>
          </w:p>
        </w:tc>
      </w:tr>
      <w:tr w:rsidR="00651B98" w14:paraId="13FE9EC9"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7D6BF180" w14:textId="77777777" w:rsidR="00651B98" w:rsidRDefault="002877EA">
            <w:pPr>
              <w:spacing w:after="0" w:line="259" w:lineRule="auto"/>
              <w:ind w:left="58" w:right="0" w:firstLine="0"/>
              <w:jc w:val="left"/>
            </w:pPr>
            <w:r>
              <w:t>1.3.</w:t>
            </w:r>
            <w:r>
              <w:rPr>
                <w:rFonts w:ascii="Arial" w:eastAsia="Arial" w:hAnsi="Arial" w:cs="Arial"/>
              </w:rPr>
              <w:t xml:space="preserve"> </w:t>
            </w:r>
            <w:r>
              <w:t xml:space="preserve">Я і мій характер  </w:t>
            </w:r>
          </w:p>
        </w:tc>
        <w:tc>
          <w:tcPr>
            <w:tcW w:w="1820" w:type="dxa"/>
            <w:tcBorders>
              <w:top w:val="single" w:sz="4" w:space="0" w:color="000000"/>
              <w:left w:val="single" w:sz="4" w:space="0" w:color="000000"/>
              <w:bottom w:val="single" w:sz="4" w:space="0" w:color="000000"/>
              <w:right w:val="single" w:sz="4" w:space="0" w:color="000000"/>
            </w:tcBorders>
          </w:tcPr>
          <w:p w14:paraId="311CC36C"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3781CCE5"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099E2BAF" w14:textId="77777777" w:rsidR="00651B98" w:rsidRDefault="002877EA">
            <w:pPr>
              <w:spacing w:after="0" w:line="259" w:lineRule="auto"/>
              <w:ind w:right="49" w:firstLine="0"/>
              <w:jc w:val="center"/>
            </w:pPr>
            <w:r>
              <w:t xml:space="preserve">2 </w:t>
            </w:r>
          </w:p>
        </w:tc>
      </w:tr>
      <w:tr w:rsidR="00651B98" w14:paraId="00907FA7"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2A1E4011" w14:textId="77777777" w:rsidR="00651B98" w:rsidRDefault="002877EA">
            <w:pPr>
              <w:spacing w:after="0" w:line="259" w:lineRule="auto"/>
              <w:ind w:left="58" w:right="0" w:firstLine="0"/>
              <w:jc w:val="left"/>
            </w:pPr>
            <w:r>
              <w:t>1.4.</w:t>
            </w:r>
            <w:r>
              <w:rPr>
                <w:rFonts w:ascii="Arial" w:eastAsia="Arial" w:hAnsi="Arial" w:cs="Arial"/>
              </w:rPr>
              <w:t xml:space="preserve"> </w:t>
            </w:r>
            <w:r>
              <w:t xml:space="preserve">Я і мої цінності </w:t>
            </w:r>
          </w:p>
        </w:tc>
        <w:tc>
          <w:tcPr>
            <w:tcW w:w="1820" w:type="dxa"/>
            <w:tcBorders>
              <w:top w:val="single" w:sz="4" w:space="0" w:color="000000"/>
              <w:left w:val="single" w:sz="4" w:space="0" w:color="000000"/>
              <w:bottom w:val="single" w:sz="4" w:space="0" w:color="000000"/>
              <w:right w:val="single" w:sz="4" w:space="0" w:color="000000"/>
            </w:tcBorders>
          </w:tcPr>
          <w:p w14:paraId="658C84BF"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ACD728B"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6B03290" w14:textId="77777777" w:rsidR="00651B98" w:rsidRDefault="002877EA">
            <w:pPr>
              <w:spacing w:after="0" w:line="259" w:lineRule="auto"/>
              <w:ind w:right="49" w:firstLine="0"/>
              <w:jc w:val="center"/>
            </w:pPr>
            <w:r>
              <w:t xml:space="preserve">2 </w:t>
            </w:r>
          </w:p>
        </w:tc>
      </w:tr>
      <w:tr w:rsidR="00651B98" w14:paraId="51F307B7"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427DEC21" w14:textId="77777777" w:rsidR="00651B98" w:rsidRDefault="002877EA">
            <w:pPr>
              <w:spacing w:after="0" w:line="259" w:lineRule="auto"/>
              <w:ind w:left="58" w:right="0" w:firstLine="0"/>
              <w:jc w:val="left"/>
            </w:pPr>
            <w:r>
              <w:t>1.5.</w:t>
            </w:r>
            <w:r>
              <w:rPr>
                <w:rFonts w:ascii="Arial" w:eastAsia="Arial" w:hAnsi="Arial" w:cs="Arial"/>
              </w:rPr>
              <w:t xml:space="preserve"> </w:t>
            </w:r>
            <w:r>
              <w:t xml:space="preserve">Я і моя самооцінка  </w:t>
            </w:r>
          </w:p>
        </w:tc>
        <w:tc>
          <w:tcPr>
            <w:tcW w:w="1820" w:type="dxa"/>
            <w:tcBorders>
              <w:top w:val="single" w:sz="4" w:space="0" w:color="000000"/>
              <w:left w:val="single" w:sz="4" w:space="0" w:color="000000"/>
              <w:bottom w:val="single" w:sz="4" w:space="0" w:color="000000"/>
              <w:right w:val="single" w:sz="4" w:space="0" w:color="000000"/>
            </w:tcBorders>
          </w:tcPr>
          <w:p w14:paraId="73D88C3F"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5894585"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0E3CEA3E" w14:textId="77777777" w:rsidR="00651B98" w:rsidRDefault="002877EA">
            <w:pPr>
              <w:spacing w:after="0" w:line="259" w:lineRule="auto"/>
              <w:ind w:right="49" w:firstLine="0"/>
              <w:jc w:val="center"/>
            </w:pPr>
            <w:r>
              <w:t xml:space="preserve">2 </w:t>
            </w:r>
          </w:p>
        </w:tc>
      </w:tr>
      <w:tr w:rsidR="00651B98" w14:paraId="507AC03D"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737BE459" w14:textId="77777777" w:rsidR="00651B98" w:rsidRDefault="002877EA">
            <w:pPr>
              <w:spacing w:after="0" w:line="259" w:lineRule="auto"/>
              <w:ind w:left="58" w:right="0" w:firstLine="0"/>
              <w:jc w:val="left"/>
            </w:pPr>
            <w:r>
              <w:t>1.6.</w:t>
            </w:r>
            <w:r>
              <w:rPr>
                <w:rFonts w:ascii="Arial" w:eastAsia="Arial" w:hAnsi="Arial" w:cs="Arial"/>
              </w:rPr>
              <w:t xml:space="preserve"> </w:t>
            </w:r>
            <w:r>
              <w:t xml:space="preserve">Світ моїх емоцій та почуттів </w:t>
            </w:r>
          </w:p>
        </w:tc>
        <w:tc>
          <w:tcPr>
            <w:tcW w:w="1820" w:type="dxa"/>
            <w:tcBorders>
              <w:top w:val="single" w:sz="4" w:space="0" w:color="000000"/>
              <w:left w:val="single" w:sz="4" w:space="0" w:color="000000"/>
              <w:bottom w:val="single" w:sz="4" w:space="0" w:color="000000"/>
              <w:right w:val="single" w:sz="4" w:space="0" w:color="000000"/>
            </w:tcBorders>
          </w:tcPr>
          <w:p w14:paraId="72F4279C"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BA0807D"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76DF5C7" w14:textId="77777777" w:rsidR="00651B98" w:rsidRDefault="002877EA">
            <w:pPr>
              <w:spacing w:after="0" w:line="259" w:lineRule="auto"/>
              <w:ind w:right="49" w:firstLine="0"/>
              <w:jc w:val="center"/>
            </w:pPr>
            <w:r>
              <w:t xml:space="preserve">2 </w:t>
            </w:r>
          </w:p>
        </w:tc>
      </w:tr>
      <w:tr w:rsidR="00651B98" w14:paraId="704D895C" w14:textId="77777777">
        <w:trPr>
          <w:trHeight w:val="980"/>
        </w:trPr>
        <w:tc>
          <w:tcPr>
            <w:tcW w:w="5277" w:type="dxa"/>
            <w:tcBorders>
              <w:top w:val="single" w:sz="4" w:space="0" w:color="000000"/>
              <w:left w:val="single" w:sz="4" w:space="0" w:color="000000"/>
              <w:bottom w:val="single" w:sz="4" w:space="0" w:color="000000"/>
              <w:right w:val="single" w:sz="4" w:space="0" w:color="000000"/>
            </w:tcBorders>
          </w:tcPr>
          <w:p w14:paraId="102DC233" w14:textId="77777777" w:rsidR="00651B98" w:rsidRDefault="002877EA">
            <w:pPr>
              <w:spacing w:after="0" w:line="259" w:lineRule="auto"/>
              <w:ind w:left="58" w:right="0" w:firstLine="0"/>
              <w:jc w:val="left"/>
            </w:pPr>
            <w:r>
              <w:t>1.7.</w:t>
            </w:r>
            <w:r>
              <w:rPr>
                <w:rFonts w:ascii="Arial" w:eastAsia="Arial" w:hAnsi="Arial" w:cs="Arial"/>
              </w:rPr>
              <w:t xml:space="preserve"> </w:t>
            </w:r>
            <w:r>
              <w:t xml:space="preserve">Емоційний інтелект: як керувати емоціями? </w:t>
            </w:r>
          </w:p>
        </w:tc>
        <w:tc>
          <w:tcPr>
            <w:tcW w:w="1820" w:type="dxa"/>
            <w:tcBorders>
              <w:top w:val="single" w:sz="4" w:space="0" w:color="000000"/>
              <w:left w:val="single" w:sz="4" w:space="0" w:color="000000"/>
              <w:bottom w:val="single" w:sz="4" w:space="0" w:color="000000"/>
              <w:right w:val="single" w:sz="4" w:space="0" w:color="000000"/>
            </w:tcBorders>
          </w:tcPr>
          <w:p w14:paraId="467FD06E" w14:textId="77777777" w:rsidR="00651B98" w:rsidRDefault="002877EA">
            <w:pPr>
              <w:spacing w:after="0" w:line="259" w:lineRule="auto"/>
              <w:ind w:right="53"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306BE4C1" w14:textId="77777777" w:rsidR="00651B98" w:rsidRDefault="002877EA">
            <w:pPr>
              <w:spacing w:after="0" w:line="259" w:lineRule="auto"/>
              <w:ind w:right="62"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36337CF5" w14:textId="77777777" w:rsidR="00651B98" w:rsidRDefault="002877EA">
            <w:pPr>
              <w:spacing w:after="0" w:line="259" w:lineRule="auto"/>
              <w:ind w:right="49" w:firstLine="0"/>
              <w:jc w:val="center"/>
            </w:pPr>
            <w:r>
              <w:t xml:space="preserve">4 </w:t>
            </w:r>
          </w:p>
        </w:tc>
      </w:tr>
      <w:tr w:rsidR="00651B98" w14:paraId="45F175B4" w14:textId="77777777">
        <w:trPr>
          <w:trHeight w:val="504"/>
        </w:trPr>
        <w:tc>
          <w:tcPr>
            <w:tcW w:w="5277" w:type="dxa"/>
            <w:tcBorders>
              <w:top w:val="single" w:sz="4" w:space="0" w:color="000000"/>
              <w:left w:val="single" w:sz="4" w:space="0" w:color="000000"/>
              <w:bottom w:val="single" w:sz="4" w:space="0" w:color="000000"/>
              <w:right w:val="single" w:sz="4" w:space="0" w:color="000000"/>
            </w:tcBorders>
          </w:tcPr>
          <w:p w14:paraId="699B7DC3" w14:textId="77777777" w:rsidR="00651B98" w:rsidRDefault="002877EA">
            <w:pPr>
              <w:spacing w:after="0" w:line="259" w:lineRule="auto"/>
              <w:ind w:left="58" w:right="0" w:firstLine="0"/>
              <w:jc w:val="left"/>
            </w:pPr>
            <w:r>
              <w:t>1.8.</w:t>
            </w:r>
            <w:r>
              <w:rPr>
                <w:rFonts w:ascii="Arial" w:eastAsia="Arial" w:hAnsi="Arial" w:cs="Arial"/>
              </w:rPr>
              <w:t xml:space="preserve"> </w:t>
            </w:r>
            <w:r>
              <w:t xml:space="preserve">Мій соціально-рольовий репертуар </w:t>
            </w:r>
          </w:p>
        </w:tc>
        <w:tc>
          <w:tcPr>
            <w:tcW w:w="1820" w:type="dxa"/>
            <w:tcBorders>
              <w:top w:val="single" w:sz="4" w:space="0" w:color="000000"/>
              <w:left w:val="single" w:sz="4" w:space="0" w:color="000000"/>
              <w:bottom w:val="single" w:sz="4" w:space="0" w:color="000000"/>
              <w:right w:val="single" w:sz="4" w:space="0" w:color="000000"/>
            </w:tcBorders>
          </w:tcPr>
          <w:p w14:paraId="0D349F0C"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36C656D8"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1FE5AE2" w14:textId="77777777" w:rsidR="00651B98" w:rsidRDefault="002877EA">
            <w:pPr>
              <w:spacing w:after="0" w:line="259" w:lineRule="auto"/>
              <w:ind w:right="49" w:firstLine="0"/>
              <w:jc w:val="center"/>
            </w:pPr>
            <w:r>
              <w:t xml:space="preserve">2 </w:t>
            </w:r>
          </w:p>
        </w:tc>
      </w:tr>
      <w:tr w:rsidR="00651B98" w14:paraId="012D0D6F" w14:textId="77777777">
        <w:trPr>
          <w:trHeight w:val="975"/>
        </w:trPr>
        <w:tc>
          <w:tcPr>
            <w:tcW w:w="5277" w:type="dxa"/>
            <w:tcBorders>
              <w:top w:val="single" w:sz="4" w:space="0" w:color="000000"/>
              <w:left w:val="single" w:sz="4" w:space="0" w:color="000000"/>
              <w:bottom w:val="single" w:sz="4" w:space="0" w:color="000000"/>
              <w:right w:val="single" w:sz="4" w:space="0" w:color="000000"/>
            </w:tcBorders>
          </w:tcPr>
          <w:p w14:paraId="5B3D5FEB" w14:textId="77777777" w:rsidR="00651B98" w:rsidRDefault="002877EA">
            <w:pPr>
              <w:spacing w:after="0" w:line="259" w:lineRule="auto"/>
              <w:ind w:left="58" w:right="99" w:firstLine="0"/>
              <w:jc w:val="left"/>
            </w:pPr>
            <w:r>
              <w:rPr>
                <w:b/>
              </w:rPr>
              <w:t xml:space="preserve">Розділ 2. Мистецтво спілкування лідера </w:t>
            </w:r>
          </w:p>
        </w:tc>
        <w:tc>
          <w:tcPr>
            <w:tcW w:w="1820" w:type="dxa"/>
            <w:tcBorders>
              <w:top w:val="single" w:sz="4" w:space="0" w:color="000000"/>
              <w:left w:val="single" w:sz="4" w:space="0" w:color="000000"/>
              <w:bottom w:val="single" w:sz="4" w:space="0" w:color="000000"/>
              <w:right w:val="single" w:sz="4" w:space="0" w:color="000000"/>
            </w:tcBorders>
          </w:tcPr>
          <w:p w14:paraId="5C9598EE" w14:textId="77777777" w:rsidR="00651B98" w:rsidRDefault="002877EA">
            <w:pPr>
              <w:spacing w:after="0" w:line="259" w:lineRule="auto"/>
              <w:ind w:right="48" w:firstLine="0"/>
              <w:jc w:val="center"/>
            </w:pPr>
            <w:r>
              <w:rPr>
                <w:b/>
              </w:rPr>
              <w:t xml:space="preserve">13 </w:t>
            </w:r>
          </w:p>
        </w:tc>
        <w:tc>
          <w:tcPr>
            <w:tcW w:w="1753" w:type="dxa"/>
            <w:tcBorders>
              <w:top w:val="single" w:sz="4" w:space="0" w:color="000000"/>
              <w:left w:val="single" w:sz="4" w:space="0" w:color="000000"/>
              <w:bottom w:val="single" w:sz="4" w:space="0" w:color="000000"/>
              <w:right w:val="single" w:sz="4" w:space="0" w:color="000000"/>
            </w:tcBorders>
          </w:tcPr>
          <w:p w14:paraId="7218C524" w14:textId="77777777" w:rsidR="00651B98" w:rsidRDefault="002877EA">
            <w:pPr>
              <w:spacing w:after="0" w:line="259" w:lineRule="auto"/>
              <w:ind w:right="57" w:firstLine="0"/>
              <w:jc w:val="center"/>
            </w:pPr>
            <w:r>
              <w:rPr>
                <w:b/>
              </w:rPr>
              <w:t xml:space="preserve">13 </w:t>
            </w:r>
          </w:p>
        </w:tc>
        <w:tc>
          <w:tcPr>
            <w:tcW w:w="1642" w:type="dxa"/>
            <w:tcBorders>
              <w:top w:val="single" w:sz="4" w:space="0" w:color="000000"/>
              <w:left w:val="single" w:sz="4" w:space="0" w:color="000000"/>
              <w:bottom w:val="single" w:sz="4" w:space="0" w:color="000000"/>
              <w:right w:val="single" w:sz="4" w:space="0" w:color="000000"/>
            </w:tcBorders>
          </w:tcPr>
          <w:p w14:paraId="3B4FD862" w14:textId="77777777" w:rsidR="00651B98" w:rsidRDefault="002877EA">
            <w:pPr>
              <w:spacing w:after="0" w:line="259" w:lineRule="auto"/>
              <w:ind w:right="53" w:firstLine="0"/>
              <w:jc w:val="center"/>
            </w:pPr>
            <w:r>
              <w:rPr>
                <w:b/>
              </w:rPr>
              <w:t xml:space="preserve">26 </w:t>
            </w:r>
          </w:p>
        </w:tc>
      </w:tr>
      <w:tr w:rsidR="00651B98" w14:paraId="54E260EB" w14:textId="77777777">
        <w:trPr>
          <w:trHeight w:val="979"/>
        </w:trPr>
        <w:tc>
          <w:tcPr>
            <w:tcW w:w="5277" w:type="dxa"/>
            <w:tcBorders>
              <w:top w:val="single" w:sz="4" w:space="0" w:color="000000"/>
              <w:left w:val="single" w:sz="4" w:space="0" w:color="000000"/>
              <w:bottom w:val="single" w:sz="4" w:space="0" w:color="000000"/>
              <w:right w:val="single" w:sz="4" w:space="0" w:color="000000"/>
            </w:tcBorders>
          </w:tcPr>
          <w:p w14:paraId="38690908" w14:textId="77777777" w:rsidR="00651B98" w:rsidRDefault="002877EA">
            <w:pPr>
              <w:spacing w:after="0" w:line="259" w:lineRule="auto"/>
              <w:ind w:left="58" w:right="0" w:firstLine="0"/>
              <w:jc w:val="left"/>
            </w:pPr>
            <w:r>
              <w:t>2.1.</w:t>
            </w:r>
            <w:r>
              <w:rPr>
                <w:rFonts w:ascii="Arial" w:eastAsia="Arial" w:hAnsi="Arial" w:cs="Arial"/>
              </w:rPr>
              <w:t xml:space="preserve"> </w:t>
            </w:r>
            <w:r>
              <w:t xml:space="preserve">Спілкування в житті людини та суспільства </w:t>
            </w:r>
          </w:p>
        </w:tc>
        <w:tc>
          <w:tcPr>
            <w:tcW w:w="1820" w:type="dxa"/>
            <w:tcBorders>
              <w:top w:val="single" w:sz="4" w:space="0" w:color="000000"/>
              <w:left w:val="single" w:sz="4" w:space="0" w:color="000000"/>
              <w:bottom w:val="single" w:sz="4" w:space="0" w:color="000000"/>
              <w:right w:val="single" w:sz="4" w:space="0" w:color="000000"/>
            </w:tcBorders>
          </w:tcPr>
          <w:p w14:paraId="308C4A1B"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103B6B8"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56855A34" w14:textId="77777777" w:rsidR="00651B98" w:rsidRDefault="002877EA">
            <w:pPr>
              <w:spacing w:after="0" w:line="259" w:lineRule="auto"/>
              <w:ind w:right="49" w:firstLine="0"/>
              <w:jc w:val="center"/>
            </w:pPr>
            <w:r>
              <w:t xml:space="preserve">2 </w:t>
            </w:r>
          </w:p>
        </w:tc>
      </w:tr>
      <w:tr w:rsidR="00651B98" w14:paraId="0F051F68" w14:textId="77777777">
        <w:trPr>
          <w:trHeight w:val="975"/>
        </w:trPr>
        <w:tc>
          <w:tcPr>
            <w:tcW w:w="5277" w:type="dxa"/>
            <w:tcBorders>
              <w:top w:val="single" w:sz="4" w:space="0" w:color="000000"/>
              <w:left w:val="single" w:sz="4" w:space="0" w:color="000000"/>
              <w:bottom w:val="single" w:sz="4" w:space="0" w:color="000000"/>
              <w:right w:val="single" w:sz="4" w:space="0" w:color="000000"/>
            </w:tcBorders>
          </w:tcPr>
          <w:p w14:paraId="0BAD0405" w14:textId="77777777" w:rsidR="00651B98" w:rsidRDefault="002877EA">
            <w:pPr>
              <w:spacing w:after="0" w:line="259" w:lineRule="auto"/>
              <w:ind w:left="96" w:right="0" w:hanging="38"/>
              <w:jc w:val="left"/>
            </w:pPr>
            <w:r>
              <w:t>2.2.</w:t>
            </w:r>
            <w:r>
              <w:rPr>
                <w:rFonts w:ascii="Arial" w:eastAsia="Arial" w:hAnsi="Arial" w:cs="Arial"/>
              </w:rPr>
              <w:t xml:space="preserve"> </w:t>
            </w:r>
            <w:r>
              <w:t xml:space="preserve">Вербальне та невербальне спілкування </w:t>
            </w:r>
          </w:p>
        </w:tc>
        <w:tc>
          <w:tcPr>
            <w:tcW w:w="1820" w:type="dxa"/>
            <w:tcBorders>
              <w:top w:val="single" w:sz="4" w:space="0" w:color="000000"/>
              <w:left w:val="single" w:sz="4" w:space="0" w:color="000000"/>
              <w:bottom w:val="single" w:sz="4" w:space="0" w:color="000000"/>
              <w:right w:val="single" w:sz="4" w:space="0" w:color="000000"/>
            </w:tcBorders>
          </w:tcPr>
          <w:p w14:paraId="077FF5D5"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306A0D4"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4054C48D" w14:textId="77777777" w:rsidR="00651B98" w:rsidRDefault="002877EA">
            <w:pPr>
              <w:spacing w:after="0" w:line="259" w:lineRule="auto"/>
              <w:ind w:right="49" w:firstLine="0"/>
              <w:jc w:val="center"/>
            </w:pPr>
            <w:r>
              <w:t xml:space="preserve">2 </w:t>
            </w:r>
          </w:p>
        </w:tc>
      </w:tr>
      <w:tr w:rsidR="00651B98" w14:paraId="051BA760"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52928583" w14:textId="77777777" w:rsidR="00651B98" w:rsidRDefault="002877EA">
            <w:pPr>
              <w:spacing w:after="0" w:line="259" w:lineRule="auto"/>
              <w:ind w:left="58" w:right="0" w:firstLine="0"/>
              <w:jc w:val="left"/>
            </w:pPr>
            <w:r>
              <w:t>2.3.</w:t>
            </w:r>
            <w:r>
              <w:rPr>
                <w:rFonts w:ascii="Arial" w:eastAsia="Arial" w:hAnsi="Arial" w:cs="Arial"/>
              </w:rPr>
              <w:t xml:space="preserve"> </w:t>
            </w:r>
            <w:r>
              <w:t xml:space="preserve">Стилі спілкування </w:t>
            </w:r>
          </w:p>
        </w:tc>
        <w:tc>
          <w:tcPr>
            <w:tcW w:w="1820" w:type="dxa"/>
            <w:tcBorders>
              <w:top w:val="single" w:sz="4" w:space="0" w:color="000000"/>
              <w:left w:val="single" w:sz="4" w:space="0" w:color="000000"/>
              <w:bottom w:val="single" w:sz="4" w:space="0" w:color="000000"/>
              <w:right w:val="single" w:sz="4" w:space="0" w:color="000000"/>
            </w:tcBorders>
          </w:tcPr>
          <w:p w14:paraId="5A18DD49"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06EE2C8A"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A2F56A3" w14:textId="77777777" w:rsidR="00651B98" w:rsidRDefault="002877EA">
            <w:pPr>
              <w:spacing w:after="0" w:line="259" w:lineRule="auto"/>
              <w:ind w:right="49" w:firstLine="0"/>
              <w:jc w:val="center"/>
            </w:pPr>
            <w:r>
              <w:t xml:space="preserve">2 </w:t>
            </w:r>
          </w:p>
        </w:tc>
      </w:tr>
      <w:tr w:rsidR="00651B98" w14:paraId="58A7D55B"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10F0C09B" w14:textId="77777777" w:rsidR="00651B98" w:rsidRDefault="002877EA">
            <w:pPr>
              <w:spacing w:after="0" w:line="259" w:lineRule="auto"/>
              <w:ind w:left="58" w:right="0" w:firstLine="0"/>
              <w:jc w:val="left"/>
            </w:pPr>
            <w:r>
              <w:t>2.4.</w:t>
            </w:r>
            <w:r>
              <w:rPr>
                <w:rFonts w:ascii="Arial" w:eastAsia="Arial" w:hAnsi="Arial" w:cs="Arial"/>
              </w:rPr>
              <w:t xml:space="preserve"> </w:t>
            </w:r>
            <w:r>
              <w:t xml:space="preserve">Культура спілкування у колективі </w:t>
            </w:r>
          </w:p>
        </w:tc>
        <w:tc>
          <w:tcPr>
            <w:tcW w:w="1820" w:type="dxa"/>
            <w:tcBorders>
              <w:top w:val="single" w:sz="4" w:space="0" w:color="000000"/>
              <w:left w:val="single" w:sz="4" w:space="0" w:color="000000"/>
              <w:bottom w:val="single" w:sz="4" w:space="0" w:color="000000"/>
              <w:right w:val="single" w:sz="4" w:space="0" w:color="000000"/>
            </w:tcBorders>
          </w:tcPr>
          <w:p w14:paraId="7F19ACA8"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701ABA2"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36223068" w14:textId="77777777" w:rsidR="00651B98" w:rsidRDefault="002877EA">
            <w:pPr>
              <w:spacing w:after="0" w:line="259" w:lineRule="auto"/>
              <w:ind w:right="49" w:firstLine="0"/>
              <w:jc w:val="center"/>
            </w:pPr>
            <w:r>
              <w:t xml:space="preserve">2 </w:t>
            </w:r>
          </w:p>
        </w:tc>
      </w:tr>
      <w:tr w:rsidR="00651B98" w14:paraId="5756F105" w14:textId="77777777">
        <w:trPr>
          <w:trHeight w:val="980"/>
        </w:trPr>
        <w:tc>
          <w:tcPr>
            <w:tcW w:w="5277" w:type="dxa"/>
            <w:tcBorders>
              <w:top w:val="single" w:sz="4" w:space="0" w:color="000000"/>
              <w:left w:val="single" w:sz="4" w:space="0" w:color="000000"/>
              <w:bottom w:val="single" w:sz="4" w:space="0" w:color="000000"/>
              <w:right w:val="single" w:sz="4" w:space="0" w:color="000000"/>
            </w:tcBorders>
          </w:tcPr>
          <w:p w14:paraId="39B0DA27" w14:textId="77777777" w:rsidR="00651B98" w:rsidRDefault="002877EA">
            <w:pPr>
              <w:spacing w:after="0" w:line="259" w:lineRule="auto"/>
              <w:ind w:left="58" w:right="0" w:firstLine="0"/>
              <w:jc w:val="left"/>
            </w:pPr>
            <w:r>
              <w:t>2.5.</w:t>
            </w:r>
            <w:r>
              <w:rPr>
                <w:rFonts w:ascii="Arial" w:eastAsia="Arial" w:hAnsi="Arial" w:cs="Arial"/>
              </w:rPr>
              <w:t xml:space="preserve"> </w:t>
            </w:r>
            <w:r>
              <w:t xml:space="preserve">Навички та вміння ефективної комунікації </w:t>
            </w:r>
          </w:p>
        </w:tc>
        <w:tc>
          <w:tcPr>
            <w:tcW w:w="1820" w:type="dxa"/>
            <w:tcBorders>
              <w:top w:val="single" w:sz="4" w:space="0" w:color="000000"/>
              <w:left w:val="single" w:sz="4" w:space="0" w:color="000000"/>
              <w:bottom w:val="single" w:sz="4" w:space="0" w:color="000000"/>
              <w:right w:val="single" w:sz="4" w:space="0" w:color="000000"/>
            </w:tcBorders>
          </w:tcPr>
          <w:p w14:paraId="50ADD8B1"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385EE5ED"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2BA796F5" w14:textId="77777777" w:rsidR="00651B98" w:rsidRDefault="002877EA">
            <w:pPr>
              <w:spacing w:after="0" w:line="259" w:lineRule="auto"/>
              <w:ind w:right="49" w:firstLine="0"/>
              <w:jc w:val="center"/>
            </w:pPr>
            <w:r>
              <w:t xml:space="preserve">2 </w:t>
            </w:r>
          </w:p>
        </w:tc>
      </w:tr>
      <w:tr w:rsidR="00651B98" w14:paraId="07AF4E37"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3D69399D" w14:textId="77777777" w:rsidR="00651B98" w:rsidRDefault="002877EA">
            <w:pPr>
              <w:spacing w:after="0" w:line="259" w:lineRule="auto"/>
              <w:ind w:left="58" w:right="0" w:firstLine="0"/>
              <w:jc w:val="left"/>
            </w:pPr>
            <w:r>
              <w:t>2.6.</w:t>
            </w:r>
            <w:r>
              <w:rPr>
                <w:rFonts w:ascii="Arial" w:eastAsia="Arial" w:hAnsi="Arial" w:cs="Arial"/>
              </w:rPr>
              <w:t xml:space="preserve"> </w:t>
            </w:r>
            <w:r>
              <w:t xml:space="preserve">Подолання бар’єрів у спілкуванні </w:t>
            </w:r>
          </w:p>
        </w:tc>
        <w:tc>
          <w:tcPr>
            <w:tcW w:w="1820" w:type="dxa"/>
            <w:tcBorders>
              <w:top w:val="single" w:sz="4" w:space="0" w:color="000000"/>
              <w:left w:val="single" w:sz="4" w:space="0" w:color="000000"/>
              <w:bottom w:val="single" w:sz="4" w:space="0" w:color="000000"/>
              <w:right w:val="single" w:sz="4" w:space="0" w:color="000000"/>
            </w:tcBorders>
          </w:tcPr>
          <w:p w14:paraId="08D40BFD" w14:textId="77777777" w:rsidR="00651B98" w:rsidRDefault="002877EA">
            <w:pPr>
              <w:spacing w:after="0" w:line="259" w:lineRule="auto"/>
              <w:ind w:right="53"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49DC951E" w14:textId="77777777" w:rsidR="00651B98" w:rsidRDefault="002877EA">
            <w:pPr>
              <w:spacing w:after="0" w:line="259" w:lineRule="auto"/>
              <w:ind w:right="6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2E51802F" w14:textId="77777777" w:rsidR="00651B98" w:rsidRDefault="002877EA">
            <w:pPr>
              <w:spacing w:after="0" w:line="259" w:lineRule="auto"/>
              <w:ind w:right="49" w:firstLine="0"/>
              <w:jc w:val="center"/>
            </w:pPr>
            <w:r>
              <w:t xml:space="preserve">2 </w:t>
            </w:r>
          </w:p>
        </w:tc>
      </w:tr>
    </w:tbl>
    <w:p w14:paraId="6B583DDD" w14:textId="77777777" w:rsidR="00651B98" w:rsidRDefault="00651B98">
      <w:pPr>
        <w:spacing w:after="0" w:line="259" w:lineRule="auto"/>
        <w:ind w:left="-1700" w:right="53" w:firstLine="0"/>
        <w:jc w:val="left"/>
      </w:pPr>
    </w:p>
    <w:tbl>
      <w:tblPr>
        <w:tblStyle w:val="TableGrid"/>
        <w:tblW w:w="10492" w:type="dxa"/>
        <w:tblInd w:w="-850" w:type="dxa"/>
        <w:tblCellMar>
          <w:top w:w="11" w:type="dxa"/>
          <w:left w:w="110" w:type="dxa"/>
          <w:right w:w="143" w:type="dxa"/>
        </w:tblCellMar>
        <w:tblLook w:val="04A0" w:firstRow="1" w:lastRow="0" w:firstColumn="1" w:lastColumn="0" w:noHBand="0" w:noVBand="1"/>
      </w:tblPr>
      <w:tblGrid>
        <w:gridCol w:w="5277"/>
        <w:gridCol w:w="1820"/>
        <w:gridCol w:w="1753"/>
        <w:gridCol w:w="1642"/>
      </w:tblGrid>
      <w:tr w:rsidR="00651B98" w14:paraId="402BADA4" w14:textId="77777777">
        <w:trPr>
          <w:trHeight w:val="979"/>
        </w:trPr>
        <w:tc>
          <w:tcPr>
            <w:tcW w:w="5277" w:type="dxa"/>
            <w:tcBorders>
              <w:top w:val="single" w:sz="4" w:space="0" w:color="000000"/>
              <w:left w:val="single" w:sz="4" w:space="0" w:color="000000"/>
              <w:bottom w:val="single" w:sz="4" w:space="0" w:color="000000"/>
              <w:right w:val="single" w:sz="4" w:space="0" w:color="000000"/>
            </w:tcBorders>
          </w:tcPr>
          <w:p w14:paraId="334A35BB" w14:textId="77777777" w:rsidR="00651B98" w:rsidRDefault="002877EA">
            <w:pPr>
              <w:spacing w:after="188" w:line="259" w:lineRule="auto"/>
              <w:ind w:right="0" w:firstLine="0"/>
              <w:jc w:val="left"/>
            </w:pPr>
            <w:r>
              <w:t>2.7.</w:t>
            </w:r>
            <w:r>
              <w:rPr>
                <w:rFonts w:ascii="Arial" w:eastAsia="Arial" w:hAnsi="Arial" w:cs="Arial"/>
              </w:rPr>
              <w:t xml:space="preserve"> </w:t>
            </w:r>
            <w:r>
              <w:t xml:space="preserve">Безпека спілкування в мережі </w:t>
            </w:r>
          </w:p>
          <w:p w14:paraId="40FC16E2" w14:textId="77777777" w:rsidR="00651B98" w:rsidRDefault="002877EA">
            <w:pPr>
              <w:spacing w:after="0" w:line="259" w:lineRule="auto"/>
              <w:ind w:right="0" w:firstLine="0"/>
              <w:jc w:val="left"/>
            </w:pPr>
            <w:r>
              <w:t xml:space="preserve">Інтернет </w:t>
            </w:r>
          </w:p>
        </w:tc>
        <w:tc>
          <w:tcPr>
            <w:tcW w:w="1820" w:type="dxa"/>
            <w:tcBorders>
              <w:top w:val="single" w:sz="4" w:space="0" w:color="000000"/>
              <w:left w:val="single" w:sz="4" w:space="0" w:color="000000"/>
              <w:bottom w:val="single" w:sz="4" w:space="0" w:color="000000"/>
              <w:right w:val="single" w:sz="4" w:space="0" w:color="000000"/>
            </w:tcBorders>
          </w:tcPr>
          <w:p w14:paraId="2206AEAD"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7567DCC4"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2C8D34B4" w14:textId="77777777" w:rsidR="00651B98" w:rsidRDefault="002877EA">
            <w:pPr>
              <w:spacing w:after="0" w:line="259" w:lineRule="auto"/>
              <w:ind w:left="36" w:right="0" w:firstLine="0"/>
              <w:jc w:val="center"/>
            </w:pPr>
            <w:r>
              <w:t xml:space="preserve">4 </w:t>
            </w:r>
          </w:p>
        </w:tc>
      </w:tr>
      <w:tr w:rsidR="00651B98" w14:paraId="325C769A"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66B134A8" w14:textId="77777777" w:rsidR="00651B98" w:rsidRDefault="002877EA">
            <w:pPr>
              <w:spacing w:after="0" w:line="259" w:lineRule="auto"/>
              <w:ind w:right="0" w:firstLine="0"/>
              <w:jc w:val="left"/>
            </w:pPr>
            <w:r>
              <w:t>2.8.</w:t>
            </w:r>
            <w:r>
              <w:rPr>
                <w:rFonts w:ascii="Arial" w:eastAsia="Arial" w:hAnsi="Arial" w:cs="Arial"/>
              </w:rPr>
              <w:t xml:space="preserve"> </w:t>
            </w:r>
            <w:r>
              <w:t xml:space="preserve">Вчимося дебатувати </w:t>
            </w:r>
          </w:p>
        </w:tc>
        <w:tc>
          <w:tcPr>
            <w:tcW w:w="1820" w:type="dxa"/>
            <w:tcBorders>
              <w:top w:val="single" w:sz="4" w:space="0" w:color="000000"/>
              <w:left w:val="single" w:sz="4" w:space="0" w:color="000000"/>
              <w:bottom w:val="single" w:sz="4" w:space="0" w:color="000000"/>
              <w:right w:val="single" w:sz="4" w:space="0" w:color="000000"/>
            </w:tcBorders>
          </w:tcPr>
          <w:p w14:paraId="373E0732"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61A6CDCC"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5731F3A2" w14:textId="77777777" w:rsidR="00651B98" w:rsidRDefault="002877EA">
            <w:pPr>
              <w:spacing w:after="0" w:line="259" w:lineRule="auto"/>
              <w:ind w:left="36" w:right="0" w:firstLine="0"/>
              <w:jc w:val="center"/>
            </w:pPr>
            <w:r>
              <w:t xml:space="preserve">4 </w:t>
            </w:r>
          </w:p>
        </w:tc>
      </w:tr>
      <w:tr w:rsidR="00651B98" w14:paraId="0BD9F241"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203EC93D" w14:textId="77777777" w:rsidR="00651B98" w:rsidRDefault="002877EA">
            <w:pPr>
              <w:spacing w:after="0" w:line="259" w:lineRule="auto"/>
              <w:ind w:right="0" w:firstLine="0"/>
              <w:jc w:val="left"/>
            </w:pPr>
            <w:r>
              <w:t>2.9.</w:t>
            </w:r>
            <w:r>
              <w:rPr>
                <w:rFonts w:ascii="Arial" w:eastAsia="Arial" w:hAnsi="Arial" w:cs="Arial"/>
              </w:rPr>
              <w:t xml:space="preserve"> </w:t>
            </w:r>
            <w:r>
              <w:t xml:space="preserve">Мистецтво самопрезентації </w:t>
            </w:r>
          </w:p>
        </w:tc>
        <w:tc>
          <w:tcPr>
            <w:tcW w:w="1820" w:type="dxa"/>
            <w:tcBorders>
              <w:top w:val="single" w:sz="4" w:space="0" w:color="000000"/>
              <w:left w:val="single" w:sz="4" w:space="0" w:color="000000"/>
              <w:bottom w:val="single" w:sz="4" w:space="0" w:color="000000"/>
              <w:right w:val="single" w:sz="4" w:space="0" w:color="000000"/>
            </w:tcBorders>
          </w:tcPr>
          <w:p w14:paraId="23BAF417"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632E268"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92497A1" w14:textId="77777777" w:rsidR="00651B98" w:rsidRDefault="002877EA">
            <w:pPr>
              <w:spacing w:after="0" w:line="259" w:lineRule="auto"/>
              <w:ind w:left="36" w:right="0" w:firstLine="0"/>
              <w:jc w:val="center"/>
            </w:pPr>
            <w:r>
              <w:t xml:space="preserve">2 </w:t>
            </w:r>
          </w:p>
        </w:tc>
      </w:tr>
      <w:tr w:rsidR="00651B98" w14:paraId="5299DD2D"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432F5758" w14:textId="77777777" w:rsidR="00651B98" w:rsidRDefault="002877EA">
            <w:pPr>
              <w:spacing w:after="0" w:line="259" w:lineRule="auto"/>
              <w:ind w:right="0" w:firstLine="0"/>
              <w:jc w:val="left"/>
            </w:pPr>
            <w:r>
              <w:t>2.10.</w:t>
            </w:r>
            <w:r>
              <w:rPr>
                <w:rFonts w:ascii="Arial" w:eastAsia="Arial" w:hAnsi="Arial" w:cs="Arial"/>
              </w:rPr>
              <w:t xml:space="preserve"> </w:t>
            </w:r>
            <w:r>
              <w:t xml:space="preserve">Мистецтво публічного виступу </w:t>
            </w:r>
          </w:p>
        </w:tc>
        <w:tc>
          <w:tcPr>
            <w:tcW w:w="1820" w:type="dxa"/>
            <w:tcBorders>
              <w:top w:val="single" w:sz="4" w:space="0" w:color="000000"/>
              <w:left w:val="single" w:sz="4" w:space="0" w:color="000000"/>
              <w:bottom w:val="single" w:sz="4" w:space="0" w:color="000000"/>
              <w:right w:val="single" w:sz="4" w:space="0" w:color="000000"/>
            </w:tcBorders>
          </w:tcPr>
          <w:p w14:paraId="0A36997F"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6BAB5E66"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285150EA" w14:textId="77777777" w:rsidR="00651B98" w:rsidRDefault="002877EA">
            <w:pPr>
              <w:spacing w:after="0" w:line="259" w:lineRule="auto"/>
              <w:ind w:left="36" w:right="0" w:firstLine="0"/>
              <w:jc w:val="center"/>
            </w:pPr>
            <w:r>
              <w:t xml:space="preserve">4 </w:t>
            </w:r>
          </w:p>
        </w:tc>
      </w:tr>
      <w:tr w:rsidR="00651B98" w14:paraId="72B576D6"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73C6DBB7" w14:textId="77777777" w:rsidR="00651B98" w:rsidRDefault="002877EA">
            <w:pPr>
              <w:spacing w:after="0" w:line="259" w:lineRule="auto"/>
              <w:ind w:right="0" w:firstLine="0"/>
              <w:jc w:val="left"/>
            </w:pPr>
            <w:r>
              <w:rPr>
                <w:b/>
              </w:rPr>
              <w:t xml:space="preserve">Розділ 3. Від конфлікту до діалогу </w:t>
            </w:r>
          </w:p>
        </w:tc>
        <w:tc>
          <w:tcPr>
            <w:tcW w:w="1820" w:type="dxa"/>
            <w:tcBorders>
              <w:top w:val="single" w:sz="4" w:space="0" w:color="000000"/>
              <w:left w:val="single" w:sz="4" w:space="0" w:color="000000"/>
              <w:bottom w:val="single" w:sz="4" w:space="0" w:color="000000"/>
              <w:right w:val="single" w:sz="4" w:space="0" w:color="000000"/>
            </w:tcBorders>
          </w:tcPr>
          <w:p w14:paraId="2EE7E98D" w14:textId="77777777" w:rsidR="00651B98" w:rsidRDefault="002877EA">
            <w:pPr>
              <w:spacing w:after="0" w:line="259" w:lineRule="auto"/>
              <w:ind w:left="32" w:right="0" w:firstLine="0"/>
              <w:jc w:val="center"/>
            </w:pPr>
            <w:r>
              <w:rPr>
                <w:b/>
              </w:rPr>
              <w:t xml:space="preserve">9 </w:t>
            </w:r>
          </w:p>
        </w:tc>
        <w:tc>
          <w:tcPr>
            <w:tcW w:w="1753" w:type="dxa"/>
            <w:tcBorders>
              <w:top w:val="single" w:sz="4" w:space="0" w:color="000000"/>
              <w:left w:val="single" w:sz="4" w:space="0" w:color="000000"/>
              <w:bottom w:val="single" w:sz="4" w:space="0" w:color="000000"/>
              <w:right w:val="single" w:sz="4" w:space="0" w:color="000000"/>
            </w:tcBorders>
          </w:tcPr>
          <w:p w14:paraId="11F7999F" w14:textId="77777777" w:rsidR="00651B98" w:rsidRDefault="002877EA">
            <w:pPr>
              <w:spacing w:after="0" w:line="259" w:lineRule="auto"/>
              <w:ind w:left="23" w:right="0" w:firstLine="0"/>
              <w:jc w:val="center"/>
            </w:pPr>
            <w:r>
              <w:rPr>
                <w:b/>
              </w:rPr>
              <w:t xml:space="preserve">9 </w:t>
            </w:r>
          </w:p>
        </w:tc>
        <w:tc>
          <w:tcPr>
            <w:tcW w:w="1642" w:type="dxa"/>
            <w:tcBorders>
              <w:top w:val="single" w:sz="4" w:space="0" w:color="000000"/>
              <w:left w:val="single" w:sz="4" w:space="0" w:color="000000"/>
              <w:bottom w:val="single" w:sz="4" w:space="0" w:color="000000"/>
              <w:right w:val="single" w:sz="4" w:space="0" w:color="000000"/>
            </w:tcBorders>
          </w:tcPr>
          <w:p w14:paraId="62CD229B" w14:textId="77777777" w:rsidR="00651B98" w:rsidRDefault="002877EA">
            <w:pPr>
              <w:spacing w:after="0" w:line="259" w:lineRule="auto"/>
              <w:ind w:left="32" w:right="0" w:firstLine="0"/>
              <w:jc w:val="center"/>
            </w:pPr>
            <w:r>
              <w:rPr>
                <w:b/>
              </w:rPr>
              <w:t xml:space="preserve">18 </w:t>
            </w:r>
          </w:p>
        </w:tc>
      </w:tr>
      <w:tr w:rsidR="00651B98" w14:paraId="24F9C7BD" w14:textId="77777777">
        <w:trPr>
          <w:trHeight w:val="980"/>
        </w:trPr>
        <w:tc>
          <w:tcPr>
            <w:tcW w:w="5277" w:type="dxa"/>
            <w:tcBorders>
              <w:top w:val="single" w:sz="4" w:space="0" w:color="000000"/>
              <w:left w:val="single" w:sz="4" w:space="0" w:color="000000"/>
              <w:bottom w:val="single" w:sz="4" w:space="0" w:color="000000"/>
              <w:right w:val="single" w:sz="4" w:space="0" w:color="000000"/>
            </w:tcBorders>
          </w:tcPr>
          <w:p w14:paraId="369CEA7A" w14:textId="77777777" w:rsidR="00651B98" w:rsidRDefault="002877EA">
            <w:pPr>
              <w:spacing w:after="0" w:line="259" w:lineRule="auto"/>
              <w:ind w:right="0" w:firstLine="0"/>
            </w:pPr>
            <w:r>
              <w:t>3.1.</w:t>
            </w:r>
            <w:r>
              <w:rPr>
                <w:rFonts w:ascii="Arial" w:eastAsia="Arial" w:hAnsi="Arial" w:cs="Arial"/>
              </w:rPr>
              <w:t xml:space="preserve"> </w:t>
            </w:r>
            <w:r>
              <w:t xml:space="preserve">Анатомія конфлікту. Типи конфліктів, їх особливості </w:t>
            </w:r>
          </w:p>
        </w:tc>
        <w:tc>
          <w:tcPr>
            <w:tcW w:w="1820" w:type="dxa"/>
            <w:tcBorders>
              <w:top w:val="single" w:sz="4" w:space="0" w:color="000000"/>
              <w:left w:val="single" w:sz="4" w:space="0" w:color="000000"/>
              <w:bottom w:val="single" w:sz="4" w:space="0" w:color="000000"/>
              <w:right w:val="single" w:sz="4" w:space="0" w:color="000000"/>
            </w:tcBorders>
          </w:tcPr>
          <w:p w14:paraId="3CDC122D"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61B2299A"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0AF2F04F" w14:textId="77777777" w:rsidR="00651B98" w:rsidRDefault="002877EA">
            <w:pPr>
              <w:spacing w:after="0" w:line="259" w:lineRule="auto"/>
              <w:ind w:left="36" w:right="0" w:firstLine="0"/>
              <w:jc w:val="center"/>
            </w:pPr>
            <w:r>
              <w:t xml:space="preserve">2 </w:t>
            </w:r>
          </w:p>
        </w:tc>
      </w:tr>
      <w:tr w:rsidR="00651B98" w14:paraId="252C8A9A"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1D706A9D" w14:textId="77777777" w:rsidR="00651B98" w:rsidRDefault="002877EA">
            <w:pPr>
              <w:spacing w:after="0" w:line="259" w:lineRule="auto"/>
              <w:ind w:right="0" w:firstLine="0"/>
              <w:jc w:val="left"/>
            </w:pPr>
            <w:r>
              <w:t>3.2.</w:t>
            </w:r>
            <w:r>
              <w:rPr>
                <w:rFonts w:ascii="Arial" w:eastAsia="Arial" w:hAnsi="Arial" w:cs="Arial"/>
              </w:rPr>
              <w:t xml:space="preserve"> </w:t>
            </w:r>
            <w:r>
              <w:t xml:space="preserve">Стилі поведінки в конфлікті </w:t>
            </w:r>
          </w:p>
        </w:tc>
        <w:tc>
          <w:tcPr>
            <w:tcW w:w="1820" w:type="dxa"/>
            <w:tcBorders>
              <w:top w:val="single" w:sz="4" w:space="0" w:color="000000"/>
              <w:left w:val="single" w:sz="4" w:space="0" w:color="000000"/>
              <w:bottom w:val="single" w:sz="4" w:space="0" w:color="000000"/>
              <w:right w:val="single" w:sz="4" w:space="0" w:color="000000"/>
            </w:tcBorders>
          </w:tcPr>
          <w:p w14:paraId="7CB6D16A"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0C8CBB2F"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0DF5AE4D" w14:textId="77777777" w:rsidR="00651B98" w:rsidRDefault="002877EA">
            <w:pPr>
              <w:spacing w:after="0" w:line="259" w:lineRule="auto"/>
              <w:ind w:left="36" w:right="0" w:firstLine="0"/>
              <w:jc w:val="center"/>
            </w:pPr>
            <w:r>
              <w:t xml:space="preserve">2 </w:t>
            </w:r>
          </w:p>
        </w:tc>
      </w:tr>
      <w:tr w:rsidR="00651B98" w14:paraId="7AE40C8E"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38CE0C7D" w14:textId="77777777" w:rsidR="00651B98" w:rsidRDefault="002877EA">
            <w:pPr>
              <w:spacing w:after="0" w:line="259" w:lineRule="auto"/>
              <w:ind w:right="0" w:firstLine="0"/>
              <w:jc w:val="left"/>
            </w:pPr>
            <w:r>
              <w:t>3.3.</w:t>
            </w:r>
            <w:r>
              <w:rPr>
                <w:rFonts w:ascii="Arial" w:eastAsia="Arial" w:hAnsi="Arial" w:cs="Arial"/>
              </w:rPr>
              <w:t xml:space="preserve"> </w:t>
            </w:r>
            <w:r>
              <w:t xml:space="preserve">Стратегії вирішення конфліктів </w:t>
            </w:r>
          </w:p>
        </w:tc>
        <w:tc>
          <w:tcPr>
            <w:tcW w:w="1820" w:type="dxa"/>
            <w:tcBorders>
              <w:top w:val="single" w:sz="4" w:space="0" w:color="000000"/>
              <w:left w:val="single" w:sz="4" w:space="0" w:color="000000"/>
              <w:bottom w:val="single" w:sz="4" w:space="0" w:color="000000"/>
              <w:right w:val="single" w:sz="4" w:space="0" w:color="000000"/>
            </w:tcBorders>
          </w:tcPr>
          <w:p w14:paraId="53C1E961"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1232380"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4C15C99B" w14:textId="77777777" w:rsidR="00651B98" w:rsidRDefault="002877EA">
            <w:pPr>
              <w:spacing w:after="0" w:line="259" w:lineRule="auto"/>
              <w:ind w:left="36" w:right="0" w:firstLine="0"/>
              <w:jc w:val="center"/>
            </w:pPr>
            <w:r>
              <w:t xml:space="preserve">2 </w:t>
            </w:r>
          </w:p>
        </w:tc>
      </w:tr>
      <w:tr w:rsidR="00651B98" w14:paraId="664FDD4E"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19C2AE35" w14:textId="77777777" w:rsidR="00651B98" w:rsidRDefault="002877EA">
            <w:pPr>
              <w:spacing w:after="0" w:line="259" w:lineRule="auto"/>
              <w:ind w:right="0" w:firstLine="0"/>
              <w:jc w:val="left"/>
            </w:pPr>
            <w:r>
              <w:t>3.4.</w:t>
            </w:r>
            <w:r>
              <w:rPr>
                <w:rFonts w:ascii="Arial" w:eastAsia="Arial" w:hAnsi="Arial" w:cs="Arial"/>
              </w:rPr>
              <w:t xml:space="preserve"> </w:t>
            </w:r>
            <w:r>
              <w:t xml:space="preserve">Будую мир навколо себе </w:t>
            </w:r>
          </w:p>
        </w:tc>
        <w:tc>
          <w:tcPr>
            <w:tcW w:w="1820" w:type="dxa"/>
            <w:tcBorders>
              <w:top w:val="single" w:sz="4" w:space="0" w:color="000000"/>
              <w:left w:val="single" w:sz="4" w:space="0" w:color="000000"/>
              <w:bottom w:val="single" w:sz="4" w:space="0" w:color="000000"/>
              <w:right w:val="single" w:sz="4" w:space="0" w:color="000000"/>
            </w:tcBorders>
          </w:tcPr>
          <w:p w14:paraId="5CA1DC3A"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488A8705"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056A9E84" w14:textId="77777777" w:rsidR="00651B98" w:rsidRDefault="002877EA">
            <w:pPr>
              <w:spacing w:after="0" w:line="259" w:lineRule="auto"/>
              <w:ind w:left="36" w:right="0" w:firstLine="0"/>
              <w:jc w:val="center"/>
            </w:pPr>
            <w:r>
              <w:t xml:space="preserve">4 </w:t>
            </w:r>
          </w:p>
        </w:tc>
      </w:tr>
      <w:tr w:rsidR="00651B98" w14:paraId="57A80FFC" w14:textId="77777777">
        <w:trPr>
          <w:trHeight w:val="975"/>
        </w:trPr>
        <w:tc>
          <w:tcPr>
            <w:tcW w:w="5277" w:type="dxa"/>
            <w:tcBorders>
              <w:top w:val="single" w:sz="4" w:space="0" w:color="000000"/>
              <w:left w:val="single" w:sz="4" w:space="0" w:color="000000"/>
              <w:bottom w:val="single" w:sz="4" w:space="0" w:color="000000"/>
              <w:right w:val="single" w:sz="4" w:space="0" w:color="000000"/>
            </w:tcBorders>
          </w:tcPr>
          <w:p w14:paraId="20E9F1BF" w14:textId="77777777" w:rsidR="00651B98" w:rsidRDefault="002877EA">
            <w:pPr>
              <w:spacing w:after="0" w:line="259" w:lineRule="auto"/>
              <w:ind w:right="0" w:firstLine="0"/>
            </w:pPr>
            <w:r>
              <w:t>3.5.</w:t>
            </w:r>
            <w:r>
              <w:rPr>
                <w:rFonts w:ascii="Arial" w:eastAsia="Arial" w:hAnsi="Arial" w:cs="Arial"/>
              </w:rPr>
              <w:t xml:space="preserve"> </w:t>
            </w:r>
            <w:r>
              <w:t xml:space="preserve">Толерантність як основа безконфліктної взаємодії </w:t>
            </w:r>
          </w:p>
        </w:tc>
        <w:tc>
          <w:tcPr>
            <w:tcW w:w="1820" w:type="dxa"/>
            <w:tcBorders>
              <w:top w:val="single" w:sz="4" w:space="0" w:color="000000"/>
              <w:left w:val="single" w:sz="4" w:space="0" w:color="000000"/>
              <w:bottom w:val="single" w:sz="4" w:space="0" w:color="000000"/>
              <w:right w:val="single" w:sz="4" w:space="0" w:color="000000"/>
            </w:tcBorders>
          </w:tcPr>
          <w:p w14:paraId="49EC0241"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7E1F5798"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13705636" w14:textId="77777777" w:rsidR="00651B98" w:rsidRDefault="002877EA">
            <w:pPr>
              <w:spacing w:after="0" w:line="259" w:lineRule="auto"/>
              <w:ind w:left="36" w:right="0" w:firstLine="0"/>
              <w:jc w:val="center"/>
            </w:pPr>
            <w:r>
              <w:t xml:space="preserve">4 </w:t>
            </w:r>
          </w:p>
        </w:tc>
      </w:tr>
      <w:tr w:rsidR="00651B98" w14:paraId="35AA0B9E"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657A237E" w14:textId="77777777" w:rsidR="00651B98" w:rsidRDefault="002877EA">
            <w:pPr>
              <w:spacing w:after="0" w:line="259" w:lineRule="auto"/>
              <w:ind w:right="0" w:firstLine="0"/>
              <w:jc w:val="left"/>
            </w:pPr>
            <w:r>
              <w:t>3.6.</w:t>
            </w:r>
            <w:r>
              <w:rPr>
                <w:rFonts w:ascii="Arial" w:eastAsia="Arial" w:hAnsi="Arial" w:cs="Arial"/>
              </w:rPr>
              <w:t xml:space="preserve"> </w:t>
            </w:r>
            <w:r>
              <w:t xml:space="preserve">Толерантність до себе та інших </w:t>
            </w:r>
          </w:p>
        </w:tc>
        <w:tc>
          <w:tcPr>
            <w:tcW w:w="1820" w:type="dxa"/>
            <w:tcBorders>
              <w:top w:val="single" w:sz="4" w:space="0" w:color="000000"/>
              <w:left w:val="single" w:sz="4" w:space="0" w:color="000000"/>
              <w:bottom w:val="single" w:sz="4" w:space="0" w:color="000000"/>
              <w:right w:val="single" w:sz="4" w:space="0" w:color="000000"/>
            </w:tcBorders>
          </w:tcPr>
          <w:p w14:paraId="19B076A9"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21C4FBBA"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CF9C93E" w14:textId="77777777" w:rsidR="00651B98" w:rsidRDefault="002877EA">
            <w:pPr>
              <w:spacing w:after="0" w:line="259" w:lineRule="auto"/>
              <w:ind w:left="36" w:right="0" w:firstLine="0"/>
              <w:jc w:val="center"/>
            </w:pPr>
            <w:r>
              <w:t xml:space="preserve">2 </w:t>
            </w:r>
          </w:p>
        </w:tc>
      </w:tr>
      <w:tr w:rsidR="00651B98" w14:paraId="75E4CA3E"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578C79CC" w14:textId="77777777" w:rsidR="00651B98" w:rsidRDefault="002877EA">
            <w:pPr>
              <w:spacing w:after="0" w:line="259" w:lineRule="auto"/>
              <w:ind w:right="0" w:firstLine="0"/>
              <w:jc w:val="left"/>
            </w:pPr>
            <w:r>
              <w:t>3.7.</w:t>
            </w:r>
            <w:r>
              <w:rPr>
                <w:rFonts w:ascii="Arial" w:eastAsia="Arial" w:hAnsi="Arial" w:cs="Arial"/>
              </w:rPr>
              <w:t xml:space="preserve"> </w:t>
            </w:r>
            <w:r>
              <w:t xml:space="preserve">Усі ми різні – усі ми рівні </w:t>
            </w:r>
          </w:p>
        </w:tc>
        <w:tc>
          <w:tcPr>
            <w:tcW w:w="1820" w:type="dxa"/>
            <w:tcBorders>
              <w:top w:val="single" w:sz="4" w:space="0" w:color="000000"/>
              <w:left w:val="single" w:sz="4" w:space="0" w:color="000000"/>
              <w:bottom w:val="single" w:sz="4" w:space="0" w:color="000000"/>
              <w:right w:val="single" w:sz="4" w:space="0" w:color="000000"/>
            </w:tcBorders>
          </w:tcPr>
          <w:p w14:paraId="4329794D"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291F51EC"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31968122" w14:textId="77777777" w:rsidR="00651B98" w:rsidRDefault="002877EA">
            <w:pPr>
              <w:spacing w:after="0" w:line="259" w:lineRule="auto"/>
              <w:ind w:left="36" w:right="0" w:firstLine="0"/>
              <w:jc w:val="center"/>
            </w:pPr>
            <w:r>
              <w:t xml:space="preserve">2 </w:t>
            </w:r>
          </w:p>
        </w:tc>
      </w:tr>
      <w:tr w:rsidR="00651B98" w14:paraId="244E4149"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652FA502" w14:textId="77777777" w:rsidR="00651B98" w:rsidRDefault="002877EA">
            <w:pPr>
              <w:spacing w:after="0" w:line="259" w:lineRule="auto"/>
              <w:ind w:right="0" w:firstLine="0"/>
              <w:jc w:val="left"/>
            </w:pPr>
            <w:r>
              <w:rPr>
                <w:b/>
              </w:rPr>
              <w:t xml:space="preserve">Розділ 4. Лідерство – це дія  </w:t>
            </w:r>
          </w:p>
        </w:tc>
        <w:tc>
          <w:tcPr>
            <w:tcW w:w="1820" w:type="dxa"/>
            <w:tcBorders>
              <w:top w:val="single" w:sz="4" w:space="0" w:color="000000"/>
              <w:left w:val="single" w:sz="4" w:space="0" w:color="000000"/>
              <w:bottom w:val="single" w:sz="4" w:space="0" w:color="000000"/>
              <w:right w:val="single" w:sz="4" w:space="0" w:color="000000"/>
            </w:tcBorders>
          </w:tcPr>
          <w:p w14:paraId="6FDA1A8F" w14:textId="77777777" w:rsidR="00651B98" w:rsidRDefault="002877EA">
            <w:pPr>
              <w:spacing w:after="0" w:line="259" w:lineRule="auto"/>
              <w:ind w:left="37" w:right="0" w:firstLine="0"/>
              <w:jc w:val="center"/>
            </w:pPr>
            <w:r>
              <w:rPr>
                <w:b/>
              </w:rPr>
              <w:t xml:space="preserve">13 </w:t>
            </w:r>
          </w:p>
        </w:tc>
        <w:tc>
          <w:tcPr>
            <w:tcW w:w="1753" w:type="dxa"/>
            <w:tcBorders>
              <w:top w:val="single" w:sz="4" w:space="0" w:color="000000"/>
              <w:left w:val="single" w:sz="4" w:space="0" w:color="000000"/>
              <w:bottom w:val="single" w:sz="4" w:space="0" w:color="000000"/>
              <w:right w:val="single" w:sz="4" w:space="0" w:color="000000"/>
            </w:tcBorders>
          </w:tcPr>
          <w:p w14:paraId="1D39E22D" w14:textId="77777777" w:rsidR="00651B98" w:rsidRDefault="002877EA">
            <w:pPr>
              <w:spacing w:after="0" w:line="259" w:lineRule="auto"/>
              <w:ind w:left="28" w:right="0" w:firstLine="0"/>
              <w:jc w:val="center"/>
            </w:pPr>
            <w:r>
              <w:rPr>
                <w:b/>
              </w:rPr>
              <w:t xml:space="preserve">13 </w:t>
            </w:r>
          </w:p>
        </w:tc>
        <w:tc>
          <w:tcPr>
            <w:tcW w:w="1642" w:type="dxa"/>
            <w:tcBorders>
              <w:top w:val="single" w:sz="4" w:space="0" w:color="000000"/>
              <w:left w:val="single" w:sz="4" w:space="0" w:color="000000"/>
              <w:bottom w:val="single" w:sz="4" w:space="0" w:color="000000"/>
              <w:right w:val="single" w:sz="4" w:space="0" w:color="000000"/>
            </w:tcBorders>
          </w:tcPr>
          <w:p w14:paraId="50A6A67F" w14:textId="77777777" w:rsidR="00651B98" w:rsidRDefault="002877EA">
            <w:pPr>
              <w:spacing w:after="0" w:line="259" w:lineRule="auto"/>
              <w:ind w:left="32" w:right="0" w:firstLine="0"/>
              <w:jc w:val="center"/>
            </w:pPr>
            <w:r>
              <w:rPr>
                <w:b/>
              </w:rPr>
              <w:t xml:space="preserve">26 </w:t>
            </w:r>
          </w:p>
        </w:tc>
      </w:tr>
      <w:tr w:rsidR="00651B98" w14:paraId="4F2C56D6"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692B5D9E" w14:textId="77777777" w:rsidR="00651B98" w:rsidRDefault="002877EA">
            <w:pPr>
              <w:spacing w:after="0" w:line="259" w:lineRule="auto"/>
              <w:ind w:right="0" w:firstLine="0"/>
              <w:jc w:val="left"/>
            </w:pPr>
            <w:r>
              <w:t>4.1.</w:t>
            </w:r>
            <w:r>
              <w:rPr>
                <w:rFonts w:ascii="Arial" w:eastAsia="Arial" w:hAnsi="Arial" w:cs="Arial"/>
              </w:rPr>
              <w:t xml:space="preserve"> </w:t>
            </w:r>
            <w:r>
              <w:t xml:space="preserve">Лідер та лідерство </w:t>
            </w:r>
          </w:p>
        </w:tc>
        <w:tc>
          <w:tcPr>
            <w:tcW w:w="1820" w:type="dxa"/>
            <w:tcBorders>
              <w:top w:val="single" w:sz="4" w:space="0" w:color="000000"/>
              <w:left w:val="single" w:sz="4" w:space="0" w:color="000000"/>
              <w:bottom w:val="single" w:sz="4" w:space="0" w:color="000000"/>
              <w:right w:val="single" w:sz="4" w:space="0" w:color="000000"/>
            </w:tcBorders>
          </w:tcPr>
          <w:p w14:paraId="3FB356E8"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5E19DA52"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20D9660A" w14:textId="77777777" w:rsidR="00651B98" w:rsidRDefault="002877EA">
            <w:pPr>
              <w:spacing w:after="0" w:line="259" w:lineRule="auto"/>
              <w:ind w:left="36" w:right="0" w:firstLine="0"/>
              <w:jc w:val="center"/>
            </w:pPr>
            <w:r>
              <w:t xml:space="preserve">4 </w:t>
            </w:r>
          </w:p>
        </w:tc>
      </w:tr>
      <w:tr w:rsidR="00651B98" w14:paraId="784B00AF" w14:textId="77777777">
        <w:trPr>
          <w:trHeight w:val="974"/>
        </w:trPr>
        <w:tc>
          <w:tcPr>
            <w:tcW w:w="5277" w:type="dxa"/>
            <w:tcBorders>
              <w:top w:val="single" w:sz="4" w:space="0" w:color="000000"/>
              <w:left w:val="single" w:sz="4" w:space="0" w:color="000000"/>
              <w:bottom w:val="single" w:sz="4" w:space="0" w:color="000000"/>
              <w:right w:val="single" w:sz="4" w:space="0" w:color="000000"/>
            </w:tcBorders>
          </w:tcPr>
          <w:p w14:paraId="730C3B56" w14:textId="77777777" w:rsidR="00651B98" w:rsidRDefault="002877EA">
            <w:pPr>
              <w:spacing w:after="0" w:line="259" w:lineRule="auto"/>
              <w:ind w:right="0" w:firstLine="0"/>
              <w:jc w:val="left"/>
            </w:pPr>
            <w:r>
              <w:t>4.2.</w:t>
            </w:r>
            <w:r>
              <w:rPr>
                <w:rFonts w:ascii="Arial" w:eastAsia="Arial" w:hAnsi="Arial" w:cs="Arial"/>
              </w:rPr>
              <w:t xml:space="preserve"> </w:t>
            </w:r>
            <w:r>
              <w:t xml:space="preserve">Портрет лідера: що потрібно знати, що вміти, яким бути </w:t>
            </w:r>
          </w:p>
        </w:tc>
        <w:tc>
          <w:tcPr>
            <w:tcW w:w="1820" w:type="dxa"/>
            <w:tcBorders>
              <w:top w:val="single" w:sz="4" w:space="0" w:color="000000"/>
              <w:left w:val="single" w:sz="4" w:space="0" w:color="000000"/>
              <w:bottom w:val="single" w:sz="4" w:space="0" w:color="000000"/>
              <w:right w:val="single" w:sz="4" w:space="0" w:color="000000"/>
            </w:tcBorders>
          </w:tcPr>
          <w:p w14:paraId="374D4C27"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2B6F3C07"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655E936F" w14:textId="77777777" w:rsidR="00651B98" w:rsidRDefault="002877EA">
            <w:pPr>
              <w:spacing w:after="0" w:line="259" w:lineRule="auto"/>
              <w:ind w:left="36" w:right="0" w:firstLine="0"/>
              <w:jc w:val="center"/>
            </w:pPr>
            <w:r>
              <w:t xml:space="preserve">4 </w:t>
            </w:r>
          </w:p>
        </w:tc>
      </w:tr>
      <w:tr w:rsidR="00651B98" w14:paraId="25B87E11"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706620F9" w14:textId="77777777" w:rsidR="00651B98" w:rsidRDefault="002877EA">
            <w:pPr>
              <w:spacing w:after="0" w:line="259" w:lineRule="auto"/>
              <w:ind w:right="0" w:firstLine="0"/>
              <w:jc w:val="left"/>
            </w:pPr>
            <w:r>
              <w:t>4.3.</w:t>
            </w:r>
            <w:r>
              <w:rPr>
                <w:rFonts w:ascii="Arial" w:eastAsia="Arial" w:hAnsi="Arial" w:cs="Arial"/>
              </w:rPr>
              <w:t xml:space="preserve"> </w:t>
            </w:r>
            <w:r>
              <w:t xml:space="preserve">Розвиваємо лідерські якості </w:t>
            </w:r>
          </w:p>
        </w:tc>
        <w:tc>
          <w:tcPr>
            <w:tcW w:w="1820" w:type="dxa"/>
            <w:tcBorders>
              <w:top w:val="single" w:sz="4" w:space="0" w:color="000000"/>
              <w:left w:val="single" w:sz="4" w:space="0" w:color="000000"/>
              <w:bottom w:val="single" w:sz="4" w:space="0" w:color="000000"/>
              <w:right w:val="single" w:sz="4" w:space="0" w:color="000000"/>
            </w:tcBorders>
          </w:tcPr>
          <w:p w14:paraId="190BE3C6"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782DEB62"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14AC013F" w14:textId="77777777" w:rsidR="00651B98" w:rsidRDefault="002877EA">
            <w:pPr>
              <w:spacing w:after="0" w:line="259" w:lineRule="auto"/>
              <w:ind w:left="36" w:right="0" w:firstLine="0"/>
              <w:jc w:val="center"/>
            </w:pPr>
            <w:r>
              <w:t xml:space="preserve">4 </w:t>
            </w:r>
          </w:p>
        </w:tc>
      </w:tr>
      <w:tr w:rsidR="00651B98" w14:paraId="60CE8438"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31C92426" w14:textId="77777777" w:rsidR="00651B98" w:rsidRDefault="002877EA">
            <w:pPr>
              <w:spacing w:after="0" w:line="259" w:lineRule="auto"/>
              <w:ind w:right="0" w:firstLine="0"/>
              <w:jc w:val="left"/>
            </w:pPr>
            <w:r>
              <w:t>4.4.</w:t>
            </w:r>
            <w:r>
              <w:rPr>
                <w:rFonts w:ascii="Arial" w:eastAsia="Arial" w:hAnsi="Arial" w:cs="Arial"/>
              </w:rPr>
              <w:t xml:space="preserve"> </w:t>
            </w:r>
            <w:r>
              <w:t xml:space="preserve"> Імідж лідера та його складові  </w:t>
            </w:r>
          </w:p>
        </w:tc>
        <w:tc>
          <w:tcPr>
            <w:tcW w:w="1820" w:type="dxa"/>
            <w:tcBorders>
              <w:top w:val="single" w:sz="4" w:space="0" w:color="000000"/>
              <w:left w:val="single" w:sz="4" w:space="0" w:color="000000"/>
              <w:bottom w:val="single" w:sz="4" w:space="0" w:color="000000"/>
              <w:right w:val="single" w:sz="4" w:space="0" w:color="000000"/>
            </w:tcBorders>
          </w:tcPr>
          <w:p w14:paraId="0C7C94B5"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2261A17F"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67D5264" w14:textId="77777777" w:rsidR="00651B98" w:rsidRDefault="002877EA">
            <w:pPr>
              <w:spacing w:after="0" w:line="259" w:lineRule="auto"/>
              <w:ind w:left="36" w:right="0" w:firstLine="0"/>
              <w:jc w:val="center"/>
            </w:pPr>
            <w:r>
              <w:t xml:space="preserve">2 </w:t>
            </w:r>
          </w:p>
        </w:tc>
      </w:tr>
      <w:tr w:rsidR="00651B98" w14:paraId="058054B7" w14:textId="77777777">
        <w:trPr>
          <w:trHeight w:val="974"/>
        </w:trPr>
        <w:tc>
          <w:tcPr>
            <w:tcW w:w="5277" w:type="dxa"/>
            <w:tcBorders>
              <w:top w:val="single" w:sz="4" w:space="0" w:color="000000"/>
              <w:left w:val="single" w:sz="4" w:space="0" w:color="000000"/>
              <w:bottom w:val="single" w:sz="4" w:space="0" w:color="000000"/>
              <w:right w:val="single" w:sz="4" w:space="0" w:color="000000"/>
            </w:tcBorders>
          </w:tcPr>
          <w:p w14:paraId="6DB33387" w14:textId="77777777" w:rsidR="00651B98" w:rsidRDefault="002877EA">
            <w:pPr>
              <w:spacing w:after="0" w:line="259" w:lineRule="auto"/>
              <w:ind w:right="0" w:firstLine="0"/>
            </w:pPr>
            <w:r>
              <w:t>4.5.</w:t>
            </w:r>
            <w:r>
              <w:rPr>
                <w:rFonts w:ascii="Arial" w:eastAsia="Arial" w:hAnsi="Arial" w:cs="Arial"/>
              </w:rPr>
              <w:t xml:space="preserve"> </w:t>
            </w:r>
            <w:r>
              <w:t xml:space="preserve">Управління власним часом: тайм- менеджмент лідера </w:t>
            </w:r>
          </w:p>
        </w:tc>
        <w:tc>
          <w:tcPr>
            <w:tcW w:w="1820" w:type="dxa"/>
            <w:tcBorders>
              <w:top w:val="single" w:sz="4" w:space="0" w:color="000000"/>
              <w:left w:val="single" w:sz="4" w:space="0" w:color="000000"/>
              <w:bottom w:val="single" w:sz="4" w:space="0" w:color="000000"/>
              <w:right w:val="single" w:sz="4" w:space="0" w:color="000000"/>
            </w:tcBorders>
          </w:tcPr>
          <w:p w14:paraId="0ECCC46C"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609818CE"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45FC922B" w14:textId="77777777" w:rsidR="00651B98" w:rsidRDefault="002877EA">
            <w:pPr>
              <w:spacing w:after="0" w:line="259" w:lineRule="auto"/>
              <w:ind w:left="36" w:right="0" w:firstLine="0"/>
              <w:jc w:val="center"/>
            </w:pPr>
            <w:r>
              <w:t xml:space="preserve">4 </w:t>
            </w:r>
          </w:p>
        </w:tc>
      </w:tr>
      <w:tr w:rsidR="00651B98" w14:paraId="6C231E2E"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273EA2D6" w14:textId="77777777" w:rsidR="00651B98" w:rsidRDefault="002877EA">
            <w:pPr>
              <w:spacing w:after="0" w:line="259" w:lineRule="auto"/>
              <w:ind w:right="0" w:firstLine="0"/>
              <w:jc w:val="left"/>
            </w:pPr>
            <w:r>
              <w:t>4.6.</w:t>
            </w:r>
            <w:r>
              <w:rPr>
                <w:rFonts w:ascii="Arial" w:eastAsia="Arial" w:hAnsi="Arial" w:cs="Arial"/>
              </w:rPr>
              <w:t xml:space="preserve"> </w:t>
            </w:r>
            <w:r>
              <w:t xml:space="preserve">Лідер та його команда </w:t>
            </w:r>
          </w:p>
        </w:tc>
        <w:tc>
          <w:tcPr>
            <w:tcW w:w="1820" w:type="dxa"/>
            <w:tcBorders>
              <w:top w:val="single" w:sz="4" w:space="0" w:color="000000"/>
              <w:left w:val="single" w:sz="4" w:space="0" w:color="000000"/>
              <w:bottom w:val="single" w:sz="4" w:space="0" w:color="000000"/>
              <w:right w:val="single" w:sz="4" w:space="0" w:color="000000"/>
            </w:tcBorders>
          </w:tcPr>
          <w:p w14:paraId="28F9A19E" w14:textId="77777777" w:rsidR="00651B98" w:rsidRDefault="002877EA">
            <w:pPr>
              <w:spacing w:after="0" w:line="259" w:lineRule="auto"/>
              <w:ind w:left="32"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0BB9F4E1" w14:textId="77777777" w:rsidR="00651B98" w:rsidRDefault="002877EA">
            <w:pPr>
              <w:spacing w:after="0" w:line="259" w:lineRule="auto"/>
              <w:ind w:left="23" w:right="0"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77F42457" w14:textId="77777777" w:rsidR="00651B98" w:rsidRDefault="002877EA">
            <w:pPr>
              <w:spacing w:after="0" w:line="259" w:lineRule="auto"/>
              <w:ind w:left="36" w:right="0" w:firstLine="0"/>
              <w:jc w:val="center"/>
            </w:pPr>
            <w:r>
              <w:t xml:space="preserve">4 </w:t>
            </w:r>
          </w:p>
        </w:tc>
      </w:tr>
      <w:tr w:rsidR="00651B98" w14:paraId="02C03061" w14:textId="77777777">
        <w:trPr>
          <w:trHeight w:val="974"/>
        </w:trPr>
        <w:tc>
          <w:tcPr>
            <w:tcW w:w="5277" w:type="dxa"/>
            <w:tcBorders>
              <w:top w:val="single" w:sz="4" w:space="0" w:color="000000"/>
              <w:left w:val="single" w:sz="4" w:space="0" w:color="000000"/>
              <w:bottom w:val="single" w:sz="4" w:space="0" w:color="000000"/>
              <w:right w:val="single" w:sz="4" w:space="0" w:color="000000"/>
            </w:tcBorders>
          </w:tcPr>
          <w:p w14:paraId="1A49BF3A" w14:textId="77777777" w:rsidR="00651B98" w:rsidRDefault="002877EA">
            <w:pPr>
              <w:spacing w:after="0" w:line="259" w:lineRule="auto"/>
              <w:ind w:right="0" w:firstLine="0"/>
            </w:pPr>
            <w:r>
              <w:lastRenderedPageBreak/>
              <w:t>4.7.</w:t>
            </w:r>
            <w:r>
              <w:rPr>
                <w:rFonts w:ascii="Arial" w:eastAsia="Arial" w:hAnsi="Arial" w:cs="Arial"/>
              </w:rPr>
              <w:t xml:space="preserve"> </w:t>
            </w:r>
            <w:r>
              <w:t xml:space="preserve">Як вести за собою: ази організаторської діяльності </w:t>
            </w:r>
          </w:p>
        </w:tc>
        <w:tc>
          <w:tcPr>
            <w:tcW w:w="1820" w:type="dxa"/>
            <w:tcBorders>
              <w:top w:val="single" w:sz="4" w:space="0" w:color="000000"/>
              <w:left w:val="single" w:sz="4" w:space="0" w:color="000000"/>
              <w:bottom w:val="single" w:sz="4" w:space="0" w:color="000000"/>
              <w:right w:val="single" w:sz="4" w:space="0" w:color="000000"/>
            </w:tcBorders>
          </w:tcPr>
          <w:p w14:paraId="1A39D8EF" w14:textId="77777777" w:rsidR="00651B98" w:rsidRDefault="002877EA">
            <w:pPr>
              <w:spacing w:after="0" w:line="259" w:lineRule="auto"/>
              <w:ind w:left="32"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3843F987" w14:textId="77777777" w:rsidR="00651B98" w:rsidRDefault="002877EA">
            <w:pPr>
              <w:spacing w:after="0" w:line="259" w:lineRule="auto"/>
              <w:ind w:left="23" w:right="0"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22C88C6F" w14:textId="77777777" w:rsidR="00651B98" w:rsidRDefault="002877EA">
            <w:pPr>
              <w:spacing w:after="0" w:line="259" w:lineRule="auto"/>
              <w:ind w:left="36" w:right="0" w:firstLine="0"/>
              <w:jc w:val="center"/>
            </w:pPr>
            <w:r>
              <w:t xml:space="preserve">2 </w:t>
            </w:r>
          </w:p>
        </w:tc>
      </w:tr>
    </w:tbl>
    <w:p w14:paraId="220CB99B" w14:textId="77777777" w:rsidR="00651B98" w:rsidRDefault="00651B98">
      <w:pPr>
        <w:spacing w:after="0" w:line="259" w:lineRule="auto"/>
        <w:ind w:left="-1700" w:right="53" w:firstLine="0"/>
        <w:jc w:val="left"/>
      </w:pPr>
    </w:p>
    <w:tbl>
      <w:tblPr>
        <w:tblStyle w:val="TableGrid"/>
        <w:tblW w:w="10492" w:type="dxa"/>
        <w:tblInd w:w="-850" w:type="dxa"/>
        <w:tblCellMar>
          <w:top w:w="11" w:type="dxa"/>
          <w:left w:w="110" w:type="dxa"/>
          <w:right w:w="115" w:type="dxa"/>
        </w:tblCellMar>
        <w:tblLook w:val="04A0" w:firstRow="1" w:lastRow="0" w:firstColumn="1" w:lastColumn="0" w:noHBand="0" w:noVBand="1"/>
      </w:tblPr>
      <w:tblGrid>
        <w:gridCol w:w="5277"/>
        <w:gridCol w:w="1820"/>
        <w:gridCol w:w="1753"/>
        <w:gridCol w:w="1642"/>
      </w:tblGrid>
      <w:tr w:rsidR="00651B98" w14:paraId="268C4074" w14:textId="77777777">
        <w:trPr>
          <w:trHeight w:val="677"/>
        </w:trPr>
        <w:tc>
          <w:tcPr>
            <w:tcW w:w="5277" w:type="dxa"/>
            <w:tcBorders>
              <w:top w:val="single" w:sz="4" w:space="0" w:color="000000"/>
              <w:left w:val="single" w:sz="4" w:space="0" w:color="000000"/>
              <w:bottom w:val="single" w:sz="4" w:space="0" w:color="000000"/>
              <w:right w:val="single" w:sz="4" w:space="0" w:color="000000"/>
            </w:tcBorders>
          </w:tcPr>
          <w:p w14:paraId="5D3923E9" w14:textId="77777777" w:rsidR="00651B98" w:rsidRDefault="002877EA">
            <w:pPr>
              <w:spacing w:after="0" w:line="259" w:lineRule="auto"/>
              <w:ind w:right="0" w:firstLine="0"/>
              <w:jc w:val="left"/>
            </w:pPr>
            <w:r>
              <w:t>4.8.</w:t>
            </w:r>
            <w:r>
              <w:rPr>
                <w:rFonts w:ascii="Arial" w:eastAsia="Arial" w:hAnsi="Arial" w:cs="Arial"/>
              </w:rPr>
              <w:t xml:space="preserve"> </w:t>
            </w:r>
            <w:r>
              <w:t xml:space="preserve">Лідер в тобі </w:t>
            </w:r>
          </w:p>
        </w:tc>
        <w:tc>
          <w:tcPr>
            <w:tcW w:w="1820" w:type="dxa"/>
            <w:tcBorders>
              <w:top w:val="single" w:sz="4" w:space="0" w:color="000000"/>
              <w:left w:val="single" w:sz="4" w:space="0" w:color="000000"/>
              <w:bottom w:val="single" w:sz="4" w:space="0" w:color="000000"/>
              <w:right w:val="single" w:sz="4" w:space="0" w:color="000000"/>
            </w:tcBorders>
          </w:tcPr>
          <w:p w14:paraId="74237FC0"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0E8EE5A"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530CA113" w14:textId="77777777" w:rsidR="00651B98" w:rsidRDefault="002877EA">
            <w:pPr>
              <w:spacing w:after="0" w:line="259" w:lineRule="auto"/>
              <w:ind w:left="9" w:right="0" w:firstLine="0"/>
              <w:jc w:val="center"/>
            </w:pPr>
            <w:r>
              <w:t xml:space="preserve">2 </w:t>
            </w:r>
          </w:p>
        </w:tc>
      </w:tr>
      <w:tr w:rsidR="00651B98" w14:paraId="315DDE49" w14:textId="77777777">
        <w:trPr>
          <w:trHeight w:val="980"/>
        </w:trPr>
        <w:tc>
          <w:tcPr>
            <w:tcW w:w="5277" w:type="dxa"/>
            <w:tcBorders>
              <w:top w:val="single" w:sz="4" w:space="0" w:color="000000"/>
              <w:left w:val="single" w:sz="4" w:space="0" w:color="000000"/>
              <w:bottom w:val="single" w:sz="4" w:space="0" w:color="000000"/>
              <w:right w:val="single" w:sz="4" w:space="0" w:color="000000"/>
            </w:tcBorders>
          </w:tcPr>
          <w:p w14:paraId="6D9160DA" w14:textId="77777777" w:rsidR="00651B98" w:rsidRDefault="002877EA">
            <w:pPr>
              <w:spacing w:after="195" w:line="259" w:lineRule="auto"/>
              <w:ind w:right="0" w:firstLine="0"/>
              <w:jc w:val="left"/>
            </w:pPr>
            <w:r>
              <w:rPr>
                <w:b/>
              </w:rPr>
              <w:t xml:space="preserve">Розділ 5. Здоровий спосіб життя – </w:t>
            </w:r>
          </w:p>
          <w:p w14:paraId="7D3D8CAB" w14:textId="77777777" w:rsidR="00651B98" w:rsidRDefault="002877EA">
            <w:pPr>
              <w:spacing w:after="0" w:line="259" w:lineRule="auto"/>
              <w:ind w:right="0" w:firstLine="0"/>
              <w:jc w:val="left"/>
            </w:pPr>
            <w:r>
              <w:rPr>
                <w:b/>
              </w:rPr>
              <w:t xml:space="preserve">запорука успішності лідера </w:t>
            </w:r>
          </w:p>
        </w:tc>
        <w:tc>
          <w:tcPr>
            <w:tcW w:w="1820" w:type="dxa"/>
            <w:tcBorders>
              <w:top w:val="single" w:sz="4" w:space="0" w:color="000000"/>
              <w:left w:val="single" w:sz="4" w:space="0" w:color="000000"/>
              <w:bottom w:val="single" w:sz="4" w:space="0" w:color="000000"/>
              <w:right w:val="single" w:sz="4" w:space="0" w:color="000000"/>
            </w:tcBorders>
          </w:tcPr>
          <w:p w14:paraId="3D4A7787" w14:textId="77777777" w:rsidR="00651B98" w:rsidRDefault="002877EA">
            <w:pPr>
              <w:spacing w:after="0" w:line="259" w:lineRule="auto"/>
              <w:ind w:left="4" w:right="0" w:firstLine="0"/>
              <w:jc w:val="center"/>
            </w:pPr>
            <w:r>
              <w:rPr>
                <w:b/>
              </w:rPr>
              <w:t xml:space="preserve">7 </w:t>
            </w:r>
          </w:p>
        </w:tc>
        <w:tc>
          <w:tcPr>
            <w:tcW w:w="1753" w:type="dxa"/>
            <w:tcBorders>
              <w:top w:val="single" w:sz="4" w:space="0" w:color="000000"/>
              <w:left w:val="single" w:sz="4" w:space="0" w:color="000000"/>
              <w:bottom w:val="single" w:sz="4" w:space="0" w:color="000000"/>
              <w:right w:val="single" w:sz="4" w:space="0" w:color="000000"/>
            </w:tcBorders>
          </w:tcPr>
          <w:p w14:paraId="6CD8562C" w14:textId="77777777" w:rsidR="00651B98" w:rsidRDefault="002877EA">
            <w:pPr>
              <w:spacing w:after="0" w:line="259" w:lineRule="auto"/>
              <w:ind w:right="5" w:firstLine="0"/>
              <w:jc w:val="center"/>
            </w:pPr>
            <w:r>
              <w:rPr>
                <w:b/>
              </w:rPr>
              <w:t xml:space="preserve">7 </w:t>
            </w:r>
          </w:p>
        </w:tc>
        <w:tc>
          <w:tcPr>
            <w:tcW w:w="1642" w:type="dxa"/>
            <w:tcBorders>
              <w:top w:val="single" w:sz="4" w:space="0" w:color="000000"/>
              <w:left w:val="single" w:sz="4" w:space="0" w:color="000000"/>
              <w:bottom w:val="single" w:sz="4" w:space="0" w:color="000000"/>
              <w:right w:val="single" w:sz="4" w:space="0" w:color="000000"/>
            </w:tcBorders>
          </w:tcPr>
          <w:p w14:paraId="426ED7E9" w14:textId="77777777" w:rsidR="00651B98" w:rsidRDefault="002877EA">
            <w:pPr>
              <w:spacing w:after="0" w:line="259" w:lineRule="auto"/>
              <w:ind w:left="4" w:right="0" w:firstLine="0"/>
              <w:jc w:val="center"/>
            </w:pPr>
            <w:r>
              <w:rPr>
                <w:b/>
              </w:rPr>
              <w:t xml:space="preserve">14 </w:t>
            </w:r>
          </w:p>
        </w:tc>
      </w:tr>
      <w:tr w:rsidR="00651B98" w14:paraId="4B8D2630"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79256BC9" w14:textId="77777777" w:rsidR="00651B98" w:rsidRDefault="002877EA">
            <w:pPr>
              <w:spacing w:after="0" w:line="259" w:lineRule="auto"/>
              <w:ind w:right="0" w:firstLine="0"/>
              <w:jc w:val="left"/>
            </w:pPr>
            <w:r>
              <w:t xml:space="preserve">5.1.     Здоров’я та його складові </w:t>
            </w:r>
          </w:p>
        </w:tc>
        <w:tc>
          <w:tcPr>
            <w:tcW w:w="1820" w:type="dxa"/>
            <w:tcBorders>
              <w:top w:val="single" w:sz="4" w:space="0" w:color="000000"/>
              <w:left w:val="single" w:sz="4" w:space="0" w:color="000000"/>
              <w:bottom w:val="single" w:sz="4" w:space="0" w:color="000000"/>
              <w:right w:val="single" w:sz="4" w:space="0" w:color="000000"/>
            </w:tcBorders>
          </w:tcPr>
          <w:p w14:paraId="2BA4F2FC"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720A75DA"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65810E7" w14:textId="77777777" w:rsidR="00651B98" w:rsidRDefault="002877EA">
            <w:pPr>
              <w:spacing w:after="0" w:line="259" w:lineRule="auto"/>
              <w:ind w:left="9" w:right="0" w:firstLine="0"/>
              <w:jc w:val="center"/>
            </w:pPr>
            <w:r>
              <w:t xml:space="preserve">2 </w:t>
            </w:r>
          </w:p>
        </w:tc>
      </w:tr>
      <w:tr w:rsidR="00651B98" w14:paraId="667891BB"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00FEE917" w14:textId="77777777" w:rsidR="00651B98" w:rsidRDefault="002877EA">
            <w:pPr>
              <w:spacing w:after="0" w:line="259" w:lineRule="auto"/>
              <w:ind w:right="0" w:firstLine="0"/>
              <w:jc w:val="left"/>
            </w:pPr>
            <w:r>
              <w:t>5.2.</w:t>
            </w:r>
            <w:r>
              <w:rPr>
                <w:rFonts w:ascii="Arial" w:eastAsia="Arial" w:hAnsi="Arial" w:cs="Arial"/>
              </w:rPr>
              <w:t xml:space="preserve"> </w:t>
            </w:r>
            <w:r>
              <w:t xml:space="preserve">Шкідливі звички не для нас </w:t>
            </w:r>
          </w:p>
        </w:tc>
        <w:tc>
          <w:tcPr>
            <w:tcW w:w="1820" w:type="dxa"/>
            <w:tcBorders>
              <w:top w:val="single" w:sz="4" w:space="0" w:color="000000"/>
              <w:left w:val="single" w:sz="4" w:space="0" w:color="000000"/>
              <w:bottom w:val="single" w:sz="4" w:space="0" w:color="000000"/>
              <w:right w:val="single" w:sz="4" w:space="0" w:color="000000"/>
            </w:tcBorders>
          </w:tcPr>
          <w:p w14:paraId="4E40CF2D"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2758D78E"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652183D" w14:textId="77777777" w:rsidR="00651B98" w:rsidRDefault="002877EA">
            <w:pPr>
              <w:spacing w:after="0" w:line="259" w:lineRule="auto"/>
              <w:ind w:left="9" w:right="0" w:firstLine="0"/>
              <w:jc w:val="center"/>
            </w:pPr>
            <w:r>
              <w:t xml:space="preserve">2 </w:t>
            </w:r>
          </w:p>
        </w:tc>
      </w:tr>
      <w:tr w:rsidR="00651B98" w14:paraId="336DF44A" w14:textId="77777777">
        <w:trPr>
          <w:trHeight w:val="975"/>
        </w:trPr>
        <w:tc>
          <w:tcPr>
            <w:tcW w:w="5277" w:type="dxa"/>
            <w:tcBorders>
              <w:top w:val="single" w:sz="4" w:space="0" w:color="000000"/>
              <w:left w:val="single" w:sz="4" w:space="0" w:color="000000"/>
              <w:bottom w:val="single" w:sz="4" w:space="0" w:color="000000"/>
              <w:right w:val="single" w:sz="4" w:space="0" w:color="000000"/>
            </w:tcBorders>
          </w:tcPr>
          <w:p w14:paraId="3A7BAE44" w14:textId="77777777" w:rsidR="00651B98" w:rsidRDefault="002877EA">
            <w:pPr>
              <w:spacing w:after="0" w:line="259" w:lineRule="auto"/>
              <w:ind w:right="0" w:firstLine="0"/>
              <w:jc w:val="left"/>
            </w:pPr>
            <w:r>
              <w:t>5.3.</w:t>
            </w:r>
            <w:r>
              <w:rPr>
                <w:rFonts w:ascii="Arial" w:eastAsia="Arial" w:hAnsi="Arial" w:cs="Arial"/>
              </w:rPr>
              <w:t xml:space="preserve"> </w:t>
            </w:r>
            <w:r>
              <w:t xml:space="preserve">Здорове харчування – здорове життя </w:t>
            </w:r>
          </w:p>
        </w:tc>
        <w:tc>
          <w:tcPr>
            <w:tcW w:w="1820" w:type="dxa"/>
            <w:tcBorders>
              <w:top w:val="single" w:sz="4" w:space="0" w:color="000000"/>
              <w:left w:val="single" w:sz="4" w:space="0" w:color="000000"/>
              <w:bottom w:val="single" w:sz="4" w:space="0" w:color="000000"/>
              <w:right w:val="single" w:sz="4" w:space="0" w:color="000000"/>
            </w:tcBorders>
          </w:tcPr>
          <w:p w14:paraId="35D93FCB"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6A712775"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203B61B" w14:textId="77777777" w:rsidR="00651B98" w:rsidRDefault="002877EA">
            <w:pPr>
              <w:spacing w:after="0" w:line="259" w:lineRule="auto"/>
              <w:ind w:left="9" w:right="0" w:firstLine="0"/>
              <w:jc w:val="center"/>
            </w:pPr>
            <w:r>
              <w:t xml:space="preserve">2 </w:t>
            </w:r>
          </w:p>
        </w:tc>
      </w:tr>
      <w:tr w:rsidR="00651B98" w14:paraId="6BD3AA03" w14:textId="77777777">
        <w:trPr>
          <w:trHeight w:val="979"/>
        </w:trPr>
        <w:tc>
          <w:tcPr>
            <w:tcW w:w="5277" w:type="dxa"/>
            <w:tcBorders>
              <w:top w:val="single" w:sz="4" w:space="0" w:color="000000"/>
              <w:left w:val="single" w:sz="4" w:space="0" w:color="000000"/>
              <w:bottom w:val="single" w:sz="4" w:space="0" w:color="000000"/>
              <w:right w:val="single" w:sz="4" w:space="0" w:color="000000"/>
            </w:tcBorders>
          </w:tcPr>
          <w:p w14:paraId="1C41837E" w14:textId="77777777" w:rsidR="00651B98" w:rsidRDefault="002877EA">
            <w:pPr>
              <w:spacing w:after="0" w:line="259" w:lineRule="auto"/>
              <w:ind w:right="0" w:firstLine="0"/>
              <w:jc w:val="left"/>
            </w:pPr>
            <w:r>
              <w:t>5.4.</w:t>
            </w:r>
            <w:r>
              <w:rPr>
                <w:rFonts w:ascii="Arial" w:eastAsia="Arial" w:hAnsi="Arial" w:cs="Arial"/>
              </w:rPr>
              <w:t xml:space="preserve"> </w:t>
            </w:r>
            <w:r>
              <w:t xml:space="preserve">Особиста гігієна – запорука здоров’я </w:t>
            </w:r>
          </w:p>
        </w:tc>
        <w:tc>
          <w:tcPr>
            <w:tcW w:w="1820" w:type="dxa"/>
            <w:tcBorders>
              <w:top w:val="single" w:sz="4" w:space="0" w:color="000000"/>
              <w:left w:val="single" w:sz="4" w:space="0" w:color="000000"/>
              <w:bottom w:val="single" w:sz="4" w:space="0" w:color="000000"/>
              <w:right w:val="single" w:sz="4" w:space="0" w:color="000000"/>
            </w:tcBorders>
          </w:tcPr>
          <w:p w14:paraId="185E2CA0" w14:textId="77777777" w:rsidR="00651B98" w:rsidRDefault="002877EA">
            <w:pPr>
              <w:spacing w:after="0" w:line="259" w:lineRule="auto"/>
              <w:ind w:left="4"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6FE2C446" w14:textId="77777777" w:rsidR="00651B98" w:rsidRDefault="002877EA">
            <w:pPr>
              <w:spacing w:after="0" w:line="259" w:lineRule="auto"/>
              <w:ind w:right="5"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69909C93" w14:textId="77777777" w:rsidR="00651B98" w:rsidRDefault="002877EA">
            <w:pPr>
              <w:spacing w:after="0" w:line="259" w:lineRule="auto"/>
              <w:ind w:left="9" w:right="0" w:firstLine="0"/>
              <w:jc w:val="center"/>
            </w:pPr>
            <w:r>
              <w:t xml:space="preserve">4 </w:t>
            </w:r>
          </w:p>
        </w:tc>
      </w:tr>
      <w:tr w:rsidR="00651B98" w14:paraId="6A103BF4"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322E2389" w14:textId="77777777" w:rsidR="00651B98" w:rsidRDefault="002877EA">
            <w:pPr>
              <w:spacing w:after="0" w:line="259" w:lineRule="auto"/>
              <w:ind w:right="0" w:firstLine="0"/>
              <w:jc w:val="left"/>
            </w:pPr>
            <w:r>
              <w:t>5.5.</w:t>
            </w:r>
            <w:r>
              <w:rPr>
                <w:rFonts w:ascii="Arial" w:eastAsia="Arial" w:hAnsi="Arial" w:cs="Arial"/>
              </w:rPr>
              <w:t xml:space="preserve"> </w:t>
            </w:r>
            <w:r>
              <w:t xml:space="preserve">Стаємо еко-відповідальними </w:t>
            </w:r>
          </w:p>
        </w:tc>
        <w:tc>
          <w:tcPr>
            <w:tcW w:w="1820" w:type="dxa"/>
            <w:tcBorders>
              <w:top w:val="single" w:sz="4" w:space="0" w:color="000000"/>
              <w:left w:val="single" w:sz="4" w:space="0" w:color="000000"/>
              <w:bottom w:val="single" w:sz="4" w:space="0" w:color="000000"/>
              <w:right w:val="single" w:sz="4" w:space="0" w:color="000000"/>
            </w:tcBorders>
          </w:tcPr>
          <w:p w14:paraId="2F160EB8" w14:textId="77777777" w:rsidR="00651B98" w:rsidRDefault="002877EA">
            <w:pPr>
              <w:spacing w:after="0" w:line="259" w:lineRule="auto"/>
              <w:ind w:left="4"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7C3F7B69" w14:textId="77777777" w:rsidR="00651B98" w:rsidRDefault="002877EA">
            <w:pPr>
              <w:spacing w:after="0" w:line="259" w:lineRule="auto"/>
              <w:ind w:right="5"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2A6E71CB" w14:textId="77777777" w:rsidR="00651B98" w:rsidRDefault="002877EA">
            <w:pPr>
              <w:spacing w:after="0" w:line="259" w:lineRule="auto"/>
              <w:ind w:left="9" w:right="0" w:firstLine="0"/>
              <w:jc w:val="center"/>
            </w:pPr>
            <w:r>
              <w:t xml:space="preserve">4 </w:t>
            </w:r>
          </w:p>
        </w:tc>
      </w:tr>
      <w:tr w:rsidR="00651B98" w14:paraId="5A6FA420"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0BD8FD39" w14:textId="77777777" w:rsidR="00651B98" w:rsidRDefault="002877EA">
            <w:pPr>
              <w:spacing w:after="0" w:line="259" w:lineRule="auto"/>
              <w:ind w:right="0" w:firstLine="0"/>
              <w:jc w:val="left"/>
            </w:pPr>
            <w:r>
              <w:rPr>
                <w:b/>
              </w:rPr>
              <w:t xml:space="preserve">Розділ 6. Зупинимо </w:t>
            </w:r>
            <w:proofErr w:type="spellStart"/>
            <w:r>
              <w:rPr>
                <w:b/>
              </w:rPr>
              <w:t>булінг</w:t>
            </w:r>
            <w:proofErr w:type="spellEnd"/>
            <w:r>
              <w:rPr>
                <w:b/>
              </w:rPr>
              <w:t xml:space="preserve"> разом </w:t>
            </w:r>
          </w:p>
        </w:tc>
        <w:tc>
          <w:tcPr>
            <w:tcW w:w="1820" w:type="dxa"/>
            <w:tcBorders>
              <w:top w:val="single" w:sz="4" w:space="0" w:color="000000"/>
              <w:left w:val="single" w:sz="4" w:space="0" w:color="000000"/>
              <w:bottom w:val="single" w:sz="4" w:space="0" w:color="000000"/>
              <w:right w:val="single" w:sz="4" w:space="0" w:color="000000"/>
            </w:tcBorders>
          </w:tcPr>
          <w:p w14:paraId="1E7737AB" w14:textId="77777777" w:rsidR="00651B98" w:rsidRDefault="002877EA">
            <w:pPr>
              <w:spacing w:after="0" w:line="259" w:lineRule="auto"/>
              <w:ind w:left="4" w:right="0" w:firstLine="0"/>
              <w:jc w:val="center"/>
            </w:pPr>
            <w:r>
              <w:rPr>
                <w:b/>
              </w:rPr>
              <w:t xml:space="preserve">4 </w:t>
            </w:r>
          </w:p>
        </w:tc>
        <w:tc>
          <w:tcPr>
            <w:tcW w:w="1753" w:type="dxa"/>
            <w:tcBorders>
              <w:top w:val="single" w:sz="4" w:space="0" w:color="000000"/>
              <w:left w:val="single" w:sz="4" w:space="0" w:color="000000"/>
              <w:bottom w:val="single" w:sz="4" w:space="0" w:color="000000"/>
              <w:right w:val="single" w:sz="4" w:space="0" w:color="000000"/>
            </w:tcBorders>
          </w:tcPr>
          <w:p w14:paraId="5E9F6B4B" w14:textId="77777777" w:rsidR="00651B98" w:rsidRDefault="002877EA">
            <w:pPr>
              <w:spacing w:after="0" w:line="259" w:lineRule="auto"/>
              <w:ind w:right="5" w:firstLine="0"/>
              <w:jc w:val="center"/>
            </w:pPr>
            <w:r>
              <w:rPr>
                <w:b/>
              </w:rPr>
              <w:t xml:space="preserve">4 </w:t>
            </w:r>
          </w:p>
        </w:tc>
        <w:tc>
          <w:tcPr>
            <w:tcW w:w="1642" w:type="dxa"/>
            <w:tcBorders>
              <w:top w:val="single" w:sz="4" w:space="0" w:color="000000"/>
              <w:left w:val="single" w:sz="4" w:space="0" w:color="000000"/>
              <w:bottom w:val="single" w:sz="4" w:space="0" w:color="000000"/>
              <w:right w:val="single" w:sz="4" w:space="0" w:color="000000"/>
            </w:tcBorders>
          </w:tcPr>
          <w:p w14:paraId="24E403B9" w14:textId="77777777" w:rsidR="00651B98" w:rsidRDefault="002877EA">
            <w:pPr>
              <w:spacing w:after="0" w:line="259" w:lineRule="auto"/>
              <w:ind w:left="9" w:right="0" w:firstLine="0"/>
              <w:jc w:val="center"/>
            </w:pPr>
            <w:r>
              <w:rPr>
                <w:b/>
              </w:rPr>
              <w:t xml:space="preserve">8 </w:t>
            </w:r>
          </w:p>
        </w:tc>
      </w:tr>
      <w:tr w:rsidR="00651B98" w14:paraId="60368C81"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07F84A40" w14:textId="77777777" w:rsidR="00651B98" w:rsidRDefault="002877EA">
            <w:pPr>
              <w:spacing w:after="0" w:line="259" w:lineRule="auto"/>
              <w:ind w:right="0" w:firstLine="0"/>
              <w:jc w:val="left"/>
            </w:pPr>
            <w:r>
              <w:t xml:space="preserve">6.1.     </w:t>
            </w:r>
            <w:proofErr w:type="spellStart"/>
            <w:r>
              <w:t>Булінг</w:t>
            </w:r>
            <w:proofErr w:type="spellEnd"/>
            <w:r>
              <w:t xml:space="preserve"> та його види </w:t>
            </w:r>
          </w:p>
        </w:tc>
        <w:tc>
          <w:tcPr>
            <w:tcW w:w="1820" w:type="dxa"/>
            <w:tcBorders>
              <w:top w:val="single" w:sz="4" w:space="0" w:color="000000"/>
              <w:left w:val="single" w:sz="4" w:space="0" w:color="000000"/>
              <w:bottom w:val="single" w:sz="4" w:space="0" w:color="000000"/>
              <w:right w:val="single" w:sz="4" w:space="0" w:color="000000"/>
            </w:tcBorders>
          </w:tcPr>
          <w:p w14:paraId="5B453EEF"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0A8C2DD2"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3EC68058" w14:textId="77777777" w:rsidR="00651B98" w:rsidRDefault="002877EA">
            <w:pPr>
              <w:spacing w:after="0" w:line="259" w:lineRule="auto"/>
              <w:ind w:left="9" w:right="0" w:firstLine="0"/>
              <w:jc w:val="center"/>
            </w:pPr>
            <w:r>
              <w:t xml:space="preserve">2 </w:t>
            </w:r>
          </w:p>
        </w:tc>
      </w:tr>
      <w:tr w:rsidR="00651B98" w14:paraId="65210D46" w14:textId="77777777">
        <w:trPr>
          <w:trHeight w:val="975"/>
        </w:trPr>
        <w:tc>
          <w:tcPr>
            <w:tcW w:w="5277" w:type="dxa"/>
            <w:tcBorders>
              <w:top w:val="single" w:sz="4" w:space="0" w:color="000000"/>
              <w:left w:val="single" w:sz="4" w:space="0" w:color="000000"/>
              <w:bottom w:val="single" w:sz="4" w:space="0" w:color="000000"/>
              <w:right w:val="single" w:sz="4" w:space="0" w:color="000000"/>
            </w:tcBorders>
          </w:tcPr>
          <w:p w14:paraId="27B91738" w14:textId="77777777" w:rsidR="00651B98" w:rsidRDefault="002877EA">
            <w:pPr>
              <w:spacing w:after="0" w:line="259" w:lineRule="auto"/>
              <w:ind w:right="0" w:firstLine="0"/>
              <w:jc w:val="left"/>
            </w:pPr>
            <w:r>
              <w:t>6.2.</w:t>
            </w:r>
            <w:r>
              <w:rPr>
                <w:rFonts w:ascii="Arial" w:eastAsia="Arial" w:hAnsi="Arial" w:cs="Arial"/>
              </w:rPr>
              <w:t xml:space="preserve"> </w:t>
            </w:r>
            <w:r>
              <w:t xml:space="preserve">Учасники та причини виникнення </w:t>
            </w:r>
            <w:proofErr w:type="spellStart"/>
            <w:r>
              <w:t>булінгу</w:t>
            </w:r>
            <w:proofErr w:type="spellEnd"/>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2BC7778"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33FEBF2"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64B62FC" w14:textId="77777777" w:rsidR="00651B98" w:rsidRDefault="002877EA">
            <w:pPr>
              <w:spacing w:after="0" w:line="259" w:lineRule="auto"/>
              <w:ind w:left="9" w:right="0" w:firstLine="0"/>
              <w:jc w:val="center"/>
            </w:pPr>
            <w:r>
              <w:t xml:space="preserve">2 </w:t>
            </w:r>
          </w:p>
        </w:tc>
      </w:tr>
      <w:tr w:rsidR="00651B98" w14:paraId="3999CDFB"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40072B51" w14:textId="77777777" w:rsidR="00651B98" w:rsidRDefault="002877EA">
            <w:pPr>
              <w:spacing w:after="0" w:line="259" w:lineRule="auto"/>
              <w:ind w:right="0" w:firstLine="0"/>
              <w:jc w:val="left"/>
            </w:pPr>
            <w:r>
              <w:t>6.3.</w:t>
            </w:r>
            <w:r>
              <w:rPr>
                <w:rFonts w:ascii="Arial" w:eastAsia="Arial" w:hAnsi="Arial" w:cs="Arial"/>
              </w:rPr>
              <w:t xml:space="preserve"> </w:t>
            </w:r>
            <w:r>
              <w:t xml:space="preserve">Наслідки </w:t>
            </w:r>
            <w:proofErr w:type="spellStart"/>
            <w:r>
              <w:t>булінгу</w:t>
            </w:r>
            <w:proofErr w:type="spellEnd"/>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6E15AA0D"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0299694"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66828E4B" w14:textId="77777777" w:rsidR="00651B98" w:rsidRDefault="002877EA">
            <w:pPr>
              <w:spacing w:after="0" w:line="259" w:lineRule="auto"/>
              <w:ind w:left="9" w:right="0" w:firstLine="0"/>
              <w:jc w:val="center"/>
            </w:pPr>
            <w:r>
              <w:t xml:space="preserve">2 </w:t>
            </w:r>
          </w:p>
        </w:tc>
      </w:tr>
      <w:tr w:rsidR="00651B98" w14:paraId="6E0E164C"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5C7FDDE3" w14:textId="77777777" w:rsidR="00651B98" w:rsidRDefault="002877EA">
            <w:pPr>
              <w:spacing w:after="0" w:line="259" w:lineRule="auto"/>
              <w:ind w:right="0" w:firstLine="0"/>
              <w:jc w:val="left"/>
            </w:pPr>
            <w:r>
              <w:t>6.4.</w:t>
            </w:r>
            <w:r>
              <w:rPr>
                <w:rFonts w:ascii="Arial" w:eastAsia="Arial" w:hAnsi="Arial" w:cs="Arial"/>
              </w:rPr>
              <w:t xml:space="preserve"> </w:t>
            </w:r>
            <w:proofErr w:type="spellStart"/>
            <w:r>
              <w:t>Кібербулінг</w:t>
            </w:r>
            <w:proofErr w:type="spellEnd"/>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30704726"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E66560B"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16FFCAA7" w14:textId="77777777" w:rsidR="00651B98" w:rsidRDefault="002877EA">
            <w:pPr>
              <w:spacing w:after="0" w:line="259" w:lineRule="auto"/>
              <w:ind w:left="9" w:right="0" w:firstLine="0"/>
              <w:jc w:val="center"/>
            </w:pPr>
            <w:r>
              <w:t xml:space="preserve">2 </w:t>
            </w:r>
          </w:p>
        </w:tc>
      </w:tr>
      <w:tr w:rsidR="00651B98" w14:paraId="1414CCA2" w14:textId="77777777">
        <w:trPr>
          <w:trHeight w:val="979"/>
        </w:trPr>
        <w:tc>
          <w:tcPr>
            <w:tcW w:w="5277" w:type="dxa"/>
            <w:tcBorders>
              <w:top w:val="single" w:sz="4" w:space="0" w:color="000000"/>
              <w:left w:val="single" w:sz="4" w:space="0" w:color="000000"/>
              <w:bottom w:val="single" w:sz="4" w:space="0" w:color="000000"/>
              <w:right w:val="single" w:sz="4" w:space="0" w:color="000000"/>
            </w:tcBorders>
          </w:tcPr>
          <w:p w14:paraId="2D7A5334" w14:textId="77777777" w:rsidR="00651B98" w:rsidRDefault="002877EA">
            <w:pPr>
              <w:spacing w:after="0" w:line="259" w:lineRule="auto"/>
              <w:ind w:right="0" w:firstLine="0"/>
              <w:jc w:val="left"/>
            </w:pPr>
            <w:r>
              <w:rPr>
                <w:b/>
              </w:rPr>
              <w:t xml:space="preserve">Розділ 7. Основи </w:t>
            </w:r>
            <w:proofErr w:type="spellStart"/>
            <w:r>
              <w:rPr>
                <w:b/>
              </w:rPr>
              <w:t>інфомедійної</w:t>
            </w:r>
            <w:proofErr w:type="spellEnd"/>
            <w:r>
              <w:rPr>
                <w:b/>
              </w:rPr>
              <w:t xml:space="preserve"> грамотності лідера </w:t>
            </w:r>
          </w:p>
        </w:tc>
        <w:tc>
          <w:tcPr>
            <w:tcW w:w="1820" w:type="dxa"/>
            <w:tcBorders>
              <w:top w:val="single" w:sz="4" w:space="0" w:color="000000"/>
              <w:left w:val="single" w:sz="4" w:space="0" w:color="000000"/>
              <w:bottom w:val="single" w:sz="4" w:space="0" w:color="000000"/>
              <w:right w:val="single" w:sz="4" w:space="0" w:color="000000"/>
            </w:tcBorders>
          </w:tcPr>
          <w:p w14:paraId="48D6B374" w14:textId="77777777" w:rsidR="00651B98" w:rsidRDefault="002877EA">
            <w:pPr>
              <w:spacing w:after="0" w:line="259" w:lineRule="auto"/>
              <w:ind w:left="4" w:right="0" w:firstLine="0"/>
              <w:jc w:val="center"/>
            </w:pPr>
            <w:r>
              <w:rPr>
                <w:b/>
              </w:rPr>
              <w:t xml:space="preserve">5 </w:t>
            </w:r>
          </w:p>
        </w:tc>
        <w:tc>
          <w:tcPr>
            <w:tcW w:w="1753" w:type="dxa"/>
            <w:tcBorders>
              <w:top w:val="single" w:sz="4" w:space="0" w:color="000000"/>
              <w:left w:val="single" w:sz="4" w:space="0" w:color="000000"/>
              <w:bottom w:val="single" w:sz="4" w:space="0" w:color="000000"/>
              <w:right w:val="single" w:sz="4" w:space="0" w:color="000000"/>
            </w:tcBorders>
          </w:tcPr>
          <w:p w14:paraId="6FAF4081" w14:textId="77777777" w:rsidR="00651B98" w:rsidRDefault="002877EA">
            <w:pPr>
              <w:spacing w:after="0" w:line="259" w:lineRule="auto"/>
              <w:ind w:right="5" w:firstLine="0"/>
              <w:jc w:val="center"/>
            </w:pPr>
            <w:r>
              <w:rPr>
                <w:b/>
              </w:rPr>
              <w:t xml:space="preserve">5 </w:t>
            </w:r>
          </w:p>
        </w:tc>
        <w:tc>
          <w:tcPr>
            <w:tcW w:w="1642" w:type="dxa"/>
            <w:tcBorders>
              <w:top w:val="single" w:sz="4" w:space="0" w:color="000000"/>
              <w:left w:val="single" w:sz="4" w:space="0" w:color="000000"/>
              <w:bottom w:val="single" w:sz="4" w:space="0" w:color="000000"/>
              <w:right w:val="single" w:sz="4" w:space="0" w:color="000000"/>
            </w:tcBorders>
          </w:tcPr>
          <w:p w14:paraId="314A8D20" w14:textId="77777777" w:rsidR="00651B98" w:rsidRDefault="002877EA">
            <w:pPr>
              <w:spacing w:after="0" w:line="259" w:lineRule="auto"/>
              <w:ind w:left="4" w:right="0" w:firstLine="0"/>
              <w:jc w:val="center"/>
            </w:pPr>
            <w:r>
              <w:rPr>
                <w:b/>
              </w:rPr>
              <w:t xml:space="preserve">10 </w:t>
            </w:r>
          </w:p>
        </w:tc>
      </w:tr>
      <w:tr w:rsidR="00651B98" w14:paraId="53238354"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7CFB2BAE" w14:textId="77777777" w:rsidR="00651B98" w:rsidRDefault="002877EA">
            <w:pPr>
              <w:spacing w:after="0" w:line="259" w:lineRule="auto"/>
              <w:ind w:right="0" w:firstLine="0"/>
              <w:jc w:val="left"/>
            </w:pPr>
            <w:r>
              <w:t xml:space="preserve">7.1.     Інформація та її види </w:t>
            </w:r>
          </w:p>
        </w:tc>
        <w:tc>
          <w:tcPr>
            <w:tcW w:w="1820" w:type="dxa"/>
            <w:tcBorders>
              <w:top w:val="single" w:sz="4" w:space="0" w:color="000000"/>
              <w:left w:val="single" w:sz="4" w:space="0" w:color="000000"/>
              <w:bottom w:val="single" w:sz="4" w:space="0" w:color="000000"/>
              <w:right w:val="single" w:sz="4" w:space="0" w:color="000000"/>
            </w:tcBorders>
          </w:tcPr>
          <w:p w14:paraId="4AC7A154"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6784FBBD"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3BA74E6" w14:textId="77777777" w:rsidR="00651B98" w:rsidRDefault="002877EA">
            <w:pPr>
              <w:spacing w:after="0" w:line="259" w:lineRule="auto"/>
              <w:ind w:left="9" w:right="0" w:firstLine="0"/>
              <w:jc w:val="center"/>
            </w:pPr>
            <w:r>
              <w:t xml:space="preserve">2 </w:t>
            </w:r>
          </w:p>
        </w:tc>
      </w:tr>
      <w:tr w:rsidR="00651B98" w14:paraId="36E7B895" w14:textId="77777777">
        <w:trPr>
          <w:trHeight w:val="980"/>
        </w:trPr>
        <w:tc>
          <w:tcPr>
            <w:tcW w:w="5277" w:type="dxa"/>
            <w:tcBorders>
              <w:top w:val="single" w:sz="4" w:space="0" w:color="000000"/>
              <w:left w:val="single" w:sz="4" w:space="0" w:color="000000"/>
              <w:bottom w:val="single" w:sz="4" w:space="0" w:color="000000"/>
              <w:right w:val="single" w:sz="4" w:space="0" w:color="000000"/>
            </w:tcBorders>
          </w:tcPr>
          <w:p w14:paraId="14721D63" w14:textId="77777777" w:rsidR="00651B98" w:rsidRDefault="002877EA">
            <w:pPr>
              <w:spacing w:after="183" w:line="259" w:lineRule="auto"/>
              <w:ind w:right="0" w:firstLine="0"/>
              <w:jc w:val="left"/>
            </w:pPr>
            <w:r>
              <w:t>7.2.</w:t>
            </w:r>
            <w:r>
              <w:rPr>
                <w:rFonts w:ascii="Arial" w:eastAsia="Arial" w:hAnsi="Arial" w:cs="Arial"/>
              </w:rPr>
              <w:t xml:space="preserve"> </w:t>
            </w:r>
            <w:r>
              <w:t xml:space="preserve">Інформаційна гігієна в мережі </w:t>
            </w:r>
          </w:p>
          <w:p w14:paraId="78DE19B5" w14:textId="77777777" w:rsidR="00651B98" w:rsidRDefault="002877EA">
            <w:pPr>
              <w:spacing w:after="0" w:line="259" w:lineRule="auto"/>
              <w:ind w:right="0" w:firstLine="0"/>
              <w:jc w:val="left"/>
            </w:pPr>
            <w:r>
              <w:t xml:space="preserve">Інтернет </w:t>
            </w:r>
          </w:p>
        </w:tc>
        <w:tc>
          <w:tcPr>
            <w:tcW w:w="1820" w:type="dxa"/>
            <w:tcBorders>
              <w:top w:val="single" w:sz="4" w:space="0" w:color="000000"/>
              <w:left w:val="single" w:sz="4" w:space="0" w:color="000000"/>
              <w:bottom w:val="single" w:sz="4" w:space="0" w:color="000000"/>
              <w:right w:val="single" w:sz="4" w:space="0" w:color="000000"/>
            </w:tcBorders>
          </w:tcPr>
          <w:p w14:paraId="7B8D1E2D" w14:textId="77777777" w:rsidR="00651B98" w:rsidRDefault="002877EA">
            <w:pPr>
              <w:spacing w:after="0" w:line="259" w:lineRule="auto"/>
              <w:ind w:left="4"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6FCB9410" w14:textId="77777777" w:rsidR="00651B98" w:rsidRDefault="002877EA">
            <w:pPr>
              <w:spacing w:after="0" w:line="259" w:lineRule="auto"/>
              <w:ind w:right="5"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6FFC236B" w14:textId="77777777" w:rsidR="00651B98" w:rsidRDefault="002877EA">
            <w:pPr>
              <w:spacing w:after="0" w:line="259" w:lineRule="auto"/>
              <w:ind w:left="9" w:right="0" w:firstLine="0"/>
              <w:jc w:val="center"/>
            </w:pPr>
            <w:r>
              <w:t xml:space="preserve">4 </w:t>
            </w:r>
          </w:p>
        </w:tc>
      </w:tr>
      <w:tr w:rsidR="00651B98" w14:paraId="5E1C4319"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72A0F794" w14:textId="77777777" w:rsidR="00651B98" w:rsidRDefault="002877EA">
            <w:pPr>
              <w:spacing w:after="0" w:line="259" w:lineRule="auto"/>
              <w:ind w:right="0" w:firstLine="0"/>
              <w:jc w:val="left"/>
            </w:pPr>
            <w:r>
              <w:t>7.3.</w:t>
            </w:r>
            <w:r>
              <w:rPr>
                <w:rFonts w:ascii="Arial" w:eastAsia="Arial" w:hAnsi="Arial" w:cs="Arial"/>
              </w:rPr>
              <w:t xml:space="preserve"> </w:t>
            </w:r>
            <w:r>
              <w:t xml:space="preserve">Як відрізнити фейк від правди? </w:t>
            </w:r>
          </w:p>
        </w:tc>
        <w:tc>
          <w:tcPr>
            <w:tcW w:w="1820" w:type="dxa"/>
            <w:tcBorders>
              <w:top w:val="single" w:sz="4" w:space="0" w:color="000000"/>
              <w:left w:val="single" w:sz="4" w:space="0" w:color="000000"/>
              <w:bottom w:val="single" w:sz="4" w:space="0" w:color="000000"/>
              <w:right w:val="single" w:sz="4" w:space="0" w:color="000000"/>
            </w:tcBorders>
          </w:tcPr>
          <w:p w14:paraId="2446E599" w14:textId="77777777" w:rsidR="00651B98" w:rsidRDefault="002877EA">
            <w:pPr>
              <w:spacing w:after="0" w:line="259" w:lineRule="auto"/>
              <w:ind w:left="4"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4EE2E9BC" w14:textId="77777777" w:rsidR="00651B98" w:rsidRDefault="002877EA">
            <w:pPr>
              <w:spacing w:after="0" w:line="259" w:lineRule="auto"/>
              <w:ind w:right="5"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722DB240" w14:textId="77777777" w:rsidR="00651B98" w:rsidRDefault="002877EA">
            <w:pPr>
              <w:spacing w:after="0" w:line="259" w:lineRule="auto"/>
              <w:ind w:left="9" w:right="0" w:firstLine="0"/>
              <w:jc w:val="center"/>
            </w:pPr>
            <w:r>
              <w:t xml:space="preserve">4 </w:t>
            </w:r>
          </w:p>
        </w:tc>
      </w:tr>
      <w:tr w:rsidR="00651B98" w14:paraId="6DD854B4"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7D470E0A" w14:textId="77777777" w:rsidR="00651B98" w:rsidRDefault="002877EA">
            <w:pPr>
              <w:spacing w:after="0" w:line="259" w:lineRule="auto"/>
              <w:ind w:right="0" w:firstLine="0"/>
              <w:jc w:val="left"/>
            </w:pPr>
            <w:r>
              <w:rPr>
                <w:b/>
              </w:rPr>
              <w:t xml:space="preserve">Розділ 8. Світ моїх прав та обов’язків  </w:t>
            </w:r>
          </w:p>
        </w:tc>
        <w:tc>
          <w:tcPr>
            <w:tcW w:w="1820" w:type="dxa"/>
            <w:tcBorders>
              <w:top w:val="single" w:sz="4" w:space="0" w:color="000000"/>
              <w:left w:val="single" w:sz="4" w:space="0" w:color="000000"/>
              <w:bottom w:val="single" w:sz="4" w:space="0" w:color="000000"/>
              <w:right w:val="single" w:sz="4" w:space="0" w:color="000000"/>
            </w:tcBorders>
          </w:tcPr>
          <w:p w14:paraId="29F28E6B" w14:textId="77777777" w:rsidR="00651B98" w:rsidRDefault="002877EA">
            <w:pPr>
              <w:spacing w:after="0" w:line="259" w:lineRule="auto"/>
              <w:ind w:left="4" w:right="0" w:firstLine="0"/>
              <w:jc w:val="center"/>
            </w:pPr>
            <w:r>
              <w:rPr>
                <w:b/>
              </w:rPr>
              <w:t xml:space="preserve">3 </w:t>
            </w:r>
          </w:p>
        </w:tc>
        <w:tc>
          <w:tcPr>
            <w:tcW w:w="1753" w:type="dxa"/>
            <w:tcBorders>
              <w:top w:val="single" w:sz="4" w:space="0" w:color="000000"/>
              <w:left w:val="single" w:sz="4" w:space="0" w:color="000000"/>
              <w:bottom w:val="single" w:sz="4" w:space="0" w:color="000000"/>
              <w:right w:val="single" w:sz="4" w:space="0" w:color="000000"/>
            </w:tcBorders>
          </w:tcPr>
          <w:p w14:paraId="594E7137" w14:textId="77777777" w:rsidR="00651B98" w:rsidRDefault="002877EA">
            <w:pPr>
              <w:spacing w:after="0" w:line="259" w:lineRule="auto"/>
              <w:ind w:right="5" w:firstLine="0"/>
              <w:jc w:val="center"/>
            </w:pPr>
            <w:r>
              <w:rPr>
                <w:b/>
              </w:rPr>
              <w:t xml:space="preserve">3 </w:t>
            </w:r>
          </w:p>
        </w:tc>
        <w:tc>
          <w:tcPr>
            <w:tcW w:w="1642" w:type="dxa"/>
            <w:tcBorders>
              <w:top w:val="single" w:sz="4" w:space="0" w:color="000000"/>
              <w:left w:val="single" w:sz="4" w:space="0" w:color="000000"/>
              <w:bottom w:val="single" w:sz="4" w:space="0" w:color="000000"/>
              <w:right w:val="single" w:sz="4" w:space="0" w:color="000000"/>
            </w:tcBorders>
          </w:tcPr>
          <w:p w14:paraId="315A3CB9" w14:textId="77777777" w:rsidR="00651B98" w:rsidRDefault="002877EA">
            <w:pPr>
              <w:spacing w:after="0" w:line="259" w:lineRule="auto"/>
              <w:ind w:left="9" w:right="0" w:firstLine="0"/>
              <w:jc w:val="center"/>
            </w:pPr>
            <w:r>
              <w:rPr>
                <w:b/>
              </w:rPr>
              <w:t xml:space="preserve">6 </w:t>
            </w:r>
          </w:p>
        </w:tc>
      </w:tr>
      <w:tr w:rsidR="00651B98" w14:paraId="1380B207" w14:textId="77777777">
        <w:trPr>
          <w:trHeight w:val="979"/>
        </w:trPr>
        <w:tc>
          <w:tcPr>
            <w:tcW w:w="5277" w:type="dxa"/>
            <w:tcBorders>
              <w:top w:val="single" w:sz="4" w:space="0" w:color="000000"/>
              <w:left w:val="single" w:sz="4" w:space="0" w:color="000000"/>
              <w:bottom w:val="single" w:sz="4" w:space="0" w:color="000000"/>
              <w:right w:val="single" w:sz="4" w:space="0" w:color="000000"/>
            </w:tcBorders>
          </w:tcPr>
          <w:p w14:paraId="1F3672E1" w14:textId="77777777" w:rsidR="00651B98" w:rsidRDefault="002877EA">
            <w:pPr>
              <w:spacing w:after="0" w:line="259" w:lineRule="auto"/>
              <w:ind w:right="0" w:firstLine="0"/>
              <w:jc w:val="left"/>
            </w:pPr>
            <w:r>
              <w:lastRenderedPageBreak/>
              <w:t>8.1.</w:t>
            </w:r>
            <w:r>
              <w:rPr>
                <w:rFonts w:ascii="Arial" w:eastAsia="Arial" w:hAnsi="Arial" w:cs="Arial"/>
              </w:rPr>
              <w:t xml:space="preserve"> </w:t>
            </w:r>
            <w:r>
              <w:t xml:space="preserve">Сторінками Конвенції ООН про права дитини </w:t>
            </w:r>
          </w:p>
        </w:tc>
        <w:tc>
          <w:tcPr>
            <w:tcW w:w="1820" w:type="dxa"/>
            <w:tcBorders>
              <w:top w:val="single" w:sz="4" w:space="0" w:color="000000"/>
              <w:left w:val="single" w:sz="4" w:space="0" w:color="000000"/>
              <w:bottom w:val="single" w:sz="4" w:space="0" w:color="000000"/>
              <w:right w:val="single" w:sz="4" w:space="0" w:color="000000"/>
            </w:tcBorders>
          </w:tcPr>
          <w:p w14:paraId="06E1F463"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25693ADB"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5103A293" w14:textId="77777777" w:rsidR="00651B98" w:rsidRDefault="002877EA">
            <w:pPr>
              <w:spacing w:after="0" w:line="259" w:lineRule="auto"/>
              <w:ind w:left="9" w:right="0" w:firstLine="0"/>
              <w:jc w:val="center"/>
            </w:pPr>
            <w:r>
              <w:t xml:space="preserve">2 </w:t>
            </w:r>
          </w:p>
        </w:tc>
      </w:tr>
      <w:tr w:rsidR="00651B98" w14:paraId="2E0CAFEA" w14:textId="77777777">
        <w:trPr>
          <w:trHeight w:val="576"/>
        </w:trPr>
        <w:tc>
          <w:tcPr>
            <w:tcW w:w="5277" w:type="dxa"/>
            <w:tcBorders>
              <w:top w:val="single" w:sz="4" w:space="0" w:color="000000"/>
              <w:left w:val="single" w:sz="4" w:space="0" w:color="000000"/>
              <w:bottom w:val="single" w:sz="4" w:space="0" w:color="000000"/>
              <w:right w:val="single" w:sz="4" w:space="0" w:color="000000"/>
            </w:tcBorders>
          </w:tcPr>
          <w:p w14:paraId="4B3A7B1A" w14:textId="77777777" w:rsidR="00651B98" w:rsidRDefault="002877EA">
            <w:pPr>
              <w:spacing w:after="0" w:line="259" w:lineRule="auto"/>
              <w:ind w:right="0" w:firstLine="0"/>
              <w:jc w:val="left"/>
            </w:pPr>
            <w:r>
              <w:t>8.2.</w:t>
            </w:r>
            <w:r>
              <w:rPr>
                <w:rFonts w:ascii="Arial" w:eastAsia="Arial" w:hAnsi="Arial" w:cs="Arial"/>
              </w:rPr>
              <w:t xml:space="preserve"> </w:t>
            </w:r>
            <w:r>
              <w:t xml:space="preserve">Мої права та обов’язки  </w:t>
            </w:r>
          </w:p>
        </w:tc>
        <w:tc>
          <w:tcPr>
            <w:tcW w:w="1820" w:type="dxa"/>
            <w:tcBorders>
              <w:top w:val="single" w:sz="4" w:space="0" w:color="000000"/>
              <w:left w:val="single" w:sz="4" w:space="0" w:color="000000"/>
              <w:bottom w:val="single" w:sz="4" w:space="0" w:color="000000"/>
              <w:right w:val="single" w:sz="4" w:space="0" w:color="000000"/>
            </w:tcBorders>
          </w:tcPr>
          <w:p w14:paraId="1D917601"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7068CADE"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F3BA3ED" w14:textId="77777777" w:rsidR="00651B98" w:rsidRDefault="002877EA">
            <w:pPr>
              <w:spacing w:after="0" w:line="259" w:lineRule="auto"/>
              <w:ind w:left="9" w:right="0" w:firstLine="0"/>
              <w:jc w:val="center"/>
            </w:pPr>
            <w:r>
              <w:t xml:space="preserve">2 </w:t>
            </w:r>
          </w:p>
        </w:tc>
      </w:tr>
      <w:tr w:rsidR="00651B98" w14:paraId="3DF104E1" w14:textId="77777777">
        <w:trPr>
          <w:trHeight w:val="643"/>
        </w:trPr>
        <w:tc>
          <w:tcPr>
            <w:tcW w:w="5277" w:type="dxa"/>
            <w:tcBorders>
              <w:top w:val="single" w:sz="4" w:space="0" w:color="000000"/>
              <w:left w:val="single" w:sz="4" w:space="0" w:color="000000"/>
              <w:bottom w:val="single" w:sz="4" w:space="0" w:color="000000"/>
              <w:right w:val="single" w:sz="4" w:space="0" w:color="000000"/>
            </w:tcBorders>
          </w:tcPr>
          <w:p w14:paraId="37C55E61" w14:textId="77777777" w:rsidR="00651B98" w:rsidRDefault="002877EA">
            <w:pPr>
              <w:spacing w:after="0" w:line="259" w:lineRule="auto"/>
              <w:ind w:right="0" w:firstLine="0"/>
              <w:jc w:val="left"/>
            </w:pPr>
            <w:r>
              <w:t>8.3.</w:t>
            </w:r>
            <w:r>
              <w:rPr>
                <w:rFonts w:ascii="Arial" w:eastAsia="Arial" w:hAnsi="Arial" w:cs="Arial"/>
              </w:rPr>
              <w:t xml:space="preserve"> </w:t>
            </w:r>
            <w:r>
              <w:t xml:space="preserve">Вмію захищати свої права </w:t>
            </w:r>
          </w:p>
        </w:tc>
        <w:tc>
          <w:tcPr>
            <w:tcW w:w="1820" w:type="dxa"/>
            <w:tcBorders>
              <w:top w:val="single" w:sz="4" w:space="0" w:color="000000"/>
              <w:left w:val="single" w:sz="4" w:space="0" w:color="000000"/>
              <w:bottom w:val="single" w:sz="4" w:space="0" w:color="000000"/>
              <w:right w:val="single" w:sz="4" w:space="0" w:color="000000"/>
            </w:tcBorders>
          </w:tcPr>
          <w:p w14:paraId="29C275D3"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242ED72D"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3401A3AD" w14:textId="77777777" w:rsidR="00651B98" w:rsidRDefault="002877EA">
            <w:pPr>
              <w:spacing w:after="0" w:line="259" w:lineRule="auto"/>
              <w:ind w:left="9" w:right="0" w:firstLine="0"/>
              <w:jc w:val="center"/>
            </w:pPr>
            <w:r>
              <w:t xml:space="preserve">2 </w:t>
            </w:r>
          </w:p>
        </w:tc>
      </w:tr>
      <w:tr w:rsidR="00651B98" w14:paraId="73BD27F5"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62550E31" w14:textId="77777777" w:rsidR="00651B98" w:rsidRDefault="002877EA">
            <w:pPr>
              <w:spacing w:after="0" w:line="259" w:lineRule="auto"/>
              <w:ind w:right="0" w:firstLine="0"/>
              <w:jc w:val="left"/>
            </w:pPr>
            <w:r>
              <w:rPr>
                <w:b/>
              </w:rPr>
              <w:t xml:space="preserve">Розділ 9. Моя життєва перспектива </w:t>
            </w:r>
          </w:p>
        </w:tc>
        <w:tc>
          <w:tcPr>
            <w:tcW w:w="1820" w:type="dxa"/>
            <w:tcBorders>
              <w:top w:val="single" w:sz="4" w:space="0" w:color="000000"/>
              <w:left w:val="single" w:sz="4" w:space="0" w:color="000000"/>
              <w:bottom w:val="single" w:sz="4" w:space="0" w:color="000000"/>
              <w:right w:val="single" w:sz="4" w:space="0" w:color="000000"/>
            </w:tcBorders>
          </w:tcPr>
          <w:p w14:paraId="740E6190" w14:textId="77777777" w:rsidR="00651B98" w:rsidRDefault="002877EA">
            <w:pPr>
              <w:spacing w:after="0" w:line="259" w:lineRule="auto"/>
              <w:ind w:left="4" w:right="0" w:firstLine="0"/>
              <w:jc w:val="center"/>
            </w:pPr>
            <w:r>
              <w:rPr>
                <w:b/>
              </w:rPr>
              <w:t xml:space="preserve">7 </w:t>
            </w:r>
          </w:p>
        </w:tc>
        <w:tc>
          <w:tcPr>
            <w:tcW w:w="1753" w:type="dxa"/>
            <w:tcBorders>
              <w:top w:val="single" w:sz="4" w:space="0" w:color="000000"/>
              <w:left w:val="single" w:sz="4" w:space="0" w:color="000000"/>
              <w:bottom w:val="single" w:sz="4" w:space="0" w:color="000000"/>
              <w:right w:val="single" w:sz="4" w:space="0" w:color="000000"/>
            </w:tcBorders>
          </w:tcPr>
          <w:p w14:paraId="66C1C380" w14:textId="77777777" w:rsidR="00651B98" w:rsidRDefault="002877EA">
            <w:pPr>
              <w:spacing w:after="0" w:line="259" w:lineRule="auto"/>
              <w:ind w:right="5" w:firstLine="0"/>
              <w:jc w:val="center"/>
            </w:pPr>
            <w:r>
              <w:rPr>
                <w:b/>
              </w:rPr>
              <w:t xml:space="preserve">7 </w:t>
            </w:r>
          </w:p>
        </w:tc>
        <w:tc>
          <w:tcPr>
            <w:tcW w:w="1642" w:type="dxa"/>
            <w:tcBorders>
              <w:top w:val="single" w:sz="4" w:space="0" w:color="000000"/>
              <w:left w:val="single" w:sz="4" w:space="0" w:color="000000"/>
              <w:bottom w:val="single" w:sz="4" w:space="0" w:color="000000"/>
              <w:right w:val="single" w:sz="4" w:space="0" w:color="000000"/>
            </w:tcBorders>
          </w:tcPr>
          <w:p w14:paraId="3275FECF" w14:textId="77777777" w:rsidR="00651B98" w:rsidRDefault="002877EA">
            <w:pPr>
              <w:spacing w:after="0" w:line="259" w:lineRule="auto"/>
              <w:ind w:left="4" w:right="0" w:firstLine="0"/>
              <w:jc w:val="center"/>
            </w:pPr>
            <w:r>
              <w:rPr>
                <w:b/>
              </w:rPr>
              <w:t xml:space="preserve">14 </w:t>
            </w:r>
          </w:p>
        </w:tc>
      </w:tr>
      <w:tr w:rsidR="00651B98" w14:paraId="2C5718D1" w14:textId="77777777">
        <w:trPr>
          <w:trHeight w:val="495"/>
        </w:trPr>
        <w:tc>
          <w:tcPr>
            <w:tcW w:w="5277" w:type="dxa"/>
            <w:tcBorders>
              <w:top w:val="single" w:sz="4" w:space="0" w:color="000000"/>
              <w:left w:val="single" w:sz="4" w:space="0" w:color="000000"/>
              <w:bottom w:val="single" w:sz="4" w:space="0" w:color="000000"/>
              <w:right w:val="single" w:sz="4" w:space="0" w:color="000000"/>
            </w:tcBorders>
          </w:tcPr>
          <w:p w14:paraId="3AB2DD43" w14:textId="77777777" w:rsidR="00651B98" w:rsidRDefault="002877EA">
            <w:pPr>
              <w:spacing w:after="0" w:line="259" w:lineRule="auto"/>
              <w:ind w:right="0" w:firstLine="0"/>
              <w:jc w:val="left"/>
            </w:pPr>
            <w:r>
              <w:t>9.1.</w:t>
            </w:r>
            <w:r>
              <w:rPr>
                <w:rFonts w:ascii="Arial" w:eastAsia="Arial" w:hAnsi="Arial" w:cs="Arial"/>
              </w:rPr>
              <w:t xml:space="preserve"> </w:t>
            </w:r>
            <w:r>
              <w:t xml:space="preserve">Яке майбутнє мені потрібно? </w:t>
            </w:r>
          </w:p>
        </w:tc>
        <w:tc>
          <w:tcPr>
            <w:tcW w:w="1820" w:type="dxa"/>
            <w:tcBorders>
              <w:top w:val="single" w:sz="4" w:space="0" w:color="000000"/>
              <w:left w:val="single" w:sz="4" w:space="0" w:color="000000"/>
              <w:bottom w:val="single" w:sz="4" w:space="0" w:color="000000"/>
              <w:right w:val="single" w:sz="4" w:space="0" w:color="000000"/>
            </w:tcBorders>
          </w:tcPr>
          <w:p w14:paraId="7ADF2588"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DAFDC93"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3EADCB25" w14:textId="77777777" w:rsidR="00651B98" w:rsidRDefault="002877EA">
            <w:pPr>
              <w:spacing w:after="0" w:line="259" w:lineRule="auto"/>
              <w:ind w:left="9" w:right="0" w:firstLine="0"/>
              <w:jc w:val="center"/>
            </w:pPr>
            <w:r>
              <w:t xml:space="preserve">2 </w:t>
            </w:r>
          </w:p>
        </w:tc>
      </w:tr>
      <w:tr w:rsidR="00651B98" w14:paraId="147F6EFA"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245FE39E" w14:textId="77777777" w:rsidR="00651B98" w:rsidRDefault="002877EA">
            <w:pPr>
              <w:spacing w:after="0" w:line="259" w:lineRule="auto"/>
              <w:ind w:right="0" w:firstLine="0"/>
              <w:jc w:val="left"/>
            </w:pPr>
            <w:r>
              <w:t>9.2.</w:t>
            </w:r>
            <w:r>
              <w:rPr>
                <w:rFonts w:ascii="Arial" w:eastAsia="Arial" w:hAnsi="Arial" w:cs="Arial"/>
              </w:rPr>
              <w:t xml:space="preserve"> </w:t>
            </w:r>
            <w:r>
              <w:t xml:space="preserve">Від мрій до дій </w:t>
            </w:r>
          </w:p>
        </w:tc>
        <w:tc>
          <w:tcPr>
            <w:tcW w:w="1820" w:type="dxa"/>
            <w:tcBorders>
              <w:top w:val="single" w:sz="4" w:space="0" w:color="000000"/>
              <w:left w:val="single" w:sz="4" w:space="0" w:color="000000"/>
              <w:bottom w:val="single" w:sz="4" w:space="0" w:color="000000"/>
              <w:right w:val="single" w:sz="4" w:space="0" w:color="000000"/>
            </w:tcBorders>
          </w:tcPr>
          <w:p w14:paraId="0DABE823"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6F541FC"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59F12E05" w14:textId="77777777" w:rsidR="00651B98" w:rsidRDefault="002877EA">
            <w:pPr>
              <w:spacing w:after="0" w:line="259" w:lineRule="auto"/>
              <w:ind w:left="9" w:right="0" w:firstLine="0"/>
              <w:jc w:val="center"/>
            </w:pPr>
            <w:r>
              <w:t xml:space="preserve">2 </w:t>
            </w:r>
          </w:p>
        </w:tc>
      </w:tr>
      <w:tr w:rsidR="00651B98" w14:paraId="4727BC52"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77D13BA4" w14:textId="77777777" w:rsidR="00651B98" w:rsidRDefault="002877EA">
            <w:pPr>
              <w:spacing w:after="0" w:line="259" w:lineRule="auto"/>
              <w:ind w:right="0" w:firstLine="0"/>
              <w:jc w:val="left"/>
            </w:pPr>
            <w:r>
              <w:t>9.3.</w:t>
            </w:r>
            <w:r>
              <w:rPr>
                <w:rFonts w:ascii="Arial" w:eastAsia="Arial" w:hAnsi="Arial" w:cs="Arial"/>
              </w:rPr>
              <w:t xml:space="preserve"> </w:t>
            </w:r>
            <w:r>
              <w:t xml:space="preserve">Постановка цілей </w:t>
            </w:r>
          </w:p>
        </w:tc>
        <w:tc>
          <w:tcPr>
            <w:tcW w:w="1820" w:type="dxa"/>
            <w:tcBorders>
              <w:top w:val="single" w:sz="4" w:space="0" w:color="000000"/>
              <w:left w:val="single" w:sz="4" w:space="0" w:color="000000"/>
              <w:bottom w:val="single" w:sz="4" w:space="0" w:color="000000"/>
              <w:right w:val="single" w:sz="4" w:space="0" w:color="000000"/>
            </w:tcBorders>
          </w:tcPr>
          <w:p w14:paraId="30EA0614"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1CF7FEB7"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70F376F6" w14:textId="77777777" w:rsidR="00651B98" w:rsidRDefault="002877EA">
            <w:pPr>
              <w:spacing w:after="0" w:line="259" w:lineRule="auto"/>
              <w:ind w:left="9" w:right="0" w:firstLine="0"/>
              <w:jc w:val="center"/>
            </w:pPr>
            <w:r>
              <w:t xml:space="preserve">2 </w:t>
            </w:r>
          </w:p>
        </w:tc>
      </w:tr>
      <w:tr w:rsidR="00651B98" w14:paraId="54BF479A"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5A70607E" w14:textId="77777777" w:rsidR="00651B98" w:rsidRDefault="002877EA">
            <w:pPr>
              <w:spacing w:after="0" w:line="259" w:lineRule="auto"/>
              <w:ind w:right="0" w:firstLine="0"/>
              <w:jc w:val="left"/>
            </w:pPr>
            <w:r>
              <w:t>9.4.</w:t>
            </w:r>
            <w:r>
              <w:rPr>
                <w:rFonts w:ascii="Arial" w:eastAsia="Arial" w:hAnsi="Arial" w:cs="Arial"/>
              </w:rPr>
              <w:t xml:space="preserve"> </w:t>
            </w:r>
            <w:r>
              <w:t xml:space="preserve">Я і моя формула успіху </w:t>
            </w:r>
          </w:p>
        </w:tc>
        <w:tc>
          <w:tcPr>
            <w:tcW w:w="1820" w:type="dxa"/>
            <w:tcBorders>
              <w:top w:val="single" w:sz="4" w:space="0" w:color="000000"/>
              <w:left w:val="single" w:sz="4" w:space="0" w:color="000000"/>
              <w:bottom w:val="single" w:sz="4" w:space="0" w:color="000000"/>
              <w:right w:val="single" w:sz="4" w:space="0" w:color="000000"/>
            </w:tcBorders>
          </w:tcPr>
          <w:p w14:paraId="24329F49"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4515815F"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6510E8C9" w14:textId="77777777" w:rsidR="00651B98" w:rsidRDefault="002877EA">
            <w:pPr>
              <w:spacing w:after="0" w:line="259" w:lineRule="auto"/>
              <w:ind w:left="9" w:right="0" w:firstLine="0"/>
              <w:jc w:val="center"/>
            </w:pPr>
            <w:r>
              <w:t xml:space="preserve">2 </w:t>
            </w:r>
          </w:p>
        </w:tc>
      </w:tr>
      <w:tr w:rsidR="00651B98" w14:paraId="2B881642" w14:textId="77777777">
        <w:trPr>
          <w:trHeight w:val="979"/>
        </w:trPr>
        <w:tc>
          <w:tcPr>
            <w:tcW w:w="5277" w:type="dxa"/>
            <w:tcBorders>
              <w:top w:val="single" w:sz="4" w:space="0" w:color="000000"/>
              <w:left w:val="single" w:sz="4" w:space="0" w:color="000000"/>
              <w:bottom w:val="single" w:sz="4" w:space="0" w:color="000000"/>
              <w:right w:val="single" w:sz="4" w:space="0" w:color="000000"/>
            </w:tcBorders>
          </w:tcPr>
          <w:p w14:paraId="492ABDF4" w14:textId="77777777" w:rsidR="00651B98" w:rsidRDefault="002877EA">
            <w:pPr>
              <w:spacing w:after="0" w:line="259" w:lineRule="auto"/>
              <w:ind w:right="0" w:firstLine="0"/>
              <w:jc w:val="left"/>
            </w:pPr>
            <w:r>
              <w:t>9.5.</w:t>
            </w:r>
            <w:r>
              <w:rPr>
                <w:rFonts w:ascii="Arial" w:eastAsia="Arial" w:hAnsi="Arial" w:cs="Arial"/>
              </w:rPr>
              <w:t xml:space="preserve"> </w:t>
            </w:r>
            <w:r>
              <w:t xml:space="preserve">Мій професійний сценарій: яким я його бачу? </w:t>
            </w:r>
          </w:p>
        </w:tc>
        <w:tc>
          <w:tcPr>
            <w:tcW w:w="1820" w:type="dxa"/>
            <w:tcBorders>
              <w:top w:val="single" w:sz="4" w:space="0" w:color="000000"/>
              <w:left w:val="single" w:sz="4" w:space="0" w:color="000000"/>
              <w:bottom w:val="single" w:sz="4" w:space="0" w:color="000000"/>
              <w:right w:val="single" w:sz="4" w:space="0" w:color="000000"/>
            </w:tcBorders>
          </w:tcPr>
          <w:p w14:paraId="07C61FC6" w14:textId="77777777" w:rsidR="00651B98" w:rsidRDefault="002877EA">
            <w:pPr>
              <w:spacing w:after="0" w:line="259" w:lineRule="auto"/>
              <w:ind w:left="4" w:right="0" w:firstLine="0"/>
              <w:jc w:val="center"/>
            </w:pPr>
            <w:r>
              <w:t xml:space="preserve">2 </w:t>
            </w:r>
          </w:p>
        </w:tc>
        <w:tc>
          <w:tcPr>
            <w:tcW w:w="1753" w:type="dxa"/>
            <w:tcBorders>
              <w:top w:val="single" w:sz="4" w:space="0" w:color="000000"/>
              <w:left w:val="single" w:sz="4" w:space="0" w:color="000000"/>
              <w:bottom w:val="single" w:sz="4" w:space="0" w:color="000000"/>
              <w:right w:val="single" w:sz="4" w:space="0" w:color="000000"/>
            </w:tcBorders>
          </w:tcPr>
          <w:p w14:paraId="56BD9225" w14:textId="77777777" w:rsidR="00651B98" w:rsidRDefault="002877EA">
            <w:pPr>
              <w:spacing w:after="0" w:line="259" w:lineRule="auto"/>
              <w:ind w:right="5" w:firstLine="0"/>
              <w:jc w:val="center"/>
            </w:pPr>
            <w:r>
              <w:t xml:space="preserve">2 </w:t>
            </w:r>
          </w:p>
        </w:tc>
        <w:tc>
          <w:tcPr>
            <w:tcW w:w="1642" w:type="dxa"/>
            <w:tcBorders>
              <w:top w:val="single" w:sz="4" w:space="0" w:color="000000"/>
              <w:left w:val="single" w:sz="4" w:space="0" w:color="000000"/>
              <w:bottom w:val="single" w:sz="4" w:space="0" w:color="000000"/>
              <w:right w:val="single" w:sz="4" w:space="0" w:color="000000"/>
            </w:tcBorders>
          </w:tcPr>
          <w:p w14:paraId="419C7D84" w14:textId="77777777" w:rsidR="00651B98" w:rsidRDefault="002877EA">
            <w:pPr>
              <w:spacing w:after="0" w:line="259" w:lineRule="auto"/>
              <w:ind w:left="9" w:right="0" w:firstLine="0"/>
              <w:jc w:val="center"/>
            </w:pPr>
            <w:r>
              <w:t xml:space="preserve">4 </w:t>
            </w:r>
          </w:p>
        </w:tc>
      </w:tr>
      <w:tr w:rsidR="00651B98" w14:paraId="385303A0" w14:textId="77777777">
        <w:trPr>
          <w:trHeight w:val="975"/>
        </w:trPr>
        <w:tc>
          <w:tcPr>
            <w:tcW w:w="5277" w:type="dxa"/>
            <w:tcBorders>
              <w:top w:val="single" w:sz="4" w:space="0" w:color="000000"/>
              <w:left w:val="single" w:sz="4" w:space="0" w:color="000000"/>
              <w:bottom w:val="single" w:sz="4" w:space="0" w:color="000000"/>
              <w:right w:val="single" w:sz="4" w:space="0" w:color="000000"/>
            </w:tcBorders>
          </w:tcPr>
          <w:p w14:paraId="1ECAABA2" w14:textId="77777777" w:rsidR="00651B98" w:rsidRDefault="002877EA">
            <w:pPr>
              <w:spacing w:after="0" w:line="259" w:lineRule="auto"/>
              <w:ind w:right="0" w:firstLine="0"/>
              <w:jc w:val="left"/>
            </w:pPr>
            <w:r>
              <w:t>9.6.</w:t>
            </w:r>
            <w:r>
              <w:rPr>
                <w:rFonts w:ascii="Arial" w:eastAsia="Arial" w:hAnsi="Arial" w:cs="Arial"/>
              </w:rPr>
              <w:t xml:space="preserve"> </w:t>
            </w:r>
            <w:r>
              <w:t xml:space="preserve">Шлях до успіху: як не заблукати на життєвій дорозі? </w:t>
            </w:r>
          </w:p>
        </w:tc>
        <w:tc>
          <w:tcPr>
            <w:tcW w:w="1820" w:type="dxa"/>
            <w:tcBorders>
              <w:top w:val="single" w:sz="4" w:space="0" w:color="000000"/>
              <w:left w:val="single" w:sz="4" w:space="0" w:color="000000"/>
              <w:bottom w:val="single" w:sz="4" w:space="0" w:color="000000"/>
              <w:right w:val="single" w:sz="4" w:space="0" w:color="000000"/>
            </w:tcBorders>
          </w:tcPr>
          <w:p w14:paraId="60272E88"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5A30F896"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23BD82E3" w14:textId="77777777" w:rsidR="00651B98" w:rsidRDefault="002877EA">
            <w:pPr>
              <w:spacing w:after="0" w:line="259" w:lineRule="auto"/>
              <w:ind w:left="9" w:right="0" w:firstLine="0"/>
              <w:jc w:val="center"/>
            </w:pPr>
            <w:r>
              <w:t xml:space="preserve">2 </w:t>
            </w:r>
          </w:p>
        </w:tc>
      </w:tr>
      <w:tr w:rsidR="00651B98" w14:paraId="4CE69B1D" w14:textId="77777777">
        <w:trPr>
          <w:trHeight w:val="494"/>
        </w:trPr>
        <w:tc>
          <w:tcPr>
            <w:tcW w:w="5277" w:type="dxa"/>
            <w:tcBorders>
              <w:top w:val="single" w:sz="4" w:space="0" w:color="000000"/>
              <w:left w:val="single" w:sz="4" w:space="0" w:color="000000"/>
              <w:bottom w:val="single" w:sz="4" w:space="0" w:color="000000"/>
              <w:right w:val="single" w:sz="4" w:space="0" w:color="000000"/>
            </w:tcBorders>
          </w:tcPr>
          <w:p w14:paraId="63BEDDB3" w14:textId="77777777" w:rsidR="00651B98" w:rsidRDefault="002877EA">
            <w:pPr>
              <w:spacing w:after="0" w:line="259" w:lineRule="auto"/>
              <w:ind w:right="0" w:firstLine="0"/>
              <w:jc w:val="left"/>
            </w:pPr>
            <w:r>
              <w:rPr>
                <w:b/>
              </w:rPr>
              <w:t xml:space="preserve">Підсумкове заняття </w:t>
            </w:r>
          </w:p>
        </w:tc>
        <w:tc>
          <w:tcPr>
            <w:tcW w:w="1820" w:type="dxa"/>
            <w:tcBorders>
              <w:top w:val="single" w:sz="4" w:space="0" w:color="000000"/>
              <w:left w:val="single" w:sz="4" w:space="0" w:color="000000"/>
              <w:bottom w:val="single" w:sz="4" w:space="0" w:color="000000"/>
              <w:right w:val="single" w:sz="4" w:space="0" w:color="000000"/>
            </w:tcBorders>
          </w:tcPr>
          <w:p w14:paraId="2C4C0E4B" w14:textId="77777777" w:rsidR="00651B98" w:rsidRDefault="002877EA">
            <w:pPr>
              <w:spacing w:after="0" w:line="259" w:lineRule="auto"/>
              <w:ind w:left="4" w:right="0" w:firstLine="0"/>
              <w:jc w:val="center"/>
            </w:pPr>
            <w:r>
              <w:t xml:space="preserve">1 </w:t>
            </w:r>
          </w:p>
        </w:tc>
        <w:tc>
          <w:tcPr>
            <w:tcW w:w="1753" w:type="dxa"/>
            <w:tcBorders>
              <w:top w:val="single" w:sz="4" w:space="0" w:color="000000"/>
              <w:left w:val="single" w:sz="4" w:space="0" w:color="000000"/>
              <w:bottom w:val="single" w:sz="4" w:space="0" w:color="000000"/>
              <w:right w:val="single" w:sz="4" w:space="0" w:color="000000"/>
            </w:tcBorders>
          </w:tcPr>
          <w:p w14:paraId="7CCD2D28" w14:textId="77777777" w:rsidR="00651B98" w:rsidRDefault="002877EA">
            <w:pPr>
              <w:spacing w:after="0" w:line="259" w:lineRule="auto"/>
              <w:ind w:right="5"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14:paraId="664A5688" w14:textId="77777777" w:rsidR="00651B98" w:rsidRDefault="002877EA">
            <w:pPr>
              <w:spacing w:after="0" w:line="259" w:lineRule="auto"/>
              <w:ind w:left="9" w:right="0" w:firstLine="0"/>
              <w:jc w:val="center"/>
            </w:pPr>
            <w:r>
              <w:t xml:space="preserve">2 </w:t>
            </w:r>
          </w:p>
        </w:tc>
      </w:tr>
      <w:tr w:rsidR="00651B98" w14:paraId="0C249A0B" w14:textId="77777777">
        <w:trPr>
          <w:trHeight w:val="490"/>
        </w:trPr>
        <w:tc>
          <w:tcPr>
            <w:tcW w:w="5277" w:type="dxa"/>
            <w:tcBorders>
              <w:top w:val="single" w:sz="4" w:space="0" w:color="000000"/>
              <w:left w:val="single" w:sz="4" w:space="0" w:color="000000"/>
              <w:bottom w:val="single" w:sz="4" w:space="0" w:color="000000"/>
              <w:right w:val="single" w:sz="4" w:space="0" w:color="000000"/>
            </w:tcBorders>
          </w:tcPr>
          <w:p w14:paraId="45D97D1A" w14:textId="77777777" w:rsidR="00651B98" w:rsidRDefault="002877EA">
            <w:pPr>
              <w:spacing w:after="0" w:line="259" w:lineRule="auto"/>
              <w:ind w:right="0" w:firstLine="0"/>
              <w:jc w:val="left"/>
            </w:pPr>
            <w:r>
              <w:rPr>
                <w:b/>
              </w:rPr>
              <w:t xml:space="preserve">Разом </w:t>
            </w:r>
          </w:p>
        </w:tc>
        <w:tc>
          <w:tcPr>
            <w:tcW w:w="1820" w:type="dxa"/>
            <w:tcBorders>
              <w:top w:val="single" w:sz="4" w:space="0" w:color="000000"/>
              <w:left w:val="single" w:sz="4" w:space="0" w:color="000000"/>
              <w:bottom w:val="single" w:sz="4" w:space="0" w:color="000000"/>
              <w:right w:val="single" w:sz="4" w:space="0" w:color="000000"/>
            </w:tcBorders>
          </w:tcPr>
          <w:p w14:paraId="43A138EB" w14:textId="77777777" w:rsidR="00651B98" w:rsidRDefault="002877EA">
            <w:pPr>
              <w:spacing w:after="0" w:line="259" w:lineRule="auto"/>
              <w:ind w:left="9" w:right="0" w:firstLine="0"/>
              <w:jc w:val="center"/>
            </w:pPr>
            <w:r>
              <w:rPr>
                <w:b/>
              </w:rPr>
              <w:t xml:space="preserve">72 </w:t>
            </w:r>
          </w:p>
        </w:tc>
        <w:tc>
          <w:tcPr>
            <w:tcW w:w="1753" w:type="dxa"/>
            <w:tcBorders>
              <w:top w:val="single" w:sz="4" w:space="0" w:color="000000"/>
              <w:left w:val="single" w:sz="4" w:space="0" w:color="000000"/>
              <w:bottom w:val="single" w:sz="4" w:space="0" w:color="000000"/>
              <w:right w:val="single" w:sz="4" w:space="0" w:color="000000"/>
            </w:tcBorders>
          </w:tcPr>
          <w:p w14:paraId="1B116D7C" w14:textId="77777777" w:rsidR="00651B98" w:rsidRDefault="002877EA">
            <w:pPr>
              <w:spacing w:after="0" w:line="259" w:lineRule="auto"/>
              <w:ind w:right="0" w:firstLine="0"/>
              <w:jc w:val="center"/>
            </w:pPr>
            <w:r>
              <w:rPr>
                <w:b/>
              </w:rPr>
              <w:t xml:space="preserve">72 </w:t>
            </w:r>
          </w:p>
        </w:tc>
        <w:tc>
          <w:tcPr>
            <w:tcW w:w="1642" w:type="dxa"/>
            <w:tcBorders>
              <w:top w:val="single" w:sz="4" w:space="0" w:color="000000"/>
              <w:left w:val="single" w:sz="4" w:space="0" w:color="000000"/>
              <w:bottom w:val="single" w:sz="4" w:space="0" w:color="000000"/>
              <w:right w:val="single" w:sz="4" w:space="0" w:color="000000"/>
            </w:tcBorders>
          </w:tcPr>
          <w:p w14:paraId="06A1E6EC" w14:textId="77777777" w:rsidR="00651B98" w:rsidRDefault="002877EA">
            <w:pPr>
              <w:spacing w:after="0" w:line="259" w:lineRule="auto"/>
              <w:ind w:left="9" w:right="0" w:firstLine="0"/>
              <w:jc w:val="center"/>
            </w:pPr>
            <w:r>
              <w:rPr>
                <w:b/>
              </w:rPr>
              <w:t xml:space="preserve">144 </w:t>
            </w:r>
          </w:p>
        </w:tc>
      </w:tr>
    </w:tbl>
    <w:p w14:paraId="57CF937C" w14:textId="2F3B9ED9" w:rsidR="00651B98" w:rsidRDefault="002877EA" w:rsidP="0032234A">
      <w:pPr>
        <w:spacing w:after="137" w:line="259" w:lineRule="auto"/>
        <w:ind w:right="8906" w:firstLine="0"/>
        <w:jc w:val="right"/>
      </w:pPr>
      <w:r>
        <w:t xml:space="preserve"> </w:t>
      </w:r>
    </w:p>
    <w:p w14:paraId="5159E612" w14:textId="77777777" w:rsidR="00651B98" w:rsidRDefault="002877EA">
      <w:pPr>
        <w:spacing w:after="0" w:line="259" w:lineRule="auto"/>
        <w:ind w:right="0" w:firstLine="0"/>
        <w:jc w:val="left"/>
      </w:pPr>
      <w:r>
        <w:t xml:space="preserve"> </w:t>
      </w:r>
    </w:p>
    <w:p w14:paraId="00DC1B35" w14:textId="77777777" w:rsidR="00651B98" w:rsidRDefault="002877EA">
      <w:pPr>
        <w:pStyle w:val="1"/>
        <w:spacing w:after="212"/>
        <w:ind w:left="721" w:right="719"/>
      </w:pPr>
      <w:r>
        <w:t xml:space="preserve">ЗМІСТ ПРОГРАМИ </w:t>
      </w:r>
    </w:p>
    <w:p w14:paraId="170C6B7E" w14:textId="77777777" w:rsidR="00651B98" w:rsidRDefault="002877EA">
      <w:pPr>
        <w:spacing w:after="183" w:line="259" w:lineRule="auto"/>
        <w:ind w:left="735" w:right="0" w:hanging="10"/>
        <w:jc w:val="left"/>
      </w:pPr>
      <w:r>
        <w:rPr>
          <w:b/>
        </w:rPr>
        <w:t xml:space="preserve">Вступне заняття (2 год.) </w:t>
      </w:r>
    </w:p>
    <w:p w14:paraId="52846CD5" w14:textId="77777777" w:rsidR="00651B98" w:rsidRDefault="002877EA">
      <w:pPr>
        <w:ind w:left="-15" w:right="3"/>
      </w:pPr>
      <w:r>
        <w:rPr>
          <w:i/>
        </w:rPr>
        <w:t>Теоретична частина.</w:t>
      </w:r>
      <w:r>
        <w:t xml:space="preserve"> Презентація мети та завдань програми. Анонс модулів програми.  </w:t>
      </w:r>
    </w:p>
    <w:p w14:paraId="3D50053A" w14:textId="77777777" w:rsidR="00651B98" w:rsidRDefault="002877EA">
      <w:pPr>
        <w:ind w:left="-15" w:right="3"/>
      </w:pPr>
      <w:r>
        <w:rPr>
          <w:i/>
        </w:rPr>
        <w:t>Практична частина.</w:t>
      </w:r>
      <w:r>
        <w:t xml:space="preserve"> Вправа «Снігова куля», вправа «Самопрезентація в промінцях сонця», вироблення й прийняття правил і норм поведінки на заняттях.  </w:t>
      </w:r>
    </w:p>
    <w:p w14:paraId="41E55C22" w14:textId="77777777" w:rsidR="00651B98" w:rsidRDefault="002877EA">
      <w:pPr>
        <w:spacing w:after="195" w:line="259" w:lineRule="auto"/>
        <w:ind w:left="567" w:right="0" w:firstLine="0"/>
        <w:jc w:val="left"/>
      </w:pPr>
      <w:r>
        <w:t xml:space="preserve"> </w:t>
      </w:r>
    </w:p>
    <w:p w14:paraId="170C6AEE" w14:textId="77777777" w:rsidR="00651B98" w:rsidRDefault="002877EA">
      <w:pPr>
        <w:spacing w:after="183" w:line="259" w:lineRule="auto"/>
        <w:ind w:left="735" w:right="0" w:hanging="10"/>
        <w:jc w:val="left"/>
      </w:pPr>
      <w:r>
        <w:rPr>
          <w:b/>
        </w:rPr>
        <w:t xml:space="preserve">Розділ 1. Пізнай себе і ти пізнаєш світ (18 год.) </w:t>
      </w:r>
    </w:p>
    <w:p w14:paraId="526EF97D" w14:textId="77777777" w:rsidR="00651B98" w:rsidRDefault="002877EA">
      <w:pPr>
        <w:spacing w:after="132" w:line="259" w:lineRule="auto"/>
        <w:ind w:left="735" w:right="0" w:hanging="10"/>
        <w:jc w:val="left"/>
      </w:pPr>
      <w:r>
        <w:rPr>
          <w:b/>
        </w:rPr>
        <w:lastRenderedPageBreak/>
        <w:t>1.1.</w:t>
      </w:r>
      <w:r>
        <w:rPr>
          <w:rFonts w:ascii="Arial" w:eastAsia="Arial" w:hAnsi="Arial" w:cs="Arial"/>
          <w:b/>
        </w:rPr>
        <w:t xml:space="preserve"> </w:t>
      </w:r>
      <w:r>
        <w:rPr>
          <w:b/>
        </w:rPr>
        <w:t xml:space="preserve">Я – особистість (2 год.) </w:t>
      </w:r>
    </w:p>
    <w:p w14:paraId="0665FFC3" w14:textId="77777777" w:rsidR="00651B98" w:rsidRDefault="002877EA">
      <w:pPr>
        <w:ind w:left="-15" w:right="3"/>
      </w:pPr>
      <w:r>
        <w:rPr>
          <w:i/>
        </w:rPr>
        <w:t>Теоретична частина</w:t>
      </w:r>
      <w:r>
        <w:t xml:space="preserve">. Поняття про людину, індивідуальність, особистість, самопізнання. Розвиток себе шляхом самопізнання.  </w:t>
      </w:r>
    </w:p>
    <w:p w14:paraId="12119D08" w14:textId="77777777" w:rsidR="00651B98" w:rsidRDefault="002877EA">
      <w:pPr>
        <w:ind w:left="-15" w:right="3"/>
      </w:pPr>
      <w:r>
        <w:rPr>
          <w:i/>
        </w:rPr>
        <w:t>Практична частина.</w:t>
      </w:r>
      <w:r>
        <w:t xml:space="preserve"> Вправа «Хто Я?», вправа «Дорога», мозковий штурм «Що людині важливо знати про себе?», </w:t>
      </w:r>
      <w:proofErr w:type="spellStart"/>
      <w:r>
        <w:t>руханка</w:t>
      </w:r>
      <w:proofErr w:type="spellEnd"/>
      <w:r>
        <w:t xml:space="preserve"> «Шеренга», вправа «Мої сильні та слабкі сторони», мозковий штурм «Що сприяє розвитку особистості?», «Що перешкоджає розвитку особистості?»,  притча «Про людину». </w:t>
      </w:r>
    </w:p>
    <w:p w14:paraId="48C1F06E" w14:textId="77777777" w:rsidR="00651B98" w:rsidRDefault="002877EA">
      <w:pPr>
        <w:spacing w:after="183" w:line="259" w:lineRule="auto"/>
        <w:ind w:left="735" w:right="0" w:hanging="10"/>
        <w:jc w:val="left"/>
      </w:pPr>
      <w:r>
        <w:rPr>
          <w:b/>
        </w:rPr>
        <w:t>1.2.</w:t>
      </w:r>
      <w:r>
        <w:rPr>
          <w:rFonts w:ascii="Arial" w:eastAsia="Arial" w:hAnsi="Arial" w:cs="Arial"/>
          <w:b/>
        </w:rPr>
        <w:t xml:space="preserve"> </w:t>
      </w:r>
      <w:r>
        <w:rPr>
          <w:b/>
        </w:rPr>
        <w:t xml:space="preserve">Я і мій темперамент (2 год.) </w:t>
      </w:r>
    </w:p>
    <w:p w14:paraId="53319276" w14:textId="77777777" w:rsidR="00651B98" w:rsidRDefault="002877EA">
      <w:pPr>
        <w:ind w:left="-15" w:right="3"/>
      </w:pPr>
      <w:r>
        <w:rPr>
          <w:i/>
        </w:rPr>
        <w:t>Теоретична частина.</w:t>
      </w:r>
      <w:r>
        <w:rPr>
          <w:b/>
        </w:rPr>
        <w:t xml:space="preserve"> </w:t>
      </w:r>
      <w:r>
        <w:t xml:space="preserve">Темперамент. Типи темпераменту: сангвінік, холерик, флегматик, меланхолік. Особливості кожного типу темпераменту та їх характеристика. </w:t>
      </w:r>
    </w:p>
    <w:p w14:paraId="2FCCA54A" w14:textId="77777777" w:rsidR="00651B98" w:rsidRDefault="002877EA">
      <w:pPr>
        <w:ind w:left="-15" w:right="3"/>
      </w:pPr>
      <w:r>
        <w:rPr>
          <w:i/>
        </w:rPr>
        <w:t>Практична частина.</w:t>
      </w:r>
      <w:r>
        <w:t xml:space="preserve"> Вправа «Розкажи мені про себе», вправа «Два береги», тест на визначення типу темпераменту, перегляд і обговорення відео «Про типи темпераменту», вправа «Темперамент в малюнках», вправа «Сильні сторони мого темпераменту». </w:t>
      </w:r>
    </w:p>
    <w:p w14:paraId="58EDDB5A" w14:textId="77777777" w:rsidR="00651B98" w:rsidRDefault="002877EA">
      <w:pPr>
        <w:spacing w:after="127" w:line="259" w:lineRule="auto"/>
        <w:ind w:left="735" w:right="0" w:hanging="10"/>
        <w:jc w:val="left"/>
      </w:pPr>
      <w:r>
        <w:rPr>
          <w:b/>
        </w:rPr>
        <w:t>1.3.</w:t>
      </w:r>
      <w:r>
        <w:rPr>
          <w:rFonts w:ascii="Arial" w:eastAsia="Arial" w:hAnsi="Arial" w:cs="Arial"/>
          <w:b/>
        </w:rPr>
        <w:t xml:space="preserve"> </w:t>
      </w:r>
      <w:r>
        <w:rPr>
          <w:b/>
        </w:rPr>
        <w:t xml:space="preserve">Я і мій характер (2 год.) </w:t>
      </w:r>
    </w:p>
    <w:p w14:paraId="3804F2DF" w14:textId="77777777" w:rsidR="00651B98" w:rsidRDefault="002877EA">
      <w:pPr>
        <w:ind w:left="-15" w:right="3"/>
      </w:pPr>
      <w:r>
        <w:rPr>
          <w:i/>
        </w:rPr>
        <w:t>Теоретична частина</w:t>
      </w:r>
      <w:r>
        <w:t xml:space="preserve">. Поняття про характер. Значення характеру для долі людини. Класифікація рис характеру: моральні, вольові, емоційні та інтелектуальні. Групи рис характеру: ставлення до себе, до інших, до речей, до діяльності. Фактори, які впливають на формування характеру: фізіологічні особливості, виховання, соціальне середовище, самовиховання. Шляхи формування характеру. </w:t>
      </w:r>
    </w:p>
    <w:p w14:paraId="30E6336C" w14:textId="77777777" w:rsidR="00651B98" w:rsidRDefault="002877EA">
      <w:pPr>
        <w:ind w:left="-15" w:right="3"/>
      </w:pPr>
      <w:r>
        <w:rPr>
          <w:i/>
        </w:rPr>
        <w:t>Практична частина</w:t>
      </w:r>
      <w:r>
        <w:t xml:space="preserve">. Вправа «Алітерація імені», вправа «Вулик», вправа «Пошук слів»,  вправа «Абетка рис характеру», вправа «Інструментарій самовиховання характеру», вправа «Із джерела мудрості», притча «Хлопець з кепським характером». </w:t>
      </w:r>
    </w:p>
    <w:p w14:paraId="0A4F8AFB" w14:textId="77777777" w:rsidR="00651B98" w:rsidRDefault="002877EA">
      <w:pPr>
        <w:spacing w:after="183" w:line="259" w:lineRule="auto"/>
        <w:ind w:left="735" w:right="0" w:hanging="10"/>
        <w:jc w:val="left"/>
      </w:pPr>
      <w:r>
        <w:rPr>
          <w:b/>
        </w:rPr>
        <w:lastRenderedPageBreak/>
        <w:t>1.4.</w:t>
      </w:r>
      <w:r>
        <w:rPr>
          <w:rFonts w:ascii="Arial" w:eastAsia="Arial" w:hAnsi="Arial" w:cs="Arial"/>
          <w:b/>
        </w:rPr>
        <w:t xml:space="preserve"> </w:t>
      </w:r>
      <w:r>
        <w:rPr>
          <w:b/>
        </w:rPr>
        <w:t xml:space="preserve">Я і мої  цінності (2 год.) </w:t>
      </w:r>
    </w:p>
    <w:p w14:paraId="2893835F" w14:textId="77777777" w:rsidR="00651B98" w:rsidRDefault="002877EA">
      <w:pPr>
        <w:ind w:left="-15" w:right="3"/>
      </w:pPr>
      <w:r>
        <w:rPr>
          <w:i/>
        </w:rPr>
        <w:t xml:space="preserve">Теоретична частина. </w:t>
      </w:r>
      <w:r>
        <w:t xml:space="preserve">Цінності в житті людини. Роль життєвих цінностей у формуванні характеру. Цінності і якість життя. Ціннісні орієнтири – основа життєвого вибору та успішної самореалізації особистості. </w:t>
      </w:r>
    </w:p>
    <w:p w14:paraId="3E23923A" w14:textId="77777777" w:rsidR="00651B98" w:rsidRDefault="002877EA">
      <w:pPr>
        <w:ind w:left="-15" w:right="3"/>
      </w:pPr>
      <w:r>
        <w:rPr>
          <w:i/>
        </w:rPr>
        <w:t>Практична частина.</w:t>
      </w:r>
      <w:r>
        <w:t xml:space="preserve"> Мозковий штурм «Цінністю для людини може бути…», вправа «Базові життєві цінності та їх роль в житті людини», виготовлення </w:t>
      </w:r>
      <w:proofErr w:type="spellStart"/>
      <w:r>
        <w:t>постеру</w:t>
      </w:r>
      <w:proofErr w:type="spellEnd"/>
      <w:r>
        <w:t xml:space="preserve"> «Життєві цінності», вправа «Список життєвих цінностей», вправа «Піраміда цінностей». </w:t>
      </w:r>
    </w:p>
    <w:p w14:paraId="75AD962E" w14:textId="77777777" w:rsidR="00651B98" w:rsidRDefault="002877EA">
      <w:pPr>
        <w:spacing w:after="127" w:line="259" w:lineRule="auto"/>
        <w:ind w:left="735" w:right="0" w:hanging="10"/>
        <w:jc w:val="left"/>
      </w:pPr>
      <w:r>
        <w:rPr>
          <w:b/>
        </w:rPr>
        <w:t>1.5.</w:t>
      </w:r>
      <w:r>
        <w:rPr>
          <w:rFonts w:ascii="Arial" w:eastAsia="Arial" w:hAnsi="Arial" w:cs="Arial"/>
          <w:b/>
        </w:rPr>
        <w:t xml:space="preserve"> </w:t>
      </w:r>
      <w:r>
        <w:rPr>
          <w:b/>
        </w:rPr>
        <w:t xml:space="preserve">Я і моя самооцінка (2 год.) </w:t>
      </w:r>
    </w:p>
    <w:p w14:paraId="1F675E1F" w14:textId="77777777" w:rsidR="00651B98" w:rsidRDefault="002877EA">
      <w:pPr>
        <w:ind w:left="-15" w:right="3"/>
      </w:pPr>
      <w:r>
        <w:rPr>
          <w:i/>
        </w:rPr>
        <w:t xml:space="preserve">Теоретична частина. </w:t>
      </w:r>
      <w:r>
        <w:t>Самооцінка та її види.</w:t>
      </w:r>
      <w:r>
        <w:rPr>
          <w:rFonts w:ascii="Calibri" w:eastAsia="Calibri" w:hAnsi="Calibri" w:cs="Calibri"/>
          <w:sz w:val="22"/>
        </w:rPr>
        <w:t xml:space="preserve"> </w:t>
      </w:r>
      <w:r>
        <w:t xml:space="preserve">Розкриття суті самооцінки як складової образу «Я». Вплив самооцінки на організацію життя. </w:t>
      </w:r>
    </w:p>
    <w:p w14:paraId="5B928508" w14:textId="77777777" w:rsidR="00651B98" w:rsidRDefault="002877EA">
      <w:pPr>
        <w:ind w:left="-15" w:right="3"/>
      </w:pPr>
      <w:r>
        <w:rPr>
          <w:i/>
        </w:rPr>
        <w:t xml:space="preserve">Практична частина. </w:t>
      </w:r>
      <w:r>
        <w:t xml:space="preserve">Вправа «Я ціную в собі», вправа «Кошик», вправа «Квітка самооцінки», вправа «Комплімент», вправа «Добра самооцінка: будуємо та ремонтуємо», вправа «Порівняй себе з собою», притча «Про тріснутий глечик».  </w:t>
      </w:r>
    </w:p>
    <w:p w14:paraId="1F065F79" w14:textId="77777777" w:rsidR="00651B98" w:rsidRDefault="002877EA">
      <w:pPr>
        <w:spacing w:after="183" w:line="259" w:lineRule="auto"/>
        <w:ind w:left="735" w:right="0" w:hanging="10"/>
        <w:jc w:val="left"/>
      </w:pPr>
      <w:r>
        <w:rPr>
          <w:b/>
        </w:rPr>
        <w:t>1.6.</w:t>
      </w:r>
      <w:r>
        <w:rPr>
          <w:rFonts w:ascii="Arial" w:eastAsia="Arial" w:hAnsi="Arial" w:cs="Arial"/>
          <w:b/>
        </w:rPr>
        <w:t xml:space="preserve"> </w:t>
      </w:r>
      <w:r>
        <w:rPr>
          <w:b/>
        </w:rPr>
        <w:t xml:space="preserve">Світ моїх емоцій та почуттів (2 год.) </w:t>
      </w:r>
    </w:p>
    <w:p w14:paraId="52895715" w14:textId="77777777" w:rsidR="00651B98" w:rsidRDefault="002877EA">
      <w:pPr>
        <w:ind w:left="-15" w:right="3"/>
      </w:pPr>
      <w:r>
        <w:rPr>
          <w:i/>
        </w:rPr>
        <w:t>Теоретична частина.</w:t>
      </w:r>
      <w:r>
        <w:t xml:space="preserve"> Емоційний світ людини.</w:t>
      </w:r>
      <w:r>
        <w:rPr>
          <w:rFonts w:ascii="Calibri" w:eastAsia="Calibri" w:hAnsi="Calibri" w:cs="Calibri"/>
          <w:sz w:val="22"/>
        </w:rPr>
        <w:t xml:space="preserve"> </w:t>
      </w:r>
      <w:r>
        <w:t>Поняття про емоції та почуття. Види емоцій. Роль почуттів та емоцій в житті людини.</w:t>
      </w:r>
      <w:r>
        <w:rPr>
          <w:rFonts w:ascii="Calibri" w:eastAsia="Calibri" w:hAnsi="Calibri" w:cs="Calibri"/>
          <w:sz w:val="22"/>
        </w:rPr>
        <w:t xml:space="preserve"> </w:t>
      </w:r>
      <w:r>
        <w:t xml:space="preserve">Уміння володіти своїми емоціями, виражати почуття. </w:t>
      </w:r>
    </w:p>
    <w:p w14:paraId="79DEAE52" w14:textId="77777777" w:rsidR="00651B98" w:rsidRDefault="002877EA">
      <w:pPr>
        <w:ind w:left="-15" w:right="3"/>
      </w:pPr>
      <w:r>
        <w:rPr>
          <w:i/>
        </w:rPr>
        <w:t>Практична частина.</w:t>
      </w:r>
      <w:r>
        <w:t xml:space="preserve"> Вправа «Емоція дня», вправа «Я хочу дізнатись», вправа «Повторення правил», вправа «Міміка емоцій та почуттів», вправа «Капелюх емоцій та почуттів», вправа «Покажи емоцію», притча «Про двох вовків». </w:t>
      </w:r>
    </w:p>
    <w:p w14:paraId="6ED27CFE" w14:textId="77777777" w:rsidR="00651B98" w:rsidRDefault="002877EA">
      <w:pPr>
        <w:spacing w:after="183" w:line="259" w:lineRule="auto"/>
        <w:ind w:left="735" w:right="0" w:hanging="10"/>
        <w:jc w:val="left"/>
      </w:pPr>
      <w:r>
        <w:rPr>
          <w:b/>
        </w:rPr>
        <w:t>1.7.</w:t>
      </w:r>
      <w:r>
        <w:rPr>
          <w:rFonts w:ascii="Arial" w:eastAsia="Arial" w:hAnsi="Arial" w:cs="Arial"/>
          <w:b/>
        </w:rPr>
        <w:t xml:space="preserve"> </w:t>
      </w:r>
      <w:r>
        <w:rPr>
          <w:b/>
        </w:rPr>
        <w:t xml:space="preserve">Емоційний інтелект: як керувати емоціями? (4 год.) </w:t>
      </w:r>
    </w:p>
    <w:p w14:paraId="1C120A32" w14:textId="77777777" w:rsidR="00651B98" w:rsidRDefault="002877EA">
      <w:pPr>
        <w:ind w:left="-15" w:right="3"/>
      </w:pPr>
      <w:r>
        <w:rPr>
          <w:i/>
        </w:rPr>
        <w:t>Теоретична частина.</w:t>
      </w:r>
      <w:r>
        <w:t xml:space="preserve"> Емоційний інтелект – навіщо він потрібен? Ознаки розвиненого емоційного інтелекту. Компоненти емоційного інтелекту. Розвиток емоційного інтелекту. </w:t>
      </w:r>
    </w:p>
    <w:p w14:paraId="7B1DE59F" w14:textId="77777777" w:rsidR="00651B98" w:rsidRDefault="002877EA">
      <w:pPr>
        <w:ind w:left="-15" w:right="3"/>
      </w:pPr>
      <w:r>
        <w:rPr>
          <w:i/>
        </w:rPr>
        <w:lastRenderedPageBreak/>
        <w:t>Практична частина.</w:t>
      </w:r>
      <w:r>
        <w:t xml:space="preserve"> Вправа «Я очима інших», вправа «</w:t>
      </w:r>
      <w:proofErr w:type="spellStart"/>
      <w:r>
        <w:t>Смайлик</w:t>
      </w:r>
      <w:proofErr w:type="spellEnd"/>
      <w:r>
        <w:t xml:space="preserve">», вправа «Незакінчені речення», вправа «Ситуації та емоції», вправа «Вгадай емоцію», вправа «Коло емоцій». </w:t>
      </w:r>
    </w:p>
    <w:p w14:paraId="44FEED36" w14:textId="77777777" w:rsidR="00651B98" w:rsidRDefault="002877EA">
      <w:pPr>
        <w:spacing w:after="183" w:line="259" w:lineRule="auto"/>
        <w:ind w:left="735" w:right="0" w:hanging="10"/>
        <w:jc w:val="left"/>
      </w:pPr>
      <w:r>
        <w:rPr>
          <w:b/>
        </w:rPr>
        <w:t>1.8.</w:t>
      </w:r>
      <w:r>
        <w:rPr>
          <w:rFonts w:ascii="Arial" w:eastAsia="Arial" w:hAnsi="Arial" w:cs="Arial"/>
          <w:b/>
        </w:rPr>
        <w:t xml:space="preserve"> </w:t>
      </w:r>
      <w:r>
        <w:rPr>
          <w:b/>
        </w:rPr>
        <w:t xml:space="preserve">Мій соціально-рольовий репертуар (2 год.) </w:t>
      </w:r>
    </w:p>
    <w:p w14:paraId="02DF128D" w14:textId="77777777" w:rsidR="00651B98" w:rsidRDefault="002877EA">
      <w:pPr>
        <w:ind w:left="-15" w:right="3"/>
      </w:pPr>
      <w:r>
        <w:rPr>
          <w:i/>
        </w:rPr>
        <w:t>Теоретична частина</w:t>
      </w:r>
      <w:r>
        <w:t xml:space="preserve">. Поняття про ролі. Рольовий аспект життєдіяльності особистості. Взаємозв’язок соціальної ролі та життєвої позиції. </w:t>
      </w:r>
    </w:p>
    <w:p w14:paraId="5DABCFEE" w14:textId="2565A52B" w:rsidR="00651B98" w:rsidRDefault="002877EA" w:rsidP="0032234A">
      <w:pPr>
        <w:ind w:left="-15" w:right="3"/>
      </w:pPr>
      <w:r>
        <w:rPr>
          <w:i/>
        </w:rPr>
        <w:t>Практична частина</w:t>
      </w:r>
      <w:r>
        <w:t xml:space="preserve">. Вправа «Мої соціальні ролі», вправа «Мої ролі в суспільстві», вправа «Мої ролі в школі, сім’ї»  вправа «Аукціон». </w:t>
      </w:r>
    </w:p>
    <w:p w14:paraId="2354C4CA" w14:textId="77777777" w:rsidR="00651B98" w:rsidRDefault="002877EA">
      <w:pPr>
        <w:spacing w:after="183" w:line="259" w:lineRule="auto"/>
        <w:ind w:left="735" w:right="0" w:hanging="10"/>
        <w:jc w:val="left"/>
      </w:pPr>
      <w:r>
        <w:rPr>
          <w:b/>
        </w:rPr>
        <w:t xml:space="preserve">Розділ 2. Мистецтво спілкування (26 год.) </w:t>
      </w:r>
    </w:p>
    <w:p w14:paraId="060E3F5F" w14:textId="77777777" w:rsidR="00651B98" w:rsidRDefault="002877EA">
      <w:pPr>
        <w:spacing w:after="132" w:line="259" w:lineRule="auto"/>
        <w:ind w:left="851" w:right="0" w:hanging="10"/>
        <w:jc w:val="left"/>
      </w:pPr>
      <w:r>
        <w:rPr>
          <w:b/>
        </w:rPr>
        <w:t>2.1.</w:t>
      </w:r>
      <w:r>
        <w:rPr>
          <w:rFonts w:ascii="Arial" w:eastAsia="Arial" w:hAnsi="Arial" w:cs="Arial"/>
          <w:b/>
        </w:rPr>
        <w:t xml:space="preserve"> </w:t>
      </w:r>
      <w:r>
        <w:rPr>
          <w:b/>
        </w:rPr>
        <w:t xml:space="preserve">Спілкування в житті людини та суспільства (2 год.) </w:t>
      </w:r>
    </w:p>
    <w:p w14:paraId="6BA1C5A6" w14:textId="77777777" w:rsidR="00651B98" w:rsidRDefault="002877EA">
      <w:pPr>
        <w:ind w:left="-15" w:right="3"/>
      </w:pPr>
      <w:r>
        <w:rPr>
          <w:i/>
        </w:rPr>
        <w:t>Теоретична частина</w:t>
      </w:r>
      <w:r>
        <w:t xml:space="preserve">. Поняття про спілкування, його види та функції. Зміст, мета і засоби спілкування. Роль спілкування у нашому житті. </w:t>
      </w:r>
    </w:p>
    <w:p w14:paraId="38285C9A" w14:textId="77777777" w:rsidR="00651B98" w:rsidRDefault="002877EA">
      <w:pPr>
        <w:ind w:left="-15" w:right="3"/>
      </w:pPr>
      <w:r>
        <w:rPr>
          <w:i/>
        </w:rPr>
        <w:t>Практична частина.</w:t>
      </w:r>
      <w:r>
        <w:t xml:space="preserve"> Вправа «Пошук слів», вправа «Асоціативний кущ «Спілкування – це..», вправа «Як почати/продовжити/завершити розмову?», вправа «Абетка спілкування». </w:t>
      </w:r>
    </w:p>
    <w:p w14:paraId="7F755DFA" w14:textId="77777777" w:rsidR="00651B98" w:rsidRDefault="002877EA">
      <w:pPr>
        <w:spacing w:after="183" w:line="259" w:lineRule="auto"/>
        <w:ind w:left="860" w:right="0" w:hanging="10"/>
        <w:jc w:val="left"/>
      </w:pPr>
      <w:r>
        <w:rPr>
          <w:b/>
        </w:rPr>
        <w:t>2.2.</w:t>
      </w:r>
      <w:r>
        <w:rPr>
          <w:rFonts w:ascii="Arial" w:eastAsia="Arial" w:hAnsi="Arial" w:cs="Arial"/>
          <w:b/>
        </w:rPr>
        <w:t xml:space="preserve"> </w:t>
      </w:r>
      <w:r>
        <w:rPr>
          <w:b/>
        </w:rPr>
        <w:t>Вербальне та невербальне спілкування (2 год.)</w:t>
      </w:r>
      <w:r>
        <w:t xml:space="preserve"> </w:t>
      </w:r>
    </w:p>
    <w:p w14:paraId="54A33E73" w14:textId="77777777" w:rsidR="00651B98" w:rsidRDefault="002877EA">
      <w:pPr>
        <w:ind w:left="-15" w:right="3"/>
      </w:pPr>
      <w:r>
        <w:rPr>
          <w:i/>
        </w:rPr>
        <w:t>Теоретична частина.</w:t>
      </w:r>
      <w:r>
        <w:rPr>
          <w:rFonts w:ascii="Calibri" w:eastAsia="Calibri" w:hAnsi="Calibri" w:cs="Calibri"/>
          <w:sz w:val="22"/>
        </w:rPr>
        <w:t xml:space="preserve"> </w:t>
      </w:r>
      <w:r>
        <w:t xml:space="preserve">Поняття про вербальне та невербальне спілкування. Невербальні засоби спілкування, їх види та розвиток, вербальні/невербальні ознаки активного/неактивного слухання. Дистанції спілкування та їх особливості. </w:t>
      </w:r>
    </w:p>
    <w:p w14:paraId="159F9AB8" w14:textId="77777777" w:rsidR="00651B98" w:rsidRDefault="002877EA">
      <w:pPr>
        <w:tabs>
          <w:tab w:val="center" w:pos="1402"/>
          <w:tab w:val="center" w:pos="2957"/>
          <w:tab w:val="center" w:pos="4437"/>
          <w:tab w:val="center" w:pos="5760"/>
          <w:tab w:val="center" w:pos="6764"/>
          <w:tab w:val="center" w:pos="7624"/>
          <w:tab w:val="right" w:pos="9696"/>
        </w:tabs>
        <w:spacing w:after="144" w:line="259" w:lineRule="auto"/>
        <w:ind w:right="0" w:firstLine="0"/>
        <w:jc w:val="left"/>
      </w:pPr>
      <w:r>
        <w:rPr>
          <w:rFonts w:ascii="Calibri" w:eastAsia="Calibri" w:hAnsi="Calibri" w:cs="Calibri"/>
          <w:sz w:val="22"/>
        </w:rPr>
        <w:tab/>
      </w:r>
      <w:r>
        <w:rPr>
          <w:i/>
        </w:rPr>
        <w:t xml:space="preserve">Практична </w:t>
      </w:r>
      <w:r>
        <w:rPr>
          <w:i/>
        </w:rPr>
        <w:tab/>
        <w:t>частина.</w:t>
      </w:r>
      <w:r>
        <w:t xml:space="preserve"> </w:t>
      </w:r>
      <w:r>
        <w:tab/>
        <w:t xml:space="preserve">Мозковий </w:t>
      </w:r>
      <w:r>
        <w:tab/>
        <w:t xml:space="preserve">штурм </w:t>
      </w:r>
      <w:r>
        <w:tab/>
        <w:t xml:space="preserve">«Що </w:t>
      </w:r>
      <w:r>
        <w:tab/>
        <w:t xml:space="preserve">таке </w:t>
      </w:r>
      <w:r>
        <w:tab/>
        <w:t xml:space="preserve">невербальне </w:t>
      </w:r>
    </w:p>
    <w:p w14:paraId="26FF4FA0" w14:textId="77777777" w:rsidR="00651B98" w:rsidRDefault="002877EA">
      <w:pPr>
        <w:ind w:left="-15" w:right="3" w:firstLine="0"/>
      </w:pPr>
      <w:r>
        <w:t xml:space="preserve">спілкування?», вправа «Жест та його значення», вправа «Театр», вправа «Мова тіла». </w:t>
      </w:r>
    </w:p>
    <w:p w14:paraId="2B9E6B3E" w14:textId="77777777" w:rsidR="00651B98" w:rsidRDefault="002877EA">
      <w:pPr>
        <w:spacing w:after="183" w:line="259" w:lineRule="auto"/>
        <w:ind w:left="735" w:right="0" w:hanging="10"/>
        <w:jc w:val="left"/>
      </w:pPr>
      <w:r>
        <w:rPr>
          <w:b/>
        </w:rPr>
        <w:t>2.3.</w:t>
      </w:r>
      <w:r>
        <w:rPr>
          <w:rFonts w:ascii="Arial" w:eastAsia="Arial" w:hAnsi="Arial" w:cs="Arial"/>
          <w:b/>
        </w:rPr>
        <w:t xml:space="preserve"> </w:t>
      </w:r>
      <w:r>
        <w:rPr>
          <w:b/>
        </w:rPr>
        <w:t xml:space="preserve">Стилі спілкування (2 год.) </w:t>
      </w:r>
    </w:p>
    <w:p w14:paraId="7784F340" w14:textId="77777777" w:rsidR="00651B98" w:rsidRDefault="002877EA">
      <w:pPr>
        <w:ind w:left="-15" w:right="3"/>
      </w:pPr>
      <w:r>
        <w:rPr>
          <w:i/>
        </w:rPr>
        <w:t>Теоретична частина</w:t>
      </w:r>
      <w:r>
        <w:t xml:space="preserve">. Стилі спілкування. Авторитарний, демократичний, ліберальний стилі спілкування. </w:t>
      </w:r>
    </w:p>
    <w:p w14:paraId="4274D443" w14:textId="77777777" w:rsidR="00651B98" w:rsidRDefault="002877EA">
      <w:pPr>
        <w:ind w:left="-15" w:right="3"/>
      </w:pPr>
      <w:r>
        <w:rPr>
          <w:i/>
        </w:rPr>
        <w:lastRenderedPageBreak/>
        <w:t>Практична частина.</w:t>
      </w:r>
      <w:r>
        <w:t xml:space="preserve"> Вправа «Якщо хтось у черзі стає попереду мене, я ...», вправа «Переваги та недоліки різних стилів спілкування», вправа «Розбір ситуацій», вправа «Правила спілкування», вправа «Бажаний співрозмовник: який він?», притча «Відповідь». </w:t>
      </w:r>
    </w:p>
    <w:p w14:paraId="16FFEB7B" w14:textId="77777777" w:rsidR="00651B98" w:rsidRDefault="002877EA">
      <w:pPr>
        <w:spacing w:after="132" w:line="259" w:lineRule="auto"/>
        <w:ind w:left="735" w:right="0" w:hanging="10"/>
        <w:jc w:val="left"/>
      </w:pPr>
      <w:r>
        <w:rPr>
          <w:b/>
        </w:rPr>
        <w:t>2.4.</w:t>
      </w:r>
      <w:r>
        <w:rPr>
          <w:rFonts w:ascii="Arial" w:eastAsia="Arial" w:hAnsi="Arial" w:cs="Arial"/>
          <w:b/>
        </w:rPr>
        <w:t xml:space="preserve"> </w:t>
      </w:r>
      <w:r>
        <w:rPr>
          <w:b/>
        </w:rPr>
        <w:t xml:space="preserve">Культура спілкування у колективі (2 год.) </w:t>
      </w:r>
    </w:p>
    <w:p w14:paraId="72F978B1" w14:textId="77777777" w:rsidR="00651B98" w:rsidRDefault="002877EA">
      <w:pPr>
        <w:ind w:left="-15" w:right="3"/>
      </w:pPr>
      <w:r>
        <w:rPr>
          <w:i/>
        </w:rPr>
        <w:t xml:space="preserve">Теоретична частина. </w:t>
      </w:r>
      <w:r>
        <w:t xml:space="preserve">Спілкування у колективі. Розвиток культури спілкування.  </w:t>
      </w:r>
    </w:p>
    <w:p w14:paraId="6798022E" w14:textId="77777777" w:rsidR="00651B98" w:rsidRDefault="002877EA">
      <w:pPr>
        <w:ind w:left="-15" w:right="3"/>
      </w:pPr>
      <w:r>
        <w:rPr>
          <w:i/>
        </w:rPr>
        <w:t xml:space="preserve">Практична частина. </w:t>
      </w:r>
      <w:r>
        <w:t>Мозковий штурм «Правила спілкування у колективі», вправа «Чарівні слова»</w:t>
      </w:r>
      <w:r>
        <w:rPr>
          <w:i/>
        </w:rPr>
        <w:t xml:space="preserve">, </w:t>
      </w:r>
      <w:r>
        <w:t>вправа «Спілкуємось з однолітками», вправа «Давайте разом», вправа «Побажання», притча «Чисті помисли».</w:t>
      </w:r>
      <w:r>
        <w:rPr>
          <w:i/>
        </w:rPr>
        <w:t xml:space="preserve"> </w:t>
      </w:r>
    </w:p>
    <w:p w14:paraId="4D987D7F" w14:textId="77777777" w:rsidR="00651B98" w:rsidRDefault="002877EA">
      <w:pPr>
        <w:spacing w:after="183" w:line="259" w:lineRule="auto"/>
        <w:ind w:left="735" w:right="0" w:hanging="10"/>
        <w:jc w:val="left"/>
      </w:pPr>
      <w:r>
        <w:rPr>
          <w:b/>
        </w:rPr>
        <w:t>2.5.</w:t>
      </w:r>
      <w:r>
        <w:rPr>
          <w:rFonts w:ascii="Arial" w:eastAsia="Arial" w:hAnsi="Arial" w:cs="Arial"/>
          <w:b/>
        </w:rPr>
        <w:t xml:space="preserve"> </w:t>
      </w:r>
      <w:r>
        <w:rPr>
          <w:b/>
        </w:rPr>
        <w:t xml:space="preserve">Навички та вміння ефективної комунікації (2 год.) </w:t>
      </w:r>
    </w:p>
    <w:p w14:paraId="6E13425B" w14:textId="77777777" w:rsidR="00651B98" w:rsidRDefault="002877EA">
      <w:pPr>
        <w:ind w:left="-15" w:right="3"/>
      </w:pPr>
      <w:r>
        <w:rPr>
          <w:i/>
        </w:rPr>
        <w:t>Теоретична частина.</w:t>
      </w:r>
      <w:r>
        <w:t xml:space="preserve"> Комунікативна компетентність, навички та вміння. Ефективна комунікація: відправник, передача повідомлення, одержувач, зворотний зв'язок. </w:t>
      </w:r>
    </w:p>
    <w:p w14:paraId="73E5995D" w14:textId="77777777" w:rsidR="00651B98" w:rsidRDefault="002877EA">
      <w:pPr>
        <w:ind w:left="-15" w:right="3"/>
      </w:pPr>
      <w:r>
        <w:rPr>
          <w:i/>
        </w:rPr>
        <w:t>Практична частина.</w:t>
      </w:r>
      <w:r>
        <w:rPr>
          <w:rFonts w:ascii="Calibri" w:eastAsia="Calibri" w:hAnsi="Calibri" w:cs="Calibri"/>
          <w:sz w:val="22"/>
        </w:rPr>
        <w:t xml:space="preserve"> </w:t>
      </w:r>
      <w:r>
        <w:t xml:space="preserve">Вправа «Передача інформації», вправа «Секрети ефективної комунікації», мозковий штурм «Вміння та навички ефективної комунікації», тест «Самооцінка здібностей до уважного вислуховування». </w:t>
      </w:r>
    </w:p>
    <w:p w14:paraId="4A396BD0" w14:textId="77777777" w:rsidR="00651B98" w:rsidRDefault="002877EA">
      <w:pPr>
        <w:spacing w:after="132" w:line="259" w:lineRule="auto"/>
        <w:ind w:left="735" w:right="0" w:hanging="10"/>
        <w:jc w:val="left"/>
      </w:pPr>
      <w:r>
        <w:rPr>
          <w:b/>
        </w:rPr>
        <w:t>2.6.</w:t>
      </w:r>
      <w:r>
        <w:rPr>
          <w:rFonts w:ascii="Arial" w:eastAsia="Arial" w:hAnsi="Arial" w:cs="Arial"/>
          <w:b/>
        </w:rPr>
        <w:t xml:space="preserve"> </w:t>
      </w:r>
      <w:r>
        <w:rPr>
          <w:b/>
        </w:rPr>
        <w:t xml:space="preserve">Подолання бар’єрів у спілкуванні (2 год.) </w:t>
      </w:r>
    </w:p>
    <w:p w14:paraId="17E9DB1D" w14:textId="77777777" w:rsidR="00651B98" w:rsidRDefault="002877EA">
      <w:pPr>
        <w:ind w:left="-15" w:right="3"/>
      </w:pPr>
      <w:r>
        <w:rPr>
          <w:i/>
        </w:rPr>
        <w:t>Теоретична частина.</w:t>
      </w:r>
      <w:r>
        <w:rPr>
          <w:rFonts w:ascii="Calibri" w:eastAsia="Calibri" w:hAnsi="Calibri" w:cs="Calibri"/>
          <w:sz w:val="22"/>
        </w:rPr>
        <w:t xml:space="preserve"> </w:t>
      </w:r>
      <w:r>
        <w:t xml:space="preserve">Бар’єри у спілкуванні: бар’єр уникнення, бар’єр авторитету, бар’єр нерозуміння. Механізми подолання перешкод у спілкуванні. </w:t>
      </w:r>
    </w:p>
    <w:p w14:paraId="0187A521" w14:textId="77777777" w:rsidR="00651B98" w:rsidRDefault="002877EA">
      <w:pPr>
        <w:ind w:left="-15" w:right="3"/>
      </w:pPr>
      <w:r>
        <w:rPr>
          <w:i/>
        </w:rPr>
        <w:t xml:space="preserve">Практична частина. </w:t>
      </w:r>
      <w:r>
        <w:t xml:space="preserve">Вправа «Правила поведінки у казках», вправа «Щит», вправа «Спілкування в різних позиціях», вправа «Подолання бар’єрів, які заважають спілкуванню», вправа «Долонька». </w:t>
      </w:r>
    </w:p>
    <w:p w14:paraId="4BD6A24D" w14:textId="77777777" w:rsidR="00651B98" w:rsidRDefault="002877EA">
      <w:pPr>
        <w:spacing w:after="183" w:line="259" w:lineRule="auto"/>
        <w:ind w:left="735" w:right="0" w:hanging="10"/>
        <w:jc w:val="left"/>
      </w:pPr>
      <w:r>
        <w:rPr>
          <w:b/>
        </w:rPr>
        <w:t>2.7.</w:t>
      </w:r>
      <w:r>
        <w:rPr>
          <w:rFonts w:ascii="Arial" w:eastAsia="Arial" w:hAnsi="Arial" w:cs="Arial"/>
          <w:b/>
        </w:rPr>
        <w:t xml:space="preserve"> </w:t>
      </w:r>
      <w:r>
        <w:rPr>
          <w:b/>
        </w:rPr>
        <w:t xml:space="preserve">Безпека спілкування в мережі Інтернет (4 год.) </w:t>
      </w:r>
    </w:p>
    <w:p w14:paraId="041D5079" w14:textId="77777777" w:rsidR="00651B98" w:rsidRDefault="002877EA">
      <w:pPr>
        <w:ind w:left="-15" w:right="3"/>
      </w:pPr>
      <w:r>
        <w:rPr>
          <w:i/>
        </w:rPr>
        <w:lastRenderedPageBreak/>
        <w:t>Теоретична частина.</w:t>
      </w:r>
      <w:r>
        <w:t xml:space="preserve"> Проникнення Інтернету у всі сфери життя. Ризики в мережі Інтернет. Інформаційна безпека у мережі Інтернет. </w:t>
      </w:r>
    </w:p>
    <w:p w14:paraId="73A4F17E" w14:textId="77777777" w:rsidR="00651B98" w:rsidRDefault="002877EA">
      <w:pPr>
        <w:ind w:left="-15" w:right="3"/>
      </w:pPr>
      <w:r>
        <w:rPr>
          <w:i/>
        </w:rPr>
        <w:t>Практична частина.</w:t>
      </w:r>
      <w:r>
        <w:rPr>
          <w:rFonts w:ascii="Calibri" w:eastAsia="Calibri" w:hAnsi="Calibri" w:cs="Calibri"/>
          <w:sz w:val="22"/>
        </w:rPr>
        <w:t xml:space="preserve"> </w:t>
      </w:r>
      <w:r>
        <w:t>Мозковий штурм «Що робити, щоб захиститись від небезпечних ситуацій в мережі Інтернет?», вправа «Правила безпечного користування Інтернетом», перегляд і обговорення відео «</w:t>
      </w:r>
      <w:proofErr w:type="spellStart"/>
      <w:r>
        <w:t>Скріпочка</w:t>
      </w:r>
      <w:proofErr w:type="spellEnd"/>
      <w:r>
        <w:t xml:space="preserve">», вправа «Плюси та мінуси Інтернету». </w:t>
      </w:r>
    </w:p>
    <w:p w14:paraId="19D1702D" w14:textId="77777777" w:rsidR="00651B98" w:rsidRDefault="002877EA">
      <w:pPr>
        <w:spacing w:after="183" w:line="259" w:lineRule="auto"/>
        <w:ind w:left="735" w:right="0" w:hanging="10"/>
        <w:jc w:val="left"/>
      </w:pPr>
      <w:r>
        <w:rPr>
          <w:b/>
        </w:rPr>
        <w:t>2.8.</w:t>
      </w:r>
      <w:r>
        <w:rPr>
          <w:rFonts w:ascii="Arial" w:eastAsia="Arial" w:hAnsi="Arial" w:cs="Arial"/>
          <w:b/>
        </w:rPr>
        <w:t xml:space="preserve"> </w:t>
      </w:r>
      <w:r>
        <w:rPr>
          <w:b/>
        </w:rPr>
        <w:t xml:space="preserve">Вчимося дебатувати (4 год.) </w:t>
      </w:r>
    </w:p>
    <w:p w14:paraId="12C93C80" w14:textId="77777777" w:rsidR="00651B98" w:rsidRDefault="002877EA">
      <w:pPr>
        <w:ind w:left="-15" w:right="3"/>
      </w:pPr>
      <w:r>
        <w:rPr>
          <w:i/>
        </w:rPr>
        <w:t>Теоретична частина.</w:t>
      </w:r>
      <w:r>
        <w:t xml:space="preserve"> Поняття про дебати, історія дебатів. Головні принципи дебатів. Елементи дебатів, стилі дебатів. Формати дебатів. </w:t>
      </w:r>
    </w:p>
    <w:p w14:paraId="4D22BF49" w14:textId="77777777" w:rsidR="00651B98" w:rsidRDefault="002877EA">
      <w:pPr>
        <w:ind w:left="-15" w:right="3"/>
      </w:pPr>
      <w:r>
        <w:rPr>
          <w:i/>
        </w:rPr>
        <w:t>Практична частина.</w:t>
      </w:r>
      <w:r>
        <w:t xml:space="preserve"> Вправа «Що дають дебати», вправа «Поради </w:t>
      </w:r>
      <w:proofErr w:type="spellStart"/>
      <w:r>
        <w:t>дебатерам</w:t>
      </w:r>
      <w:proofErr w:type="spellEnd"/>
      <w:r>
        <w:t xml:space="preserve">», вправа «Правила дебатів», вправа «Пошук інформації», вправа «Побудова аргументації», вправа «Дебати в маси». </w:t>
      </w:r>
    </w:p>
    <w:p w14:paraId="4911239E" w14:textId="77777777" w:rsidR="00651B98" w:rsidRDefault="002877EA">
      <w:pPr>
        <w:spacing w:after="183" w:line="259" w:lineRule="auto"/>
        <w:ind w:left="735" w:right="0" w:hanging="10"/>
        <w:jc w:val="left"/>
      </w:pPr>
      <w:r>
        <w:rPr>
          <w:b/>
        </w:rPr>
        <w:t>2.9.</w:t>
      </w:r>
      <w:r>
        <w:rPr>
          <w:rFonts w:ascii="Arial" w:eastAsia="Arial" w:hAnsi="Arial" w:cs="Arial"/>
          <w:b/>
        </w:rPr>
        <w:t xml:space="preserve"> </w:t>
      </w:r>
      <w:r>
        <w:rPr>
          <w:b/>
        </w:rPr>
        <w:t xml:space="preserve">Мистецтво самопрезентації (2 год.) </w:t>
      </w:r>
    </w:p>
    <w:p w14:paraId="319044E8" w14:textId="77777777" w:rsidR="00651B98" w:rsidRDefault="002877EA">
      <w:pPr>
        <w:ind w:left="-15" w:right="3"/>
      </w:pPr>
      <w:r>
        <w:rPr>
          <w:i/>
        </w:rPr>
        <w:t>Теоретична частина</w:t>
      </w:r>
      <w:r>
        <w:t>.</w:t>
      </w:r>
      <w:r>
        <w:rPr>
          <w:rFonts w:ascii="Calibri" w:eastAsia="Calibri" w:hAnsi="Calibri" w:cs="Calibri"/>
          <w:sz w:val="22"/>
        </w:rPr>
        <w:t xml:space="preserve"> </w:t>
      </w:r>
      <w:r>
        <w:t xml:space="preserve">Поняття про самопрезентацію. Основні компоненти самопрезентації. Тривалість самопрезентації. Помилки самопрезентації. </w:t>
      </w:r>
    </w:p>
    <w:p w14:paraId="06B05053" w14:textId="77777777" w:rsidR="00651B98" w:rsidRDefault="002877EA">
      <w:pPr>
        <w:ind w:left="-15" w:right="3"/>
      </w:pPr>
      <w:r>
        <w:rPr>
          <w:i/>
        </w:rPr>
        <w:t>Практична частина.</w:t>
      </w:r>
      <w:r>
        <w:t xml:space="preserve"> Мозковий штурм «Самопрезентація – це..», вправа «Самопрезентація за 1 хвилину», вправа «Міняються місцями ті, хто…», вправа «Правила успішної  самопрезентації». </w:t>
      </w:r>
    </w:p>
    <w:p w14:paraId="3506440A" w14:textId="77777777" w:rsidR="00651B98" w:rsidRDefault="002877EA">
      <w:pPr>
        <w:spacing w:after="127" w:line="259" w:lineRule="auto"/>
        <w:ind w:left="735" w:right="0" w:hanging="10"/>
        <w:jc w:val="left"/>
      </w:pPr>
      <w:r>
        <w:rPr>
          <w:b/>
        </w:rPr>
        <w:t>2.10.</w:t>
      </w:r>
      <w:r>
        <w:rPr>
          <w:rFonts w:ascii="Arial" w:eastAsia="Arial" w:hAnsi="Arial" w:cs="Arial"/>
          <w:b/>
        </w:rPr>
        <w:t xml:space="preserve"> </w:t>
      </w:r>
      <w:r>
        <w:rPr>
          <w:b/>
        </w:rPr>
        <w:t xml:space="preserve">Мистецтво публічного виступу (4 год.) </w:t>
      </w:r>
    </w:p>
    <w:p w14:paraId="4C6CFCD6" w14:textId="77777777" w:rsidR="00651B98" w:rsidRDefault="002877EA">
      <w:pPr>
        <w:ind w:left="-15" w:right="3"/>
      </w:pPr>
      <w:r>
        <w:rPr>
          <w:i/>
        </w:rPr>
        <w:t xml:space="preserve">Теоретична частина. </w:t>
      </w:r>
      <w:r>
        <w:t xml:space="preserve">Поняття про публічний виступ. Мета, підготовка та структура публічного виступу. Імпровізація у публічному виступі. Хто такий оратор? </w:t>
      </w:r>
      <w:proofErr w:type="spellStart"/>
      <w:r>
        <w:t>Мовна</w:t>
      </w:r>
      <w:proofErr w:type="spellEnd"/>
      <w:r>
        <w:t xml:space="preserve"> культура оратора. Засоби активізації уваги слухачів. </w:t>
      </w:r>
    </w:p>
    <w:p w14:paraId="0C2C8958" w14:textId="77777777" w:rsidR="00651B98" w:rsidRDefault="002877EA">
      <w:pPr>
        <w:ind w:left="-15" w:right="3"/>
      </w:pPr>
      <w:r>
        <w:rPr>
          <w:i/>
        </w:rPr>
        <w:t xml:space="preserve">Практична частина. </w:t>
      </w:r>
      <w:r>
        <w:t>Мозковий штурм «Публічний виступ – це…», вправа «Промова без підготовки», вправа «Структура мого виступу», вправа «Сніданок з героєм», вправа «Зіпсований телефон».</w:t>
      </w:r>
      <w:r>
        <w:rPr>
          <w:i/>
        </w:rPr>
        <w:t xml:space="preserve"> </w:t>
      </w:r>
    </w:p>
    <w:p w14:paraId="239DA227" w14:textId="77777777" w:rsidR="00651B98" w:rsidRDefault="002877EA">
      <w:pPr>
        <w:spacing w:after="193" w:line="259" w:lineRule="auto"/>
        <w:ind w:right="0" w:firstLine="0"/>
        <w:jc w:val="left"/>
      </w:pPr>
      <w:r>
        <w:rPr>
          <w:b/>
        </w:rPr>
        <w:lastRenderedPageBreak/>
        <w:t xml:space="preserve"> </w:t>
      </w:r>
    </w:p>
    <w:p w14:paraId="716279F2" w14:textId="77777777" w:rsidR="00651B98" w:rsidRDefault="002877EA">
      <w:pPr>
        <w:spacing w:after="183" w:line="259" w:lineRule="auto"/>
        <w:ind w:left="735" w:right="0" w:hanging="10"/>
        <w:jc w:val="left"/>
      </w:pPr>
      <w:r>
        <w:rPr>
          <w:b/>
        </w:rPr>
        <w:t xml:space="preserve">Розділ 3. Від конфлікту до діалогу (18 год.) </w:t>
      </w:r>
    </w:p>
    <w:p w14:paraId="69ED3990" w14:textId="77777777" w:rsidR="00651B98" w:rsidRDefault="002877EA">
      <w:pPr>
        <w:pStyle w:val="1"/>
        <w:spacing w:after="187"/>
        <w:ind w:left="721" w:right="489"/>
      </w:pPr>
      <w:r>
        <w:t>3.1.</w:t>
      </w:r>
      <w:r>
        <w:rPr>
          <w:rFonts w:ascii="Arial" w:eastAsia="Arial" w:hAnsi="Arial" w:cs="Arial"/>
        </w:rPr>
        <w:t xml:space="preserve"> </w:t>
      </w:r>
      <w:r>
        <w:t xml:space="preserve">Анатомія конфлікту. Типи конфліктів, їх особливості (2 год.) </w:t>
      </w:r>
    </w:p>
    <w:p w14:paraId="4CC644DE" w14:textId="77777777" w:rsidR="00651B98" w:rsidRDefault="002877EA">
      <w:pPr>
        <w:ind w:left="-15" w:right="3"/>
      </w:pPr>
      <w:r>
        <w:rPr>
          <w:i/>
        </w:rPr>
        <w:t xml:space="preserve">Теоретична частина. </w:t>
      </w:r>
      <w:r>
        <w:t>Поняття конфлікту, причини, учасники, типологія конфліктів.</w:t>
      </w:r>
      <w:r>
        <w:rPr>
          <w:i/>
        </w:rPr>
        <w:t xml:space="preserve"> </w:t>
      </w:r>
      <w:r>
        <w:t>Позитивні та негативні сторони у конфлікті.</w:t>
      </w:r>
      <w:r>
        <w:rPr>
          <w:i/>
        </w:rPr>
        <w:t xml:space="preserve"> </w:t>
      </w:r>
    </w:p>
    <w:p w14:paraId="6D4CE6A4" w14:textId="77777777" w:rsidR="00651B98" w:rsidRDefault="002877EA">
      <w:pPr>
        <w:ind w:left="-15" w:right="3"/>
      </w:pPr>
      <w:r>
        <w:rPr>
          <w:i/>
        </w:rPr>
        <w:t>Практична частина.</w:t>
      </w:r>
      <w:r>
        <w:t xml:space="preserve">  Вправа «Ключові слова», вправа «Конфлікт – це..», вправа «Види конфліктів», вправа «Причини конфліктів», вправа «Карта конфлікту»,</w:t>
      </w:r>
      <w:r>
        <w:rPr>
          <w:i/>
        </w:rPr>
        <w:t xml:space="preserve"> </w:t>
      </w:r>
      <w:r>
        <w:t xml:space="preserve">вправа «Позитивна сторона конфлікту», вправа «Негативна сторона конфлікту», притча «Ти правий». </w:t>
      </w:r>
    </w:p>
    <w:p w14:paraId="3A39144B" w14:textId="77777777" w:rsidR="00651B98" w:rsidRDefault="002877EA">
      <w:pPr>
        <w:spacing w:after="183" w:line="259" w:lineRule="auto"/>
        <w:ind w:left="735" w:right="0" w:hanging="10"/>
        <w:jc w:val="left"/>
      </w:pPr>
      <w:r>
        <w:rPr>
          <w:b/>
        </w:rPr>
        <w:t>3.2.</w:t>
      </w:r>
      <w:r>
        <w:rPr>
          <w:rFonts w:ascii="Arial" w:eastAsia="Arial" w:hAnsi="Arial" w:cs="Arial"/>
          <w:b/>
        </w:rPr>
        <w:t xml:space="preserve"> </w:t>
      </w:r>
      <w:r>
        <w:rPr>
          <w:b/>
        </w:rPr>
        <w:t xml:space="preserve">Стилі поведінки в конфлікті (2 год.) </w:t>
      </w:r>
    </w:p>
    <w:p w14:paraId="3ACC5EAF" w14:textId="77777777" w:rsidR="00651B98" w:rsidRDefault="002877EA">
      <w:pPr>
        <w:ind w:left="-15" w:right="3"/>
      </w:pPr>
      <w:r>
        <w:rPr>
          <w:i/>
        </w:rPr>
        <w:t>Теоретична частина.</w:t>
      </w:r>
      <w:r>
        <w:t xml:space="preserve"> Стилі поведінки у конфлікті: конкуренція, співробітництво, ухилення, пристосування, компроміс.</w:t>
      </w:r>
      <w:r>
        <w:rPr>
          <w:i/>
        </w:rPr>
        <w:t xml:space="preserve"> </w:t>
      </w:r>
    </w:p>
    <w:p w14:paraId="4D592675" w14:textId="77777777" w:rsidR="00651B98" w:rsidRDefault="002877EA">
      <w:pPr>
        <w:ind w:left="-15" w:right="3"/>
      </w:pPr>
      <w:r>
        <w:rPr>
          <w:i/>
        </w:rPr>
        <w:t>Практична частина.</w:t>
      </w:r>
      <w:r>
        <w:t xml:space="preserve"> Інформаційне повідомлення «Стилі поведінки у конфлікті», вправа «Девіз», вправа «Мої дії в конфлікті», вправа «Будинок/дерево», вправа «Стіна конфлікту», перегляд і обговорення відео «Конфлікти: як відстояти себе, не образивши інших?», вправа «</w:t>
      </w:r>
      <w:proofErr w:type="spellStart"/>
      <w:r>
        <w:t>Армреслінг</w:t>
      </w:r>
      <w:proofErr w:type="spellEnd"/>
      <w:r>
        <w:t xml:space="preserve">», вправа «Незакінчені речення». </w:t>
      </w:r>
    </w:p>
    <w:p w14:paraId="702529E5" w14:textId="77777777" w:rsidR="00651B98" w:rsidRDefault="002877EA">
      <w:pPr>
        <w:spacing w:after="183" w:line="259" w:lineRule="auto"/>
        <w:ind w:left="735" w:right="0" w:hanging="10"/>
        <w:jc w:val="left"/>
      </w:pPr>
      <w:r>
        <w:rPr>
          <w:b/>
        </w:rPr>
        <w:t>3.3.</w:t>
      </w:r>
      <w:r>
        <w:rPr>
          <w:rFonts w:ascii="Arial" w:eastAsia="Arial" w:hAnsi="Arial" w:cs="Arial"/>
          <w:b/>
        </w:rPr>
        <w:t xml:space="preserve"> </w:t>
      </w:r>
      <w:r>
        <w:rPr>
          <w:b/>
        </w:rPr>
        <w:t xml:space="preserve">Стратегії вирішення конфліктів (2 год.) </w:t>
      </w:r>
    </w:p>
    <w:p w14:paraId="5CC53CC3" w14:textId="77777777" w:rsidR="00651B98" w:rsidRDefault="002877EA">
      <w:pPr>
        <w:spacing w:after="56" w:line="357" w:lineRule="auto"/>
        <w:ind w:left="-15" w:right="-11"/>
      </w:pPr>
      <w:r>
        <w:rPr>
          <w:i/>
        </w:rPr>
        <w:t>Теоретична частина.</w:t>
      </w:r>
      <w:r>
        <w:t xml:space="preserve"> Деструктивне / конструктивне вирішення конфлікту. </w:t>
      </w:r>
      <w:r>
        <w:rPr>
          <w:color w:val="222222"/>
        </w:rPr>
        <w:t xml:space="preserve">Стратегії вирішення конфліктів: виграш-програш; програш-виграш; </w:t>
      </w:r>
      <w:proofErr w:type="spellStart"/>
      <w:r>
        <w:rPr>
          <w:color w:val="222222"/>
        </w:rPr>
        <w:t>програшпрограш</w:t>
      </w:r>
      <w:proofErr w:type="spellEnd"/>
      <w:r>
        <w:rPr>
          <w:color w:val="222222"/>
        </w:rPr>
        <w:t>; виграш-виграш.</w:t>
      </w:r>
      <w:r>
        <w:t xml:space="preserve">  </w:t>
      </w:r>
    </w:p>
    <w:p w14:paraId="15B8E760" w14:textId="77777777" w:rsidR="00651B98" w:rsidRDefault="002877EA">
      <w:pPr>
        <w:ind w:left="-15" w:right="3"/>
      </w:pPr>
      <w:r>
        <w:rPr>
          <w:i/>
        </w:rPr>
        <w:t>Практична частина.</w:t>
      </w:r>
      <w:r>
        <w:t xml:space="preserve"> Вправа «Шляхи вирішення конфлікту», гра «Зайди в коло», вправа «Стратегія та ситуація», перегляд і обговорення мультфільму «Міст», вправа «Сигнали конфлікту»,</w:t>
      </w:r>
      <w:r>
        <w:rPr>
          <w:b/>
        </w:rPr>
        <w:t xml:space="preserve"> </w:t>
      </w:r>
      <w:r>
        <w:t xml:space="preserve">вправа «Колаж «Я в конфлікті», вправа «Кошик сміття», притча «Розбита склянка». </w:t>
      </w:r>
    </w:p>
    <w:p w14:paraId="7190FBE1" w14:textId="77777777" w:rsidR="00651B98" w:rsidRDefault="002877EA">
      <w:pPr>
        <w:spacing w:after="183" w:line="259" w:lineRule="auto"/>
        <w:ind w:left="735" w:right="0" w:hanging="10"/>
        <w:jc w:val="left"/>
      </w:pPr>
      <w:r>
        <w:rPr>
          <w:b/>
        </w:rPr>
        <w:t>3.4.</w:t>
      </w:r>
      <w:r>
        <w:rPr>
          <w:rFonts w:ascii="Arial" w:eastAsia="Arial" w:hAnsi="Arial" w:cs="Arial"/>
          <w:b/>
        </w:rPr>
        <w:t xml:space="preserve"> </w:t>
      </w:r>
      <w:r>
        <w:rPr>
          <w:b/>
        </w:rPr>
        <w:t xml:space="preserve">Будую мир навколо себе (4 год.) </w:t>
      </w:r>
    </w:p>
    <w:p w14:paraId="621BD4CE" w14:textId="77777777" w:rsidR="00651B98" w:rsidRDefault="002877EA">
      <w:pPr>
        <w:ind w:left="-15" w:right="3"/>
      </w:pPr>
      <w:r>
        <w:rPr>
          <w:i/>
        </w:rPr>
        <w:lastRenderedPageBreak/>
        <w:t>Теоретична частина.</w:t>
      </w:r>
      <w:r>
        <w:rPr>
          <w:b/>
        </w:rPr>
        <w:t xml:space="preserve"> </w:t>
      </w:r>
      <w:r>
        <w:t xml:space="preserve">Поняття про мир та </w:t>
      </w:r>
      <w:proofErr w:type="spellStart"/>
      <w:r>
        <w:t>миробудування</w:t>
      </w:r>
      <w:proofErr w:type="spellEnd"/>
      <w:r>
        <w:t xml:space="preserve">. Навички </w:t>
      </w:r>
      <w:proofErr w:type="spellStart"/>
      <w:r>
        <w:t>миробудування</w:t>
      </w:r>
      <w:proofErr w:type="spellEnd"/>
      <w:r>
        <w:t>. Різниця між «Ти – твердження» і «Я – твердження».</w:t>
      </w:r>
      <w:r>
        <w:rPr>
          <w:b/>
        </w:rPr>
        <w:t xml:space="preserve"> </w:t>
      </w:r>
      <w:r>
        <w:t xml:space="preserve"> </w:t>
      </w:r>
    </w:p>
    <w:p w14:paraId="60BFDC98" w14:textId="77777777" w:rsidR="00651B98" w:rsidRDefault="002877EA">
      <w:pPr>
        <w:ind w:left="-15" w:right="3"/>
      </w:pPr>
      <w:r>
        <w:rPr>
          <w:i/>
        </w:rPr>
        <w:t>Практична частина</w:t>
      </w:r>
      <w:r>
        <w:t>. Мозковий штурм «Чи можна жити без конфліктів?»</w:t>
      </w:r>
      <w:r>
        <w:rPr>
          <w:i/>
        </w:rPr>
        <w:t xml:space="preserve">, </w:t>
      </w:r>
      <w:r>
        <w:t xml:space="preserve">вправа «Асоціативний кущ», вправа «Мішечок порад: як жити мирно?», інформаційне повідомлення «Попередження конфліктних ситуацій», вправа «Я – твердження», вправа «Портрет миротворця», тест «Чи вмієте ви уникати конфліктів?». </w:t>
      </w:r>
    </w:p>
    <w:p w14:paraId="3B7E936D" w14:textId="77777777" w:rsidR="00651B98" w:rsidRDefault="002877EA">
      <w:pPr>
        <w:spacing w:after="183" w:line="259" w:lineRule="auto"/>
        <w:ind w:left="735" w:right="0" w:hanging="10"/>
        <w:jc w:val="left"/>
      </w:pPr>
      <w:r>
        <w:rPr>
          <w:b/>
        </w:rPr>
        <w:t>3.5.</w:t>
      </w:r>
      <w:r>
        <w:rPr>
          <w:rFonts w:ascii="Arial" w:eastAsia="Arial" w:hAnsi="Arial" w:cs="Arial"/>
          <w:b/>
        </w:rPr>
        <w:t xml:space="preserve"> </w:t>
      </w:r>
      <w:r>
        <w:rPr>
          <w:b/>
        </w:rPr>
        <w:t xml:space="preserve">Толерантність як основа безконфліктної взаємодії (4 год.) </w:t>
      </w:r>
    </w:p>
    <w:p w14:paraId="01EA9F22" w14:textId="77777777" w:rsidR="00651B98" w:rsidRDefault="002877EA">
      <w:pPr>
        <w:ind w:left="-15" w:right="3"/>
      </w:pPr>
      <w:r>
        <w:rPr>
          <w:i/>
        </w:rPr>
        <w:t xml:space="preserve">Теоретична частина. </w:t>
      </w:r>
      <w:r>
        <w:t xml:space="preserve">Поняття про толерантність. Види та ознаки толерантності. Толерантне спілкування.  </w:t>
      </w:r>
    </w:p>
    <w:p w14:paraId="20E7895C" w14:textId="77777777" w:rsidR="00651B98" w:rsidRDefault="002877EA">
      <w:pPr>
        <w:ind w:left="-15" w:right="3"/>
      </w:pPr>
      <w:r>
        <w:rPr>
          <w:i/>
        </w:rPr>
        <w:t>Практична частина.</w:t>
      </w:r>
      <w:r>
        <w:t xml:space="preserve"> Вправа «Що таке толерантність?», вправа «Емблема толерантності», вправа «Перетворення», притча  «Любов, прощення та терпіння». </w:t>
      </w:r>
    </w:p>
    <w:p w14:paraId="6D8D5621" w14:textId="77777777" w:rsidR="00651B98" w:rsidRDefault="002877EA">
      <w:pPr>
        <w:spacing w:after="183" w:line="259" w:lineRule="auto"/>
        <w:ind w:left="735" w:right="0" w:hanging="10"/>
        <w:jc w:val="left"/>
      </w:pPr>
      <w:r>
        <w:rPr>
          <w:b/>
        </w:rPr>
        <w:t>3.6.</w:t>
      </w:r>
      <w:r>
        <w:rPr>
          <w:rFonts w:ascii="Arial" w:eastAsia="Arial" w:hAnsi="Arial" w:cs="Arial"/>
          <w:b/>
        </w:rPr>
        <w:t xml:space="preserve"> </w:t>
      </w:r>
      <w:r>
        <w:rPr>
          <w:b/>
        </w:rPr>
        <w:t>Толерантність до себе та інших</w:t>
      </w:r>
      <w:r>
        <w:rPr>
          <w:i/>
        </w:rPr>
        <w:t xml:space="preserve"> </w:t>
      </w:r>
      <w:r>
        <w:rPr>
          <w:b/>
        </w:rPr>
        <w:t xml:space="preserve">(2 год.) </w:t>
      </w:r>
    </w:p>
    <w:p w14:paraId="622E1A4F" w14:textId="77777777" w:rsidR="00651B98" w:rsidRDefault="002877EA">
      <w:pPr>
        <w:spacing w:after="186" w:line="259" w:lineRule="auto"/>
        <w:ind w:left="721" w:right="3" w:firstLine="0"/>
      </w:pPr>
      <w:r>
        <w:rPr>
          <w:i/>
        </w:rPr>
        <w:t xml:space="preserve">Теоретична частина. </w:t>
      </w:r>
      <w:r>
        <w:t>Поняття</w:t>
      </w:r>
      <w:r>
        <w:rPr>
          <w:i/>
        </w:rPr>
        <w:t xml:space="preserve"> </w:t>
      </w:r>
      <w:r>
        <w:t xml:space="preserve">про толерантність та </w:t>
      </w:r>
      <w:proofErr w:type="spellStart"/>
      <w:r>
        <w:t>інтолерантність</w:t>
      </w:r>
      <w:proofErr w:type="spellEnd"/>
      <w:r>
        <w:t xml:space="preserve">. </w:t>
      </w:r>
    </w:p>
    <w:p w14:paraId="1DB43F50" w14:textId="77777777" w:rsidR="00651B98" w:rsidRDefault="002877EA">
      <w:pPr>
        <w:spacing w:after="191" w:line="259" w:lineRule="auto"/>
        <w:ind w:left="-15" w:right="3" w:firstLine="0"/>
      </w:pPr>
      <w:r>
        <w:t>Толерантність до себе та інших.</w:t>
      </w:r>
      <w:r>
        <w:rPr>
          <w:b/>
        </w:rPr>
        <w:t xml:space="preserve"> </w:t>
      </w:r>
    </w:p>
    <w:p w14:paraId="26EDA825" w14:textId="77777777" w:rsidR="00651B98" w:rsidRDefault="002877EA">
      <w:pPr>
        <w:ind w:left="-15" w:right="3"/>
      </w:pPr>
      <w:r>
        <w:rPr>
          <w:i/>
        </w:rPr>
        <w:t>Практична частина.</w:t>
      </w:r>
      <w:r>
        <w:t xml:space="preserve"> Вправа «Сходинки взаємин», вправа «Зашифровані слова», вправа «Риси толерантної особистості», вправа «Риси </w:t>
      </w:r>
      <w:proofErr w:type="spellStart"/>
      <w:r>
        <w:t>інтолерантної</w:t>
      </w:r>
      <w:proofErr w:type="spellEnd"/>
      <w:r>
        <w:t xml:space="preserve"> особистості». </w:t>
      </w:r>
    </w:p>
    <w:p w14:paraId="0658633E" w14:textId="77777777" w:rsidR="00651B98" w:rsidRDefault="002877EA">
      <w:pPr>
        <w:spacing w:after="132" w:line="259" w:lineRule="auto"/>
        <w:ind w:left="735" w:right="0" w:hanging="10"/>
        <w:jc w:val="left"/>
      </w:pPr>
      <w:r>
        <w:rPr>
          <w:b/>
        </w:rPr>
        <w:t>3.7.</w:t>
      </w:r>
      <w:r>
        <w:rPr>
          <w:rFonts w:ascii="Arial" w:eastAsia="Arial" w:hAnsi="Arial" w:cs="Arial"/>
          <w:b/>
        </w:rPr>
        <w:t xml:space="preserve"> </w:t>
      </w:r>
      <w:r>
        <w:rPr>
          <w:b/>
        </w:rPr>
        <w:t>Усі ми різні – всі ми рівні</w:t>
      </w:r>
      <w:r>
        <w:rPr>
          <w:b/>
          <w:i/>
        </w:rPr>
        <w:t xml:space="preserve"> </w:t>
      </w:r>
      <w:r>
        <w:rPr>
          <w:b/>
        </w:rPr>
        <w:t>(2 год.)</w:t>
      </w:r>
      <w:r>
        <w:rPr>
          <w:i/>
        </w:rPr>
        <w:t xml:space="preserve"> </w:t>
      </w:r>
    </w:p>
    <w:p w14:paraId="07E40629" w14:textId="77777777" w:rsidR="00651B98" w:rsidRDefault="002877EA">
      <w:pPr>
        <w:ind w:left="-15" w:right="3"/>
      </w:pPr>
      <w:r>
        <w:rPr>
          <w:i/>
        </w:rPr>
        <w:t xml:space="preserve">Теоретична частина. </w:t>
      </w:r>
      <w:r>
        <w:t xml:space="preserve">Різниця та схожість між людьми. Розуміння одне одного. Загальнолюдські цінності як основа співіснування. </w:t>
      </w:r>
    </w:p>
    <w:p w14:paraId="56E2FB32" w14:textId="67DBE3B4" w:rsidR="00651B98" w:rsidRDefault="002877EA" w:rsidP="0032234A">
      <w:pPr>
        <w:ind w:left="-15" w:right="3"/>
      </w:pPr>
      <w:r>
        <w:rPr>
          <w:i/>
        </w:rPr>
        <w:t xml:space="preserve">Практична частина. </w:t>
      </w:r>
      <w:r>
        <w:t>Вправа «Чим ми різнимося?» вправа «Я та інші», вправа «Усі ми різні – але маємо багато спільного», вправа «</w:t>
      </w:r>
      <w:proofErr w:type="spellStart"/>
      <w:r>
        <w:t>Пересядьте</w:t>
      </w:r>
      <w:proofErr w:type="spellEnd"/>
      <w:r>
        <w:t xml:space="preserve"> ті, хто...». </w:t>
      </w:r>
    </w:p>
    <w:p w14:paraId="5CCB9F94" w14:textId="77777777" w:rsidR="00651B98" w:rsidRDefault="002877EA">
      <w:pPr>
        <w:spacing w:after="0" w:line="259" w:lineRule="auto"/>
        <w:ind w:left="721" w:right="0" w:firstLine="0"/>
        <w:jc w:val="left"/>
      </w:pPr>
      <w:r>
        <w:t xml:space="preserve"> </w:t>
      </w:r>
    </w:p>
    <w:p w14:paraId="0AB5D89F" w14:textId="77777777" w:rsidR="00651B98" w:rsidRDefault="002877EA">
      <w:pPr>
        <w:spacing w:after="183" w:line="259" w:lineRule="auto"/>
        <w:ind w:left="735" w:right="0" w:hanging="10"/>
        <w:jc w:val="left"/>
      </w:pPr>
      <w:r>
        <w:rPr>
          <w:b/>
        </w:rPr>
        <w:t xml:space="preserve">Розділ 4. Лідерство – це дія  (26 год.) </w:t>
      </w:r>
    </w:p>
    <w:p w14:paraId="7D43F5CB" w14:textId="77777777" w:rsidR="00651B98" w:rsidRDefault="002877EA">
      <w:pPr>
        <w:spacing w:after="183" w:line="259" w:lineRule="auto"/>
        <w:ind w:left="735" w:right="0" w:hanging="10"/>
        <w:jc w:val="left"/>
      </w:pPr>
      <w:r>
        <w:rPr>
          <w:b/>
        </w:rPr>
        <w:lastRenderedPageBreak/>
        <w:t xml:space="preserve">4.1.    Лідер та лідерство (4 год.) </w:t>
      </w:r>
    </w:p>
    <w:p w14:paraId="33396921" w14:textId="77777777" w:rsidR="00651B98" w:rsidRDefault="002877EA">
      <w:pPr>
        <w:ind w:left="-15" w:right="3"/>
      </w:pPr>
      <w:r>
        <w:rPr>
          <w:i/>
        </w:rPr>
        <w:t>Теоретична частина</w:t>
      </w:r>
      <w:r>
        <w:rPr>
          <w:b/>
        </w:rPr>
        <w:t xml:space="preserve">. </w:t>
      </w:r>
      <w:r>
        <w:t>Поняття про лідерство.</w:t>
      </w:r>
      <w:r>
        <w:rPr>
          <w:b/>
        </w:rPr>
        <w:t xml:space="preserve"> </w:t>
      </w:r>
      <w:r>
        <w:t>Критерії оцінки лідерства.</w:t>
      </w:r>
      <w:r>
        <w:rPr>
          <w:b/>
        </w:rPr>
        <w:t xml:space="preserve"> </w:t>
      </w:r>
      <w:r>
        <w:t>Стилі лідерства.</w:t>
      </w:r>
      <w:r>
        <w:rPr>
          <w:b/>
        </w:rPr>
        <w:t xml:space="preserve"> </w:t>
      </w:r>
      <w:r>
        <w:t xml:space="preserve">Формальне та неформальне лідерство. П’ять рівнів лідерства за Джоном Максвеллом. </w:t>
      </w:r>
    </w:p>
    <w:p w14:paraId="3C82DE8C" w14:textId="77777777" w:rsidR="00651B98" w:rsidRDefault="002877EA">
      <w:pPr>
        <w:ind w:left="-15" w:right="3"/>
      </w:pPr>
      <w:r>
        <w:rPr>
          <w:i/>
        </w:rPr>
        <w:t xml:space="preserve">Практична частина. </w:t>
      </w:r>
      <w:r>
        <w:t xml:space="preserve">Мозковий штурм «Що таке лідерство?», вправа «Я можу бути лідером, тому що…», вправа «Хто такий лідер?», інформаційне повідомлення «Формальний та неформальний лідер», вправа «Стилі лідерства», притча «Все в  твоїх руках». </w:t>
      </w:r>
      <w:r>
        <w:rPr>
          <w:i/>
        </w:rPr>
        <w:t xml:space="preserve"> </w:t>
      </w:r>
    </w:p>
    <w:p w14:paraId="03A0663F" w14:textId="77777777" w:rsidR="00651B98" w:rsidRDefault="002877EA">
      <w:pPr>
        <w:spacing w:after="183" w:line="259" w:lineRule="auto"/>
        <w:ind w:left="735" w:right="0" w:hanging="10"/>
        <w:jc w:val="left"/>
      </w:pPr>
      <w:r>
        <w:rPr>
          <w:b/>
        </w:rPr>
        <w:t>4.2.</w:t>
      </w:r>
      <w:r>
        <w:rPr>
          <w:rFonts w:ascii="Arial" w:eastAsia="Arial" w:hAnsi="Arial" w:cs="Arial"/>
          <w:b/>
        </w:rPr>
        <w:t xml:space="preserve"> </w:t>
      </w:r>
      <w:r>
        <w:rPr>
          <w:b/>
        </w:rPr>
        <w:t xml:space="preserve">Портрет лідера: що потрібно знати, що вміти, яким бути (4 год.) </w:t>
      </w:r>
    </w:p>
    <w:p w14:paraId="3B7F3A01" w14:textId="77777777" w:rsidR="00651B98" w:rsidRDefault="002877EA">
      <w:pPr>
        <w:ind w:left="-15" w:right="3"/>
      </w:pPr>
      <w:r>
        <w:rPr>
          <w:i/>
        </w:rPr>
        <w:t>Теоретична частина</w:t>
      </w:r>
      <w:r>
        <w:rPr>
          <w:b/>
        </w:rPr>
        <w:t xml:space="preserve">. </w:t>
      </w:r>
      <w:r>
        <w:t>Особистість лідера.</w:t>
      </w:r>
      <w:r>
        <w:rPr>
          <w:b/>
        </w:rPr>
        <w:t xml:space="preserve"> </w:t>
      </w:r>
      <w:r>
        <w:t>Навички та вміння лідера.</w:t>
      </w:r>
      <w:r>
        <w:rPr>
          <w:b/>
        </w:rPr>
        <w:t xml:space="preserve"> </w:t>
      </w:r>
      <w:r>
        <w:t xml:space="preserve">Базові навички успішного лідера за С. </w:t>
      </w:r>
      <w:proofErr w:type="spellStart"/>
      <w:r>
        <w:t>Кові</w:t>
      </w:r>
      <w:proofErr w:type="spellEnd"/>
      <w:r>
        <w:t>.</w:t>
      </w:r>
      <w:r>
        <w:rPr>
          <w:b/>
        </w:rPr>
        <w:t xml:space="preserve"> </w:t>
      </w:r>
    </w:p>
    <w:p w14:paraId="1AE11E45" w14:textId="77777777" w:rsidR="00651B98" w:rsidRDefault="002877EA">
      <w:pPr>
        <w:ind w:left="-15" w:right="3"/>
      </w:pPr>
      <w:r>
        <w:rPr>
          <w:i/>
        </w:rPr>
        <w:t xml:space="preserve">Практична частина. </w:t>
      </w:r>
      <w:r>
        <w:t xml:space="preserve">Вправа «Моє життєве кредо», вправа «Абетка якостей лідера», вправа «Ролі лідера», вправа «Функції лідера», вправа «Аукціон лідерських якостей», вправа «Портрет лідера», вправа «Вміння та навички лідера», притча «Якщо не я, то хто?». </w:t>
      </w:r>
    </w:p>
    <w:p w14:paraId="4952F1BE" w14:textId="77777777" w:rsidR="00651B98" w:rsidRDefault="002877EA">
      <w:pPr>
        <w:spacing w:after="183" w:line="259" w:lineRule="auto"/>
        <w:ind w:left="735" w:right="0" w:hanging="10"/>
        <w:jc w:val="left"/>
      </w:pPr>
      <w:r>
        <w:rPr>
          <w:b/>
        </w:rPr>
        <w:t>4.3.</w:t>
      </w:r>
      <w:r>
        <w:rPr>
          <w:rFonts w:ascii="Arial" w:eastAsia="Arial" w:hAnsi="Arial" w:cs="Arial"/>
          <w:b/>
        </w:rPr>
        <w:t xml:space="preserve"> </w:t>
      </w:r>
      <w:r>
        <w:rPr>
          <w:b/>
        </w:rPr>
        <w:t xml:space="preserve">Розвиваємо лідерські якості (4 год.) </w:t>
      </w:r>
    </w:p>
    <w:p w14:paraId="0E10D41A" w14:textId="77777777" w:rsidR="00651B98" w:rsidRDefault="002877EA">
      <w:pPr>
        <w:ind w:left="-15" w:right="3"/>
      </w:pPr>
      <w:r>
        <w:rPr>
          <w:i/>
        </w:rPr>
        <w:t>Теоретична частина.</w:t>
      </w:r>
      <w:r>
        <w:t xml:space="preserve"> Якості, які найбільш характерні для лідерів. Фізіологічні, психологічні, інтелектуальні, ділові та особистісні якості лідера. Основні якості лідера за </w:t>
      </w:r>
      <w:proofErr w:type="spellStart"/>
      <w:r>
        <w:t>Уорреном</w:t>
      </w:r>
      <w:proofErr w:type="spellEnd"/>
      <w:r>
        <w:t xml:space="preserve"> </w:t>
      </w:r>
      <w:proofErr w:type="spellStart"/>
      <w:r>
        <w:t>Беннісом</w:t>
      </w:r>
      <w:proofErr w:type="spellEnd"/>
      <w:r>
        <w:t xml:space="preserve">. </w:t>
      </w:r>
    </w:p>
    <w:p w14:paraId="36A5A743" w14:textId="77777777" w:rsidR="00651B98" w:rsidRDefault="002877EA">
      <w:pPr>
        <w:ind w:left="-15" w:right="3"/>
      </w:pPr>
      <w:r>
        <w:rPr>
          <w:i/>
        </w:rPr>
        <w:t xml:space="preserve">Практична частина. </w:t>
      </w:r>
      <w:r>
        <w:t>Вправа «Три якості необхідні лідеру», мозковий штурм «Які лідерські якості виражаються у мене найяскравіше», вправа «Лідерські якості, які я хочу розвинути», мозковий штурм «Що впливає на формування лідерських якостей?», вправа «</w:t>
      </w:r>
      <w:proofErr w:type="spellStart"/>
      <w:r>
        <w:t>Давай</w:t>
      </w:r>
      <w:proofErr w:type="spellEnd"/>
      <w:r>
        <w:t xml:space="preserve"> спробуємо», притча «Склянка з водою». </w:t>
      </w:r>
    </w:p>
    <w:p w14:paraId="0C0E8990" w14:textId="77777777" w:rsidR="00651B98" w:rsidRDefault="002877EA">
      <w:pPr>
        <w:spacing w:after="183" w:line="259" w:lineRule="auto"/>
        <w:ind w:left="735" w:right="0" w:hanging="10"/>
        <w:jc w:val="left"/>
      </w:pPr>
      <w:r>
        <w:rPr>
          <w:b/>
        </w:rPr>
        <w:t>4.4.</w:t>
      </w:r>
      <w:r>
        <w:rPr>
          <w:rFonts w:ascii="Arial" w:eastAsia="Arial" w:hAnsi="Arial" w:cs="Arial"/>
          <w:b/>
        </w:rPr>
        <w:t xml:space="preserve"> </w:t>
      </w:r>
      <w:r>
        <w:rPr>
          <w:b/>
        </w:rPr>
        <w:t xml:space="preserve">Імідж лідера та його складові (2 год.) </w:t>
      </w:r>
    </w:p>
    <w:p w14:paraId="1CBDF2CE" w14:textId="12CB443B" w:rsidR="00651B98" w:rsidRDefault="002877EA" w:rsidP="0032234A">
      <w:pPr>
        <w:ind w:left="-15" w:right="3"/>
      </w:pPr>
      <w:r>
        <w:rPr>
          <w:i/>
        </w:rPr>
        <w:lastRenderedPageBreak/>
        <w:t>Теоретична частина.</w:t>
      </w:r>
      <w:r>
        <w:t xml:space="preserve"> Поняття про імідж. Зовнішні та внутрішні чинники формування іміджу. Складові персонального іміджу лідера. </w:t>
      </w:r>
    </w:p>
    <w:p w14:paraId="3BC22BE8" w14:textId="77777777" w:rsidR="0032234A" w:rsidRDefault="0032234A" w:rsidP="0032234A">
      <w:pPr>
        <w:spacing w:after="48" w:line="372" w:lineRule="auto"/>
        <w:ind w:right="0" w:firstLine="0"/>
        <w:jc w:val="left"/>
      </w:pPr>
      <w:r>
        <w:rPr>
          <w:i/>
          <w:iCs/>
        </w:rPr>
        <w:t xml:space="preserve">        </w:t>
      </w:r>
      <w:r w:rsidRPr="0032234A">
        <w:rPr>
          <w:i/>
          <w:iCs/>
        </w:rPr>
        <w:t>Практична частина</w:t>
      </w:r>
      <w:r>
        <w:rPr>
          <w:i/>
          <w:iCs/>
        </w:rPr>
        <w:t>.</w:t>
      </w:r>
      <w:r>
        <w:rPr>
          <w:b/>
        </w:rPr>
        <w:t xml:space="preserve"> </w:t>
      </w:r>
      <w:r>
        <w:t>Вправа «Асоціативний ланцюжок»,</w:t>
      </w:r>
      <w:r>
        <w:rPr>
          <w:b/>
        </w:rPr>
        <w:t xml:space="preserve"> </w:t>
      </w:r>
      <w:r>
        <w:t xml:space="preserve">дискусія «Чинники, які впливають на формування іміджу», вправа «Алгоритм створення іміджу», вправа «Індивідуальний </w:t>
      </w:r>
      <w:proofErr w:type="spellStart"/>
      <w:r>
        <w:t>проєкт</w:t>
      </w:r>
      <w:proofErr w:type="spellEnd"/>
      <w:r>
        <w:t xml:space="preserve"> бажаного іміджу», притча «Тріснутий глечик». </w:t>
      </w:r>
    </w:p>
    <w:p w14:paraId="231B290B" w14:textId="77777777" w:rsidR="0032234A" w:rsidRDefault="0032234A" w:rsidP="0032234A">
      <w:pPr>
        <w:pStyle w:val="1"/>
        <w:spacing w:after="180"/>
        <w:ind w:left="721" w:right="489"/>
      </w:pPr>
      <w:r>
        <w:t>4.5.</w:t>
      </w:r>
      <w:r>
        <w:rPr>
          <w:rFonts w:ascii="Arial" w:eastAsia="Arial" w:hAnsi="Arial" w:cs="Arial"/>
        </w:rPr>
        <w:t xml:space="preserve"> </w:t>
      </w:r>
      <w:r>
        <w:t xml:space="preserve">Управління власним часом: тайм-менеджмент лідера (4 год.) </w:t>
      </w:r>
    </w:p>
    <w:p w14:paraId="64024297" w14:textId="77777777" w:rsidR="0032234A" w:rsidRDefault="0032234A" w:rsidP="0032234A">
      <w:pPr>
        <w:ind w:left="-15" w:right="3"/>
      </w:pPr>
      <w:r>
        <w:rPr>
          <w:i/>
        </w:rPr>
        <w:t xml:space="preserve">Теоретична частина. </w:t>
      </w:r>
      <w:r>
        <w:t>Що таке тайм-менеджмент?</w:t>
      </w:r>
      <w:r>
        <w:rPr>
          <w:i/>
        </w:rPr>
        <w:t xml:space="preserve"> </w:t>
      </w:r>
      <w:r>
        <w:t xml:space="preserve">Планування – необхідна умова ефективного використання часу. Методики ефективного використання часу.  </w:t>
      </w:r>
    </w:p>
    <w:p w14:paraId="45C19284" w14:textId="77777777" w:rsidR="0032234A" w:rsidRDefault="0032234A" w:rsidP="0032234A">
      <w:pPr>
        <w:ind w:left="-15" w:right="3"/>
      </w:pPr>
      <w:r>
        <w:rPr>
          <w:i/>
        </w:rPr>
        <w:t>Практична частина.</w:t>
      </w:r>
      <w:r>
        <w:rPr>
          <w:b/>
        </w:rPr>
        <w:t xml:space="preserve"> </w:t>
      </w:r>
      <w:r>
        <w:t>Вправа «Годинник», вправа «Словник», вправа «Поглиначі часу», вправа «Відчуття часу», вправа «Переваги планування»,  вправа «Матриця Ейзенхауера», вправа «Мій день», вправа «Мій план на тиждень», притча «Цінність часу», притча «</w:t>
      </w:r>
      <w:proofErr w:type="spellStart"/>
      <w:r>
        <w:t>Дорожіть</w:t>
      </w:r>
      <w:proofErr w:type="spellEnd"/>
      <w:r>
        <w:t xml:space="preserve"> часом!».</w:t>
      </w:r>
      <w:r>
        <w:rPr>
          <w:b/>
        </w:rPr>
        <w:t xml:space="preserve"> 4.6.</w:t>
      </w:r>
      <w:r>
        <w:rPr>
          <w:rFonts w:ascii="Arial" w:eastAsia="Arial" w:hAnsi="Arial" w:cs="Arial"/>
          <w:b/>
        </w:rPr>
        <w:t xml:space="preserve"> </w:t>
      </w:r>
      <w:r>
        <w:rPr>
          <w:b/>
        </w:rPr>
        <w:t xml:space="preserve">Лідер та його команда (4 год.) </w:t>
      </w:r>
    </w:p>
    <w:p w14:paraId="2E1EAEDE" w14:textId="77777777" w:rsidR="0032234A" w:rsidRDefault="0032234A" w:rsidP="0032234A">
      <w:pPr>
        <w:ind w:left="-15" w:right="3"/>
      </w:pPr>
      <w:r>
        <w:rPr>
          <w:i/>
        </w:rPr>
        <w:t xml:space="preserve">Теоретична частина. </w:t>
      </w:r>
      <w:r>
        <w:t xml:space="preserve">Що таке команда? Стадії розвитку команди. Відмінності між групою та командою. Роль лідера у команді. Типи ролей у команді за Р. М. </w:t>
      </w:r>
      <w:proofErr w:type="spellStart"/>
      <w:r>
        <w:t>Белбіном</w:t>
      </w:r>
      <w:proofErr w:type="spellEnd"/>
      <w:r>
        <w:t>.</w:t>
      </w:r>
      <w:r>
        <w:rPr>
          <w:rFonts w:ascii="Calibri" w:eastAsia="Calibri" w:hAnsi="Calibri" w:cs="Calibri"/>
        </w:rPr>
        <w:t xml:space="preserve"> </w:t>
      </w:r>
      <w:r>
        <w:t xml:space="preserve">Взаємодія у команді. Ефективні комунікації у команді. </w:t>
      </w:r>
    </w:p>
    <w:p w14:paraId="6A27371D" w14:textId="77777777" w:rsidR="0032234A" w:rsidRDefault="0032234A" w:rsidP="0032234A">
      <w:pPr>
        <w:ind w:left="-15" w:right="3"/>
      </w:pPr>
      <w:r>
        <w:rPr>
          <w:i/>
        </w:rPr>
        <w:t>Практична частина.</w:t>
      </w:r>
      <w:r>
        <w:rPr>
          <w:b/>
        </w:rPr>
        <w:t xml:space="preserve"> </w:t>
      </w:r>
      <w:r>
        <w:t>Вправа «Командні ролі», вправа «Ефективна команда: яка вона?», вправа «Переваги та недоліки командної роботи», вправа «</w:t>
      </w:r>
      <w:proofErr w:type="spellStart"/>
      <w:r>
        <w:t>Паравозики</w:t>
      </w:r>
      <w:proofErr w:type="spellEnd"/>
      <w:r>
        <w:t xml:space="preserve">», притча «Осел та кінь», притча «Хтось, Кожний, Ніхто, Всі». </w:t>
      </w:r>
    </w:p>
    <w:p w14:paraId="7D7A43C6" w14:textId="77777777" w:rsidR="0032234A" w:rsidRDefault="0032234A" w:rsidP="0032234A">
      <w:pPr>
        <w:pStyle w:val="1"/>
        <w:spacing w:after="186"/>
        <w:ind w:left="721" w:right="848"/>
      </w:pPr>
      <w:r>
        <w:t>4.7.</w:t>
      </w:r>
      <w:r>
        <w:rPr>
          <w:rFonts w:ascii="Arial" w:eastAsia="Arial" w:hAnsi="Arial" w:cs="Arial"/>
        </w:rPr>
        <w:t xml:space="preserve"> </w:t>
      </w:r>
      <w:r>
        <w:t xml:space="preserve">Як вести за собою: ази організаторської діяльності (2 год.) </w:t>
      </w:r>
    </w:p>
    <w:p w14:paraId="568706E1" w14:textId="77777777" w:rsidR="0032234A" w:rsidRDefault="0032234A" w:rsidP="0032234A">
      <w:pPr>
        <w:spacing w:after="186" w:line="259" w:lineRule="auto"/>
        <w:ind w:left="10" w:right="3" w:hanging="10"/>
        <w:jc w:val="right"/>
      </w:pPr>
      <w:r>
        <w:rPr>
          <w:i/>
        </w:rPr>
        <w:t>Теоретична частина</w:t>
      </w:r>
      <w:r>
        <w:t>.</w:t>
      </w:r>
      <w:r>
        <w:rPr>
          <w:b/>
        </w:rPr>
        <w:t xml:space="preserve"> </w:t>
      </w:r>
      <w:r>
        <w:t xml:space="preserve">Організаторські здібності як базові здібності лідера.  </w:t>
      </w:r>
    </w:p>
    <w:p w14:paraId="151FBAA3" w14:textId="77777777" w:rsidR="0032234A" w:rsidRDefault="0032234A" w:rsidP="0032234A">
      <w:pPr>
        <w:spacing w:after="191" w:line="259" w:lineRule="auto"/>
        <w:ind w:left="-15" w:right="3" w:firstLine="0"/>
      </w:pPr>
      <w:r>
        <w:t xml:space="preserve">Навички організаторської діяльності. </w:t>
      </w:r>
      <w:r>
        <w:rPr>
          <w:b/>
        </w:rPr>
        <w:t xml:space="preserve"> </w:t>
      </w:r>
    </w:p>
    <w:p w14:paraId="7D47AAF8" w14:textId="77777777" w:rsidR="0032234A" w:rsidRDefault="0032234A" w:rsidP="0032234A">
      <w:pPr>
        <w:ind w:left="-15" w:right="3"/>
      </w:pPr>
      <w:r>
        <w:rPr>
          <w:i/>
        </w:rPr>
        <w:t>Практична частина.</w:t>
      </w:r>
      <w:r>
        <w:rPr>
          <w:rFonts w:ascii="Calibri" w:eastAsia="Calibri" w:hAnsi="Calibri" w:cs="Calibri"/>
          <w:sz w:val="22"/>
        </w:rPr>
        <w:t xml:space="preserve"> </w:t>
      </w:r>
      <w:r>
        <w:t xml:space="preserve">Вправа «Хто такий організатор?», вправа «Я – організатор творчих справ у колективі», вправа «Я – організатор  </w:t>
      </w:r>
      <w:proofErr w:type="spellStart"/>
      <w:r>
        <w:t>дебатного</w:t>
      </w:r>
      <w:proofErr w:type="spellEnd"/>
      <w:r>
        <w:t xml:space="preserve"> клубу», вправа «Я – організатор просвітницьких секцій серед однолітків». </w:t>
      </w:r>
    </w:p>
    <w:p w14:paraId="4176EF4B" w14:textId="77777777" w:rsidR="0032234A" w:rsidRDefault="0032234A" w:rsidP="0032234A">
      <w:pPr>
        <w:spacing w:after="127" w:line="259" w:lineRule="auto"/>
        <w:ind w:left="735" w:right="0" w:hanging="10"/>
        <w:jc w:val="left"/>
      </w:pPr>
      <w:r>
        <w:rPr>
          <w:b/>
        </w:rPr>
        <w:t>4.8.</w:t>
      </w:r>
      <w:r>
        <w:rPr>
          <w:rFonts w:ascii="Arial" w:eastAsia="Arial" w:hAnsi="Arial" w:cs="Arial"/>
          <w:b/>
        </w:rPr>
        <w:t xml:space="preserve"> </w:t>
      </w:r>
      <w:r>
        <w:rPr>
          <w:b/>
        </w:rPr>
        <w:t xml:space="preserve">Лідер в тобі (2 год.) </w:t>
      </w:r>
    </w:p>
    <w:p w14:paraId="0AC6EC30" w14:textId="77777777" w:rsidR="0032234A" w:rsidRDefault="0032234A" w:rsidP="0032234A">
      <w:pPr>
        <w:ind w:left="-15" w:right="3"/>
      </w:pPr>
      <w:r>
        <w:rPr>
          <w:i/>
        </w:rPr>
        <w:lastRenderedPageBreak/>
        <w:t xml:space="preserve">Теоретична частина. </w:t>
      </w:r>
      <w:r>
        <w:t>Теорії рис особистості лідера. Потенціал, необхідний для того, щоб стати лідером.</w:t>
      </w:r>
      <w:r>
        <w:rPr>
          <w:i/>
        </w:rPr>
        <w:t xml:space="preserve"> </w:t>
      </w:r>
    </w:p>
    <w:p w14:paraId="0C5F9C0C" w14:textId="77777777" w:rsidR="0032234A" w:rsidRDefault="0032234A" w:rsidP="0032234A">
      <w:pPr>
        <w:spacing w:after="140" w:line="259" w:lineRule="auto"/>
        <w:ind w:left="10" w:right="3" w:hanging="10"/>
        <w:jc w:val="right"/>
      </w:pPr>
      <w:r>
        <w:rPr>
          <w:b/>
        </w:rPr>
        <w:t xml:space="preserve"> </w:t>
      </w:r>
      <w:r>
        <w:t xml:space="preserve">Вправа «Реклама», вправа «Лідерські якості, які </w:t>
      </w:r>
    </w:p>
    <w:p w14:paraId="4AF22B16" w14:textId="77777777" w:rsidR="0032234A" w:rsidRDefault="0032234A" w:rsidP="0032234A">
      <w:pPr>
        <w:ind w:left="-15" w:right="3" w:firstLine="0"/>
      </w:pPr>
      <w:r>
        <w:t>сформовані у мене», вправа «Самооцінка лідерських здібностей», тест «Чи лідер я?», притча «Чи стане ваша дочка хорошим лідером?».</w:t>
      </w:r>
      <w:r>
        <w:rPr>
          <w:b/>
        </w:rPr>
        <w:t xml:space="preserve"> </w:t>
      </w:r>
    </w:p>
    <w:p w14:paraId="476BC3B5" w14:textId="77777777" w:rsidR="0032234A" w:rsidRDefault="0032234A" w:rsidP="0032234A">
      <w:pPr>
        <w:spacing w:after="199" w:line="259" w:lineRule="auto"/>
        <w:ind w:right="0" w:firstLine="0"/>
        <w:jc w:val="left"/>
      </w:pPr>
      <w:r>
        <w:t xml:space="preserve"> </w:t>
      </w:r>
    </w:p>
    <w:p w14:paraId="0C3FD2FE" w14:textId="77777777" w:rsidR="0032234A" w:rsidRDefault="0032234A" w:rsidP="0032234A">
      <w:pPr>
        <w:spacing w:after="183" w:line="259" w:lineRule="auto"/>
        <w:ind w:left="735" w:right="0" w:hanging="10"/>
        <w:jc w:val="left"/>
      </w:pPr>
      <w:r>
        <w:rPr>
          <w:b/>
        </w:rPr>
        <w:t xml:space="preserve">Розділ 5. Здоровий спосіб життя – запорука успішності лідера (14 год.) </w:t>
      </w:r>
    </w:p>
    <w:p w14:paraId="078E24C2" w14:textId="77777777" w:rsidR="0032234A" w:rsidRDefault="0032234A" w:rsidP="0032234A">
      <w:pPr>
        <w:tabs>
          <w:tab w:val="center" w:pos="921"/>
          <w:tab w:val="center" w:pos="3700"/>
        </w:tabs>
        <w:spacing w:after="140" w:line="259" w:lineRule="auto"/>
        <w:ind w:right="0" w:firstLine="0"/>
        <w:jc w:val="left"/>
      </w:pPr>
      <w:r>
        <w:rPr>
          <w:rFonts w:ascii="Calibri" w:eastAsia="Calibri" w:hAnsi="Calibri" w:cs="Calibri"/>
          <w:sz w:val="22"/>
        </w:rPr>
        <w:tab/>
      </w:r>
      <w:r>
        <w:rPr>
          <w:b/>
        </w:rPr>
        <w:t>5.1.</w:t>
      </w:r>
      <w:r>
        <w:rPr>
          <w:rFonts w:ascii="Arial" w:eastAsia="Arial" w:hAnsi="Arial" w:cs="Arial"/>
          <w:b/>
        </w:rPr>
        <w:t xml:space="preserve"> </w:t>
      </w:r>
      <w:r>
        <w:rPr>
          <w:rFonts w:ascii="Arial" w:eastAsia="Arial" w:hAnsi="Arial" w:cs="Arial"/>
          <w:b/>
        </w:rPr>
        <w:tab/>
      </w:r>
      <w:r>
        <w:rPr>
          <w:b/>
        </w:rPr>
        <w:t xml:space="preserve">Здоров’я та його складові  (2 год.) </w:t>
      </w:r>
    </w:p>
    <w:p w14:paraId="7324C8B7" w14:textId="77777777" w:rsidR="0032234A" w:rsidRDefault="0032234A" w:rsidP="0032234A">
      <w:pPr>
        <w:ind w:left="-15" w:right="3"/>
      </w:pPr>
      <w:r>
        <w:rPr>
          <w:i/>
        </w:rPr>
        <w:t xml:space="preserve">Теоретична частина. </w:t>
      </w:r>
      <w:r>
        <w:t xml:space="preserve">Поняття про здоров’я. Складові здоров’я: фізична, психічна, соціальна, духовна. Здоров’я як особистісна цінність. </w:t>
      </w:r>
    </w:p>
    <w:p w14:paraId="6535150E" w14:textId="77777777" w:rsidR="0032234A" w:rsidRDefault="0032234A" w:rsidP="0032234A">
      <w:pPr>
        <w:ind w:left="-15" w:right="3"/>
      </w:pPr>
      <w:r>
        <w:rPr>
          <w:i/>
        </w:rPr>
        <w:t>Практична частина.</w:t>
      </w:r>
      <w:r>
        <w:t xml:space="preserve"> Мозковий штурм «Що таке здоров’я?», вправа «Що формує здоров’я», вправа «Модель здоров’я», вправа «Масаж». </w:t>
      </w:r>
    </w:p>
    <w:p w14:paraId="4075AE9A" w14:textId="77777777" w:rsidR="0032234A" w:rsidRDefault="0032234A" w:rsidP="0032234A">
      <w:pPr>
        <w:tabs>
          <w:tab w:val="center" w:pos="921"/>
          <w:tab w:val="center" w:pos="3820"/>
        </w:tabs>
        <w:spacing w:after="139" w:line="259" w:lineRule="auto"/>
        <w:ind w:right="0" w:firstLine="0"/>
        <w:jc w:val="left"/>
      </w:pPr>
      <w:r>
        <w:rPr>
          <w:rFonts w:ascii="Calibri" w:eastAsia="Calibri" w:hAnsi="Calibri" w:cs="Calibri"/>
          <w:sz w:val="22"/>
        </w:rPr>
        <w:tab/>
      </w:r>
      <w:r>
        <w:rPr>
          <w:b/>
        </w:rPr>
        <w:t>5.2.</w:t>
      </w:r>
      <w:r>
        <w:rPr>
          <w:rFonts w:ascii="Arial" w:eastAsia="Arial" w:hAnsi="Arial" w:cs="Arial"/>
          <w:b/>
        </w:rPr>
        <w:t xml:space="preserve"> </w:t>
      </w:r>
      <w:r>
        <w:rPr>
          <w:rFonts w:ascii="Arial" w:eastAsia="Arial" w:hAnsi="Arial" w:cs="Arial"/>
          <w:b/>
        </w:rPr>
        <w:tab/>
      </w:r>
      <w:r>
        <w:rPr>
          <w:b/>
        </w:rPr>
        <w:t xml:space="preserve">Шкідливі звички не для нас (2 год.) </w:t>
      </w:r>
    </w:p>
    <w:p w14:paraId="7DB80EBA" w14:textId="77777777" w:rsidR="0032234A" w:rsidRDefault="0032234A" w:rsidP="0032234A">
      <w:pPr>
        <w:spacing w:after="191" w:line="259" w:lineRule="auto"/>
        <w:ind w:left="721" w:right="3" w:firstLine="0"/>
      </w:pPr>
      <w:r>
        <w:rPr>
          <w:i/>
        </w:rPr>
        <w:t xml:space="preserve">Теоретична частина. </w:t>
      </w:r>
      <w:r>
        <w:t xml:space="preserve">Корисні звички. Формування корисних звичок. </w:t>
      </w:r>
    </w:p>
    <w:p w14:paraId="1919EC09" w14:textId="77777777" w:rsidR="0032234A" w:rsidRDefault="0032234A" w:rsidP="0032234A">
      <w:pPr>
        <w:spacing w:after="186" w:line="259" w:lineRule="auto"/>
        <w:ind w:left="-15" w:right="3" w:firstLine="0"/>
      </w:pPr>
      <w:r>
        <w:t xml:space="preserve">Шкідливі звички і здоров’я. Наслідки шкідливих звичок. </w:t>
      </w:r>
    </w:p>
    <w:p w14:paraId="1280CF7E" w14:textId="77777777" w:rsidR="0032234A" w:rsidRDefault="0032234A" w:rsidP="0032234A">
      <w:pPr>
        <w:ind w:left="-15" w:right="3"/>
      </w:pPr>
      <w:r>
        <w:rPr>
          <w:i/>
        </w:rPr>
        <w:t>Практична частина.</w:t>
      </w:r>
      <w:r>
        <w:t xml:space="preserve"> Вправа «Моя корисна звичка», вправа «Сила звички», вправа «Мій </w:t>
      </w:r>
      <w:proofErr w:type="spellStart"/>
      <w:r>
        <w:t>трекер</w:t>
      </w:r>
      <w:proofErr w:type="spellEnd"/>
      <w:r>
        <w:t xml:space="preserve"> звичок», вправа «Розтлумач думку», вправа «Скажем «НІ» шкідливим звичкам», вправа «Проблемні ситуації». </w:t>
      </w:r>
    </w:p>
    <w:p w14:paraId="72A4CD6B" w14:textId="77777777" w:rsidR="0032234A" w:rsidRDefault="0032234A" w:rsidP="0032234A">
      <w:pPr>
        <w:spacing w:after="183" w:line="259" w:lineRule="auto"/>
        <w:ind w:left="735" w:right="0" w:hanging="10"/>
        <w:jc w:val="left"/>
      </w:pPr>
      <w:r>
        <w:rPr>
          <w:b/>
        </w:rPr>
        <w:t>5.3.</w:t>
      </w:r>
      <w:r>
        <w:rPr>
          <w:rFonts w:ascii="Arial" w:eastAsia="Arial" w:hAnsi="Arial" w:cs="Arial"/>
          <w:b/>
        </w:rPr>
        <w:t xml:space="preserve"> </w:t>
      </w:r>
      <w:r>
        <w:rPr>
          <w:b/>
        </w:rPr>
        <w:t xml:space="preserve">Здорове харчування – здорове життя (2 год.) </w:t>
      </w:r>
    </w:p>
    <w:p w14:paraId="37696800" w14:textId="77777777" w:rsidR="0032234A" w:rsidRDefault="0032234A" w:rsidP="0032234A">
      <w:pPr>
        <w:ind w:left="-15" w:right="3"/>
      </w:pPr>
      <w:r>
        <w:rPr>
          <w:i/>
        </w:rPr>
        <w:t>Теоретична частина.</w:t>
      </w:r>
      <w:r>
        <w:t xml:space="preserve"> Харчування та здоров’я. Раціональне харчування. Важливість дотримання режиму прийняття їжі. Питний режим. Культура харчування. </w:t>
      </w:r>
    </w:p>
    <w:p w14:paraId="61C791A7" w14:textId="77777777" w:rsidR="0032234A" w:rsidRDefault="0032234A" w:rsidP="0032234A">
      <w:pPr>
        <w:ind w:left="-15" w:right="3"/>
      </w:pPr>
      <w:r>
        <w:rPr>
          <w:i/>
        </w:rPr>
        <w:t>Практична частина.</w:t>
      </w:r>
      <w:r>
        <w:t xml:space="preserve"> Мозковий штурм «Здорове харчування – це..»,</w:t>
      </w:r>
      <w:r>
        <w:rPr>
          <w:b/>
        </w:rPr>
        <w:t xml:space="preserve"> </w:t>
      </w:r>
      <w:r>
        <w:t xml:space="preserve">вправа «Здоровий сніданок», мозковий штурм «Що змушує  людей споживати шкідливі продукти харчування?», вправа «Правила харчування», гра «Корисно чи ні?». </w:t>
      </w:r>
    </w:p>
    <w:p w14:paraId="402BA2B6" w14:textId="77777777" w:rsidR="0032234A" w:rsidRDefault="0032234A" w:rsidP="0032234A">
      <w:pPr>
        <w:spacing w:after="183" w:line="259" w:lineRule="auto"/>
        <w:ind w:left="735" w:right="0" w:hanging="10"/>
        <w:jc w:val="left"/>
      </w:pPr>
      <w:r>
        <w:rPr>
          <w:b/>
        </w:rPr>
        <w:lastRenderedPageBreak/>
        <w:t>5.4.</w:t>
      </w:r>
      <w:r>
        <w:rPr>
          <w:rFonts w:ascii="Arial" w:eastAsia="Arial" w:hAnsi="Arial" w:cs="Arial"/>
          <w:b/>
        </w:rPr>
        <w:t xml:space="preserve"> </w:t>
      </w:r>
      <w:r>
        <w:rPr>
          <w:b/>
        </w:rPr>
        <w:t xml:space="preserve">Особиста гігієна – запорука здоров’я  (4 год.) </w:t>
      </w:r>
    </w:p>
    <w:p w14:paraId="650E014C" w14:textId="77777777" w:rsidR="0032234A" w:rsidRDefault="0032234A" w:rsidP="0032234A">
      <w:pPr>
        <w:ind w:left="-15" w:right="3"/>
      </w:pPr>
      <w:r>
        <w:rPr>
          <w:i/>
        </w:rPr>
        <w:t>Теоретична частина.</w:t>
      </w:r>
      <w:r>
        <w:t xml:space="preserve"> Особиста гігієна та її роль у зміцненні здоров’я. Складові особистої гігієни. Гігієна шкіри, тіла, ротової порожнини. Гігієна житла та одягу. </w:t>
      </w:r>
    </w:p>
    <w:p w14:paraId="6554B100" w14:textId="77777777" w:rsidR="0032234A" w:rsidRDefault="0032234A" w:rsidP="0032234A">
      <w:pPr>
        <w:spacing w:after="140" w:line="259" w:lineRule="auto"/>
        <w:ind w:left="10" w:right="3" w:hanging="10"/>
        <w:jc w:val="right"/>
      </w:pPr>
      <w:r>
        <w:t xml:space="preserve"> Вправа «Країна здоров’я»,  перегляд та обговорення </w:t>
      </w:r>
    </w:p>
    <w:p w14:paraId="7D173885" w14:textId="77777777" w:rsidR="0032234A" w:rsidRDefault="0032234A" w:rsidP="0032234A">
      <w:pPr>
        <w:ind w:left="-15" w:right="3" w:firstLine="0"/>
      </w:pPr>
      <w:r>
        <w:t>відео «Мультик про зуби», вправа «Як доглядати за шкірою», вправа «Правила особистої гігієни», вправа «Наслідки недотримання особистої гігієни».</w:t>
      </w:r>
      <w:r>
        <w:rPr>
          <w:color w:val="FF0000"/>
        </w:rPr>
        <w:t xml:space="preserve"> </w:t>
      </w:r>
    </w:p>
    <w:p w14:paraId="7EE03941" w14:textId="77777777" w:rsidR="0032234A" w:rsidRDefault="0032234A" w:rsidP="0032234A">
      <w:pPr>
        <w:spacing w:after="132" w:line="259" w:lineRule="auto"/>
        <w:ind w:left="735" w:right="0" w:hanging="10"/>
        <w:jc w:val="left"/>
      </w:pPr>
      <w:r>
        <w:rPr>
          <w:b/>
        </w:rPr>
        <w:t>5.5.</w:t>
      </w:r>
      <w:r>
        <w:rPr>
          <w:rFonts w:ascii="Arial" w:eastAsia="Arial" w:hAnsi="Arial" w:cs="Arial"/>
          <w:b/>
        </w:rPr>
        <w:t xml:space="preserve"> </w:t>
      </w:r>
      <w:r>
        <w:rPr>
          <w:b/>
        </w:rPr>
        <w:t xml:space="preserve">Стаємо еко-відповідальними  (4 год.) </w:t>
      </w:r>
    </w:p>
    <w:p w14:paraId="7B016507" w14:textId="77777777" w:rsidR="0032234A" w:rsidRDefault="0032234A" w:rsidP="0032234A">
      <w:pPr>
        <w:spacing w:after="56" w:line="357" w:lineRule="auto"/>
        <w:ind w:left="-15" w:right="-11"/>
      </w:pPr>
      <w:r>
        <w:rPr>
          <w:i/>
        </w:rPr>
        <w:t xml:space="preserve">Теоретична частина.  </w:t>
      </w:r>
      <w:r>
        <w:t xml:space="preserve">Поняття про відповідальну поведінку. </w:t>
      </w:r>
      <w:r>
        <w:rPr>
          <w:color w:val="222222"/>
        </w:rPr>
        <w:t xml:space="preserve">Почуття відповідальності за збереження здоров’я. Вплив діяльності людини на природу. </w:t>
      </w:r>
    </w:p>
    <w:p w14:paraId="7F8DA577" w14:textId="77777777" w:rsidR="0032234A" w:rsidRDefault="0032234A" w:rsidP="0032234A">
      <w:pPr>
        <w:spacing w:after="191" w:line="259" w:lineRule="auto"/>
        <w:ind w:left="-15" w:right="3" w:firstLine="0"/>
      </w:pPr>
      <w:r>
        <w:t xml:space="preserve">Еко-відповідальність. Сміття: загрози для довкілля і здоров’я людини.  </w:t>
      </w:r>
    </w:p>
    <w:p w14:paraId="7811C408" w14:textId="77777777" w:rsidR="0032234A" w:rsidRDefault="0032234A" w:rsidP="0032234A">
      <w:pPr>
        <w:ind w:left="-15" w:right="3"/>
      </w:pPr>
      <w:r>
        <w:rPr>
          <w:i/>
        </w:rPr>
        <w:t>Практична частина.</w:t>
      </w:r>
      <w:r>
        <w:t xml:space="preserve"> Мозковий штурм «Відповідальність – це…», «Що таке сміття? Чим воно загрожує здоров’ю людей?», перегляд та обговорення  відео «Сортування сміття», вправа «Вчимось сортувати сміття», вправа </w:t>
      </w:r>
    </w:p>
    <w:p w14:paraId="5C9A6635" w14:textId="77777777" w:rsidR="0032234A" w:rsidRDefault="0032234A" w:rsidP="0032234A">
      <w:pPr>
        <w:spacing w:after="136" w:line="259" w:lineRule="auto"/>
        <w:ind w:left="-15" w:right="3" w:firstLine="0"/>
      </w:pPr>
      <w:r>
        <w:t xml:space="preserve">«Позитивні еко-звички», вправа «Екологічне маркування». </w:t>
      </w:r>
    </w:p>
    <w:p w14:paraId="2A4FF079" w14:textId="77777777" w:rsidR="0032234A" w:rsidRDefault="0032234A" w:rsidP="0032234A">
      <w:pPr>
        <w:spacing w:after="197" w:line="259" w:lineRule="auto"/>
        <w:ind w:right="0" w:firstLine="0"/>
        <w:jc w:val="left"/>
      </w:pPr>
      <w:r>
        <w:t xml:space="preserve"> </w:t>
      </w:r>
    </w:p>
    <w:p w14:paraId="57C9170A" w14:textId="77777777" w:rsidR="0032234A" w:rsidRDefault="0032234A" w:rsidP="0032234A">
      <w:pPr>
        <w:spacing w:after="183" w:line="259" w:lineRule="auto"/>
        <w:ind w:left="735" w:right="0" w:hanging="10"/>
        <w:jc w:val="left"/>
      </w:pPr>
      <w:r>
        <w:rPr>
          <w:b/>
        </w:rPr>
        <w:t xml:space="preserve">Розділ 6. Зупинимо </w:t>
      </w:r>
      <w:proofErr w:type="spellStart"/>
      <w:r>
        <w:rPr>
          <w:b/>
        </w:rPr>
        <w:t>булінг</w:t>
      </w:r>
      <w:proofErr w:type="spellEnd"/>
      <w:r>
        <w:rPr>
          <w:b/>
        </w:rPr>
        <w:t xml:space="preserve"> разом (8 год.) </w:t>
      </w:r>
    </w:p>
    <w:p w14:paraId="5885C69A" w14:textId="77777777" w:rsidR="0032234A" w:rsidRDefault="0032234A" w:rsidP="0032234A">
      <w:pPr>
        <w:spacing w:after="183" w:line="259" w:lineRule="auto"/>
        <w:ind w:left="735" w:right="0" w:hanging="10"/>
        <w:jc w:val="left"/>
      </w:pPr>
      <w:r>
        <w:rPr>
          <w:b/>
        </w:rPr>
        <w:t xml:space="preserve">6.1.     </w:t>
      </w:r>
      <w:proofErr w:type="spellStart"/>
      <w:r>
        <w:rPr>
          <w:b/>
        </w:rPr>
        <w:t>Булінг</w:t>
      </w:r>
      <w:proofErr w:type="spellEnd"/>
      <w:r>
        <w:rPr>
          <w:b/>
        </w:rPr>
        <w:t xml:space="preserve"> та його види (2 год.) </w:t>
      </w:r>
    </w:p>
    <w:p w14:paraId="1F20F856" w14:textId="77777777" w:rsidR="0032234A" w:rsidRDefault="0032234A" w:rsidP="0032234A">
      <w:pPr>
        <w:spacing w:after="186" w:line="259" w:lineRule="auto"/>
        <w:ind w:left="721" w:right="3" w:firstLine="0"/>
      </w:pPr>
      <w:r>
        <w:rPr>
          <w:i/>
        </w:rPr>
        <w:t>Теоретична частина.</w:t>
      </w:r>
      <w:r>
        <w:t xml:space="preserve"> Поняття про </w:t>
      </w:r>
      <w:proofErr w:type="spellStart"/>
      <w:r>
        <w:t>булінг</w:t>
      </w:r>
      <w:proofErr w:type="spellEnd"/>
      <w:r>
        <w:t xml:space="preserve">, види </w:t>
      </w:r>
      <w:proofErr w:type="spellStart"/>
      <w:r>
        <w:t>булінгу</w:t>
      </w:r>
      <w:proofErr w:type="spellEnd"/>
      <w:r>
        <w:t xml:space="preserve">. </w:t>
      </w:r>
    </w:p>
    <w:p w14:paraId="4EE3AE6B" w14:textId="77777777" w:rsidR="0032234A" w:rsidRDefault="0032234A" w:rsidP="0032234A">
      <w:pPr>
        <w:ind w:left="-15" w:right="3"/>
      </w:pPr>
      <w:r>
        <w:rPr>
          <w:i/>
        </w:rPr>
        <w:t>Практична частина.</w:t>
      </w:r>
      <w:r>
        <w:t xml:space="preserve"> Вправа «Асоціації», інформаційне повідомлення «Види </w:t>
      </w:r>
      <w:proofErr w:type="spellStart"/>
      <w:r>
        <w:t>булінгу</w:t>
      </w:r>
      <w:proofErr w:type="spellEnd"/>
      <w:r>
        <w:t xml:space="preserve">», вправа «Ознаки фізичного </w:t>
      </w:r>
      <w:proofErr w:type="spellStart"/>
      <w:r>
        <w:t>булінгу</w:t>
      </w:r>
      <w:proofErr w:type="spellEnd"/>
      <w:r>
        <w:t xml:space="preserve">», вправа «Ознаки економічного </w:t>
      </w:r>
      <w:proofErr w:type="spellStart"/>
      <w:r>
        <w:t>булінгу</w:t>
      </w:r>
      <w:proofErr w:type="spellEnd"/>
      <w:r>
        <w:t xml:space="preserve">», вправа «Ознаки психологічного </w:t>
      </w:r>
      <w:proofErr w:type="spellStart"/>
      <w:r>
        <w:t>булінгу</w:t>
      </w:r>
      <w:proofErr w:type="spellEnd"/>
      <w:r>
        <w:t xml:space="preserve">», вправа «Ознаки сексуального </w:t>
      </w:r>
      <w:proofErr w:type="spellStart"/>
      <w:r>
        <w:t>булінгу</w:t>
      </w:r>
      <w:proofErr w:type="spellEnd"/>
      <w:r>
        <w:t xml:space="preserve">», притча «Скільки важить сніжинка?». </w:t>
      </w:r>
    </w:p>
    <w:p w14:paraId="0FA71B09" w14:textId="77777777" w:rsidR="0032234A" w:rsidRDefault="0032234A" w:rsidP="0032234A">
      <w:pPr>
        <w:spacing w:after="183" w:line="259" w:lineRule="auto"/>
        <w:ind w:left="735" w:right="0" w:hanging="10"/>
        <w:jc w:val="left"/>
      </w:pPr>
      <w:r>
        <w:rPr>
          <w:b/>
        </w:rPr>
        <w:t xml:space="preserve">6.2.      Учасники та причини виникнення </w:t>
      </w:r>
      <w:proofErr w:type="spellStart"/>
      <w:r>
        <w:rPr>
          <w:b/>
        </w:rPr>
        <w:t>булінгу</w:t>
      </w:r>
      <w:proofErr w:type="spellEnd"/>
      <w:r>
        <w:rPr>
          <w:b/>
        </w:rPr>
        <w:t xml:space="preserve"> (2 год.) </w:t>
      </w:r>
    </w:p>
    <w:p w14:paraId="18C4EBC8" w14:textId="77777777" w:rsidR="0032234A" w:rsidRDefault="0032234A" w:rsidP="0032234A">
      <w:pPr>
        <w:spacing w:after="132" w:line="259" w:lineRule="auto"/>
        <w:ind w:left="721" w:right="3" w:firstLine="0"/>
      </w:pPr>
      <w:r>
        <w:rPr>
          <w:i/>
        </w:rPr>
        <w:t>Теоретична частина.</w:t>
      </w:r>
      <w:r>
        <w:t xml:space="preserve"> Типи учасників </w:t>
      </w:r>
      <w:proofErr w:type="spellStart"/>
      <w:r>
        <w:t>булінгу</w:t>
      </w:r>
      <w:proofErr w:type="spellEnd"/>
      <w:r>
        <w:t xml:space="preserve">, ролі учасників </w:t>
      </w:r>
      <w:proofErr w:type="spellStart"/>
      <w:r>
        <w:t>булінгу</w:t>
      </w:r>
      <w:proofErr w:type="spellEnd"/>
      <w:r>
        <w:t xml:space="preserve">. </w:t>
      </w:r>
    </w:p>
    <w:p w14:paraId="55962462" w14:textId="77777777" w:rsidR="0032234A" w:rsidRDefault="0032234A" w:rsidP="0032234A">
      <w:pPr>
        <w:ind w:left="-15" w:right="3"/>
      </w:pPr>
      <w:r>
        <w:rPr>
          <w:i/>
        </w:rPr>
        <w:lastRenderedPageBreak/>
        <w:t xml:space="preserve">Практична частина. </w:t>
      </w:r>
      <w:r>
        <w:t xml:space="preserve">Вправа «Правила групи для уникнення </w:t>
      </w:r>
      <w:proofErr w:type="spellStart"/>
      <w:r>
        <w:t>булінгу</w:t>
      </w:r>
      <w:proofErr w:type="spellEnd"/>
      <w:r>
        <w:t xml:space="preserve">», вправа «Портрети учасників </w:t>
      </w:r>
      <w:proofErr w:type="spellStart"/>
      <w:r>
        <w:t>булінгу</w:t>
      </w:r>
      <w:proofErr w:type="spellEnd"/>
      <w:r>
        <w:t xml:space="preserve">», вправа «Ситуації </w:t>
      </w:r>
      <w:proofErr w:type="spellStart"/>
      <w:r>
        <w:t>булінгу</w:t>
      </w:r>
      <w:proofErr w:type="spellEnd"/>
      <w:r>
        <w:t xml:space="preserve">», вправа «Як протидіяти </w:t>
      </w:r>
      <w:proofErr w:type="spellStart"/>
      <w:r>
        <w:t>булінгу</w:t>
      </w:r>
      <w:proofErr w:type="spellEnd"/>
      <w:r>
        <w:t xml:space="preserve">?». </w:t>
      </w:r>
    </w:p>
    <w:p w14:paraId="7BFE9D70" w14:textId="77777777" w:rsidR="0032234A" w:rsidRDefault="0032234A" w:rsidP="0032234A">
      <w:pPr>
        <w:spacing w:after="183" w:line="259" w:lineRule="auto"/>
        <w:ind w:left="735" w:right="0" w:hanging="10"/>
        <w:jc w:val="left"/>
      </w:pPr>
      <w:r>
        <w:rPr>
          <w:b/>
        </w:rPr>
        <w:t xml:space="preserve">6.3.      Наслідки </w:t>
      </w:r>
      <w:proofErr w:type="spellStart"/>
      <w:r>
        <w:rPr>
          <w:b/>
        </w:rPr>
        <w:t>булінгу</w:t>
      </w:r>
      <w:proofErr w:type="spellEnd"/>
      <w:r>
        <w:rPr>
          <w:b/>
        </w:rPr>
        <w:t xml:space="preserve"> (2 год.) </w:t>
      </w:r>
    </w:p>
    <w:p w14:paraId="024F5C87" w14:textId="2B37F906" w:rsidR="0032234A" w:rsidRPr="004560E6" w:rsidRDefault="0032234A" w:rsidP="004560E6">
      <w:pPr>
        <w:ind w:left="-15" w:right="3"/>
      </w:pPr>
      <w:r>
        <w:rPr>
          <w:i/>
        </w:rPr>
        <w:t>Теоретична частина.</w:t>
      </w:r>
      <w:r>
        <w:t xml:space="preserve"> Наслідки </w:t>
      </w:r>
      <w:proofErr w:type="spellStart"/>
      <w:r>
        <w:t>булінгу</w:t>
      </w:r>
      <w:proofErr w:type="spellEnd"/>
      <w:r>
        <w:t xml:space="preserve"> для </w:t>
      </w:r>
      <w:proofErr w:type="spellStart"/>
      <w:r>
        <w:t>булера</w:t>
      </w:r>
      <w:proofErr w:type="spellEnd"/>
      <w:r>
        <w:t xml:space="preserve">, потерпілого та спостерігачів. </w:t>
      </w:r>
    </w:p>
    <w:p w14:paraId="399D6B4E" w14:textId="77777777" w:rsidR="0032234A" w:rsidRDefault="0032234A" w:rsidP="0032234A">
      <w:pPr>
        <w:ind w:left="-15" w:right="3"/>
      </w:pPr>
      <w:r>
        <w:rPr>
          <w:i/>
        </w:rPr>
        <w:t xml:space="preserve">Практична частина. </w:t>
      </w:r>
      <w:r>
        <w:t xml:space="preserve">Вправа «До кого звернутися в ситуації </w:t>
      </w:r>
      <w:proofErr w:type="spellStart"/>
      <w:r>
        <w:t>булінгу</w:t>
      </w:r>
      <w:proofErr w:type="spellEnd"/>
      <w:r>
        <w:t xml:space="preserve">?», вправа «Наслідки </w:t>
      </w:r>
      <w:proofErr w:type="spellStart"/>
      <w:r>
        <w:t>булінгу</w:t>
      </w:r>
      <w:proofErr w:type="spellEnd"/>
      <w:r>
        <w:t xml:space="preserve"> для </w:t>
      </w:r>
      <w:proofErr w:type="spellStart"/>
      <w:r>
        <w:t>булера</w:t>
      </w:r>
      <w:proofErr w:type="spellEnd"/>
      <w:r>
        <w:t xml:space="preserve">», вправа «Наслідки </w:t>
      </w:r>
      <w:proofErr w:type="spellStart"/>
      <w:r>
        <w:t>булінгу</w:t>
      </w:r>
      <w:proofErr w:type="spellEnd"/>
      <w:r>
        <w:t xml:space="preserve"> для потерпілого», вправа «Наслідки </w:t>
      </w:r>
      <w:proofErr w:type="spellStart"/>
      <w:r>
        <w:t>булінгу</w:t>
      </w:r>
      <w:proofErr w:type="spellEnd"/>
      <w:r>
        <w:t xml:space="preserve"> для спостерігачів», вправа «Оплески». </w:t>
      </w:r>
    </w:p>
    <w:p w14:paraId="672A5505" w14:textId="77777777" w:rsidR="0032234A" w:rsidRDefault="0032234A" w:rsidP="0032234A">
      <w:pPr>
        <w:spacing w:after="132" w:line="259" w:lineRule="auto"/>
        <w:ind w:left="735" w:right="0" w:hanging="10"/>
        <w:jc w:val="left"/>
      </w:pPr>
      <w:r>
        <w:rPr>
          <w:b/>
        </w:rPr>
        <w:t xml:space="preserve">5.4.      </w:t>
      </w:r>
      <w:proofErr w:type="spellStart"/>
      <w:r>
        <w:rPr>
          <w:b/>
        </w:rPr>
        <w:t>Кібербулінг</w:t>
      </w:r>
      <w:proofErr w:type="spellEnd"/>
      <w:r>
        <w:rPr>
          <w:b/>
        </w:rPr>
        <w:t xml:space="preserve"> (2 год.) </w:t>
      </w:r>
    </w:p>
    <w:p w14:paraId="5E0C8ECF" w14:textId="77777777" w:rsidR="0032234A" w:rsidRDefault="0032234A" w:rsidP="0032234A">
      <w:pPr>
        <w:ind w:left="-15" w:right="3"/>
      </w:pPr>
      <w:r>
        <w:rPr>
          <w:i/>
        </w:rPr>
        <w:t xml:space="preserve">Теоретична частина. </w:t>
      </w:r>
      <w:proofErr w:type="spellStart"/>
      <w:r>
        <w:t>Кібербулінг</w:t>
      </w:r>
      <w:proofErr w:type="spellEnd"/>
      <w:r>
        <w:t xml:space="preserve"> та його різновиди, правила в мережі Інтернет. </w:t>
      </w:r>
      <w:proofErr w:type="spellStart"/>
      <w:r>
        <w:t>Кіберполіція</w:t>
      </w:r>
      <w:proofErr w:type="spellEnd"/>
      <w:r>
        <w:t xml:space="preserve"> та її діяльність. </w:t>
      </w:r>
    </w:p>
    <w:p w14:paraId="22CF8DEB" w14:textId="77777777" w:rsidR="0032234A" w:rsidRDefault="0032234A" w:rsidP="0032234A">
      <w:pPr>
        <w:tabs>
          <w:tab w:val="center" w:pos="1402"/>
          <w:tab w:val="center" w:pos="2933"/>
          <w:tab w:val="center" w:pos="4344"/>
          <w:tab w:val="center" w:pos="5246"/>
          <w:tab w:val="center" w:pos="6334"/>
          <w:tab w:val="center" w:pos="7697"/>
          <w:tab w:val="center" w:pos="8595"/>
          <w:tab w:val="right" w:pos="9694"/>
        </w:tabs>
        <w:spacing w:after="144" w:line="259" w:lineRule="auto"/>
        <w:ind w:right="0" w:firstLine="0"/>
        <w:jc w:val="left"/>
      </w:pPr>
      <w:r>
        <w:rPr>
          <w:rFonts w:ascii="Calibri" w:eastAsia="Calibri" w:hAnsi="Calibri" w:cs="Calibri"/>
          <w:sz w:val="22"/>
        </w:rPr>
        <w:tab/>
      </w:r>
      <w:r>
        <w:rPr>
          <w:i/>
        </w:rPr>
        <w:t xml:space="preserve">Практична </w:t>
      </w:r>
      <w:r>
        <w:rPr>
          <w:i/>
        </w:rPr>
        <w:tab/>
        <w:t xml:space="preserve">частина. </w:t>
      </w:r>
      <w:r>
        <w:rPr>
          <w:i/>
        </w:rPr>
        <w:tab/>
      </w:r>
      <w:r>
        <w:t xml:space="preserve">Перегляд </w:t>
      </w:r>
      <w:r>
        <w:tab/>
        <w:t xml:space="preserve">і </w:t>
      </w:r>
      <w:r>
        <w:tab/>
        <w:t xml:space="preserve">обговорення </w:t>
      </w:r>
      <w:r>
        <w:tab/>
        <w:t xml:space="preserve">відео </w:t>
      </w:r>
      <w:r>
        <w:tab/>
        <w:t xml:space="preserve">«Що </w:t>
      </w:r>
      <w:r>
        <w:tab/>
        <w:t xml:space="preserve">таке </w:t>
      </w:r>
    </w:p>
    <w:p w14:paraId="5BE7276D" w14:textId="1DDDB63D" w:rsidR="0032234A" w:rsidRDefault="0032234A" w:rsidP="004560E6">
      <w:pPr>
        <w:ind w:left="-15" w:right="3" w:firstLine="0"/>
      </w:pPr>
      <w:proofErr w:type="spellStart"/>
      <w:r>
        <w:t>кібербулінг</w:t>
      </w:r>
      <w:proofErr w:type="spellEnd"/>
      <w:r>
        <w:t xml:space="preserve">?», вправа «Словник», вправа «Різновиди </w:t>
      </w:r>
      <w:proofErr w:type="spellStart"/>
      <w:r>
        <w:t>кібербулінгу</w:t>
      </w:r>
      <w:proofErr w:type="spellEnd"/>
      <w:r>
        <w:t>», перегляд і обговорення відео «</w:t>
      </w:r>
      <w:proofErr w:type="spellStart"/>
      <w:r>
        <w:t>Кібербулінг</w:t>
      </w:r>
      <w:proofErr w:type="spellEnd"/>
      <w:r>
        <w:t xml:space="preserve">. Як я перестала бути жертвою», гра «Я – </w:t>
      </w:r>
      <w:proofErr w:type="spellStart"/>
      <w:r>
        <w:t>кіберполіцейський</w:t>
      </w:r>
      <w:proofErr w:type="spellEnd"/>
      <w:r>
        <w:t>».</w:t>
      </w:r>
    </w:p>
    <w:p w14:paraId="4DE0581D" w14:textId="77777777" w:rsidR="0032234A" w:rsidRDefault="0032234A" w:rsidP="0032234A">
      <w:pPr>
        <w:spacing w:after="183" w:line="259" w:lineRule="auto"/>
        <w:ind w:left="735" w:right="0" w:hanging="10"/>
        <w:jc w:val="left"/>
      </w:pPr>
      <w:r>
        <w:rPr>
          <w:b/>
        </w:rPr>
        <w:t xml:space="preserve">Розділ 7. Основи </w:t>
      </w:r>
      <w:proofErr w:type="spellStart"/>
      <w:r>
        <w:rPr>
          <w:b/>
        </w:rPr>
        <w:t>інфомедійної</w:t>
      </w:r>
      <w:proofErr w:type="spellEnd"/>
      <w:r>
        <w:rPr>
          <w:b/>
        </w:rPr>
        <w:t xml:space="preserve"> грамотності  лідера (10 год.) </w:t>
      </w:r>
    </w:p>
    <w:p w14:paraId="32A1305F" w14:textId="77777777" w:rsidR="0032234A" w:rsidRDefault="0032234A" w:rsidP="0032234A">
      <w:pPr>
        <w:spacing w:after="183" w:line="259" w:lineRule="auto"/>
        <w:ind w:left="735" w:right="0" w:hanging="10"/>
        <w:jc w:val="left"/>
      </w:pPr>
      <w:r>
        <w:rPr>
          <w:b/>
        </w:rPr>
        <w:t xml:space="preserve">7.1.     Інформація та її види (2 год.) </w:t>
      </w:r>
    </w:p>
    <w:p w14:paraId="6CC96C33" w14:textId="77777777" w:rsidR="0032234A" w:rsidRDefault="0032234A" w:rsidP="0032234A">
      <w:pPr>
        <w:ind w:left="-15" w:right="3"/>
      </w:pPr>
      <w:r>
        <w:rPr>
          <w:i/>
        </w:rPr>
        <w:t>Теоретична частина.</w:t>
      </w:r>
      <w:r>
        <w:t xml:space="preserve"> Інформація та її цінність для людини. Властивості та призначення інформації. </w:t>
      </w:r>
    </w:p>
    <w:p w14:paraId="0648C981" w14:textId="77777777" w:rsidR="0032234A" w:rsidRDefault="0032234A" w:rsidP="0032234A">
      <w:pPr>
        <w:ind w:left="-15" w:right="3"/>
      </w:pPr>
      <w:r>
        <w:rPr>
          <w:i/>
        </w:rPr>
        <w:t>Практична частина.</w:t>
      </w:r>
      <w:r>
        <w:t xml:space="preserve"> Вправа «Інформація – це…», інформаційне повідомлення «Властивості інформації», вправа «Правила пошуку інформації в Інтернеті», вправа «Правила пошуку інформації у бібліотеці», вправа «Види інформації». </w:t>
      </w:r>
    </w:p>
    <w:p w14:paraId="31671FC6" w14:textId="77777777" w:rsidR="0032234A" w:rsidRDefault="0032234A" w:rsidP="0032234A">
      <w:pPr>
        <w:spacing w:after="183" w:line="259" w:lineRule="auto"/>
        <w:ind w:left="735" w:right="0" w:hanging="10"/>
        <w:jc w:val="left"/>
      </w:pPr>
      <w:r>
        <w:rPr>
          <w:b/>
        </w:rPr>
        <w:t xml:space="preserve">7.2.     Інформаційна гігієна в мережі Інтернет (4 год.) </w:t>
      </w:r>
    </w:p>
    <w:p w14:paraId="5C3AB476" w14:textId="77777777" w:rsidR="0032234A" w:rsidRDefault="0032234A" w:rsidP="0032234A">
      <w:pPr>
        <w:spacing w:after="185" w:line="259" w:lineRule="auto"/>
        <w:ind w:left="711" w:right="3" w:firstLine="0"/>
      </w:pPr>
      <w:r>
        <w:rPr>
          <w:i/>
        </w:rPr>
        <w:lastRenderedPageBreak/>
        <w:t>Теоретична частина.</w:t>
      </w:r>
      <w:r>
        <w:t xml:space="preserve"> Безпека в інтернеті.  Класифікація загроз в Інтернеті. </w:t>
      </w:r>
    </w:p>
    <w:p w14:paraId="532A0249" w14:textId="77777777" w:rsidR="0032234A" w:rsidRDefault="0032234A" w:rsidP="0032234A">
      <w:pPr>
        <w:spacing w:after="191" w:line="259" w:lineRule="auto"/>
        <w:ind w:left="-15" w:right="3" w:firstLine="0"/>
      </w:pPr>
      <w:r>
        <w:t xml:space="preserve">Соціальні мережі. Що таке інформаційна гігієна? </w:t>
      </w:r>
    </w:p>
    <w:p w14:paraId="0DA6882F" w14:textId="77777777" w:rsidR="0032234A" w:rsidRDefault="0032234A" w:rsidP="0032234A">
      <w:pPr>
        <w:spacing w:after="132" w:line="259" w:lineRule="auto"/>
        <w:ind w:left="711" w:right="3" w:firstLine="0"/>
      </w:pPr>
      <w:r>
        <w:rPr>
          <w:i/>
        </w:rPr>
        <w:t>Практична частина.</w:t>
      </w:r>
      <w:r>
        <w:t xml:space="preserve"> Дискусія «Інтернет сьогодні: загроза чи розвиток. </w:t>
      </w:r>
    </w:p>
    <w:p w14:paraId="48C3287F" w14:textId="77777777" w:rsidR="0032234A" w:rsidRDefault="0032234A" w:rsidP="0032234A">
      <w:pPr>
        <w:ind w:left="-15" w:right="3" w:firstLine="0"/>
      </w:pPr>
      <w:r>
        <w:t xml:space="preserve">Правила безпеки в Інтернеті», вправа «Реальність у віртуальності», вправа «Правила інформаційної гігієни». </w:t>
      </w:r>
    </w:p>
    <w:p w14:paraId="01F57D89" w14:textId="77777777" w:rsidR="0032234A" w:rsidRDefault="0032234A" w:rsidP="0032234A">
      <w:pPr>
        <w:spacing w:after="183" w:line="259" w:lineRule="auto"/>
        <w:ind w:left="735" w:right="0" w:hanging="10"/>
        <w:jc w:val="left"/>
      </w:pPr>
      <w:r>
        <w:rPr>
          <w:b/>
        </w:rPr>
        <w:t xml:space="preserve">7.3.     Як відрізнити фейк від правди? (4 год.) </w:t>
      </w:r>
    </w:p>
    <w:p w14:paraId="41DDABBD" w14:textId="77777777" w:rsidR="0032234A" w:rsidRDefault="0032234A" w:rsidP="0032234A">
      <w:pPr>
        <w:ind w:left="-15" w:right="3"/>
      </w:pPr>
      <w:r>
        <w:rPr>
          <w:i/>
        </w:rPr>
        <w:t xml:space="preserve">Теоретична частина. </w:t>
      </w:r>
      <w:r>
        <w:t xml:space="preserve">Поняття про фейк  та його види. Фейки і маніпуляція в медіа. Для чого створюються фейки? </w:t>
      </w:r>
    </w:p>
    <w:p w14:paraId="089F7969" w14:textId="01795C52" w:rsidR="0032234A" w:rsidRDefault="0032234A" w:rsidP="004560E6">
      <w:pPr>
        <w:ind w:left="-15" w:right="3"/>
      </w:pPr>
      <w:r>
        <w:rPr>
          <w:i/>
        </w:rPr>
        <w:t xml:space="preserve">Практична частина. </w:t>
      </w:r>
      <w:r>
        <w:t xml:space="preserve">Вправа «Асоціативний кущ», мозковий штурм «Як ви вважаєте, чому поширюють фейки?», вправа «Фейки та їх наміри», вправа «Перевірка термінів», вправа «Ознаки фейків»,  вправа «Як розпізнати фейки», дискусія «Як не стати жертвою фейків», вправа «Долонька». </w:t>
      </w:r>
    </w:p>
    <w:p w14:paraId="69017567" w14:textId="77777777" w:rsidR="0032234A" w:rsidRDefault="0032234A" w:rsidP="0032234A">
      <w:pPr>
        <w:spacing w:after="183" w:line="259" w:lineRule="auto"/>
        <w:ind w:left="735" w:right="0" w:hanging="10"/>
        <w:jc w:val="left"/>
      </w:pPr>
      <w:r>
        <w:rPr>
          <w:b/>
        </w:rPr>
        <w:t xml:space="preserve">Розділ 8. Світ моїх прав та обов’язків (6 год.) </w:t>
      </w:r>
    </w:p>
    <w:p w14:paraId="7801DC76" w14:textId="77777777" w:rsidR="0032234A" w:rsidRDefault="0032234A" w:rsidP="0032234A">
      <w:pPr>
        <w:spacing w:after="132" w:line="259" w:lineRule="auto"/>
        <w:ind w:left="735" w:right="0" w:hanging="10"/>
        <w:jc w:val="left"/>
      </w:pPr>
      <w:r>
        <w:rPr>
          <w:b/>
        </w:rPr>
        <w:t>8.1.</w:t>
      </w:r>
      <w:r>
        <w:rPr>
          <w:rFonts w:ascii="Arial" w:eastAsia="Arial" w:hAnsi="Arial" w:cs="Arial"/>
          <w:b/>
        </w:rPr>
        <w:t xml:space="preserve"> </w:t>
      </w:r>
      <w:r>
        <w:rPr>
          <w:b/>
        </w:rPr>
        <w:t xml:space="preserve">Сторінками Конвенції ООН про права дитини  (2 год.) </w:t>
      </w:r>
    </w:p>
    <w:p w14:paraId="7A739838" w14:textId="77777777" w:rsidR="0032234A" w:rsidRDefault="0032234A" w:rsidP="0032234A">
      <w:pPr>
        <w:ind w:left="-15" w:right="3"/>
      </w:pPr>
      <w:r>
        <w:rPr>
          <w:i/>
        </w:rPr>
        <w:t>Теоретична частина</w:t>
      </w:r>
      <w:r>
        <w:t>. Конвенція ООН про права дитини. Категорії прав, історія формування прав дитини.</w:t>
      </w:r>
      <w:r>
        <w:rPr>
          <w:b/>
        </w:rPr>
        <w:t xml:space="preserve">  </w:t>
      </w:r>
    </w:p>
    <w:p w14:paraId="3FA39833" w14:textId="77777777" w:rsidR="0032234A" w:rsidRDefault="0032234A" w:rsidP="0032234A">
      <w:pPr>
        <w:ind w:left="-15" w:right="3"/>
      </w:pPr>
      <w:r>
        <w:rPr>
          <w:i/>
        </w:rPr>
        <w:t>Практична частина</w:t>
      </w:r>
      <w:r>
        <w:t>. Вправа «</w:t>
      </w:r>
      <w:proofErr w:type="spellStart"/>
      <w:r>
        <w:t>Філворд</w:t>
      </w:r>
      <w:proofErr w:type="spellEnd"/>
      <w:r>
        <w:t>», інформаційне повідомлення «Цікаві факти про історію формування прав дитини», вправа «У пошуку скарбів», вправа «</w:t>
      </w:r>
      <w:proofErr w:type="spellStart"/>
      <w:r>
        <w:t>Пазл</w:t>
      </w:r>
      <w:proofErr w:type="spellEnd"/>
      <w:r>
        <w:t xml:space="preserve"> прав», вправа «Яке це право?». </w:t>
      </w:r>
    </w:p>
    <w:p w14:paraId="0212C01C" w14:textId="77777777" w:rsidR="0032234A" w:rsidRDefault="0032234A" w:rsidP="0032234A">
      <w:pPr>
        <w:spacing w:after="183" w:line="259" w:lineRule="auto"/>
        <w:ind w:left="735" w:right="0" w:hanging="10"/>
        <w:jc w:val="left"/>
      </w:pPr>
      <w:r>
        <w:rPr>
          <w:b/>
        </w:rPr>
        <w:t>8.2.</w:t>
      </w:r>
      <w:r>
        <w:rPr>
          <w:rFonts w:ascii="Arial" w:eastAsia="Arial" w:hAnsi="Arial" w:cs="Arial"/>
          <w:b/>
        </w:rPr>
        <w:t xml:space="preserve"> </w:t>
      </w:r>
      <w:r>
        <w:rPr>
          <w:b/>
        </w:rPr>
        <w:t xml:space="preserve">Мої права та обов’язки (2 год.) </w:t>
      </w:r>
    </w:p>
    <w:p w14:paraId="2460B503" w14:textId="77777777" w:rsidR="0032234A" w:rsidRDefault="0032234A" w:rsidP="0032234A">
      <w:pPr>
        <w:ind w:left="-15" w:right="3"/>
      </w:pPr>
      <w:r>
        <w:rPr>
          <w:i/>
        </w:rPr>
        <w:t>Теоретична частина</w:t>
      </w:r>
      <w:r>
        <w:t>.</w:t>
      </w:r>
      <w:r>
        <w:rPr>
          <w:b/>
        </w:rPr>
        <w:t xml:space="preserve"> </w:t>
      </w:r>
      <w:r>
        <w:t xml:space="preserve">Поняття про права та обов’язки. Особливості прав людини. </w:t>
      </w:r>
      <w:r>
        <w:rPr>
          <w:b/>
        </w:rPr>
        <w:t xml:space="preserve"> </w:t>
      </w:r>
      <w:r>
        <w:t>Права та обов’язки вдома та в школі.</w:t>
      </w:r>
      <w:r>
        <w:rPr>
          <w:b/>
        </w:rPr>
        <w:t xml:space="preserve"> </w:t>
      </w:r>
    </w:p>
    <w:p w14:paraId="2D0CE878" w14:textId="77777777" w:rsidR="0032234A" w:rsidRDefault="0032234A" w:rsidP="0032234A">
      <w:pPr>
        <w:ind w:left="-15" w:right="3"/>
      </w:pPr>
      <w:r>
        <w:rPr>
          <w:i/>
        </w:rPr>
        <w:t>Практична частина</w:t>
      </w:r>
      <w:r>
        <w:t xml:space="preserve">. Вправа «Що я знаю про свої права?», мозковий штурм «Чи всі люди наділені правами?», вправа «Я маю права, тому я зобов’язаний…», мозковий штурм «Що таке обов’язки?», вправа «Мої права та обов’язки вдома», </w:t>
      </w:r>
      <w:r>
        <w:lastRenderedPageBreak/>
        <w:t xml:space="preserve">вправа «Мої права та обов’язки в школі», обговорення «Наші права закінчуються там,  де починаються права іншої людини». </w:t>
      </w:r>
    </w:p>
    <w:p w14:paraId="633F0CCC" w14:textId="77777777" w:rsidR="0032234A" w:rsidRDefault="0032234A" w:rsidP="0032234A">
      <w:pPr>
        <w:spacing w:after="127" w:line="259" w:lineRule="auto"/>
        <w:ind w:left="735" w:right="0" w:hanging="10"/>
        <w:jc w:val="left"/>
      </w:pPr>
      <w:r>
        <w:rPr>
          <w:b/>
        </w:rPr>
        <w:t>8.3.</w:t>
      </w:r>
      <w:r>
        <w:rPr>
          <w:rFonts w:ascii="Arial" w:eastAsia="Arial" w:hAnsi="Arial" w:cs="Arial"/>
          <w:b/>
        </w:rPr>
        <w:t xml:space="preserve"> </w:t>
      </w:r>
      <w:r>
        <w:rPr>
          <w:b/>
        </w:rPr>
        <w:t xml:space="preserve">Вмію захищати свої права (2 год.) </w:t>
      </w:r>
    </w:p>
    <w:p w14:paraId="04DAD9B6" w14:textId="77777777" w:rsidR="0032234A" w:rsidRDefault="0032234A" w:rsidP="0032234A">
      <w:pPr>
        <w:ind w:left="-15" w:right="3"/>
      </w:pPr>
      <w:r>
        <w:rPr>
          <w:i/>
        </w:rPr>
        <w:t>Теоретична частина</w:t>
      </w:r>
      <w:r>
        <w:t>. Захист прав дітей.</w:t>
      </w:r>
      <w:r>
        <w:rPr>
          <w:rFonts w:ascii="Calibri" w:eastAsia="Calibri" w:hAnsi="Calibri" w:cs="Calibri"/>
          <w:sz w:val="22"/>
        </w:rPr>
        <w:t xml:space="preserve"> </w:t>
      </w:r>
      <w:r>
        <w:t xml:space="preserve">Організації та служби з питань захисту своїх прав підлітками. </w:t>
      </w:r>
    </w:p>
    <w:p w14:paraId="19983B68" w14:textId="2145B837" w:rsidR="0032234A" w:rsidRDefault="0032234A" w:rsidP="004560E6">
      <w:pPr>
        <w:ind w:left="-15" w:right="3"/>
      </w:pPr>
      <w:r>
        <w:rPr>
          <w:i/>
        </w:rPr>
        <w:t>Практична частина</w:t>
      </w:r>
      <w:r>
        <w:t>.</w:t>
      </w:r>
      <w:r>
        <w:rPr>
          <w:rFonts w:ascii="Calibri" w:eastAsia="Calibri" w:hAnsi="Calibri" w:cs="Calibri"/>
          <w:sz w:val="22"/>
        </w:rPr>
        <w:t xml:space="preserve"> </w:t>
      </w:r>
      <w:r>
        <w:t>Вправа «Мої права порушили», дискусія «Що можуть зробити підлітки для захисту своїх прав?», вправа «Уявна країна», вправа «Мої правила безпеки», вправа «</w:t>
      </w:r>
      <w:proofErr w:type="spellStart"/>
      <w:r>
        <w:t>Ливарпамен</w:t>
      </w:r>
      <w:proofErr w:type="spellEnd"/>
      <w:r>
        <w:t xml:space="preserve">», вправа «Щити прав дитини». </w:t>
      </w:r>
    </w:p>
    <w:p w14:paraId="002BB38A" w14:textId="77777777" w:rsidR="0032234A" w:rsidRDefault="0032234A" w:rsidP="0032234A">
      <w:pPr>
        <w:spacing w:after="183" w:line="259" w:lineRule="auto"/>
        <w:ind w:left="735" w:right="0" w:hanging="10"/>
        <w:jc w:val="left"/>
      </w:pPr>
      <w:r>
        <w:rPr>
          <w:b/>
        </w:rPr>
        <w:t xml:space="preserve">Розділ 9. Моя життєва перспектива (14 год.) </w:t>
      </w:r>
    </w:p>
    <w:p w14:paraId="279375CC" w14:textId="77777777" w:rsidR="0032234A" w:rsidRDefault="0032234A" w:rsidP="0032234A">
      <w:pPr>
        <w:spacing w:after="183" w:line="259" w:lineRule="auto"/>
        <w:ind w:left="735" w:right="0" w:hanging="10"/>
        <w:jc w:val="left"/>
      </w:pPr>
      <w:r>
        <w:rPr>
          <w:b/>
        </w:rPr>
        <w:t>9.1.</w:t>
      </w:r>
      <w:r>
        <w:rPr>
          <w:rFonts w:ascii="Arial" w:eastAsia="Arial" w:hAnsi="Arial" w:cs="Arial"/>
          <w:b/>
        </w:rPr>
        <w:t xml:space="preserve"> </w:t>
      </w:r>
      <w:r>
        <w:rPr>
          <w:b/>
        </w:rPr>
        <w:t xml:space="preserve">Яке майбутнє мені потрібно? (2 год.) </w:t>
      </w:r>
    </w:p>
    <w:p w14:paraId="5F1AE395" w14:textId="77777777" w:rsidR="0032234A" w:rsidRDefault="0032234A" w:rsidP="0032234A">
      <w:pPr>
        <w:spacing w:after="190" w:line="259" w:lineRule="auto"/>
        <w:ind w:left="721" w:right="3" w:firstLine="0"/>
      </w:pPr>
      <w:r>
        <w:rPr>
          <w:i/>
        </w:rPr>
        <w:t xml:space="preserve">Теоретична частина. </w:t>
      </w:r>
      <w:r>
        <w:t>Поняття про майбутнє</w:t>
      </w:r>
      <w:r>
        <w:rPr>
          <w:i/>
        </w:rPr>
        <w:t>.</w:t>
      </w:r>
      <w:r>
        <w:t xml:space="preserve"> Планування майбутнього. </w:t>
      </w:r>
    </w:p>
    <w:p w14:paraId="2599B681" w14:textId="77777777" w:rsidR="0032234A" w:rsidRDefault="0032234A" w:rsidP="0032234A">
      <w:pPr>
        <w:spacing w:after="191" w:line="259" w:lineRule="auto"/>
        <w:ind w:left="-15" w:right="3" w:firstLine="0"/>
      </w:pPr>
      <w:r>
        <w:t xml:space="preserve">Життєвий план.  </w:t>
      </w:r>
    </w:p>
    <w:p w14:paraId="14FB3182" w14:textId="77777777" w:rsidR="0032234A" w:rsidRDefault="0032234A" w:rsidP="0032234A">
      <w:pPr>
        <w:ind w:left="-15" w:right="3"/>
      </w:pPr>
      <w:r>
        <w:rPr>
          <w:i/>
        </w:rPr>
        <w:t>Практична частина.</w:t>
      </w:r>
      <w:r>
        <w:t xml:space="preserve"> Вправа «Я сьогодні є..»,  вправа  «Я через 10 років»,  вправа «Складові щасливого життя», вправа «Хочу, можу, необхідно», вправа «Я  – теперішнє, Я – майбутнє»</w:t>
      </w:r>
      <w:r>
        <w:rPr>
          <w:b/>
        </w:rPr>
        <w:t>.</w:t>
      </w:r>
      <w:r>
        <w:rPr>
          <w:b/>
          <w:i/>
        </w:rPr>
        <w:t xml:space="preserve"> </w:t>
      </w:r>
    </w:p>
    <w:p w14:paraId="03A6F603" w14:textId="77777777" w:rsidR="0032234A" w:rsidRDefault="0032234A" w:rsidP="0032234A">
      <w:pPr>
        <w:spacing w:after="183" w:line="259" w:lineRule="auto"/>
        <w:ind w:left="735" w:right="0" w:hanging="10"/>
        <w:jc w:val="left"/>
      </w:pPr>
      <w:r>
        <w:rPr>
          <w:b/>
        </w:rPr>
        <w:t>9.2.</w:t>
      </w:r>
      <w:r>
        <w:rPr>
          <w:rFonts w:ascii="Arial" w:eastAsia="Arial" w:hAnsi="Arial" w:cs="Arial"/>
          <w:b/>
        </w:rPr>
        <w:t xml:space="preserve"> </w:t>
      </w:r>
      <w:r>
        <w:rPr>
          <w:b/>
        </w:rPr>
        <w:t xml:space="preserve">Від мрій до дій (2 год.) </w:t>
      </w:r>
    </w:p>
    <w:p w14:paraId="373883E4" w14:textId="77777777" w:rsidR="0032234A" w:rsidRDefault="0032234A" w:rsidP="0032234A">
      <w:pPr>
        <w:spacing w:after="190" w:line="259" w:lineRule="auto"/>
        <w:ind w:left="721" w:right="3" w:firstLine="0"/>
      </w:pPr>
      <w:r>
        <w:rPr>
          <w:i/>
        </w:rPr>
        <w:t xml:space="preserve">Теоретична частина. </w:t>
      </w:r>
      <w:r>
        <w:t xml:space="preserve">Поняття про мрію. Навіщо людині мріяти? </w:t>
      </w:r>
    </w:p>
    <w:p w14:paraId="0E28A184" w14:textId="77777777" w:rsidR="0032234A" w:rsidRDefault="0032234A" w:rsidP="0032234A">
      <w:pPr>
        <w:spacing w:after="186" w:line="259" w:lineRule="auto"/>
        <w:ind w:left="-15" w:right="3" w:firstLine="0"/>
      </w:pPr>
      <w:r>
        <w:t xml:space="preserve">Перетворення мрії на мету. </w:t>
      </w:r>
    </w:p>
    <w:p w14:paraId="47C8F6B5" w14:textId="77777777" w:rsidR="0032234A" w:rsidRDefault="0032234A" w:rsidP="0032234A">
      <w:pPr>
        <w:ind w:left="-15" w:right="3"/>
      </w:pPr>
      <w:r>
        <w:rPr>
          <w:i/>
        </w:rPr>
        <w:t xml:space="preserve">Практична частина. </w:t>
      </w:r>
      <w:r>
        <w:t>Дискусія «Навіщо людині мріяти»,</w:t>
      </w:r>
      <w:r>
        <w:rPr>
          <w:b/>
        </w:rPr>
        <w:t xml:space="preserve"> </w:t>
      </w:r>
      <w:r>
        <w:t>вправа «Мрія мого життя», вправа «Карта моїх мрій», дискусія «Як зробити так, щоб мрії здійснювалися», вправа «Дії для здійснення мрії», притча «Щастя».</w:t>
      </w:r>
      <w:r>
        <w:rPr>
          <w:b/>
        </w:rPr>
        <w:t xml:space="preserve"> </w:t>
      </w:r>
    </w:p>
    <w:p w14:paraId="03AD489C" w14:textId="77777777" w:rsidR="0032234A" w:rsidRDefault="0032234A" w:rsidP="0032234A">
      <w:pPr>
        <w:spacing w:after="183" w:line="259" w:lineRule="auto"/>
        <w:ind w:left="735" w:right="0" w:hanging="10"/>
        <w:jc w:val="left"/>
      </w:pPr>
      <w:r>
        <w:rPr>
          <w:b/>
        </w:rPr>
        <w:t>9.3.</w:t>
      </w:r>
      <w:r>
        <w:rPr>
          <w:rFonts w:ascii="Arial" w:eastAsia="Arial" w:hAnsi="Arial" w:cs="Arial"/>
          <w:b/>
        </w:rPr>
        <w:t xml:space="preserve"> </w:t>
      </w:r>
      <w:r>
        <w:rPr>
          <w:b/>
        </w:rPr>
        <w:t xml:space="preserve">Постановка цілей (2 год.) </w:t>
      </w:r>
    </w:p>
    <w:p w14:paraId="29C74DC2" w14:textId="77777777" w:rsidR="0032234A" w:rsidRDefault="0032234A" w:rsidP="0032234A">
      <w:pPr>
        <w:ind w:left="-15" w:right="3"/>
      </w:pPr>
      <w:r>
        <w:rPr>
          <w:i/>
        </w:rPr>
        <w:t xml:space="preserve">Теоретична частина. </w:t>
      </w:r>
      <w:r>
        <w:t xml:space="preserve">Постановка цілей по SMART. Короткострокові та довготривалі цілі. Система досягнення мети «Дванадцять кроків» (за Браяном Трейсі). </w:t>
      </w:r>
    </w:p>
    <w:p w14:paraId="5DFED115" w14:textId="77777777" w:rsidR="0032234A" w:rsidRDefault="0032234A" w:rsidP="0032234A">
      <w:pPr>
        <w:ind w:left="-15" w:right="3"/>
      </w:pPr>
      <w:r>
        <w:rPr>
          <w:i/>
        </w:rPr>
        <w:lastRenderedPageBreak/>
        <w:t>Практична частина.</w:t>
      </w:r>
      <w:r>
        <w:t xml:space="preserve"> Вправа «Ціль – це..», мозковий штурм «Чи важливо досягати цілей?», вправа «Мої цілі» (за методикою SMART), вправа «Кроки для досягнення цілі». </w:t>
      </w:r>
    </w:p>
    <w:p w14:paraId="13A80905" w14:textId="77777777" w:rsidR="0032234A" w:rsidRDefault="0032234A" w:rsidP="0032234A">
      <w:pPr>
        <w:spacing w:after="127" w:line="259" w:lineRule="auto"/>
        <w:ind w:left="735" w:right="0" w:hanging="10"/>
        <w:jc w:val="left"/>
      </w:pPr>
      <w:r>
        <w:rPr>
          <w:b/>
        </w:rPr>
        <w:t>9.4.</w:t>
      </w:r>
      <w:r>
        <w:rPr>
          <w:rFonts w:ascii="Arial" w:eastAsia="Arial" w:hAnsi="Arial" w:cs="Arial"/>
          <w:b/>
        </w:rPr>
        <w:t xml:space="preserve"> </w:t>
      </w:r>
      <w:r>
        <w:rPr>
          <w:b/>
        </w:rPr>
        <w:t xml:space="preserve">Я і моя формула успіху (2 год.)  </w:t>
      </w:r>
    </w:p>
    <w:p w14:paraId="306EB7FE" w14:textId="77777777" w:rsidR="0032234A" w:rsidRDefault="0032234A" w:rsidP="0032234A">
      <w:pPr>
        <w:ind w:left="-15" w:right="3"/>
      </w:pPr>
      <w:r>
        <w:rPr>
          <w:i/>
        </w:rPr>
        <w:t xml:space="preserve">Теоретична частина. </w:t>
      </w:r>
      <w:r>
        <w:t xml:space="preserve">Що таке успіх? Успіх і його складові. Кроки до успішного майбутнього. </w:t>
      </w:r>
    </w:p>
    <w:p w14:paraId="22956770" w14:textId="77777777" w:rsidR="0032234A" w:rsidRDefault="0032234A" w:rsidP="0032234A">
      <w:pPr>
        <w:ind w:left="-15" w:right="3"/>
      </w:pPr>
      <w:r>
        <w:rPr>
          <w:i/>
        </w:rPr>
        <w:t>Практична частина.</w:t>
      </w:r>
      <w:r>
        <w:rPr>
          <w:b/>
        </w:rPr>
        <w:t xml:space="preserve"> </w:t>
      </w:r>
      <w:r>
        <w:t xml:space="preserve">Мозковий штурм «Що для вас означає бути успішним?», вправа «Моя формула успіху», вправа «Якості успішної особистості», вправа «Екскурсія у країну, де живе успіх», вправа «Складові успіху», вправа «Успішна особистість», притча «Я вірю у свій успіх, незважаючи ні на що». </w:t>
      </w:r>
    </w:p>
    <w:p w14:paraId="58ADF732" w14:textId="77777777" w:rsidR="0032234A" w:rsidRDefault="0032234A" w:rsidP="0032234A">
      <w:pPr>
        <w:spacing w:after="183" w:line="259" w:lineRule="auto"/>
        <w:ind w:left="735" w:right="0" w:hanging="10"/>
        <w:jc w:val="left"/>
      </w:pPr>
      <w:r>
        <w:rPr>
          <w:b/>
        </w:rPr>
        <w:t>9.5.</w:t>
      </w:r>
      <w:r>
        <w:rPr>
          <w:rFonts w:ascii="Arial" w:eastAsia="Arial" w:hAnsi="Arial" w:cs="Arial"/>
          <w:b/>
        </w:rPr>
        <w:t xml:space="preserve"> </w:t>
      </w:r>
      <w:r>
        <w:rPr>
          <w:b/>
        </w:rPr>
        <w:t xml:space="preserve">Мій професійний сценарій: яким я його бачу? (4 год.) </w:t>
      </w:r>
    </w:p>
    <w:p w14:paraId="24F12C42" w14:textId="77777777" w:rsidR="0032234A" w:rsidRDefault="0032234A" w:rsidP="0032234A">
      <w:pPr>
        <w:ind w:left="-15" w:right="3"/>
      </w:pPr>
      <w:r>
        <w:rPr>
          <w:i/>
        </w:rPr>
        <w:t>Теоретична частина.</w:t>
      </w:r>
      <w:r>
        <w:t xml:space="preserve"> Коло інтересів як основа професійного самовизначення. Професія.</w:t>
      </w:r>
      <w:r>
        <w:rPr>
          <w:i/>
        </w:rPr>
        <w:t xml:space="preserve"> </w:t>
      </w:r>
      <w:r>
        <w:t xml:space="preserve">Професійний план. Світ професій. </w:t>
      </w:r>
    </w:p>
    <w:p w14:paraId="533B9374" w14:textId="77777777" w:rsidR="0032234A" w:rsidRDefault="0032234A" w:rsidP="0032234A">
      <w:pPr>
        <w:ind w:left="-15" w:right="3"/>
      </w:pPr>
      <w:r>
        <w:rPr>
          <w:i/>
        </w:rPr>
        <w:t>Практична частина.</w:t>
      </w:r>
      <w:r>
        <w:t xml:space="preserve"> Вправа «Карта моїх інтересів», вправа «Світ професій», вправа «Професії майбутнього», тест «Визначення типу майбутньої професії» (за методикою Є. Клімова), вправа «Мої професійні бажання», притча «Тачка».</w:t>
      </w:r>
      <w:r>
        <w:rPr>
          <w:b/>
          <w:sz w:val="24"/>
        </w:rPr>
        <w:t xml:space="preserve"> </w:t>
      </w:r>
    </w:p>
    <w:p w14:paraId="2F949AD0" w14:textId="77777777" w:rsidR="0032234A" w:rsidRDefault="0032234A" w:rsidP="0032234A">
      <w:pPr>
        <w:spacing w:after="127" w:line="259" w:lineRule="auto"/>
        <w:ind w:left="735" w:right="0" w:hanging="10"/>
        <w:jc w:val="left"/>
      </w:pPr>
      <w:r>
        <w:rPr>
          <w:b/>
        </w:rPr>
        <w:t>9.6.</w:t>
      </w:r>
      <w:r>
        <w:rPr>
          <w:rFonts w:ascii="Arial" w:eastAsia="Arial" w:hAnsi="Arial" w:cs="Arial"/>
          <w:b/>
        </w:rPr>
        <w:t xml:space="preserve"> </w:t>
      </w:r>
      <w:r>
        <w:rPr>
          <w:b/>
        </w:rPr>
        <w:t xml:space="preserve">Шлях до успіху: як не заблукати на життєвій дорозі? (2 год.) </w:t>
      </w:r>
    </w:p>
    <w:p w14:paraId="7303F6F3" w14:textId="77777777" w:rsidR="0032234A" w:rsidRDefault="0032234A" w:rsidP="0032234A">
      <w:pPr>
        <w:ind w:left="-15" w:right="3"/>
      </w:pPr>
      <w:r>
        <w:rPr>
          <w:i/>
        </w:rPr>
        <w:t xml:space="preserve">Теоретична частина. </w:t>
      </w:r>
      <w:r>
        <w:t xml:space="preserve">Саморозвиток. Прагнення до саморозвитку та самовдосконалення. </w:t>
      </w:r>
    </w:p>
    <w:p w14:paraId="14CB5C67" w14:textId="045014F8" w:rsidR="0032234A" w:rsidRDefault="0032234A" w:rsidP="0032234A">
      <w:pPr>
        <w:ind w:left="-15" w:right="3"/>
      </w:pPr>
      <w:r>
        <w:rPr>
          <w:i/>
        </w:rPr>
        <w:t>Практична частина.</w:t>
      </w:r>
      <w:r>
        <w:t xml:space="preserve"> Вправа «Який шлях ти обираєш: успіх чи провал?», вправа «Сходинки до успіху», вправа «Колесо життєвого балансу». </w:t>
      </w:r>
    </w:p>
    <w:p w14:paraId="58A4A778" w14:textId="77777777" w:rsidR="0032234A" w:rsidRDefault="0032234A" w:rsidP="0032234A">
      <w:pPr>
        <w:spacing w:after="183" w:line="259" w:lineRule="auto"/>
        <w:ind w:left="735" w:right="0" w:hanging="10"/>
        <w:jc w:val="left"/>
      </w:pPr>
      <w:r>
        <w:rPr>
          <w:b/>
        </w:rPr>
        <w:t xml:space="preserve">Підсумкове заняття (2 год.) </w:t>
      </w:r>
    </w:p>
    <w:p w14:paraId="3FB98E72" w14:textId="77777777" w:rsidR="0032234A" w:rsidRDefault="0032234A" w:rsidP="0032234A">
      <w:pPr>
        <w:ind w:left="-15" w:right="3"/>
      </w:pPr>
      <w:r>
        <w:rPr>
          <w:i/>
        </w:rPr>
        <w:t>Підбиття підсумків.</w:t>
      </w:r>
      <w:r>
        <w:t xml:space="preserve"> Оцінювання учнями своїх знань, умінь, навичок, </w:t>
      </w:r>
      <w:proofErr w:type="spellStart"/>
      <w:r>
        <w:t>компетентностей</w:t>
      </w:r>
      <w:proofErr w:type="spellEnd"/>
      <w:r>
        <w:t xml:space="preserve">, яких вони набули, змін, які відбулися з ними в процесі навчання. </w:t>
      </w:r>
      <w:r>
        <w:lastRenderedPageBreak/>
        <w:t xml:space="preserve">Здійснення учнями самоаналізу своїх успіхів і досягнень. Відзначення внеску кожного учня у спільний результат роботи. </w:t>
      </w:r>
    </w:p>
    <w:p w14:paraId="1A55D24D" w14:textId="7F0391E4" w:rsidR="0032234A" w:rsidRDefault="0032234A" w:rsidP="0032234A">
      <w:pPr>
        <w:spacing w:after="136" w:line="259" w:lineRule="auto"/>
        <w:ind w:left="721" w:right="0" w:firstLine="0"/>
        <w:jc w:val="left"/>
      </w:pPr>
      <w:r>
        <w:t xml:space="preserve"> </w:t>
      </w:r>
    </w:p>
    <w:p w14:paraId="697196BB" w14:textId="77777777" w:rsidR="0032234A" w:rsidRDefault="0032234A" w:rsidP="0032234A">
      <w:pPr>
        <w:spacing w:after="0" w:line="259" w:lineRule="auto"/>
        <w:ind w:right="0" w:firstLine="0"/>
        <w:jc w:val="left"/>
      </w:pPr>
      <w:r>
        <w:t xml:space="preserve"> </w:t>
      </w:r>
    </w:p>
    <w:p w14:paraId="45B07E11" w14:textId="77777777" w:rsidR="0032234A" w:rsidRDefault="0032234A" w:rsidP="0032234A">
      <w:pPr>
        <w:pStyle w:val="1"/>
        <w:spacing w:after="195"/>
        <w:ind w:left="721" w:right="361"/>
      </w:pPr>
      <w:r>
        <w:t xml:space="preserve">ПРОГНОЗОВАНИЙ РЕЗУЛЬТАТ </w:t>
      </w:r>
    </w:p>
    <w:p w14:paraId="1EE12EDD" w14:textId="77777777" w:rsidR="0032234A" w:rsidRDefault="0032234A" w:rsidP="0032234A">
      <w:pPr>
        <w:spacing w:after="183" w:line="259" w:lineRule="auto"/>
        <w:ind w:left="10" w:right="0" w:hanging="10"/>
        <w:jc w:val="left"/>
      </w:pPr>
      <w:r>
        <w:rPr>
          <w:b/>
        </w:rPr>
        <w:t xml:space="preserve">Вихованці мають знати і розуміти: </w:t>
      </w:r>
    </w:p>
    <w:p w14:paraId="3FCFA236" w14:textId="77777777" w:rsidR="0032234A" w:rsidRDefault="0032234A" w:rsidP="0032234A">
      <w:pPr>
        <w:numPr>
          <w:ilvl w:val="0"/>
          <w:numId w:val="2"/>
        </w:numPr>
        <w:spacing w:after="201" w:line="259" w:lineRule="auto"/>
        <w:ind w:right="3" w:firstLine="0"/>
      </w:pPr>
      <w:r>
        <w:t xml:space="preserve">поняття про особистість та індивідуальність; </w:t>
      </w:r>
    </w:p>
    <w:p w14:paraId="1B8EC7DD" w14:textId="77777777" w:rsidR="0032234A" w:rsidRDefault="0032234A" w:rsidP="0032234A">
      <w:pPr>
        <w:numPr>
          <w:ilvl w:val="0"/>
          <w:numId w:val="2"/>
        </w:numPr>
        <w:spacing w:after="202" w:line="259" w:lineRule="auto"/>
        <w:ind w:right="3" w:firstLine="0"/>
      </w:pPr>
      <w:r>
        <w:t xml:space="preserve">багатогранність сторін власної особистості; </w:t>
      </w:r>
    </w:p>
    <w:p w14:paraId="4F961F62" w14:textId="77777777" w:rsidR="0032234A" w:rsidRDefault="0032234A" w:rsidP="0032234A">
      <w:pPr>
        <w:numPr>
          <w:ilvl w:val="0"/>
          <w:numId w:val="2"/>
        </w:numPr>
        <w:ind w:right="3" w:firstLine="0"/>
      </w:pPr>
      <w:r>
        <w:t xml:space="preserve">що таке темперамент, особливості кожного типу темпераменту та їх характеристики; </w:t>
      </w:r>
    </w:p>
    <w:p w14:paraId="4D3ED1FC" w14:textId="77777777" w:rsidR="0032234A" w:rsidRDefault="0032234A" w:rsidP="0032234A">
      <w:pPr>
        <w:numPr>
          <w:ilvl w:val="0"/>
          <w:numId w:val="2"/>
        </w:numPr>
        <w:spacing w:after="199" w:line="259" w:lineRule="auto"/>
        <w:ind w:right="3" w:firstLine="0"/>
      </w:pPr>
      <w:r>
        <w:t xml:space="preserve">що таке характер, риси характеру; </w:t>
      </w:r>
    </w:p>
    <w:p w14:paraId="7E0A9326" w14:textId="77777777" w:rsidR="0032234A" w:rsidRDefault="0032234A" w:rsidP="0032234A">
      <w:pPr>
        <w:numPr>
          <w:ilvl w:val="0"/>
          <w:numId w:val="2"/>
        </w:numPr>
        <w:spacing w:after="195" w:line="259" w:lineRule="auto"/>
        <w:ind w:right="3" w:firstLine="0"/>
      </w:pPr>
      <w:r>
        <w:t xml:space="preserve">що таке самооцінка, її види; </w:t>
      </w:r>
    </w:p>
    <w:p w14:paraId="76BC1A81" w14:textId="77777777" w:rsidR="0032234A" w:rsidRDefault="0032234A" w:rsidP="0032234A">
      <w:pPr>
        <w:numPr>
          <w:ilvl w:val="0"/>
          <w:numId w:val="2"/>
        </w:numPr>
        <w:spacing w:after="201" w:line="259" w:lineRule="auto"/>
        <w:ind w:right="3" w:firstLine="0"/>
      </w:pPr>
      <w:r>
        <w:t xml:space="preserve">різницю між емоціями та почуттями; </w:t>
      </w:r>
    </w:p>
    <w:p w14:paraId="2951B0E3" w14:textId="77777777" w:rsidR="0032234A" w:rsidRDefault="0032234A" w:rsidP="0032234A">
      <w:pPr>
        <w:numPr>
          <w:ilvl w:val="0"/>
          <w:numId w:val="2"/>
        </w:numPr>
        <w:spacing w:after="197" w:line="259" w:lineRule="auto"/>
        <w:ind w:right="3" w:firstLine="0"/>
      </w:pPr>
      <w:r>
        <w:t xml:space="preserve">що таке емоційний інтелект, ознаки розвиненого емоційного інтелекту; </w:t>
      </w:r>
    </w:p>
    <w:p w14:paraId="3DFBCF34" w14:textId="77777777" w:rsidR="0032234A" w:rsidRDefault="0032234A" w:rsidP="0032234A">
      <w:pPr>
        <w:numPr>
          <w:ilvl w:val="0"/>
          <w:numId w:val="2"/>
        </w:numPr>
        <w:spacing w:after="201" w:line="259" w:lineRule="auto"/>
        <w:ind w:right="3" w:firstLine="0"/>
      </w:pPr>
      <w:r>
        <w:t xml:space="preserve">що таке спілкування та його значення у житті людини; </w:t>
      </w:r>
    </w:p>
    <w:p w14:paraId="0048D676" w14:textId="77777777" w:rsidR="0032234A" w:rsidRDefault="0032234A" w:rsidP="0032234A">
      <w:pPr>
        <w:numPr>
          <w:ilvl w:val="0"/>
          <w:numId w:val="2"/>
        </w:numPr>
        <w:spacing w:after="201" w:line="259" w:lineRule="auto"/>
        <w:ind w:right="3" w:firstLine="0"/>
      </w:pPr>
      <w:r>
        <w:t xml:space="preserve">що таке вербальне та невербальне спілкування; </w:t>
      </w:r>
    </w:p>
    <w:p w14:paraId="055814CF" w14:textId="77777777" w:rsidR="0032234A" w:rsidRDefault="0032234A" w:rsidP="0032234A">
      <w:pPr>
        <w:numPr>
          <w:ilvl w:val="0"/>
          <w:numId w:val="2"/>
        </w:numPr>
        <w:spacing w:after="196" w:line="259" w:lineRule="auto"/>
        <w:ind w:right="3" w:firstLine="0"/>
      </w:pPr>
      <w:r>
        <w:t xml:space="preserve">базові поняття конфліктології, позитивні та негативні сторони конфліктів; </w:t>
      </w:r>
    </w:p>
    <w:p w14:paraId="1F22F590" w14:textId="77777777" w:rsidR="0032234A" w:rsidRDefault="0032234A" w:rsidP="0032234A">
      <w:pPr>
        <w:numPr>
          <w:ilvl w:val="0"/>
          <w:numId w:val="2"/>
        </w:numPr>
        <w:spacing w:after="200" w:line="259" w:lineRule="auto"/>
        <w:ind w:right="3" w:firstLine="0"/>
      </w:pPr>
      <w:r>
        <w:t xml:space="preserve">правила толерантної поведінки до інших, до себе;  </w:t>
      </w:r>
    </w:p>
    <w:p w14:paraId="1B33452E" w14:textId="77777777" w:rsidR="0032234A" w:rsidRDefault="0032234A" w:rsidP="0032234A">
      <w:pPr>
        <w:numPr>
          <w:ilvl w:val="0"/>
          <w:numId w:val="2"/>
        </w:numPr>
        <w:spacing w:after="195" w:line="259" w:lineRule="auto"/>
        <w:ind w:right="3" w:firstLine="0"/>
      </w:pPr>
      <w:r>
        <w:t xml:space="preserve">що таке лідерство, хто такий лідер; </w:t>
      </w:r>
    </w:p>
    <w:p w14:paraId="18F1BB49" w14:textId="77777777" w:rsidR="0032234A" w:rsidRDefault="0032234A" w:rsidP="0032234A">
      <w:pPr>
        <w:numPr>
          <w:ilvl w:val="0"/>
          <w:numId w:val="2"/>
        </w:numPr>
        <w:spacing w:after="200" w:line="259" w:lineRule="auto"/>
        <w:ind w:right="3" w:firstLine="0"/>
      </w:pPr>
      <w:r>
        <w:t xml:space="preserve">сутність та функції лідерства;  </w:t>
      </w:r>
    </w:p>
    <w:p w14:paraId="0CAA98E1" w14:textId="77777777" w:rsidR="0032234A" w:rsidRDefault="0032234A" w:rsidP="0032234A">
      <w:pPr>
        <w:numPr>
          <w:ilvl w:val="0"/>
          <w:numId w:val="2"/>
        </w:numPr>
        <w:spacing w:after="201" w:line="259" w:lineRule="auto"/>
        <w:ind w:right="3" w:firstLine="0"/>
      </w:pPr>
      <w:r>
        <w:t xml:space="preserve">риси та якості, притаманні лідеру, роль лідера у команді; </w:t>
      </w:r>
    </w:p>
    <w:p w14:paraId="07B7B829" w14:textId="77777777" w:rsidR="0032234A" w:rsidRDefault="0032234A" w:rsidP="0032234A">
      <w:pPr>
        <w:numPr>
          <w:ilvl w:val="0"/>
          <w:numId w:val="2"/>
        </w:numPr>
        <w:spacing w:after="195" w:line="259" w:lineRule="auto"/>
        <w:ind w:right="3" w:firstLine="0"/>
      </w:pPr>
      <w:r>
        <w:t xml:space="preserve">зовнішні та внутрішні чинники формування іміджу лідера; </w:t>
      </w:r>
    </w:p>
    <w:p w14:paraId="2E20B282" w14:textId="77777777" w:rsidR="0032234A" w:rsidRDefault="0032234A" w:rsidP="0032234A">
      <w:pPr>
        <w:numPr>
          <w:ilvl w:val="0"/>
          <w:numId w:val="2"/>
        </w:numPr>
        <w:spacing w:after="197" w:line="259" w:lineRule="auto"/>
        <w:ind w:right="3" w:firstLine="0"/>
      </w:pPr>
      <w:r>
        <w:t xml:space="preserve">правила здорового способу життя; </w:t>
      </w:r>
    </w:p>
    <w:p w14:paraId="376CEA80" w14:textId="77777777" w:rsidR="0032234A" w:rsidRDefault="0032234A" w:rsidP="0032234A">
      <w:pPr>
        <w:numPr>
          <w:ilvl w:val="0"/>
          <w:numId w:val="2"/>
        </w:numPr>
        <w:spacing w:after="201" w:line="259" w:lineRule="auto"/>
        <w:ind w:right="3" w:firstLine="0"/>
      </w:pPr>
      <w:r>
        <w:t xml:space="preserve">правила безпеки в Інтернеті; </w:t>
      </w:r>
    </w:p>
    <w:p w14:paraId="686CF458" w14:textId="77777777" w:rsidR="0032234A" w:rsidRDefault="0032234A" w:rsidP="0032234A">
      <w:pPr>
        <w:numPr>
          <w:ilvl w:val="0"/>
          <w:numId w:val="2"/>
        </w:numPr>
        <w:ind w:right="3" w:firstLine="0"/>
      </w:pPr>
      <w:r>
        <w:lastRenderedPageBreak/>
        <w:t>призначення та зміст Конвенції ООН про права дитини; -</w:t>
      </w:r>
      <w:r>
        <w:rPr>
          <w:rFonts w:ascii="Arial" w:eastAsia="Arial" w:hAnsi="Arial" w:cs="Arial"/>
        </w:rPr>
        <w:t xml:space="preserve"> </w:t>
      </w:r>
      <w:r>
        <w:rPr>
          <w:rFonts w:ascii="Arial" w:eastAsia="Arial" w:hAnsi="Arial" w:cs="Arial"/>
        </w:rPr>
        <w:tab/>
      </w:r>
      <w:r>
        <w:t xml:space="preserve">права та обов’язки, шляхи реалізації їх в повсякденному житті; </w:t>
      </w:r>
    </w:p>
    <w:p w14:paraId="36E6D333" w14:textId="77777777" w:rsidR="0032234A" w:rsidRDefault="0032234A" w:rsidP="0032234A">
      <w:pPr>
        <w:numPr>
          <w:ilvl w:val="0"/>
          <w:numId w:val="2"/>
        </w:numPr>
        <w:spacing w:after="139" w:line="259" w:lineRule="auto"/>
        <w:ind w:right="3" w:firstLine="0"/>
      </w:pPr>
      <w:r>
        <w:t xml:space="preserve">професії майбутнього та їх характеристики. </w:t>
      </w:r>
    </w:p>
    <w:p w14:paraId="50410F56" w14:textId="77777777" w:rsidR="0032234A" w:rsidRDefault="0032234A" w:rsidP="0032234A">
      <w:pPr>
        <w:spacing w:after="200" w:line="259" w:lineRule="auto"/>
        <w:ind w:right="0" w:firstLine="0"/>
        <w:jc w:val="left"/>
      </w:pPr>
      <w:r>
        <w:t xml:space="preserve"> </w:t>
      </w:r>
    </w:p>
    <w:p w14:paraId="6AF63ED7" w14:textId="77777777" w:rsidR="0032234A" w:rsidRDefault="0032234A" w:rsidP="0032234A">
      <w:pPr>
        <w:spacing w:after="183" w:line="259" w:lineRule="auto"/>
        <w:ind w:left="10" w:right="0" w:hanging="10"/>
        <w:jc w:val="left"/>
      </w:pPr>
      <w:r>
        <w:rPr>
          <w:b/>
        </w:rPr>
        <w:t xml:space="preserve">Вихованці мають вміти і застосовувати: </w:t>
      </w:r>
    </w:p>
    <w:p w14:paraId="03D5ADD4" w14:textId="77777777" w:rsidR="0032234A" w:rsidRDefault="0032234A" w:rsidP="0032234A">
      <w:pPr>
        <w:numPr>
          <w:ilvl w:val="0"/>
          <w:numId w:val="2"/>
        </w:numPr>
        <w:spacing w:after="197" w:line="259" w:lineRule="auto"/>
        <w:ind w:right="3" w:firstLine="0"/>
      </w:pPr>
      <w:r>
        <w:t xml:space="preserve">розуміти і приймати себе, своє Я; </w:t>
      </w:r>
    </w:p>
    <w:p w14:paraId="377A4AE6" w14:textId="77777777" w:rsidR="0032234A" w:rsidRDefault="0032234A" w:rsidP="0032234A">
      <w:pPr>
        <w:numPr>
          <w:ilvl w:val="0"/>
          <w:numId w:val="2"/>
        </w:numPr>
        <w:spacing w:after="201" w:line="259" w:lineRule="auto"/>
        <w:ind w:right="3" w:firstLine="0"/>
      </w:pPr>
      <w:r>
        <w:t xml:space="preserve">формувати бачення й усвідомлення особистих пріоритетних цінностей; </w:t>
      </w:r>
    </w:p>
    <w:p w14:paraId="69982BD3" w14:textId="77777777" w:rsidR="0032234A" w:rsidRDefault="0032234A" w:rsidP="0032234A">
      <w:pPr>
        <w:numPr>
          <w:ilvl w:val="0"/>
          <w:numId w:val="2"/>
        </w:numPr>
        <w:spacing w:line="259" w:lineRule="auto"/>
        <w:ind w:right="3" w:firstLine="0"/>
      </w:pPr>
      <w:r>
        <w:t xml:space="preserve">використовувати правила активного слухання; </w:t>
      </w:r>
    </w:p>
    <w:p w14:paraId="0DD6286E" w14:textId="77777777" w:rsidR="0032234A" w:rsidRDefault="0032234A" w:rsidP="0032234A">
      <w:pPr>
        <w:numPr>
          <w:ilvl w:val="0"/>
          <w:numId w:val="2"/>
        </w:numPr>
        <w:spacing w:after="200" w:line="259" w:lineRule="auto"/>
        <w:ind w:right="3" w:firstLine="0"/>
      </w:pPr>
      <w:r>
        <w:t xml:space="preserve">обирати ефективну стратегію поведінки під час конфліктних ситуацій; </w:t>
      </w:r>
    </w:p>
    <w:p w14:paraId="6BD9B137" w14:textId="77777777" w:rsidR="0032234A" w:rsidRDefault="0032234A" w:rsidP="0032234A">
      <w:pPr>
        <w:numPr>
          <w:ilvl w:val="0"/>
          <w:numId w:val="2"/>
        </w:numPr>
        <w:spacing w:after="197" w:line="259" w:lineRule="auto"/>
        <w:ind w:right="3" w:firstLine="0"/>
      </w:pPr>
      <w:r>
        <w:t xml:space="preserve">проявляти толерантність під час спілкування; </w:t>
      </w:r>
    </w:p>
    <w:p w14:paraId="19708019" w14:textId="77777777" w:rsidR="0032234A" w:rsidRDefault="0032234A" w:rsidP="0032234A">
      <w:pPr>
        <w:numPr>
          <w:ilvl w:val="0"/>
          <w:numId w:val="2"/>
        </w:numPr>
        <w:ind w:right="3" w:firstLine="0"/>
      </w:pPr>
      <w:r>
        <w:t xml:space="preserve">толерантно ставитися до поглядів, переконань, інтересів і потреб інших осіб; </w:t>
      </w:r>
    </w:p>
    <w:p w14:paraId="0BEEEEF7" w14:textId="77777777" w:rsidR="0032234A" w:rsidRDefault="0032234A" w:rsidP="0032234A">
      <w:pPr>
        <w:numPr>
          <w:ilvl w:val="0"/>
          <w:numId w:val="2"/>
        </w:numPr>
        <w:spacing w:after="193" w:line="259" w:lineRule="auto"/>
        <w:ind w:right="3" w:firstLine="0"/>
      </w:pPr>
      <w:r>
        <w:t xml:space="preserve">створювати команду, розподіляти ролі в команді; </w:t>
      </w:r>
    </w:p>
    <w:p w14:paraId="68522FD4" w14:textId="77777777" w:rsidR="0032234A" w:rsidRDefault="0032234A" w:rsidP="0032234A">
      <w:pPr>
        <w:numPr>
          <w:ilvl w:val="0"/>
          <w:numId w:val="2"/>
        </w:numPr>
        <w:spacing w:after="201" w:line="259" w:lineRule="auto"/>
        <w:ind w:right="3" w:firstLine="0"/>
      </w:pPr>
      <w:r>
        <w:t xml:space="preserve">оцінювати власні дії;  </w:t>
      </w:r>
    </w:p>
    <w:p w14:paraId="3401B767" w14:textId="77777777" w:rsidR="0032234A" w:rsidRDefault="0032234A" w:rsidP="0032234A">
      <w:pPr>
        <w:numPr>
          <w:ilvl w:val="0"/>
          <w:numId w:val="2"/>
        </w:numPr>
        <w:spacing w:after="202" w:line="259" w:lineRule="auto"/>
        <w:ind w:right="3" w:firstLine="0"/>
      </w:pPr>
      <w:r>
        <w:t xml:space="preserve">планувати свій час та дотримуватися розпорядку дня; </w:t>
      </w:r>
    </w:p>
    <w:p w14:paraId="40E5A6A9" w14:textId="77777777" w:rsidR="0032234A" w:rsidRDefault="0032234A" w:rsidP="0032234A">
      <w:pPr>
        <w:numPr>
          <w:ilvl w:val="0"/>
          <w:numId w:val="2"/>
        </w:numPr>
        <w:ind w:right="3" w:firstLine="0"/>
      </w:pPr>
      <w:r>
        <w:t xml:space="preserve">піклуватися про власне здоров’я, дотримуватися правил здорового способу життя; </w:t>
      </w:r>
    </w:p>
    <w:p w14:paraId="45377CBB" w14:textId="77777777" w:rsidR="0032234A" w:rsidRDefault="0032234A" w:rsidP="0032234A">
      <w:pPr>
        <w:numPr>
          <w:ilvl w:val="0"/>
          <w:numId w:val="2"/>
        </w:numPr>
        <w:spacing w:after="197" w:line="259" w:lineRule="auto"/>
        <w:ind w:right="3" w:firstLine="0"/>
      </w:pPr>
      <w:r>
        <w:t xml:space="preserve">правила особистої гігієни, гігієни одягу та житла; </w:t>
      </w:r>
    </w:p>
    <w:p w14:paraId="7CB8FBE1" w14:textId="77777777" w:rsidR="0032234A" w:rsidRDefault="0032234A" w:rsidP="0032234A">
      <w:pPr>
        <w:numPr>
          <w:ilvl w:val="0"/>
          <w:numId w:val="2"/>
        </w:numPr>
        <w:spacing w:after="201" w:line="259" w:lineRule="auto"/>
        <w:ind w:right="3" w:firstLine="0"/>
      </w:pPr>
      <w:r>
        <w:t xml:space="preserve">дотримуватись правил безпеки під час спілкування в мережі Інтернет; </w:t>
      </w:r>
    </w:p>
    <w:p w14:paraId="5FA3E0CB" w14:textId="77777777" w:rsidR="0032234A" w:rsidRDefault="0032234A" w:rsidP="0032234A">
      <w:pPr>
        <w:numPr>
          <w:ilvl w:val="0"/>
          <w:numId w:val="2"/>
        </w:numPr>
        <w:spacing w:after="200" w:line="259" w:lineRule="auto"/>
        <w:ind w:right="3" w:firstLine="0"/>
      </w:pPr>
      <w:r>
        <w:t xml:space="preserve">критично мислити, відрізняти фейки від правди; </w:t>
      </w:r>
    </w:p>
    <w:p w14:paraId="2CF3C7E7" w14:textId="77777777" w:rsidR="0032234A" w:rsidRDefault="0032234A" w:rsidP="0032234A">
      <w:pPr>
        <w:numPr>
          <w:ilvl w:val="0"/>
          <w:numId w:val="2"/>
        </w:numPr>
        <w:spacing w:after="193" w:line="259" w:lineRule="auto"/>
        <w:ind w:right="3" w:firstLine="0"/>
      </w:pPr>
      <w:r>
        <w:t xml:space="preserve">розвивати свій особистісний потенціал; </w:t>
      </w:r>
    </w:p>
    <w:p w14:paraId="1F48C1EF" w14:textId="77777777" w:rsidR="0032234A" w:rsidRDefault="0032234A" w:rsidP="0032234A">
      <w:pPr>
        <w:numPr>
          <w:ilvl w:val="0"/>
          <w:numId w:val="2"/>
        </w:numPr>
        <w:spacing w:after="201" w:line="259" w:lineRule="auto"/>
        <w:ind w:right="3" w:firstLine="0"/>
      </w:pPr>
      <w:r>
        <w:t xml:space="preserve">встановлювати цілі та досягати їх; </w:t>
      </w:r>
    </w:p>
    <w:p w14:paraId="4544BF92" w14:textId="77777777" w:rsidR="0032234A" w:rsidRDefault="0032234A" w:rsidP="0032234A">
      <w:pPr>
        <w:numPr>
          <w:ilvl w:val="0"/>
          <w:numId w:val="2"/>
        </w:numPr>
        <w:spacing w:after="193" w:line="259" w:lineRule="auto"/>
        <w:ind w:right="3" w:firstLine="0"/>
      </w:pPr>
      <w:r>
        <w:t xml:space="preserve">визначити коло своїх інтересів як основу професійного самовизначення; </w:t>
      </w:r>
    </w:p>
    <w:p w14:paraId="79762465" w14:textId="77777777" w:rsidR="0032234A" w:rsidRDefault="0032234A" w:rsidP="0032234A">
      <w:pPr>
        <w:numPr>
          <w:ilvl w:val="0"/>
          <w:numId w:val="2"/>
        </w:numPr>
        <w:spacing w:after="144" w:line="259" w:lineRule="auto"/>
        <w:ind w:right="3" w:firstLine="0"/>
      </w:pPr>
      <w:r>
        <w:t xml:space="preserve">ухвалювати рішення. </w:t>
      </w:r>
    </w:p>
    <w:p w14:paraId="445F2729" w14:textId="77777777" w:rsidR="0032234A" w:rsidRDefault="0032234A" w:rsidP="0032234A">
      <w:pPr>
        <w:spacing w:after="200" w:line="259" w:lineRule="auto"/>
        <w:ind w:right="0" w:firstLine="0"/>
        <w:jc w:val="left"/>
      </w:pPr>
      <w:r>
        <w:t xml:space="preserve"> </w:t>
      </w:r>
    </w:p>
    <w:p w14:paraId="116E1C1A" w14:textId="77777777" w:rsidR="0032234A" w:rsidRDefault="0032234A" w:rsidP="0032234A">
      <w:pPr>
        <w:spacing w:after="183" w:line="259" w:lineRule="auto"/>
        <w:ind w:left="10" w:right="0" w:hanging="10"/>
        <w:jc w:val="left"/>
      </w:pPr>
      <w:r>
        <w:rPr>
          <w:b/>
        </w:rPr>
        <w:t xml:space="preserve">Вихованці мають набути досвіду: </w:t>
      </w:r>
    </w:p>
    <w:p w14:paraId="4838BA81" w14:textId="77777777" w:rsidR="0032234A" w:rsidRDefault="0032234A" w:rsidP="0032234A">
      <w:pPr>
        <w:numPr>
          <w:ilvl w:val="0"/>
          <w:numId w:val="2"/>
        </w:numPr>
        <w:spacing w:after="201" w:line="259" w:lineRule="auto"/>
        <w:ind w:right="3" w:firstLine="0"/>
      </w:pPr>
      <w:r>
        <w:lastRenderedPageBreak/>
        <w:t xml:space="preserve">володіння власними емоціями в різних ситуаціях; </w:t>
      </w:r>
    </w:p>
    <w:p w14:paraId="4357D562" w14:textId="77777777" w:rsidR="0032234A" w:rsidRDefault="0032234A" w:rsidP="0032234A">
      <w:pPr>
        <w:numPr>
          <w:ilvl w:val="0"/>
          <w:numId w:val="2"/>
        </w:numPr>
        <w:spacing w:after="201" w:line="259" w:lineRule="auto"/>
        <w:ind w:right="3" w:firstLine="0"/>
      </w:pPr>
      <w:r>
        <w:t xml:space="preserve">визначення позитивних сторін власної особистості;  </w:t>
      </w:r>
    </w:p>
    <w:p w14:paraId="1BA1E75F" w14:textId="77777777" w:rsidR="0032234A" w:rsidRDefault="0032234A" w:rsidP="0032234A">
      <w:pPr>
        <w:numPr>
          <w:ilvl w:val="0"/>
          <w:numId w:val="2"/>
        </w:numPr>
        <w:spacing w:after="196" w:line="259" w:lineRule="auto"/>
        <w:ind w:right="3" w:firstLine="0"/>
      </w:pPr>
      <w:r>
        <w:t xml:space="preserve">використання невербальних засобів спілкування; </w:t>
      </w:r>
    </w:p>
    <w:p w14:paraId="2D35E807" w14:textId="77777777" w:rsidR="0032234A" w:rsidRDefault="0032234A" w:rsidP="0032234A">
      <w:pPr>
        <w:numPr>
          <w:ilvl w:val="0"/>
          <w:numId w:val="2"/>
        </w:numPr>
        <w:spacing w:after="199" w:line="259" w:lineRule="auto"/>
        <w:ind w:right="3" w:firstLine="0"/>
      </w:pPr>
      <w:r>
        <w:t xml:space="preserve">переконливої комунікації під час публічних виступів, дебатів; </w:t>
      </w:r>
    </w:p>
    <w:p w14:paraId="08131715" w14:textId="77777777" w:rsidR="0032234A" w:rsidRDefault="0032234A" w:rsidP="0032234A">
      <w:pPr>
        <w:numPr>
          <w:ilvl w:val="0"/>
          <w:numId w:val="2"/>
        </w:numPr>
        <w:spacing w:after="195" w:line="259" w:lineRule="auto"/>
        <w:ind w:right="3" w:firstLine="0"/>
      </w:pPr>
      <w:r>
        <w:t xml:space="preserve">ефективної самопрезентації; </w:t>
      </w:r>
    </w:p>
    <w:p w14:paraId="5F693F7E" w14:textId="77777777" w:rsidR="0032234A" w:rsidRDefault="0032234A" w:rsidP="0032234A">
      <w:pPr>
        <w:numPr>
          <w:ilvl w:val="0"/>
          <w:numId w:val="2"/>
        </w:numPr>
        <w:spacing w:after="201" w:line="259" w:lineRule="auto"/>
        <w:ind w:right="3" w:firstLine="0"/>
      </w:pPr>
      <w:r>
        <w:t xml:space="preserve">розподілення ролей у команді; </w:t>
      </w:r>
    </w:p>
    <w:p w14:paraId="63B5ADD2" w14:textId="77777777" w:rsidR="0032234A" w:rsidRDefault="0032234A" w:rsidP="0032234A">
      <w:pPr>
        <w:numPr>
          <w:ilvl w:val="0"/>
          <w:numId w:val="2"/>
        </w:numPr>
        <w:spacing w:after="199" w:line="259" w:lineRule="auto"/>
        <w:ind w:right="3" w:firstLine="0"/>
      </w:pPr>
      <w:r>
        <w:t xml:space="preserve">вирішення конфлікту конструктивним шляхом; </w:t>
      </w:r>
    </w:p>
    <w:p w14:paraId="4BDA4474" w14:textId="77777777" w:rsidR="0032234A" w:rsidRDefault="0032234A" w:rsidP="0032234A">
      <w:pPr>
        <w:numPr>
          <w:ilvl w:val="0"/>
          <w:numId w:val="2"/>
        </w:numPr>
        <w:spacing w:after="196" w:line="259" w:lineRule="auto"/>
        <w:ind w:right="3" w:firstLine="0"/>
      </w:pPr>
      <w:r>
        <w:t xml:space="preserve">розвитку лідерських якостей; </w:t>
      </w:r>
    </w:p>
    <w:p w14:paraId="0F80F6F4" w14:textId="77777777" w:rsidR="0032234A" w:rsidRDefault="0032234A" w:rsidP="0032234A">
      <w:pPr>
        <w:numPr>
          <w:ilvl w:val="0"/>
          <w:numId w:val="2"/>
        </w:numPr>
        <w:spacing w:after="198" w:line="259" w:lineRule="auto"/>
        <w:ind w:right="3" w:firstLine="0"/>
      </w:pPr>
      <w:r>
        <w:t xml:space="preserve">розроблення власного </w:t>
      </w:r>
      <w:proofErr w:type="spellStart"/>
      <w:r>
        <w:t>трекеру</w:t>
      </w:r>
      <w:proofErr w:type="spellEnd"/>
      <w:r>
        <w:t xml:space="preserve"> корисних звичок;  </w:t>
      </w:r>
    </w:p>
    <w:p w14:paraId="618E95D4" w14:textId="77777777" w:rsidR="0032234A" w:rsidRDefault="0032234A" w:rsidP="0032234A">
      <w:pPr>
        <w:numPr>
          <w:ilvl w:val="0"/>
          <w:numId w:val="2"/>
        </w:numPr>
        <w:spacing w:line="259" w:lineRule="auto"/>
        <w:ind w:right="3" w:firstLine="0"/>
      </w:pPr>
      <w:r>
        <w:t xml:space="preserve">еко-відповідальної поведінки; </w:t>
      </w:r>
    </w:p>
    <w:p w14:paraId="3616BFC8" w14:textId="77777777" w:rsidR="0032234A" w:rsidRDefault="0032234A" w:rsidP="0032234A">
      <w:pPr>
        <w:numPr>
          <w:ilvl w:val="0"/>
          <w:numId w:val="2"/>
        </w:numPr>
        <w:spacing w:after="201" w:line="259" w:lineRule="auto"/>
        <w:ind w:right="3" w:firstLine="0"/>
      </w:pPr>
      <w:r>
        <w:t xml:space="preserve">розроблення правил поведінки у групі; </w:t>
      </w:r>
    </w:p>
    <w:p w14:paraId="21C8265D" w14:textId="77777777" w:rsidR="0032234A" w:rsidRDefault="0032234A" w:rsidP="0032234A">
      <w:pPr>
        <w:numPr>
          <w:ilvl w:val="0"/>
          <w:numId w:val="2"/>
        </w:numPr>
        <w:spacing w:after="196" w:line="259" w:lineRule="auto"/>
        <w:ind w:right="3" w:firstLine="0"/>
      </w:pPr>
      <w:proofErr w:type="spellStart"/>
      <w:r>
        <w:t>самооцінювання</w:t>
      </w:r>
      <w:proofErr w:type="spellEnd"/>
      <w:r>
        <w:t xml:space="preserve"> та </w:t>
      </w:r>
      <w:proofErr w:type="spellStart"/>
      <w:r>
        <w:t>взаємооцінювання</w:t>
      </w:r>
      <w:proofErr w:type="spellEnd"/>
      <w:r>
        <w:t xml:space="preserve"> одне одного; </w:t>
      </w:r>
    </w:p>
    <w:p w14:paraId="167474EF" w14:textId="77777777" w:rsidR="0032234A" w:rsidRDefault="0032234A" w:rsidP="0032234A">
      <w:pPr>
        <w:numPr>
          <w:ilvl w:val="0"/>
          <w:numId w:val="2"/>
        </w:numPr>
        <w:spacing w:after="201" w:line="259" w:lineRule="auto"/>
        <w:ind w:right="3" w:firstLine="0"/>
      </w:pPr>
      <w:r>
        <w:t xml:space="preserve">індивідуальної роботи та роботи в команді; </w:t>
      </w:r>
    </w:p>
    <w:p w14:paraId="0CB6C2AE" w14:textId="77777777" w:rsidR="0032234A" w:rsidRDefault="0032234A" w:rsidP="0032234A">
      <w:pPr>
        <w:numPr>
          <w:ilvl w:val="0"/>
          <w:numId w:val="2"/>
        </w:numPr>
        <w:spacing w:after="201" w:line="259" w:lineRule="auto"/>
        <w:ind w:right="3" w:firstLine="0"/>
      </w:pPr>
      <w:r>
        <w:t xml:space="preserve">прийняття самостійних рішень та відповідальності за їх виконання; </w:t>
      </w:r>
    </w:p>
    <w:p w14:paraId="5A57361F" w14:textId="77777777" w:rsidR="0032234A" w:rsidRDefault="0032234A" w:rsidP="0032234A">
      <w:pPr>
        <w:numPr>
          <w:ilvl w:val="0"/>
          <w:numId w:val="2"/>
        </w:numPr>
        <w:spacing w:after="196" w:line="259" w:lineRule="auto"/>
        <w:ind w:right="3" w:firstLine="0"/>
      </w:pPr>
      <w:r>
        <w:t xml:space="preserve">використання знань про свої права при вирішенні життєвих ситуацій; </w:t>
      </w:r>
    </w:p>
    <w:p w14:paraId="5EC423D8" w14:textId="77777777" w:rsidR="0032234A" w:rsidRDefault="0032234A" w:rsidP="0032234A">
      <w:pPr>
        <w:numPr>
          <w:ilvl w:val="0"/>
          <w:numId w:val="2"/>
        </w:numPr>
        <w:spacing w:after="199" w:line="259" w:lineRule="auto"/>
        <w:ind w:right="3" w:firstLine="0"/>
      </w:pPr>
      <w:r>
        <w:t xml:space="preserve">ставити короткотривалі та довготривалі цілі; </w:t>
      </w:r>
    </w:p>
    <w:p w14:paraId="259FF47B" w14:textId="77777777" w:rsidR="0032234A" w:rsidRDefault="0032234A" w:rsidP="0032234A">
      <w:pPr>
        <w:numPr>
          <w:ilvl w:val="0"/>
          <w:numId w:val="2"/>
        </w:numPr>
        <w:spacing w:after="149" w:line="259" w:lineRule="auto"/>
        <w:ind w:right="3" w:firstLine="0"/>
      </w:pPr>
      <w:r>
        <w:t xml:space="preserve">планування майбутнього. </w:t>
      </w:r>
    </w:p>
    <w:p w14:paraId="0472D274" w14:textId="77777777" w:rsidR="0032234A" w:rsidRDefault="0032234A" w:rsidP="0032234A">
      <w:pPr>
        <w:spacing w:after="132" w:line="259" w:lineRule="auto"/>
        <w:ind w:right="0" w:firstLine="0"/>
        <w:jc w:val="left"/>
      </w:pPr>
      <w:r>
        <w:rPr>
          <w:b/>
        </w:rPr>
        <w:t xml:space="preserve"> </w:t>
      </w:r>
    </w:p>
    <w:p w14:paraId="63871A79" w14:textId="0AB8D2D3" w:rsidR="0032234A" w:rsidRDefault="0032234A" w:rsidP="0032234A">
      <w:pPr>
        <w:spacing w:after="136" w:line="259" w:lineRule="auto"/>
        <w:ind w:right="0" w:firstLine="0"/>
        <w:jc w:val="left"/>
        <w:rPr>
          <w:b/>
        </w:rPr>
      </w:pPr>
      <w:r>
        <w:rPr>
          <w:b/>
        </w:rPr>
        <w:t xml:space="preserve"> </w:t>
      </w:r>
    </w:p>
    <w:p w14:paraId="6F7CAF02" w14:textId="1D52CF13" w:rsidR="004560E6" w:rsidRDefault="004560E6" w:rsidP="0032234A">
      <w:pPr>
        <w:spacing w:after="136" w:line="259" w:lineRule="auto"/>
        <w:ind w:right="0" w:firstLine="0"/>
        <w:jc w:val="left"/>
        <w:rPr>
          <w:b/>
        </w:rPr>
      </w:pPr>
    </w:p>
    <w:p w14:paraId="0CDEBC62" w14:textId="57EDC315" w:rsidR="004560E6" w:rsidRDefault="004560E6" w:rsidP="0032234A">
      <w:pPr>
        <w:spacing w:after="136" w:line="259" w:lineRule="auto"/>
        <w:ind w:right="0" w:firstLine="0"/>
        <w:jc w:val="left"/>
        <w:rPr>
          <w:b/>
        </w:rPr>
      </w:pPr>
    </w:p>
    <w:p w14:paraId="5761E168" w14:textId="61113862" w:rsidR="004560E6" w:rsidRDefault="004560E6" w:rsidP="0032234A">
      <w:pPr>
        <w:spacing w:after="136" w:line="259" w:lineRule="auto"/>
        <w:ind w:right="0" w:firstLine="0"/>
        <w:jc w:val="left"/>
        <w:rPr>
          <w:b/>
        </w:rPr>
      </w:pPr>
    </w:p>
    <w:p w14:paraId="6CACED21" w14:textId="4111E98C" w:rsidR="004560E6" w:rsidRDefault="004560E6" w:rsidP="0032234A">
      <w:pPr>
        <w:spacing w:after="136" w:line="259" w:lineRule="auto"/>
        <w:ind w:right="0" w:firstLine="0"/>
        <w:jc w:val="left"/>
        <w:rPr>
          <w:b/>
        </w:rPr>
      </w:pPr>
    </w:p>
    <w:p w14:paraId="673982B0" w14:textId="24578A2F" w:rsidR="004560E6" w:rsidRDefault="004560E6" w:rsidP="0032234A">
      <w:pPr>
        <w:spacing w:after="136" w:line="259" w:lineRule="auto"/>
        <w:ind w:right="0" w:firstLine="0"/>
        <w:jc w:val="left"/>
        <w:rPr>
          <w:b/>
        </w:rPr>
      </w:pPr>
    </w:p>
    <w:p w14:paraId="4D5CE44C" w14:textId="77777777" w:rsidR="004560E6" w:rsidRDefault="004560E6" w:rsidP="0032234A">
      <w:pPr>
        <w:spacing w:after="136" w:line="259" w:lineRule="auto"/>
        <w:ind w:right="0" w:firstLine="0"/>
        <w:jc w:val="left"/>
      </w:pPr>
    </w:p>
    <w:p w14:paraId="510F8A31" w14:textId="77777777" w:rsidR="0032234A" w:rsidRDefault="0032234A" w:rsidP="0032234A">
      <w:pPr>
        <w:spacing w:after="0" w:line="259" w:lineRule="auto"/>
        <w:ind w:right="0" w:firstLine="0"/>
        <w:jc w:val="left"/>
      </w:pPr>
      <w:r>
        <w:rPr>
          <w:b/>
        </w:rPr>
        <w:lastRenderedPageBreak/>
        <w:t xml:space="preserve"> </w:t>
      </w:r>
    </w:p>
    <w:p w14:paraId="5C356BC4" w14:textId="77777777" w:rsidR="0032234A" w:rsidRDefault="0032234A" w:rsidP="0032234A">
      <w:pPr>
        <w:spacing w:after="62" w:line="259" w:lineRule="auto"/>
        <w:ind w:left="10" w:right="1859" w:hanging="10"/>
        <w:jc w:val="right"/>
      </w:pPr>
      <w:r>
        <w:rPr>
          <w:b/>
        </w:rPr>
        <w:t xml:space="preserve">ОРІЄНТОВНИЙ ПЕРЕЛІК ОБЛАДНАННЯ </w:t>
      </w:r>
    </w:p>
    <w:tbl>
      <w:tblPr>
        <w:tblStyle w:val="TableGrid"/>
        <w:tblW w:w="9561" w:type="dxa"/>
        <w:tblInd w:w="5" w:type="dxa"/>
        <w:tblCellMar>
          <w:top w:w="10" w:type="dxa"/>
          <w:right w:w="32" w:type="dxa"/>
        </w:tblCellMar>
        <w:tblLook w:val="04A0" w:firstRow="1" w:lastRow="0" w:firstColumn="1" w:lastColumn="0" w:noHBand="0" w:noVBand="1"/>
      </w:tblPr>
      <w:tblGrid>
        <w:gridCol w:w="502"/>
        <w:gridCol w:w="5953"/>
        <w:gridCol w:w="3106"/>
      </w:tblGrid>
      <w:tr w:rsidR="0032234A" w14:paraId="59537867"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0874229C" w14:textId="77777777" w:rsidR="0032234A" w:rsidRDefault="0032234A" w:rsidP="00F43E74">
            <w:pPr>
              <w:spacing w:after="0" w:line="259" w:lineRule="auto"/>
              <w:ind w:left="110" w:right="0" w:firstLine="0"/>
            </w:pPr>
            <w:r>
              <w:rPr>
                <w:b/>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6A607D6E" w14:textId="77777777" w:rsidR="0032234A" w:rsidRDefault="0032234A" w:rsidP="00F43E74">
            <w:pPr>
              <w:spacing w:after="0" w:line="259" w:lineRule="auto"/>
              <w:ind w:left="30" w:right="0" w:firstLine="0"/>
              <w:jc w:val="center"/>
            </w:pPr>
            <w:r>
              <w:rPr>
                <w:b/>
              </w:rPr>
              <w:t xml:space="preserve">Основне обладнання </w:t>
            </w:r>
          </w:p>
        </w:tc>
        <w:tc>
          <w:tcPr>
            <w:tcW w:w="3107" w:type="dxa"/>
            <w:tcBorders>
              <w:top w:val="single" w:sz="4" w:space="0" w:color="000000"/>
              <w:left w:val="single" w:sz="4" w:space="0" w:color="000000"/>
              <w:bottom w:val="single" w:sz="4" w:space="0" w:color="000000"/>
              <w:right w:val="single" w:sz="4" w:space="0" w:color="000000"/>
            </w:tcBorders>
          </w:tcPr>
          <w:p w14:paraId="12B8DF19" w14:textId="77777777" w:rsidR="0032234A" w:rsidRDefault="0032234A" w:rsidP="00F43E74">
            <w:pPr>
              <w:spacing w:after="0" w:line="259" w:lineRule="auto"/>
              <w:ind w:left="29" w:right="0" w:firstLine="0"/>
              <w:jc w:val="center"/>
            </w:pPr>
            <w:r>
              <w:rPr>
                <w:b/>
              </w:rPr>
              <w:t xml:space="preserve">Кількість </w:t>
            </w:r>
          </w:p>
        </w:tc>
      </w:tr>
      <w:tr w:rsidR="0032234A" w14:paraId="7F06A968" w14:textId="77777777" w:rsidTr="00F43E74">
        <w:trPr>
          <w:trHeight w:val="490"/>
        </w:trPr>
        <w:tc>
          <w:tcPr>
            <w:tcW w:w="500" w:type="dxa"/>
            <w:tcBorders>
              <w:top w:val="single" w:sz="4" w:space="0" w:color="000000"/>
              <w:left w:val="single" w:sz="4" w:space="0" w:color="000000"/>
              <w:bottom w:val="single" w:sz="4" w:space="0" w:color="000000"/>
              <w:right w:val="single" w:sz="4" w:space="0" w:color="000000"/>
            </w:tcBorders>
          </w:tcPr>
          <w:p w14:paraId="723EFBB4" w14:textId="77777777" w:rsidR="0032234A" w:rsidRDefault="0032234A" w:rsidP="00F43E74">
            <w:pPr>
              <w:spacing w:after="0" w:line="259" w:lineRule="auto"/>
              <w:ind w:left="120" w:right="0" w:firstLine="0"/>
              <w:jc w:val="left"/>
            </w:pPr>
            <w:r>
              <w:t>1.</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754B24FE" w14:textId="77777777" w:rsidR="0032234A" w:rsidRDefault="0032234A" w:rsidP="00F43E74">
            <w:pPr>
              <w:tabs>
                <w:tab w:val="center" w:pos="2978"/>
              </w:tabs>
              <w:spacing w:after="0" w:line="259" w:lineRule="auto"/>
              <w:ind w:left="-19" w:right="0" w:firstLine="0"/>
              <w:jc w:val="left"/>
            </w:pPr>
            <w:r>
              <w:t xml:space="preserve"> </w:t>
            </w:r>
            <w:r>
              <w:tab/>
            </w:r>
            <w:proofErr w:type="spellStart"/>
            <w:r>
              <w:t>Фліпт</w:t>
            </w:r>
            <w:proofErr w:type="spellEnd"/>
            <w:r>
              <w:t xml:space="preserve">-чарт </w:t>
            </w:r>
          </w:p>
        </w:tc>
        <w:tc>
          <w:tcPr>
            <w:tcW w:w="3107" w:type="dxa"/>
            <w:tcBorders>
              <w:top w:val="single" w:sz="4" w:space="0" w:color="000000"/>
              <w:left w:val="single" w:sz="4" w:space="0" w:color="000000"/>
              <w:bottom w:val="single" w:sz="4" w:space="0" w:color="000000"/>
              <w:right w:val="single" w:sz="4" w:space="0" w:color="000000"/>
            </w:tcBorders>
          </w:tcPr>
          <w:p w14:paraId="5ED7272C" w14:textId="77777777" w:rsidR="0032234A" w:rsidRDefault="0032234A" w:rsidP="00F43E74">
            <w:pPr>
              <w:spacing w:after="0" w:line="259" w:lineRule="auto"/>
              <w:ind w:left="31" w:right="0" w:firstLine="0"/>
              <w:jc w:val="center"/>
            </w:pPr>
            <w:r>
              <w:t xml:space="preserve">1 </w:t>
            </w:r>
          </w:p>
        </w:tc>
      </w:tr>
      <w:tr w:rsidR="0032234A" w14:paraId="7FCD65E1"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3D9E0699" w14:textId="77777777" w:rsidR="0032234A" w:rsidRDefault="0032234A" w:rsidP="00F43E74">
            <w:pPr>
              <w:spacing w:after="0" w:line="259" w:lineRule="auto"/>
              <w:ind w:left="120" w:right="0" w:firstLine="0"/>
              <w:jc w:val="left"/>
            </w:pPr>
            <w:r>
              <w:t>2.</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726FF352" w14:textId="77777777" w:rsidR="0032234A" w:rsidRDefault="0032234A" w:rsidP="00F43E74">
            <w:pPr>
              <w:tabs>
                <w:tab w:val="center" w:pos="2977"/>
              </w:tabs>
              <w:spacing w:after="0" w:line="259" w:lineRule="auto"/>
              <w:ind w:left="-19" w:right="0" w:firstLine="0"/>
              <w:jc w:val="left"/>
            </w:pPr>
            <w:r>
              <w:t xml:space="preserve"> </w:t>
            </w:r>
            <w:r>
              <w:tab/>
              <w:t xml:space="preserve">Стікери </w:t>
            </w:r>
          </w:p>
        </w:tc>
        <w:tc>
          <w:tcPr>
            <w:tcW w:w="3107" w:type="dxa"/>
            <w:tcBorders>
              <w:top w:val="single" w:sz="4" w:space="0" w:color="000000"/>
              <w:left w:val="single" w:sz="4" w:space="0" w:color="000000"/>
              <w:bottom w:val="single" w:sz="4" w:space="0" w:color="000000"/>
              <w:right w:val="single" w:sz="4" w:space="0" w:color="000000"/>
            </w:tcBorders>
          </w:tcPr>
          <w:p w14:paraId="4BD68587" w14:textId="77777777" w:rsidR="0032234A" w:rsidRDefault="0032234A" w:rsidP="00F43E74">
            <w:pPr>
              <w:spacing w:after="0" w:line="259" w:lineRule="auto"/>
              <w:ind w:left="36" w:right="0" w:firstLine="0"/>
              <w:jc w:val="center"/>
            </w:pPr>
            <w:r>
              <w:t xml:space="preserve">10 </w:t>
            </w:r>
          </w:p>
        </w:tc>
      </w:tr>
      <w:tr w:rsidR="0032234A" w14:paraId="54CF3DFC"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05CA60C7" w14:textId="77777777" w:rsidR="0032234A" w:rsidRDefault="0032234A" w:rsidP="00F43E74">
            <w:pPr>
              <w:spacing w:after="0" w:line="259" w:lineRule="auto"/>
              <w:ind w:left="120" w:right="0" w:firstLine="0"/>
              <w:jc w:val="left"/>
            </w:pPr>
            <w:r>
              <w:t>3.</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3FEF6578" w14:textId="77777777" w:rsidR="0032234A" w:rsidRDefault="0032234A" w:rsidP="00F43E74">
            <w:pPr>
              <w:tabs>
                <w:tab w:val="center" w:pos="2979"/>
              </w:tabs>
              <w:spacing w:after="0" w:line="259" w:lineRule="auto"/>
              <w:ind w:left="-19" w:right="0" w:firstLine="0"/>
              <w:jc w:val="left"/>
            </w:pPr>
            <w:r>
              <w:t xml:space="preserve"> </w:t>
            </w:r>
            <w:r>
              <w:tab/>
              <w:t xml:space="preserve">Папір А-4 </w:t>
            </w:r>
          </w:p>
        </w:tc>
        <w:tc>
          <w:tcPr>
            <w:tcW w:w="3107" w:type="dxa"/>
            <w:tcBorders>
              <w:top w:val="single" w:sz="4" w:space="0" w:color="000000"/>
              <w:left w:val="single" w:sz="4" w:space="0" w:color="000000"/>
              <w:bottom w:val="single" w:sz="4" w:space="0" w:color="000000"/>
              <w:right w:val="single" w:sz="4" w:space="0" w:color="000000"/>
            </w:tcBorders>
          </w:tcPr>
          <w:p w14:paraId="5E1488C1" w14:textId="77777777" w:rsidR="0032234A" w:rsidRDefault="0032234A" w:rsidP="00F43E74">
            <w:pPr>
              <w:spacing w:after="0" w:line="259" w:lineRule="auto"/>
              <w:ind w:left="31" w:right="0" w:firstLine="0"/>
              <w:jc w:val="center"/>
            </w:pPr>
            <w:r>
              <w:t xml:space="preserve">5 </w:t>
            </w:r>
          </w:p>
        </w:tc>
      </w:tr>
      <w:tr w:rsidR="0032234A" w14:paraId="5BEA07DD" w14:textId="77777777" w:rsidTr="00F43E74">
        <w:trPr>
          <w:trHeight w:val="495"/>
        </w:trPr>
        <w:tc>
          <w:tcPr>
            <w:tcW w:w="500" w:type="dxa"/>
            <w:tcBorders>
              <w:top w:val="single" w:sz="4" w:space="0" w:color="000000"/>
              <w:left w:val="single" w:sz="4" w:space="0" w:color="000000"/>
              <w:bottom w:val="single" w:sz="4" w:space="0" w:color="000000"/>
              <w:right w:val="single" w:sz="4" w:space="0" w:color="000000"/>
            </w:tcBorders>
          </w:tcPr>
          <w:p w14:paraId="2D89DFA3" w14:textId="77777777" w:rsidR="0032234A" w:rsidRDefault="0032234A" w:rsidP="00F43E74">
            <w:pPr>
              <w:spacing w:after="0" w:line="259" w:lineRule="auto"/>
              <w:ind w:left="120" w:right="0" w:firstLine="0"/>
              <w:jc w:val="left"/>
            </w:pPr>
            <w:r>
              <w:t>4.</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1D554A0E" w14:textId="77777777" w:rsidR="0032234A" w:rsidRDefault="0032234A" w:rsidP="00F43E74">
            <w:pPr>
              <w:tabs>
                <w:tab w:val="center" w:pos="2978"/>
              </w:tabs>
              <w:spacing w:after="0" w:line="259" w:lineRule="auto"/>
              <w:ind w:left="-19" w:right="0" w:firstLine="0"/>
              <w:jc w:val="left"/>
            </w:pPr>
            <w:r>
              <w:t xml:space="preserve"> </w:t>
            </w:r>
            <w:r>
              <w:tab/>
              <w:t xml:space="preserve">Клей ПВА </w:t>
            </w:r>
          </w:p>
        </w:tc>
        <w:tc>
          <w:tcPr>
            <w:tcW w:w="3107" w:type="dxa"/>
            <w:tcBorders>
              <w:top w:val="single" w:sz="4" w:space="0" w:color="000000"/>
              <w:left w:val="single" w:sz="4" w:space="0" w:color="000000"/>
              <w:bottom w:val="single" w:sz="4" w:space="0" w:color="000000"/>
              <w:right w:val="single" w:sz="4" w:space="0" w:color="000000"/>
            </w:tcBorders>
          </w:tcPr>
          <w:p w14:paraId="6C06CCC1" w14:textId="77777777" w:rsidR="0032234A" w:rsidRDefault="0032234A" w:rsidP="00F43E74">
            <w:pPr>
              <w:spacing w:after="0" w:line="259" w:lineRule="auto"/>
              <w:ind w:left="31" w:right="0" w:firstLine="0"/>
              <w:jc w:val="center"/>
            </w:pPr>
            <w:r>
              <w:t xml:space="preserve">5 </w:t>
            </w:r>
          </w:p>
        </w:tc>
      </w:tr>
      <w:tr w:rsidR="0032234A" w14:paraId="79E4F3E3" w14:textId="77777777" w:rsidTr="00F43E74">
        <w:trPr>
          <w:trHeight w:val="490"/>
        </w:trPr>
        <w:tc>
          <w:tcPr>
            <w:tcW w:w="500" w:type="dxa"/>
            <w:tcBorders>
              <w:top w:val="single" w:sz="4" w:space="0" w:color="000000"/>
              <w:left w:val="single" w:sz="4" w:space="0" w:color="000000"/>
              <w:bottom w:val="single" w:sz="4" w:space="0" w:color="000000"/>
              <w:right w:val="single" w:sz="4" w:space="0" w:color="000000"/>
            </w:tcBorders>
          </w:tcPr>
          <w:p w14:paraId="3C3C9DF3" w14:textId="77777777" w:rsidR="0032234A" w:rsidRDefault="0032234A" w:rsidP="00F43E74">
            <w:pPr>
              <w:spacing w:after="0" w:line="259" w:lineRule="auto"/>
              <w:ind w:left="120" w:right="0" w:firstLine="0"/>
              <w:jc w:val="left"/>
            </w:pPr>
            <w:r>
              <w:t>5.</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7C8445FF" w14:textId="77777777" w:rsidR="0032234A" w:rsidRDefault="0032234A" w:rsidP="00F43E74">
            <w:pPr>
              <w:tabs>
                <w:tab w:val="center" w:pos="2976"/>
              </w:tabs>
              <w:spacing w:after="0" w:line="259" w:lineRule="auto"/>
              <w:ind w:left="-19" w:right="0" w:firstLine="0"/>
              <w:jc w:val="left"/>
            </w:pPr>
            <w:r>
              <w:t xml:space="preserve"> </w:t>
            </w:r>
            <w:r>
              <w:tab/>
              <w:t xml:space="preserve">Кольоровий папір </w:t>
            </w:r>
          </w:p>
        </w:tc>
        <w:tc>
          <w:tcPr>
            <w:tcW w:w="3107" w:type="dxa"/>
            <w:tcBorders>
              <w:top w:val="single" w:sz="4" w:space="0" w:color="000000"/>
              <w:left w:val="single" w:sz="4" w:space="0" w:color="000000"/>
              <w:bottom w:val="single" w:sz="4" w:space="0" w:color="000000"/>
              <w:right w:val="single" w:sz="4" w:space="0" w:color="000000"/>
            </w:tcBorders>
          </w:tcPr>
          <w:p w14:paraId="797E35DA" w14:textId="77777777" w:rsidR="0032234A" w:rsidRDefault="0032234A" w:rsidP="00F43E74">
            <w:pPr>
              <w:spacing w:after="0" w:line="259" w:lineRule="auto"/>
              <w:ind w:left="31" w:right="0" w:firstLine="0"/>
              <w:jc w:val="center"/>
            </w:pPr>
            <w:r>
              <w:t xml:space="preserve">5 </w:t>
            </w:r>
          </w:p>
        </w:tc>
      </w:tr>
      <w:tr w:rsidR="0032234A" w14:paraId="177D331E"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5F6D49DE" w14:textId="77777777" w:rsidR="0032234A" w:rsidRDefault="0032234A" w:rsidP="00F43E74">
            <w:pPr>
              <w:spacing w:after="0" w:line="259" w:lineRule="auto"/>
              <w:ind w:left="120" w:right="0" w:firstLine="0"/>
              <w:jc w:val="left"/>
            </w:pPr>
            <w:r>
              <w:t>6.</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7EB7B3F8" w14:textId="77777777" w:rsidR="0032234A" w:rsidRDefault="0032234A" w:rsidP="00F43E74">
            <w:pPr>
              <w:tabs>
                <w:tab w:val="center" w:pos="2982"/>
              </w:tabs>
              <w:spacing w:after="0" w:line="259" w:lineRule="auto"/>
              <w:ind w:left="-19" w:right="0" w:firstLine="0"/>
              <w:jc w:val="left"/>
            </w:pPr>
            <w:r>
              <w:t xml:space="preserve"> </w:t>
            </w:r>
            <w:r>
              <w:tab/>
              <w:t xml:space="preserve">Ножиці </w:t>
            </w:r>
          </w:p>
        </w:tc>
        <w:tc>
          <w:tcPr>
            <w:tcW w:w="3107" w:type="dxa"/>
            <w:tcBorders>
              <w:top w:val="single" w:sz="4" w:space="0" w:color="000000"/>
              <w:left w:val="single" w:sz="4" w:space="0" w:color="000000"/>
              <w:bottom w:val="single" w:sz="4" w:space="0" w:color="000000"/>
              <w:right w:val="single" w:sz="4" w:space="0" w:color="000000"/>
            </w:tcBorders>
          </w:tcPr>
          <w:p w14:paraId="688027A1" w14:textId="77777777" w:rsidR="0032234A" w:rsidRDefault="0032234A" w:rsidP="00F43E74">
            <w:pPr>
              <w:spacing w:after="0" w:line="259" w:lineRule="auto"/>
              <w:ind w:left="36" w:right="0" w:firstLine="0"/>
              <w:jc w:val="center"/>
            </w:pPr>
            <w:r>
              <w:t xml:space="preserve">15 </w:t>
            </w:r>
          </w:p>
        </w:tc>
      </w:tr>
      <w:tr w:rsidR="0032234A" w14:paraId="1F9F602C" w14:textId="77777777" w:rsidTr="00F43E74">
        <w:trPr>
          <w:trHeight w:val="495"/>
        </w:trPr>
        <w:tc>
          <w:tcPr>
            <w:tcW w:w="500" w:type="dxa"/>
            <w:tcBorders>
              <w:top w:val="single" w:sz="4" w:space="0" w:color="000000"/>
              <w:left w:val="single" w:sz="4" w:space="0" w:color="000000"/>
              <w:bottom w:val="single" w:sz="4" w:space="0" w:color="000000"/>
              <w:right w:val="single" w:sz="4" w:space="0" w:color="000000"/>
            </w:tcBorders>
          </w:tcPr>
          <w:p w14:paraId="391EC164" w14:textId="77777777" w:rsidR="0032234A" w:rsidRDefault="0032234A" w:rsidP="00F43E74">
            <w:pPr>
              <w:spacing w:after="0" w:line="259" w:lineRule="auto"/>
              <w:ind w:left="120" w:right="0" w:firstLine="0"/>
              <w:jc w:val="left"/>
            </w:pPr>
            <w:r>
              <w:t>7.</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6BEDFBB5" w14:textId="77777777" w:rsidR="0032234A" w:rsidRDefault="0032234A" w:rsidP="00F43E74">
            <w:pPr>
              <w:tabs>
                <w:tab w:val="center" w:pos="2979"/>
              </w:tabs>
              <w:spacing w:after="0" w:line="259" w:lineRule="auto"/>
              <w:ind w:left="-19" w:right="0" w:firstLine="0"/>
              <w:jc w:val="left"/>
            </w:pPr>
            <w:r>
              <w:t xml:space="preserve"> </w:t>
            </w:r>
            <w:r>
              <w:tab/>
              <w:t xml:space="preserve">Ватман </w:t>
            </w:r>
          </w:p>
        </w:tc>
        <w:tc>
          <w:tcPr>
            <w:tcW w:w="3107" w:type="dxa"/>
            <w:tcBorders>
              <w:top w:val="single" w:sz="4" w:space="0" w:color="000000"/>
              <w:left w:val="single" w:sz="4" w:space="0" w:color="000000"/>
              <w:bottom w:val="single" w:sz="4" w:space="0" w:color="000000"/>
              <w:right w:val="single" w:sz="4" w:space="0" w:color="000000"/>
            </w:tcBorders>
          </w:tcPr>
          <w:p w14:paraId="23DE3B8D" w14:textId="77777777" w:rsidR="0032234A" w:rsidRDefault="0032234A" w:rsidP="00F43E74">
            <w:pPr>
              <w:spacing w:after="0" w:line="259" w:lineRule="auto"/>
              <w:ind w:left="36" w:right="0" w:firstLine="0"/>
              <w:jc w:val="center"/>
            </w:pPr>
            <w:r>
              <w:t xml:space="preserve">15 </w:t>
            </w:r>
          </w:p>
        </w:tc>
      </w:tr>
      <w:tr w:rsidR="0032234A" w14:paraId="7437490D" w14:textId="77777777" w:rsidTr="00F43E74">
        <w:trPr>
          <w:trHeight w:val="490"/>
        </w:trPr>
        <w:tc>
          <w:tcPr>
            <w:tcW w:w="500" w:type="dxa"/>
            <w:tcBorders>
              <w:top w:val="single" w:sz="4" w:space="0" w:color="000000"/>
              <w:left w:val="single" w:sz="4" w:space="0" w:color="000000"/>
              <w:bottom w:val="single" w:sz="4" w:space="0" w:color="000000"/>
              <w:right w:val="single" w:sz="4" w:space="0" w:color="000000"/>
            </w:tcBorders>
          </w:tcPr>
          <w:p w14:paraId="40394A8E" w14:textId="77777777" w:rsidR="0032234A" w:rsidRDefault="0032234A" w:rsidP="00F43E74">
            <w:pPr>
              <w:spacing w:after="0" w:line="259" w:lineRule="auto"/>
              <w:ind w:left="120" w:right="0" w:firstLine="0"/>
              <w:jc w:val="left"/>
            </w:pPr>
            <w:r>
              <w:t>8.</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70EE09DE" w14:textId="77777777" w:rsidR="0032234A" w:rsidRDefault="0032234A" w:rsidP="00F43E74">
            <w:pPr>
              <w:tabs>
                <w:tab w:val="center" w:pos="2979"/>
              </w:tabs>
              <w:spacing w:after="0" w:line="259" w:lineRule="auto"/>
              <w:ind w:left="-19" w:right="0" w:firstLine="0"/>
              <w:jc w:val="left"/>
            </w:pPr>
            <w:r>
              <w:t xml:space="preserve"> </w:t>
            </w:r>
            <w:r>
              <w:tab/>
              <w:t xml:space="preserve">Папір А-3 </w:t>
            </w:r>
          </w:p>
        </w:tc>
        <w:tc>
          <w:tcPr>
            <w:tcW w:w="3107" w:type="dxa"/>
            <w:tcBorders>
              <w:top w:val="single" w:sz="4" w:space="0" w:color="000000"/>
              <w:left w:val="single" w:sz="4" w:space="0" w:color="000000"/>
              <w:bottom w:val="single" w:sz="4" w:space="0" w:color="000000"/>
              <w:right w:val="single" w:sz="4" w:space="0" w:color="000000"/>
            </w:tcBorders>
          </w:tcPr>
          <w:p w14:paraId="76FD7325" w14:textId="77777777" w:rsidR="0032234A" w:rsidRDefault="0032234A" w:rsidP="00F43E74">
            <w:pPr>
              <w:spacing w:after="0" w:line="259" w:lineRule="auto"/>
              <w:ind w:left="31" w:right="0" w:firstLine="0"/>
              <w:jc w:val="center"/>
            </w:pPr>
            <w:r>
              <w:t xml:space="preserve">5 </w:t>
            </w:r>
          </w:p>
        </w:tc>
      </w:tr>
      <w:tr w:rsidR="0032234A" w14:paraId="04063545"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07FA663F" w14:textId="77777777" w:rsidR="0032234A" w:rsidRDefault="0032234A" w:rsidP="00F43E74">
            <w:pPr>
              <w:spacing w:after="0" w:line="259" w:lineRule="auto"/>
              <w:ind w:left="120" w:right="0" w:firstLine="0"/>
              <w:jc w:val="left"/>
            </w:pPr>
            <w:r>
              <w:t>9.</w:t>
            </w:r>
            <w:r>
              <w:rPr>
                <w:rFonts w:ascii="Arial" w:eastAsia="Arial" w:hAnsi="Arial" w:cs="Arial"/>
              </w:rPr>
              <w:t xml:space="preserve"> </w:t>
            </w:r>
          </w:p>
        </w:tc>
        <w:tc>
          <w:tcPr>
            <w:tcW w:w="5954" w:type="dxa"/>
            <w:tcBorders>
              <w:top w:val="single" w:sz="4" w:space="0" w:color="000000"/>
              <w:left w:val="single" w:sz="4" w:space="0" w:color="000000"/>
              <w:bottom w:val="single" w:sz="4" w:space="0" w:color="000000"/>
              <w:right w:val="single" w:sz="4" w:space="0" w:color="000000"/>
            </w:tcBorders>
          </w:tcPr>
          <w:p w14:paraId="2C312F5E" w14:textId="77777777" w:rsidR="0032234A" w:rsidRDefault="0032234A" w:rsidP="00F43E74">
            <w:pPr>
              <w:tabs>
                <w:tab w:val="center" w:pos="2976"/>
              </w:tabs>
              <w:spacing w:after="0" w:line="259" w:lineRule="auto"/>
              <w:ind w:left="-19" w:right="0" w:firstLine="0"/>
              <w:jc w:val="left"/>
            </w:pPr>
            <w:r>
              <w:t xml:space="preserve"> </w:t>
            </w:r>
            <w:r>
              <w:tab/>
              <w:t xml:space="preserve">Фломастери </w:t>
            </w:r>
          </w:p>
        </w:tc>
        <w:tc>
          <w:tcPr>
            <w:tcW w:w="3107" w:type="dxa"/>
            <w:tcBorders>
              <w:top w:val="single" w:sz="4" w:space="0" w:color="000000"/>
              <w:left w:val="single" w:sz="4" w:space="0" w:color="000000"/>
              <w:bottom w:val="single" w:sz="4" w:space="0" w:color="000000"/>
              <w:right w:val="single" w:sz="4" w:space="0" w:color="000000"/>
            </w:tcBorders>
          </w:tcPr>
          <w:p w14:paraId="75F2F0A1" w14:textId="77777777" w:rsidR="0032234A" w:rsidRDefault="0032234A" w:rsidP="00F43E74">
            <w:pPr>
              <w:spacing w:after="0" w:line="259" w:lineRule="auto"/>
              <w:ind w:left="36" w:right="0" w:firstLine="0"/>
              <w:jc w:val="center"/>
            </w:pPr>
            <w:r>
              <w:t xml:space="preserve">15 </w:t>
            </w:r>
          </w:p>
        </w:tc>
      </w:tr>
      <w:tr w:rsidR="0032234A" w14:paraId="03EBCD5B"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7D365761" w14:textId="77777777" w:rsidR="0032234A" w:rsidRDefault="0032234A" w:rsidP="00F43E74">
            <w:pPr>
              <w:spacing w:after="0" w:line="259" w:lineRule="auto"/>
              <w:ind w:left="120" w:right="0" w:firstLine="0"/>
              <w:jc w:val="left"/>
            </w:pPr>
            <w:r>
              <w:t>10.</w:t>
            </w:r>
          </w:p>
        </w:tc>
        <w:tc>
          <w:tcPr>
            <w:tcW w:w="5954" w:type="dxa"/>
            <w:tcBorders>
              <w:top w:val="single" w:sz="4" w:space="0" w:color="000000"/>
              <w:left w:val="single" w:sz="4" w:space="0" w:color="000000"/>
              <w:bottom w:val="single" w:sz="4" w:space="0" w:color="000000"/>
              <w:right w:val="single" w:sz="4" w:space="0" w:color="000000"/>
            </w:tcBorders>
          </w:tcPr>
          <w:p w14:paraId="28C310BC" w14:textId="77777777" w:rsidR="0032234A" w:rsidRDefault="0032234A" w:rsidP="00F43E74">
            <w:pPr>
              <w:tabs>
                <w:tab w:val="center" w:pos="2979"/>
              </w:tabs>
              <w:spacing w:after="0" w:line="259" w:lineRule="auto"/>
              <w:ind w:left="-19" w:right="0" w:firstLine="0"/>
              <w:jc w:val="left"/>
            </w:pPr>
            <w:r>
              <w:t xml:space="preserve"> </w:t>
            </w:r>
            <w:r>
              <w:tab/>
              <w:t xml:space="preserve">Комп’ютер </w:t>
            </w:r>
          </w:p>
        </w:tc>
        <w:tc>
          <w:tcPr>
            <w:tcW w:w="3107" w:type="dxa"/>
            <w:tcBorders>
              <w:top w:val="single" w:sz="4" w:space="0" w:color="000000"/>
              <w:left w:val="single" w:sz="4" w:space="0" w:color="000000"/>
              <w:bottom w:val="single" w:sz="4" w:space="0" w:color="000000"/>
              <w:right w:val="single" w:sz="4" w:space="0" w:color="000000"/>
            </w:tcBorders>
          </w:tcPr>
          <w:p w14:paraId="5E65D6BC" w14:textId="77777777" w:rsidR="0032234A" w:rsidRDefault="0032234A" w:rsidP="00F43E74">
            <w:pPr>
              <w:spacing w:after="0" w:line="259" w:lineRule="auto"/>
              <w:ind w:left="31" w:right="0" w:firstLine="0"/>
              <w:jc w:val="center"/>
            </w:pPr>
            <w:r>
              <w:t xml:space="preserve">1 </w:t>
            </w:r>
          </w:p>
        </w:tc>
      </w:tr>
      <w:tr w:rsidR="0032234A" w14:paraId="3CE0FEBC" w14:textId="77777777" w:rsidTr="00F43E74">
        <w:trPr>
          <w:trHeight w:val="490"/>
        </w:trPr>
        <w:tc>
          <w:tcPr>
            <w:tcW w:w="500" w:type="dxa"/>
            <w:tcBorders>
              <w:top w:val="single" w:sz="4" w:space="0" w:color="000000"/>
              <w:left w:val="single" w:sz="4" w:space="0" w:color="000000"/>
              <w:bottom w:val="single" w:sz="4" w:space="0" w:color="000000"/>
              <w:right w:val="single" w:sz="4" w:space="0" w:color="000000"/>
            </w:tcBorders>
          </w:tcPr>
          <w:p w14:paraId="0831D47C" w14:textId="77777777" w:rsidR="0032234A" w:rsidRDefault="0032234A" w:rsidP="00F43E74">
            <w:pPr>
              <w:spacing w:after="0" w:line="259" w:lineRule="auto"/>
              <w:ind w:left="120" w:right="0" w:firstLine="0"/>
              <w:jc w:val="left"/>
            </w:pPr>
            <w:r>
              <w:t>11.</w:t>
            </w:r>
          </w:p>
        </w:tc>
        <w:tc>
          <w:tcPr>
            <w:tcW w:w="5954" w:type="dxa"/>
            <w:tcBorders>
              <w:top w:val="single" w:sz="4" w:space="0" w:color="000000"/>
              <w:left w:val="single" w:sz="4" w:space="0" w:color="000000"/>
              <w:bottom w:val="single" w:sz="4" w:space="0" w:color="000000"/>
              <w:right w:val="single" w:sz="4" w:space="0" w:color="000000"/>
            </w:tcBorders>
          </w:tcPr>
          <w:p w14:paraId="7AB143E7" w14:textId="77777777" w:rsidR="0032234A" w:rsidRDefault="0032234A" w:rsidP="00F43E74">
            <w:pPr>
              <w:tabs>
                <w:tab w:val="center" w:pos="2979"/>
              </w:tabs>
              <w:spacing w:after="0" w:line="259" w:lineRule="auto"/>
              <w:ind w:left="-19" w:right="0" w:firstLine="0"/>
              <w:jc w:val="left"/>
            </w:pPr>
            <w:r>
              <w:t xml:space="preserve"> </w:t>
            </w:r>
            <w:r>
              <w:tab/>
              <w:t xml:space="preserve">Принтер </w:t>
            </w:r>
          </w:p>
        </w:tc>
        <w:tc>
          <w:tcPr>
            <w:tcW w:w="3107" w:type="dxa"/>
            <w:tcBorders>
              <w:top w:val="single" w:sz="4" w:space="0" w:color="000000"/>
              <w:left w:val="single" w:sz="4" w:space="0" w:color="000000"/>
              <w:bottom w:val="single" w:sz="4" w:space="0" w:color="000000"/>
              <w:right w:val="single" w:sz="4" w:space="0" w:color="000000"/>
            </w:tcBorders>
          </w:tcPr>
          <w:p w14:paraId="7D86F138" w14:textId="77777777" w:rsidR="0032234A" w:rsidRDefault="0032234A" w:rsidP="00F43E74">
            <w:pPr>
              <w:spacing w:after="0" w:line="259" w:lineRule="auto"/>
              <w:ind w:left="31" w:right="0" w:firstLine="0"/>
              <w:jc w:val="center"/>
            </w:pPr>
            <w:r>
              <w:t xml:space="preserve">1 </w:t>
            </w:r>
          </w:p>
        </w:tc>
      </w:tr>
      <w:tr w:rsidR="0032234A" w14:paraId="7E893736" w14:textId="77777777" w:rsidTr="00F43E74">
        <w:trPr>
          <w:trHeight w:val="494"/>
        </w:trPr>
        <w:tc>
          <w:tcPr>
            <w:tcW w:w="500" w:type="dxa"/>
            <w:tcBorders>
              <w:top w:val="single" w:sz="4" w:space="0" w:color="000000"/>
              <w:left w:val="single" w:sz="4" w:space="0" w:color="000000"/>
              <w:bottom w:val="single" w:sz="4" w:space="0" w:color="000000"/>
              <w:right w:val="single" w:sz="4" w:space="0" w:color="000000"/>
            </w:tcBorders>
          </w:tcPr>
          <w:p w14:paraId="1E9942D9" w14:textId="77777777" w:rsidR="0032234A" w:rsidRDefault="0032234A" w:rsidP="00F43E74">
            <w:pPr>
              <w:spacing w:after="0" w:line="259" w:lineRule="auto"/>
              <w:ind w:left="120" w:right="0" w:firstLine="0"/>
              <w:jc w:val="left"/>
            </w:pPr>
            <w:r>
              <w:t>12.</w:t>
            </w:r>
          </w:p>
        </w:tc>
        <w:tc>
          <w:tcPr>
            <w:tcW w:w="5954" w:type="dxa"/>
            <w:tcBorders>
              <w:top w:val="single" w:sz="4" w:space="0" w:color="000000"/>
              <w:left w:val="single" w:sz="4" w:space="0" w:color="000000"/>
              <w:bottom w:val="single" w:sz="4" w:space="0" w:color="000000"/>
              <w:right w:val="single" w:sz="4" w:space="0" w:color="000000"/>
            </w:tcBorders>
          </w:tcPr>
          <w:p w14:paraId="78A63C6C" w14:textId="77777777" w:rsidR="0032234A" w:rsidRDefault="0032234A" w:rsidP="00F43E74">
            <w:pPr>
              <w:tabs>
                <w:tab w:val="center" w:pos="2978"/>
              </w:tabs>
              <w:spacing w:after="0" w:line="259" w:lineRule="auto"/>
              <w:ind w:left="-19" w:right="0" w:firstLine="0"/>
              <w:jc w:val="left"/>
            </w:pPr>
            <w:r>
              <w:t xml:space="preserve"> </w:t>
            </w:r>
            <w:r>
              <w:tab/>
              <w:t xml:space="preserve">Ксерокс </w:t>
            </w:r>
          </w:p>
        </w:tc>
        <w:tc>
          <w:tcPr>
            <w:tcW w:w="3107" w:type="dxa"/>
            <w:tcBorders>
              <w:top w:val="single" w:sz="4" w:space="0" w:color="000000"/>
              <w:left w:val="single" w:sz="4" w:space="0" w:color="000000"/>
              <w:bottom w:val="single" w:sz="4" w:space="0" w:color="000000"/>
              <w:right w:val="single" w:sz="4" w:space="0" w:color="000000"/>
            </w:tcBorders>
          </w:tcPr>
          <w:p w14:paraId="1C68E0EA" w14:textId="77777777" w:rsidR="0032234A" w:rsidRDefault="0032234A" w:rsidP="00F43E74">
            <w:pPr>
              <w:spacing w:after="0" w:line="259" w:lineRule="auto"/>
              <w:ind w:left="31" w:right="0" w:firstLine="0"/>
              <w:jc w:val="center"/>
            </w:pPr>
            <w:r>
              <w:t xml:space="preserve">1 </w:t>
            </w:r>
          </w:p>
        </w:tc>
      </w:tr>
    </w:tbl>
    <w:p w14:paraId="71181A62" w14:textId="77777777" w:rsidR="0032234A" w:rsidRDefault="0032234A" w:rsidP="0032234A">
      <w:pPr>
        <w:spacing w:after="136" w:line="259" w:lineRule="auto"/>
        <w:ind w:right="0" w:firstLine="0"/>
        <w:jc w:val="left"/>
      </w:pPr>
      <w:r>
        <w:t xml:space="preserve"> </w:t>
      </w:r>
    </w:p>
    <w:p w14:paraId="44B926E6" w14:textId="77777777" w:rsidR="0032234A" w:rsidRDefault="0032234A" w:rsidP="0032234A">
      <w:pPr>
        <w:spacing w:after="132" w:line="259" w:lineRule="auto"/>
        <w:ind w:right="0" w:firstLine="0"/>
        <w:jc w:val="left"/>
      </w:pPr>
      <w:r>
        <w:t xml:space="preserve"> </w:t>
      </w:r>
    </w:p>
    <w:p w14:paraId="0E1624CB" w14:textId="77777777" w:rsidR="0032234A" w:rsidRDefault="0032234A" w:rsidP="0032234A">
      <w:pPr>
        <w:spacing w:after="136" w:line="259" w:lineRule="auto"/>
        <w:ind w:right="0" w:firstLine="0"/>
        <w:jc w:val="left"/>
      </w:pPr>
      <w:r>
        <w:t xml:space="preserve"> </w:t>
      </w:r>
    </w:p>
    <w:p w14:paraId="028E2E0E" w14:textId="77777777" w:rsidR="0032234A" w:rsidRDefault="0032234A" w:rsidP="0032234A">
      <w:pPr>
        <w:spacing w:after="136" w:line="259" w:lineRule="auto"/>
        <w:ind w:right="0" w:firstLine="0"/>
        <w:jc w:val="left"/>
      </w:pPr>
      <w:r>
        <w:t xml:space="preserve"> </w:t>
      </w:r>
    </w:p>
    <w:p w14:paraId="23898C4E" w14:textId="77777777" w:rsidR="0032234A" w:rsidRDefault="0032234A" w:rsidP="0032234A">
      <w:pPr>
        <w:spacing w:after="132" w:line="259" w:lineRule="auto"/>
        <w:ind w:right="0" w:firstLine="0"/>
        <w:jc w:val="left"/>
      </w:pPr>
      <w:r>
        <w:t xml:space="preserve"> </w:t>
      </w:r>
    </w:p>
    <w:p w14:paraId="6ED84F2C" w14:textId="77777777" w:rsidR="0032234A" w:rsidRDefault="0032234A" w:rsidP="0032234A">
      <w:pPr>
        <w:spacing w:after="136" w:line="259" w:lineRule="auto"/>
        <w:ind w:right="0" w:firstLine="0"/>
        <w:jc w:val="left"/>
      </w:pPr>
      <w:r>
        <w:t xml:space="preserve"> </w:t>
      </w:r>
    </w:p>
    <w:p w14:paraId="7B623CB9" w14:textId="77777777" w:rsidR="0032234A" w:rsidRDefault="0032234A" w:rsidP="0032234A">
      <w:pPr>
        <w:spacing w:after="136" w:line="259" w:lineRule="auto"/>
        <w:ind w:right="0" w:firstLine="0"/>
        <w:jc w:val="left"/>
      </w:pPr>
      <w:r>
        <w:t xml:space="preserve"> </w:t>
      </w:r>
    </w:p>
    <w:p w14:paraId="02C07B39" w14:textId="77777777" w:rsidR="0032234A" w:rsidRDefault="0032234A" w:rsidP="0032234A">
      <w:pPr>
        <w:spacing w:after="132" w:line="259" w:lineRule="auto"/>
        <w:ind w:right="0" w:firstLine="0"/>
        <w:jc w:val="left"/>
      </w:pPr>
      <w:r>
        <w:t xml:space="preserve"> </w:t>
      </w:r>
    </w:p>
    <w:p w14:paraId="2D43F07B" w14:textId="77777777" w:rsidR="0032234A" w:rsidRDefault="0032234A" w:rsidP="0032234A">
      <w:pPr>
        <w:spacing w:after="137" w:line="259" w:lineRule="auto"/>
        <w:ind w:right="0" w:firstLine="0"/>
        <w:jc w:val="left"/>
      </w:pPr>
      <w:r>
        <w:t xml:space="preserve"> </w:t>
      </w:r>
    </w:p>
    <w:p w14:paraId="226D700F" w14:textId="77777777" w:rsidR="0032234A" w:rsidRDefault="0032234A" w:rsidP="0032234A">
      <w:pPr>
        <w:spacing w:after="132" w:line="259" w:lineRule="auto"/>
        <w:ind w:right="0" w:firstLine="0"/>
        <w:jc w:val="left"/>
      </w:pPr>
      <w:r>
        <w:t xml:space="preserve"> </w:t>
      </w:r>
    </w:p>
    <w:p w14:paraId="5B70C3F8" w14:textId="77777777" w:rsidR="0032234A" w:rsidRDefault="0032234A" w:rsidP="0032234A">
      <w:pPr>
        <w:spacing w:after="136" w:line="259" w:lineRule="auto"/>
        <w:ind w:right="0" w:firstLine="0"/>
        <w:jc w:val="left"/>
      </w:pPr>
      <w:r>
        <w:t xml:space="preserve"> </w:t>
      </w:r>
    </w:p>
    <w:p w14:paraId="101AD6BD" w14:textId="77777777" w:rsidR="0032234A" w:rsidRDefault="0032234A" w:rsidP="0032234A">
      <w:pPr>
        <w:spacing w:after="137" w:line="259" w:lineRule="auto"/>
        <w:ind w:right="0" w:firstLine="0"/>
        <w:jc w:val="left"/>
      </w:pPr>
      <w:r>
        <w:t xml:space="preserve"> </w:t>
      </w:r>
    </w:p>
    <w:p w14:paraId="70ACDBBC" w14:textId="77777777" w:rsidR="0032234A" w:rsidRDefault="0032234A" w:rsidP="0032234A">
      <w:pPr>
        <w:spacing w:after="0" w:line="259" w:lineRule="auto"/>
        <w:ind w:right="0" w:firstLine="0"/>
        <w:jc w:val="left"/>
      </w:pPr>
      <w:r>
        <w:lastRenderedPageBreak/>
        <w:t xml:space="preserve"> </w:t>
      </w:r>
    </w:p>
    <w:p w14:paraId="1009AEFE" w14:textId="797CA31C" w:rsidR="0032234A" w:rsidRDefault="0032234A" w:rsidP="004560E6">
      <w:pPr>
        <w:pStyle w:val="1"/>
        <w:spacing w:after="136"/>
        <w:ind w:left="721" w:right="709"/>
      </w:pPr>
      <w:r>
        <w:t xml:space="preserve">ЛІТЕРАТУРA </w:t>
      </w:r>
    </w:p>
    <w:p w14:paraId="5E8AF806" w14:textId="77777777" w:rsidR="0032234A" w:rsidRDefault="0032234A" w:rsidP="0032234A">
      <w:pPr>
        <w:numPr>
          <w:ilvl w:val="0"/>
          <w:numId w:val="3"/>
        </w:numPr>
        <w:ind w:right="3"/>
      </w:pPr>
      <w:proofErr w:type="spellStart"/>
      <w:r>
        <w:t>Андрєєнкова</w:t>
      </w:r>
      <w:proofErr w:type="spellEnd"/>
      <w:r>
        <w:t xml:space="preserve"> В. Л., Левченко К. Б., </w:t>
      </w:r>
      <w:proofErr w:type="spellStart"/>
      <w:r>
        <w:t>Лунченко</w:t>
      </w:r>
      <w:proofErr w:type="spellEnd"/>
      <w:r>
        <w:t xml:space="preserve"> Н. В., Матвійчук М. М. Комплект освітніх програм «Вирішення конфліктів мирним шляхом. Базові навички медіації».  К.: ТОВ «Агентство «Україна», 2018. 144 с. </w:t>
      </w:r>
    </w:p>
    <w:p w14:paraId="1459EF66" w14:textId="77777777" w:rsidR="0032234A" w:rsidRDefault="0032234A" w:rsidP="0032234A">
      <w:pPr>
        <w:numPr>
          <w:ilvl w:val="0"/>
          <w:numId w:val="3"/>
        </w:numPr>
        <w:ind w:right="3"/>
      </w:pPr>
      <w:proofErr w:type="spellStart"/>
      <w:r>
        <w:t>Андрєєнкова</w:t>
      </w:r>
      <w:proofErr w:type="spellEnd"/>
      <w:r>
        <w:t xml:space="preserve"> В. Л., Левченко К. Б., Матвійчук М. М., </w:t>
      </w:r>
      <w:proofErr w:type="spellStart"/>
      <w:r>
        <w:t>Дацко</w:t>
      </w:r>
      <w:proofErr w:type="spellEnd"/>
      <w:r>
        <w:t xml:space="preserve"> О. В. Вирішую конфлікти та будую мир навколо себе. Базові навички медіації однолітків. Навчально-методичний посібник. К.: ФОП </w:t>
      </w:r>
      <w:proofErr w:type="spellStart"/>
      <w:r>
        <w:t>Нічога</w:t>
      </w:r>
      <w:proofErr w:type="spellEnd"/>
      <w:r>
        <w:t xml:space="preserve"> С.О. 2020. 200 с. </w:t>
      </w:r>
    </w:p>
    <w:p w14:paraId="5941E123" w14:textId="77777777" w:rsidR="0032234A" w:rsidRDefault="0032234A" w:rsidP="0032234A">
      <w:pPr>
        <w:numPr>
          <w:ilvl w:val="0"/>
          <w:numId w:val="3"/>
        </w:numPr>
        <w:ind w:right="3"/>
      </w:pPr>
      <w:r>
        <w:t xml:space="preserve">Будуємо майбутнє разом: Програма профілактики конфліктів та правопорушень серед учнівської молоді: навчально-методичний посібник </w:t>
      </w:r>
    </w:p>
    <w:p w14:paraId="4F66E7B0" w14:textId="77777777" w:rsidR="0032234A" w:rsidRDefault="0032234A" w:rsidP="0032234A">
      <w:pPr>
        <w:ind w:left="-15" w:right="3" w:firstLine="0"/>
      </w:pPr>
      <w:r>
        <w:t xml:space="preserve">[Л.  В.  Зуб, Т. Л. Лях, Л. А. Мельник та ін.]; за ред. Т. В. Журавель, М. А. Снитко. К. : ТОВ «Видавництво АВД плюс», 2016. 276 с. </w:t>
      </w:r>
    </w:p>
    <w:p w14:paraId="39D31AF6" w14:textId="77777777" w:rsidR="0032234A" w:rsidRDefault="0032234A" w:rsidP="0032234A">
      <w:pPr>
        <w:numPr>
          <w:ilvl w:val="0"/>
          <w:numId w:val="3"/>
        </w:numPr>
        <w:spacing w:after="140" w:line="259" w:lineRule="auto"/>
        <w:ind w:right="3"/>
      </w:pPr>
      <w:r>
        <w:t xml:space="preserve">Булгакова Г. </w:t>
      </w:r>
      <w:proofErr w:type="spellStart"/>
      <w:r>
        <w:t>Суперзвички</w:t>
      </w:r>
      <w:proofErr w:type="spellEnd"/>
      <w:r>
        <w:t xml:space="preserve"> на щодень / Харків : Вид-во «Ранок», 2021. </w:t>
      </w:r>
    </w:p>
    <w:p w14:paraId="72BE28E7" w14:textId="77777777" w:rsidR="0032234A" w:rsidRDefault="0032234A" w:rsidP="0032234A">
      <w:pPr>
        <w:spacing w:after="194" w:line="259" w:lineRule="auto"/>
        <w:ind w:left="-15" w:right="3" w:firstLine="0"/>
      </w:pPr>
      <w:r>
        <w:t xml:space="preserve">80  с. </w:t>
      </w:r>
    </w:p>
    <w:p w14:paraId="04342872" w14:textId="77777777" w:rsidR="0032234A" w:rsidRDefault="0032234A" w:rsidP="0032234A">
      <w:pPr>
        <w:numPr>
          <w:ilvl w:val="0"/>
          <w:numId w:val="4"/>
        </w:numPr>
        <w:ind w:right="3"/>
      </w:pPr>
      <w:r>
        <w:t>Воронцова Т. В., Пономаренко В. С.   Життєві навички для активного громадянства. Посібник для вчителя. К. : Видавництво «</w:t>
      </w:r>
      <w:proofErr w:type="spellStart"/>
      <w:r>
        <w:t>Алатон</w:t>
      </w:r>
      <w:proofErr w:type="spellEnd"/>
      <w:r>
        <w:t xml:space="preserve">», 2019.  148 с. </w:t>
      </w:r>
    </w:p>
    <w:p w14:paraId="60006113" w14:textId="77777777" w:rsidR="0032234A" w:rsidRDefault="0032234A" w:rsidP="0032234A">
      <w:pPr>
        <w:numPr>
          <w:ilvl w:val="0"/>
          <w:numId w:val="4"/>
        </w:numPr>
        <w:ind w:right="3"/>
      </w:pPr>
      <w:r>
        <w:t>Воронцова Т. В., Пономаренко В. С. Вчимося жити разом. Посібник для вчителя з розвитку соціальних навичок у курсі «Основи здоров’я» (основна і старша школа). К. : Видавництво «</w:t>
      </w:r>
      <w:proofErr w:type="spellStart"/>
      <w:r>
        <w:t>Алатон</w:t>
      </w:r>
      <w:proofErr w:type="spellEnd"/>
      <w:r>
        <w:t xml:space="preserve">», 2016. 376 с. </w:t>
      </w:r>
    </w:p>
    <w:p w14:paraId="0998F092" w14:textId="77777777" w:rsidR="0032234A" w:rsidRDefault="0032234A" w:rsidP="0032234A">
      <w:pPr>
        <w:numPr>
          <w:ilvl w:val="0"/>
          <w:numId w:val="4"/>
        </w:numPr>
        <w:ind w:right="3"/>
      </w:pPr>
      <w:r>
        <w:t>Воронцова Т. В., Пономаренко В. С. Життєві навички для активного громадянства. Посібник для вчителя. К. : Видавництво «</w:t>
      </w:r>
      <w:proofErr w:type="spellStart"/>
      <w:r>
        <w:t>Алатон</w:t>
      </w:r>
      <w:proofErr w:type="spellEnd"/>
      <w:r>
        <w:t xml:space="preserve">», 2019. 264 с. </w:t>
      </w:r>
    </w:p>
    <w:p w14:paraId="4B51BC46" w14:textId="77777777" w:rsidR="0032234A" w:rsidRDefault="0032234A" w:rsidP="0032234A">
      <w:pPr>
        <w:numPr>
          <w:ilvl w:val="0"/>
          <w:numId w:val="4"/>
        </w:numPr>
        <w:spacing w:after="140" w:line="259" w:lineRule="auto"/>
        <w:ind w:right="3"/>
      </w:pPr>
      <w:r>
        <w:t xml:space="preserve">Воронцова </w:t>
      </w:r>
      <w:r>
        <w:tab/>
        <w:t xml:space="preserve">Т. </w:t>
      </w:r>
      <w:r>
        <w:tab/>
        <w:t xml:space="preserve">В., </w:t>
      </w:r>
      <w:r>
        <w:tab/>
        <w:t xml:space="preserve">Пономаренко </w:t>
      </w:r>
      <w:r>
        <w:tab/>
        <w:t xml:space="preserve">В. </w:t>
      </w:r>
      <w:r>
        <w:tab/>
        <w:t xml:space="preserve">С. </w:t>
      </w:r>
      <w:r>
        <w:tab/>
        <w:t xml:space="preserve">Вчимося жити </w:t>
      </w:r>
    </w:p>
    <w:p w14:paraId="19B09BDA" w14:textId="77777777" w:rsidR="0032234A" w:rsidRDefault="0032234A" w:rsidP="0032234A">
      <w:pPr>
        <w:ind w:left="-15" w:right="3" w:firstLine="0"/>
      </w:pPr>
      <w:r>
        <w:t>разом. Посібник для вчителя з розвитку соціальних навичок у курсі «Основи здоров’я» (основна і старша школа).  К. : Видавництво «</w:t>
      </w:r>
      <w:proofErr w:type="spellStart"/>
      <w:r>
        <w:t>Алатон</w:t>
      </w:r>
      <w:proofErr w:type="spellEnd"/>
      <w:r>
        <w:t xml:space="preserve">», 2017. 376 с. </w:t>
      </w:r>
    </w:p>
    <w:p w14:paraId="2757CC8B" w14:textId="77777777" w:rsidR="0032234A" w:rsidRDefault="0032234A" w:rsidP="0032234A">
      <w:pPr>
        <w:numPr>
          <w:ilvl w:val="0"/>
          <w:numId w:val="4"/>
        </w:numPr>
        <w:spacing w:after="198" w:line="259" w:lineRule="auto"/>
        <w:ind w:right="3"/>
      </w:pPr>
      <w:r>
        <w:t xml:space="preserve">Вчимося </w:t>
      </w:r>
      <w:r>
        <w:tab/>
        <w:t xml:space="preserve">самостійності: </w:t>
      </w:r>
      <w:r>
        <w:tab/>
      </w:r>
      <w:proofErr w:type="spellStart"/>
      <w:r>
        <w:t>навч</w:t>
      </w:r>
      <w:proofErr w:type="spellEnd"/>
      <w:r>
        <w:t xml:space="preserve">.-метод. </w:t>
      </w:r>
      <w:r>
        <w:tab/>
      </w:r>
      <w:proofErr w:type="spellStart"/>
      <w:r>
        <w:t>посіб</w:t>
      </w:r>
      <w:proofErr w:type="spellEnd"/>
      <w:r>
        <w:t xml:space="preserve">. </w:t>
      </w:r>
      <w:r>
        <w:tab/>
        <w:t xml:space="preserve">/ </w:t>
      </w:r>
      <w:r>
        <w:tab/>
        <w:t xml:space="preserve">За </w:t>
      </w:r>
      <w:r>
        <w:tab/>
        <w:t xml:space="preserve">загал. </w:t>
      </w:r>
      <w:r>
        <w:tab/>
        <w:t xml:space="preserve">ред.: </w:t>
      </w:r>
    </w:p>
    <w:p w14:paraId="6E4EBBDF" w14:textId="77777777" w:rsidR="0032234A" w:rsidRDefault="0032234A" w:rsidP="0032234A">
      <w:pPr>
        <w:spacing w:after="185" w:line="259" w:lineRule="auto"/>
        <w:ind w:left="-15" w:right="3" w:firstLine="0"/>
      </w:pPr>
      <w:r>
        <w:lastRenderedPageBreak/>
        <w:t xml:space="preserve">Т.  П.  </w:t>
      </w:r>
      <w:proofErr w:type="spellStart"/>
      <w:r>
        <w:t>Спіріної</w:t>
      </w:r>
      <w:proofErr w:type="spellEnd"/>
      <w:r>
        <w:t xml:space="preserve">; автор. </w:t>
      </w:r>
      <w:proofErr w:type="spellStart"/>
      <w:r>
        <w:t>кол</w:t>
      </w:r>
      <w:proofErr w:type="spellEnd"/>
      <w:r>
        <w:t xml:space="preserve">.: Ю. М. </w:t>
      </w:r>
      <w:proofErr w:type="spellStart"/>
      <w:r>
        <w:t>Галустян</w:t>
      </w:r>
      <w:proofErr w:type="spellEnd"/>
      <w:r>
        <w:t xml:space="preserve">, А. В. </w:t>
      </w:r>
      <w:proofErr w:type="spellStart"/>
      <w:r>
        <w:t>Каравай</w:t>
      </w:r>
      <w:proofErr w:type="spellEnd"/>
      <w:r>
        <w:t xml:space="preserve">, А. Б. </w:t>
      </w:r>
      <w:proofErr w:type="spellStart"/>
      <w:r>
        <w:t>Кочарян</w:t>
      </w:r>
      <w:proofErr w:type="spellEnd"/>
      <w:r>
        <w:t xml:space="preserve">, </w:t>
      </w:r>
    </w:p>
    <w:p w14:paraId="5D8A4FDF" w14:textId="77777777" w:rsidR="0032234A" w:rsidRDefault="0032234A" w:rsidP="0032234A">
      <w:pPr>
        <w:spacing w:line="259" w:lineRule="auto"/>
        <w:ind w:left="-15" w:right="3" w:firstLine="0"/>
      </w:pPr>
      <w:r>
        <w:t xml:space="preserve">Т.  Д.  Мельник.  К.: Видавництво ФОП Москаленко О. М., 2011. 212 с. </w:t>
      </w:r>
    </w:p>
    <w:p w14:paraId="1E271394" w14:textId="77777777" w:rsidR="0032234A" w:rsidRDefault="0032234A" w:rsidP="0032234A">
      <w:pPr>
        <w:numPr>
          <w:ilvl w:val="0"/>
          <w:numId w:val="4"/>
        </w:numPr>
        <w:spacing w:after="140" w:line="259" w:lineRule="auto"/>
        <w:ind w:right="3"/>
      </w:pPr>
      <w:proofErr w:type="spellStart"/>
      <w:r>
        <w:t>Горленко</w:t>
      </w:r>
      <w:proofErr w:type="spellEnd"/>
      <w:r>
        <w:t xml:space="preserve"> Ганна, </w:t>
      </w:r>
      <w:proofErr w:type="spellStart"/>
      <w:r>
        <w:t>Медіаосвіта</w:t>
      </w:r>
      <w:proofErr w:type="spellEnd"/>
      <w:r>
        <w:t xml:space="preserve"> на заняттях з фінансової грамотності. </w:t>
      </w:r>
    </w:p>
    <w:p w14:paraId="5C26C804" w14:textId="77777777" w:rsidR="0032234A" w:rsidRDefault="0032234A" w:rsidP="0032234A">
      <w:pPr>
        <w:ind w:left="-15" w:right="3" w:firstLine="0"/>
      </w:pPr>
      <w:r>
        <w:t xml:space="preserve">Навчальне видання / за редакцією </w:t>
      </w:r>
      <w:proofErr w:type="spellStart"/>
      <w:r>
        <w:t>Волошенюк</w:t>
      </w:r>
      <w:proofErr w:type="spellEnd"/>
      <w:r>
        <w:t xml:space="preserve"> О., Іванова В. К. : АУП, ЦВП, 2021. 76 с. </w:t>
      </w:r>
    </w:p>
    <w:p w14:paraId="56D42495" w14:textId="77777777" w:rsidR="0032234A" w:rsidRDefault="0032234A" w:rsidP="0032234A">
      <w:pPr>
        <w:numPr>
          <w:ilvl w:val="0"/>
          <w:numId w:val="4"/>
        </w:numPr>
        <w:ind w:right="3"/>
      </w:pPr>
      <w:r>
        <w:t xml:space="preserve">Джон  Максвелл. 5 рівнів лідерства /пер. з </w:t>
      </w:r>
      <w:proofErr w:type="spellStart"/>
      <w:r>
        <w:t>англ</w:t>
      </w:r>
      <w:proofErr w:type="spellEnd"/>
      <w:r>
        <w:t xml:space="preserve">. </w:t>
      </w:r>
      <w:hyperlink r:id="rId11">
        <w:r>
          <w:t>Т. Куріпко</w:t>
        </w:r>
      </w:hyperlink>
      <w:hyperlink r:id="rId12">
        <w:r>
          <w:t>.</w:t>
        </w:r>
      </w:hyperlink>
      <w:r>
        <w:t xml:space="preserve">, 2018.  304  с. </w:t>
      </w:r>
    </w:p>
    <w:p w14:paraId="238C4DE2" w14:textId="77777777" w:rsidR="0032234A" w:rsidRDefault="0032234A" w:rsidP="0032234A">
      <w:pPr>
        <w:numPr>
          <w:ilvl w:val="0"/>
          <w:numId w:val="4"/>
        </w:numPr>
        <w:ind w:right="3"/>
      </w:pPr>
      <w:r>
        <w:t xml:space="preserve">Джон Максвелл. Розвинь лідера в собі / пер. з </w:t>
      </w:r>
      <w:proofErr w:type="spellStart"/>
      <w:r>
        <w:t>англ</w:t>
      </w:r>
      <w:proofErr w:type="spellEnd"/>
      <w:r>
        <w:t xml:space="preserve">. Н. </w:t>
      </w:r>
      <w:proofErr w:type="spellStart"/>
      <w:r>
        <w:t>Гербіш</w:t>
      </w:r>
      <w:proofErr w:type="spellEnd"/>
      <w:r>
        <w:t xml:space="preserve">. </w:t>
      </w:r>
      <w:proofErr w:type="spellStart"/>
      <w:r>
        <w:t>Брайт</w:t>
      </w:r>
      <w:proofErr w:type="spellEnd"/>
      <w:r>
        <w:t xml:space="preserve"> Букс, 2017.  184 с. </w:t>
      </w:r>
    </w:p>
    <w:p w14:paraId="5894A434" w14:textId="77777777" w:rsidR="0032234A" w:rsidRDefault="0032234A" w:rsidP="0032234A">
      <w:pPr>
        <w:numPr>
          <w:ilvl w:val="0"/>
          <w:numId w:val="4"/>
        </w:numPr>
        <w:ind w:right="3"/>
      </w:pPr>
      <w:r>
        <w:t xml:space="preserve">Діалог, переговори та дебати: </w:t>
      </w:r>
      <w:proofErr w:type="spellStart"/>
      <w:r>
        <w:t>посіб</w:t>
      </w:r>
      <w:proofErr w:type="spellEnd"/>
      <w:r>
        <w:t xml:space="preserve">. для </w:t>
      </w:r>
      <w:proofErr w:type="spellStart"/>
      <w:r>
        <w:t>вчит</w:t>
      </w:r>
      <w:proofErr w:type="spellEnd"/>
      <w:r>
        <w:t xml:space="preserve">. / Павленко Ольга, </w:t>
      </w:r>
      <w:proofErr w:type="spellStart"/>
      <w:r>
        <w:t>Сизенко</w:t>
      </w:r>
      <w:proofErr w:type="spellEnd"/>
      <w:r>
        <w:t xml:space="preserve"> Анастасія, </w:t>
      </w:r>
      <w:proofErr w:type="spellStart"/>
      <w:r>
        <w:t>Декшна</w:t>
      </w:r>
      <w:proofErr w:type="spellEnd"/>
      <w:r>
        <w:t xml:space="preserve"> Тетяна, </w:t>
      </w:r>
      <w:proofErr w:type="spellStart"/>
      <w:r>
        <w:t>Лобойко</w:t>
      </w:r>
      <w:proofErr w:type="spellEnd"/>
      <w:r>
        <w:t xml:space="preserve"> Мирослава, </w:t>
      </w:r>
      <w:proofErr w:type="spellStart"/>
      <w:r>
        <w:t>МакМюррей</w:t>
      </w:r>
      <w:proofErr w:type="spellEnd"/>
      <w:r>
        <w:t xml:space="preserve"> А. та ін.; </w:t>
      </w:r>
      <w:proofErr w:type="spellStart"/>
      <w:r>
        <w:t>British</w:t>
      </w:r>
      <w:proofErr w:type="spellEnd"/>
      <w:r>
        <w:t xml:space="preserve"> </w:t>
      </w:r>
      <w:proofErr w:type="spellStart"/>
      <w:r>
        <w:t>Council</w:t>
      </w:r>
      <w:proofErr w:type="spellEnd"/>
      <w:r>
        <w:t xml:space="preserve">.  Київ : Симоненко О. І., 2021. 114 с. </w:t>
      </w:r>
    </w:p>
    <w:p w14:paraId="596C3535" w14:textId="77777777" w:rsidR="0032234A" w:rsidRDefault="0032234A" w:rsidP="0032234A">
      <w:pPr>
        <w:numPr>
          <w:ilvl w:val="0"/>
          <w:numId w:val="4"/>
        </w:numPr>
        <w:ind w:right="3"/>
      </w:pPr>
      <w:r>
        <w:t xml:space="preserve">Зоря Ю.М., Степанова Н. М. </w:t>
      </w:r>
      <w:proofErr w:type="spellStart"/>
      <w:r>
        <w:t>Soft</w:t>
      </w:r>
      <w:proofErr w:type="spellEnd"/>
      <w:r>
        <w:t xml:space="preserve"> </w:t>
      </w:r>
      <w:proofErr w:type="spellStart"/>
      <w:r>
        <w:t>skills</w:t>
      </w:r>
      <w:proofErr w:type="spellEnd"/>
      <w:r>
        <w:t xml:space="preserve"> для розвитку дитини: емоційний інтелект, комунікація та </w:t>
      </w:r>
      <w:proofErr w:type="spellStart"/>
      <w:r>
        <w:t>медіаграмотність</w:t>
      </w:r>
      <w:proofErr w:type="spellEnd"/>
      <w:r>
        <w:t xml:space="preserve">. </w:t>
      </w:r>
      <w:proofErr w:type="spellStart"/>
      <w:r>
        <w:t>Медіаальбом</w:t>
      </w:r>
      <w:proofErr w:type="spellEnd"/>
      <w:r>
        <w:t xml:space="preserve"> для наймолодших / За редакцією О. В. </w:t>
      </w:r>
      <w:proofErr w:type="spellStart"/>
      <w:r>
        <w:t>Волошенюк</w:t>
      </w:r>
      <w:proofErr w:type="spellEnd"/>
      <w:r>
        <w:t xml:space="preserve">. </w:t>
      </w:r>
      <w:proofErr w:type="spellStart"/>
      <w:r>
        <w:t>Ілюст</w:t>
      </w:r>
      <w:proofErr w:type="spellEnd"/>
      <w:r>
        <w:t xml:space="preserve">. А. О. Павленко. Київ: Академія української преси, Центр вільної преси, 2021. 42 с. </w:t>
      </w:r>
    </w:p>
    <w:p w14:paraId="274215B0" w14:textId="77777777" w:rsidR="0032234A" w:rsidRDefault="0032234A" w:rsidP="0032234A">
      <w:pPr>
        <w:numPr>
          <w:ilvl w:val="0"/>
          <w:numId w:val="4"/>
        </w:numPr>
        <w:spacing w:after="188" w:line="259" w:lineRule="auto"/>
        <w:ind w:right="3"/>
      </w:pPr>
      <w:proofErr w:type="spellStart"/>
      <w:r>
        <w:t>Кові</w:t>
      </w:r>
      <w:proofErr w:type="spellEnd"/>
      <w:r>
        <w:t xml:space="preserve"> С. Лідер у мені. Вид-во : </w:t>
      </w:r>
      <w:hyperlink r:id="rId13">
        <w:proofErr w:type="spellStart"/>
        <w:r>
          <w:t>Едіпрес</w:t>
        </w:r>
        <w:proofErr w:type="spellEnd"/>
        <w:r>
          <w:t xml:space="preserve"> Україна.</w:t>
        </w:r>
      </w:hyperlink>
      <w:r>
        <w:t xml:space="preserve"> 2016. 246 с. </w:t>
      </w:r>
    </w:p>
    <w:p w14:paraId="2D46B5D7" w14:textId="77777777" w:rsidR="0032234A" w:rsidRDefault="0032234A" w:rsidP="0032234A">
      <w:pPr>
        <w:numPr>
          <w:ilvl w:val="0"/>
          <w:numId w:val="4"/>
        </w:numPr>
        <w:spacing w:after="191" w:line="259" w:lineRule="auto"/>
        <w:ind w:right="3"/>
      </w:pPr>
      <w:r>
        <w:t xml:space="preserve">Комплект освітніх програм «Вирішення конфліктів мирним шляхом. </w:t>
      </w:r>
    </w:p>
    <w:p w14:paraId="0CBAB5BA" w14:textId="77777777" w:rsidR="0032234A" w:rsidRDefault="0032234A" w:rsidP="0032234A">
      <w:pPr>
        <w:spacing w:after="193" w:line="259" w:lineRule="auto"/>
        <w:ind w:left="-15" w:right="3" w:firstLine="0"/>
      </w:pPr>
      <w:r>
        <w:t xml:space="preserve">Базові навички медіації».  К. : 2018. 140 с. </w:t>
      </w:r>
    </w:p>
    <w:p w14:paraId="71DA5205" w14:textId="77777777" w:rsidR="0032234A" w:rsidRDefault="0032234A" w:rsidP="0032234A">
      <w:pPr>
        <w:numPr>
          <w:ilvl w:val="0"/>
          <w:numId w:val="4"/>
        </w:numPr>
        <w:ind w:right="3"/>
      </w:pPr>
      <w:r>
        <w:t xml:space="preserve">Пащенко С. Ю., </w:t>
      </w:r>
      <w:proofErr w:type="spellStart"/>
      <w:r>
        <w:t>Сербін</w:t>
      </w:r>
      <w:proofErr w:type="spellEnd"/>
      <w:r>
        <w:t xml:space="preserve"> О. О., Стоян С. П., Трофімов А. Ю., </w:t>
      </w:r>
      <w:proofErr w:type="spellStart"/>
      <w:r>
        <w:t>Лукін</w:t>
      </w:r>
      <w:proofErr w:type="spellEnd"/>
      <w:r>
        <w:t xml:space="preserve"> Д. В. Креативне лідерство [</w:t>
      </w:r>
      <w:proofErr w:type="spellStart"/>
      <w:r>
        <w:t>Creative</w:t>
      </w:r>
      <w:proofErr w:type="spellEnd"/>
      <w:r>
        <w:t xml:space="preserve"> </w:t>
      </w:r>
      <w:proofErr w:type="spellStart"/>
      <w:r>
        <w:t>Leadership</w:t>
      </w:r>
      <w:proofErr w:type="spellEnd"/>
      <w:r>
        <w:t xml:space="preserve">] : </w:t>
      </w:r>
      <w:proofErr w:type="spellStart"/>
      <w:r>
        <w:t>навч</w:t>
      </w:r>
      <w:proofErr w:type="spellEnd"/>
      <w:r>
        <w:t xml:space="preserve">. </w:t>
      </w:r>
      <w:proofErr w:type="spellStart"/>
      <w:r>
        <w:t>посіб</w:t>
      </w:r>
      <w:proofErr w:type="spellEnd"/>
      <w:r>
        <w:t xml:space="preserve">. К. : Національний  центр розвитку підприємства КНУ ім. Т. Г. Шевченка, Видавництво Ліра-К, 2020. </w:t>
      </w:r>
    </w:p>
    <w:p w14:paraId="5F898585" w14:textId="77777777" w:rsidR="0032234A" w:rsidRDefault="0032234A" w:rsidP="0032234A">
      <w:pPr>
        <w:spacing w:after="187" w:line="259" w:lineRule="auto"/>
        <w:ind w:left="-15" w:right="3" w:firstLine="0"/>
      </w:pPr>
      <w:r>
        <w:t xml:space="preserve">100  с. </w:t>
      </w:r>
    </w:p>
    <w:p w14:paraId="39D43B53" w14:textId="77777777" w:rsidR="0032234A" w:rsidRDefault="0032234A" w:rsidP="0032234A">
      <w:pPr>
        <w:numPr>
          <w:ilvl w:val="0"/>
          <w:numId w:val="5"/>
        </w:numPr>
        <w:ind w:right="3"/>
      </w:pPr>
      <w:r>
        <w:t xml:space="preserve">Розвиток життєвих навичок. Навчально-методичний посібник для роботи зі старшокласниками і випускниками інтернатних закладів для </w:t>
      </w:r>
      <w:proofErr w:type="spellStart"/>
      <w:r>
        <w:t>дітейсиріт</w:t>
      </w:r>
      <w:proofErr w:type="spellEnd"/>
      <w:r>
        <w:t xml:space="preserve"> та </w:t>
      </w:r>
      <w:r>
        <w:lastRenderedPageBreak/>
        <w:t xml:space="preserve">дітей, позбавлених батьківського піклування / [Л. Дума, Р. </w:t>
      </w:r>
      <w:proofErr w:type="spellStart"/>
      <w:r>
        <w:t>Краплич</w:t>
      </w:r>
      <w:proofErr w:type="spellEnd"/>
      <w:r>
        <w:t xml:space="preserve">, К.  </w:t>
      </w:r>
      <w:proofErr w:type="spellStart"/>
      <w:r>
        <w:t>Сіллевіс</w:t>
      </w:r>
      <w:proofErr w:type="spellEnd"/>
      <w:r>
        <w:t xml:space="preserve"> та ін.]; за </w:t>
      </w:r>
      <w:proofErr w:type="spellStart"/>
      <w:r>
        <w:t>заг</w:t>
      </w:r>
      <w:proofErr w:type="spellEnd"/>
      <w:r>
        <w:t xml:space="preserve">. ред. І. Звєрєвої; </w:t>
      </w:r>
      <w:proofErr w:type="spellStart"/>
      <w:r>
        <w:t>керів</w:t>
      </w:r>
      <w:proofErr w:type="spellEnd"/>
      <w:r>
        <w:t xml:space="preserve">. групи </w:t>
      </w:r>
      <w:proofErr w:type="spellStart"/>
      <w:r>
        <w:t>авт</w:t>
      </w:r>
      <w:proofErr w:type="spellEnd"/>
      <w:r>
        <w:t xml:space="preserve">. </w:t>
      </w:r>
      <w:proofErr w:type="spellStart"/>
      <w:r>
        <w:t>упоряд</w:t>
      </w:r>
      <w:proofErr w:type="spellEnd"/>
      <w:r>
        <w:t xml:space="preserve">. Л. Дума / МГО </w:t>
      </w:r>
    </w:p>
    <w:p w14:paraId="1DF4AA3C" w14:textId="77777777" w:rsidR="0032234A" w:rsidRDefault="0032234A" w:rsidP="0032234A">
      <w:pPr>
        <w:spacing w:line="259" w:lineRule="auto"/>
        <w:ind w:left="-15" w:right="3" w:firstLine="0"/>
      </w:pPr>
      <w:r>
        <w:t xml:space="preserve">«Соціальні ініціативи з охорони праці та здоров’я».  К. : ФОП </w:t>
      </w:r>
      <w:proofErr w:type="spellStart"/>
      <w:r>
        <w:t>Шарко</w:t>
      </w:r>
      <w:proofErr w:type="spellEnd"/>
      <w:r>
        <w:t xml:space="preserve">, 2011. 160  с. </w:t>
      </w:r>
    </w:p>
    <w:p w14:paraId="4E33736C" w14:textId="77777777" w:rsidR="0032234A" w:rsidRDefault="0032234A" w:rsidP="0032234A">
      <w:pPr>
        <w:numPr>
          <w:ilvl w:val="0"/>
          <w:numId w:val="5"/>
        </w:numPr>
        <w:ind w:right="3"/>
      </w:pPr>
      <w:r>
        <w:t xml:space="preserve">Розвиток лідерства / Л. </w:t>
      </w:r>
      <w:proofErr w:type="spellStart"/>
      <w:r>
        <w:t>Бізо</w:t>
      </w:r>
      <w:proofErr w:type="spellEnd"/>
      <w:r>
        <w:t xml:space="preserve">, І. </w:t>
      </w:r>
      <w:proofErr w:type="spellStart"/>
      <w:r>
        <w:t>Ібрагімова</w:t>
      </w:r>
      <w:proofErr w:type="spellEnd"/>
      <w:r>
        <w:t xml:space="preserve">, О. Кікоть, Є. </w:t>
      </w:r>
      <w:proofErr w:type="spellStart"/>
      <w:r>
        <w:t>Барань</w:t>
      </w:r>
      <w:proofErr w:type="spellEnd"/>
      <w:r>
        <w:t xml:space="preserve">, Т. Федорів ; за </w:t>
      </w:r>
      <w:proofErr w:type="spellStart"/>
      <w:r>
        <w:t>заг</w:t>
      </w:r>
      <w:proofErr w:type="spellEnd"/>
      <w:r>
        <w:t xml:space="preserve">. ред. І. </w:t>
      </w:r>
      <w:proofErr w:type="spellStart"/>
      <w:r>
        <w:t>Ібрагімової</w:t>
      </w:r>
      <w:proofErr w:type="spellEnd"/>
      <w:r>
        <w:t>. К. : Проект «Реформа управління персоналом на дер-</w:t>
      </w:r>
      <w:proofErr w:type="spellStart"/>
      <w:r>
        <w:t>жавній</w:t>
      </w:r>
      <w:proofErr w:type="spellEnd"/>
      <w:r>
        <w:t xml:space="preserve"> службі в Україні», 2012. 400 с. </w:t>
      </w:r>
    </w:p>
    <w:p w14:paraId="26DFD5D8" w14:textId="77777777" w:rsidR="0032234A" w:rsidRDefault="0032234A" w:rsidP="0032234A">
      <w:pPr>
        <w:numPr>
          <w:ilvl w:val="0"/>
          <w:numId w:val="5"/>
        </w:numPr>
        <w:ind w:right="3"/>
      </w:pPr>
      <w:r>
        <w:t xml:space="preserve">Романовський О. Г., </w:t>
      </w:r>
      <w:proofErr w:type="spellStart"/>
      <w:r>
        <w:t>Гура</w:t>
      </w:r>
      <w:proofErr w:type="spellEnd"/>
      <w:r>
        <w:t xml:space="preserve"> Т. В., Книш А. Є., Бондаренко В. В. Теорія і практика формування лідера: навчальний посібник. Харків : 2017. 100 с. </w:t>
      </w:r>
    </w:p>
    <w:p w14:paraId="741B909D" w14:textId="77777777" w:rsidR="0032234A" w:rsidRDefault="0032234A" w:rsidP="0032234A">
      <w:pPr>
        <w:numPr>
          <w:ilvl w:val="0"/>
          <w:numId w:val="5"/>
        </w:numPr>
        <w:spacing w:after="191" w:line="259" w:lineRule="auto"/>
        <w:ind w:right="3"/>
      </w:pPr>
      <w:proofErr w:type="spellStart"/>
      <w:r>
        <w:t>Сергеєва</w:t>
      </w:r>
      <w:proofErr w:type="spellEnd"/>
      <w:r>
        <w:t xml:space="preserve"> Л. М., </w:t>
      </w:r>
      <w:proofErr w:type="spellStart"/>
      <w:r>
        <w:t>Кондратьєва</w:t>
      </w:r>
      <w:proofErr w:type="spellEnd"/>
      <w:r>
        <w:t xml:space="preserve"> В. П., </w:t>
      </w:r>
      <w:proofErr w:type="spellStart"/>
      <w:r>
        <w:t>Хромей</w:t>
      </w:r>
      <w:proofErr w:type="spellEnd"/>
      <w:r>
        <w:t xml:space="preserve"> М. Я. Лідерство: </w:t>
      </w:r>
      <w:proofErr w:type="spellStart"/>
      <w:r>
        <w:t>навч</w:t>
      </w:r>
      <w:proofErr w:type="spellEnd"/>
      <w:r>
        <w:t xml:space="preserve">. </w:t>
      </w:r>
    </w:p>
    <w:p w14:paraId="6087CC5F" w14:textId="77777777" w:rsidR="0032234A" w:rsidRDefault="0032234A" w:rsidP="0032234A">
      <w:pPr>
        <w:ind w:left="-15" w:right="3" w:firstLine="0"/>
      </w:pPr>
      <w:proofErr w:type="spellStart"/>
      <w:r>
        <w:t>посібн</w:t>
      </w:r>
      <w:proofErr w:type="spellEnd"/>
      <w:r>
        <w:t xml:space="preserve">. / за наук. ред. Л. М. </w:t>
      </w:r>
      <w:proofErr w:type="spellStart"/>
      <w:r>
        <w:t>Сергеєвої</w:t>
      </w:r>
      <w:proofErr w:type="spellEnd"/>
      <w:r>
        <w:t xml:space="preserve">.  Івано-Франківськ. «Лілея-НВ». 2015. 296  с. </w:t>
      </w:r>
    </w:p>
    <w:p w14:paraId="54B843BC" w14:textId="77777777" w:rsidR="0032234A" w:rsidRDefault="0032234A" w:rsidP="0032234A">
      <w:pPr>
        <w:numPr>
          <w:ilvl w:val="0"/>
          <w:numId w:val="5"/>
        </w:numPr>
        <w:spacing w:after="189" w:line="259" w:lineRule="auto"/>
        <w:ind w:right="3"/>
      </w:pPr>
      <w:r>
        <w:t>Тренінг самопізнання: методичний посібник /</w:t>
      </w:r>
      <w:proofErr w:type="spellStart"/>
      <w:r>
        <w:t>авт</w:t>
      </w:r>
      <w:proofErr w:type="spellEnd"/>
      <w:r>
        <w:t xml:space="preserve">. </w:t>
      </w:r>
      <w:proofErr w:type="spellStart"/>
      <w:r>
        <w:t>кол</w:t>
      </w:r>
      <w:proofErr w:type="spellEnd"/>
      <w:r>
        <w:t xml:space="preserve">.; під наук. ред. </w:t>
      </w:r>
    </w:p>
    <w:p w14:paraId="3C0B5A5D" w14:textId="77777777" w:rsidR="0032234A" w:rsidRDefault="0032234A" w:rsidP="0032234A">
      <w:pPr>
        <w:spacing w:after="189" w:line="259" w:lineRule="auto"/>
        <w:ind w:left="-15" w:right="3" w:firstLine="0"/>
      </w:pPr>
      <w:r>
        <w:t xml:space="preserve">В.Р.  </w:t>
      </w:r>
      <w:proofErr w:type="spellStart"/>
      <w:r>
        <w:t>Міляєвої</w:t>
      </w:r>
      <w:proofErr w:type="spellEnd"/>
      <w:r>
        <w:t xml:space="preserve">. К. : Альфа Реклама, 2015. 82 с. </w:t>
      </w:r>
    </w:p>
    <w:p w14:paraId="1A967E2D" w14:textId="77777777" w:rsidR="0032234A" w:rsidRDefault="0032234A" w:rsidP="0032234A">
      <w:pPr>
        <w:numPr>
          <w:ilvl w:val="0"/>
          <w:numId w:val="5"/>
        </w:numPr>
        <w:ind w:right="3"/>
      </w:pPr>
      <w:r>
        <w:t xml:space="preserve">Формування лідерських якостей у системі позашкільної виховної роботи. Методичні рекомендації / За ред. Ю. В. Івченка, Г. Г. </w:t>
      </w:r>
      <w:proofErr w:type="spellStart"/>
      <w:r>
        <w:t>Ковганич</w:t>
      </w:r>
      <w:proofErr w:type="spellEnd"/>
      <w:r>
        <w:t xml:space="preserve">, </w:t>
      </w:r>
    </w:p>
    <w:p w14:paraId="1A733667" w14:textId="77777777" w:rsidR="0032234A" w:rsidRDefault="0032234A" w:rsidP="0032234A">
      <w:pPr>
        <w:spacing w:after="132" w:line="259" w:lineRule="auto"/>
        <w:ind w:left="-15" w:right="3" w:firstLine="0"/>
      </w:pPr>
      <w:r>
        <w:t xml:space="preserve">Д.  В.  </w:t>
      </w:r>
      <w:proofErr w:type="spellStart"/>
      <w:r>
        <w:t>Спіжевої</w:t>
      </w:r>
      <w:proofErr w:type="spellEnd"/>
      <w:r>
        <w:t xml:space="preserve">. К.  :  Четверта хвиля, 2008. 56 с. </w:t>
      </w:r>
    </w:p>
    <w:p w14:paraId="50FACDC8" w14:textId="77777777" w:rsidR="0032234A" w:rsidRDefault="0032234A" w:rsidP="0032234A">
      <w:pPr>
        <w:spacing w:after="136" w:line="259" w:lineRule="auto"/>
        <w:ind w:left="711" w:right="0" w:firstLine="0"/>
        <w:jc w:val="left"/>
      </w:pPr>
      <w:r>
        <w:t xml:space="preserve"> </w:t>
      </w:r>
    </w:p>
    <w:p w14:paraId="77A8E830" w14:textId="4BCDD1E5" w:rsidR="0032234A" w:rsidRPr="0032234A" w:rsidRDefault="0032234A" w:rsidP="008D781D">
      <w:pPr>
        <w:spacing w:after="132" w:line="259" w:lineRule="auto"/>
        <w:ind w:left="711" w:right="0" w:firstLine="0"/>
        <w:jc w:val="left"/>
        <w:sectPr w:rsidR="0032234A" w:rsidRPr="0032234A" w:rsidSect="00A63261">
          <w:headerReference w:type="even" r:id="rId14"/>
          <w:headerReference w:type="default" r:id="rId15"/>
          <w:footerReference w:type="even" r:id="rId16"/>
          <w:footerReference w:type="default" r:id="rId17"/>
          <w:headerReference w:type="first" r:id="rId18"/>
          <w:footerReference w:type="first" r:id="rId19"/>
          <w:pgSz w:w="12240" w:h="15840"/>
          <w:pgMar w:top="1134" w:right="567" w:bottom="1134" w:left="1701" w:header="708" w:footer="708" w:gutter="0"/>
          <w:cols w:space="720"/>
          <w:titlePg/>
          <w:docGrid w:linePitch="381"/>
        </w:sectPr>
      </w:pPr>
      <w:r>
        <w:t xml:space="preserve"> </w:t>
      </w:r>
    </w:p>
    <w:p w14:paraId="0C5FDBF8" w14:textId="77777777" w:rsidR="00651B98" w:rsidRDefault="00651B98" w:rsidP="0032234A">
      <w:pPr>
        <w:ind w:firstLine="0"/>
        <w:sectPr w:rsidR="00651B98">
          <w:headerReference w:type="even" r:id="rId20"/>
          <w:headerReference w:type="default" r:id="rId21"/>
          <w:footerReference w:type="even" r:id="rId22"/>
          <w:footerReference w:type="default" r:id="rId23"/>
          <w:headerReference w:type="first" r:id="rId24"/>
          <w:footerReference w:type="first" r:id="rId25"/>
          <w:pgSz w:w="12240" w:h="15840"/>
          <w:pgMar w:top="1193" w:right="850" w:bottom="1347" w:left="1700" w:header="1194" w:footer="700" w:gutter="0"/>
          <w:cols w:space="720"/>
        </w:sectPr>
      </w:pPr>
    </w:p>
    <w:p w14:paraId="217D9A94" w14:textId="4899B551" w:rsidR="00651B98" w:rsidRDefault="00651B98" w:rsidP="008D781D">
      <w:pPr>
        <w:ind w:right="3" w:firstLine="0"/>
      </w:pPr>
    </w:p>
    <w:sectPr w:rsidR="00651B98">
      <w:headerReference w:type="even" r:id="rId26"/>
      <w:headerReference w:type="default" r:id="rId27"/>
      <w:footerReference w:type="even" r:id="rId28"/>
      <w:footerReference w:type="default" r:id="rId29"/>
      <w:headerReference w:type="first" r:id="rId30"/>
      <w:footerReference w:type="first" r:id="rId31"/>
      <w:pgSz w:w="12240" w:h="15840"/>
      <w:pgMar w:top="1190" w:right="846" w:bottom="1342" w:left="1700" w:header="70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1784F" w14:textId="77777777" w:rsidR="00375479" w:rsidRDefault="00375479">
      <w:pPr>
        <w:spacing w:after="0" w:line="240" w:lineRule="auto"/>
      </w:pPr>
      <w:r>
        <w:separator/>
      </w:r>
    </w:p>
  </w:endnote>
  <w:endnote w:type="continuationSeparator" w:id="0">
    <w:p w14:paraId="26D0DFD8" w14:textId="77777777" w:rsidR="00375479" w:rsidRDefault="0037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A3F7" w14:textId="77777777" w:rsidR="00651B98" w:rsidRDefault="002877EA">
    <w:pPr>
      <w:spacing w:after="0" w:line="259" w:lineRule="auto"/>
      <w:ind w:right="1" w:firstLine="0"/>
      <w:jc w:val="right"/>
    </w:pPr>
    <w:r>
      <w:fldChar w:fldCharType="begin"/>
    </w:r>
    <w:r>
      <w:instrText xml:space="preserve"> PAGE   \* MERGEFORMAT </w:instrText>
    </w:r>
    <w:r>
      <w:fldChar w:fldCharType="separate"/>
    </w:r>
    <w:r>
      <w:t>2</w:t>
    </w:r>
    <w:r>
      <w:fldChar w:fldCharType="end"/>
    </w:r>
    <w:r>
      <w:t xml:space="preserve"> </w:t>
    </w:r>
  </w:p>
  <w:p w14:paraId="7E56456B"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0E2B" w14:textId="77777777" w:rsidR="00651B98" w:rsidRDefault="002877EA">
    <w:pPr>
      <w:spacing w:after="0" w:line="259" w:lineRule="auto"/>
      <w:ind w:right="1" w:firstLine="0"/>
      <w:jc w:val="right"/>
    </w:pPr>
    <w:r>
      <w:fldChar w:fldCharType="begin"/>
    </w:r>
    <w:r>
      <w:instrText xml:space="preserve"> PAGE   \* MERGEFORMAT </w:instrText>
    </w:r>
    <w:r>
      <w:fldChar w:fldCharType="separate"/>
    </w:r>
    <w:r>
      <w:t>2</w:t>
    </w:r>
    <w:r>
      <w:fldChar w:fldCharType="end"/>
    </w:r>
    <w:r>
      <w:t xml:space="preserve"> </w:t>
    </w:r>
  </w:p>
  <w:p w14:paraId="2EE9406B"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584E" w14:textId="77777777" w:rsidR="00651B98" w:rsidRDefault="00651B98">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F287" w14:textId="77777777" w:rsidR="00651B98" w:rsidRDefault="002877EA">
    <w:pPr>
      <w:spacing w:after="0" w:line="259" w:lineRule="auto"/>
      <w:ind w:right="-5" w:firstLine="0"/>
      <w:jc w:val="right"/>
    </w:pPr>
    <w:r>
      <w:fldChar w:fldCharType="begin"/>
    </w:r>
    <w:r>
      <w:instrText xml:space="preserve"> PAGE   \* MERGEFORMAT </w:instrText>
    </w:r>
    <w:r>
      <w:fldChar w:fldCharType="separate"/>
    </w:r>
    <w:r>
      <w:t>2</w:t>
    </w:r>
    <w:r>
      <w:fldChar w:fldCharType="end"/>
    </w:r>
    <w:r>
      <w:t xml:space="preserve"> </w:t>
    </w:r>
  </w:p>
  <w:p w14:paraId="51B6F67D"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3290" w14:textId="77777777" w:rsidR="00651B98" w:rsidRDefault="002877EA">
    <w:pPr>
      <w:spacing w:after="0" w:line="259" w:lineRule="auto"/>
      <w:ind w:right="-5" w:firstLine="0"/>
      <w:jc w:val="right"/>
    </w:pPr>
    <w:r>
      <w:fldChar w:fldCharType="begin"/>
    </w:r>
    <w:r>
      <w:instrText xml:space="preserve"> PAGE   \* MERGEFORMAT </w:instrText>
    </w:r>
    <w:r>
      <w:fldChar w:fldCharType="separate"/>
    </w:r>
    <w:r>
      <w:t>2</w:t>
    </w:r>
    <w:r>
      <w:fldChar w:fldCharType="end"/>
    </w:r>
    <w:r>
      <w:t xml:space="preserve"> </w:t>
    </w:r>
  </w:p>
  <w:p w14:paraId="20C3AF62"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5421" w14:textId="77777777" w:rsidR="00651B98" w:rsidRDefault="002877EA">
    <w:pPr>
      <w:spacing w:after="0" w:line="259" w:lineRule="auto"/>
      <w:ind w:right="-5" w:firstLine="0"/>
      <w:jc w:val="right"/>
    </w:pPr>
    <w:r>
      <w:fldChar w:fldCharType="begin"/>
    </w:r>
    <w:r>
      <w:instrText xml:space="preserve"> PAGE   \* MERGEFORMAT </w:instrText>
    </w:r>
    <w:r>
      <w:fldChar w:fldCharType="separate"/>
    </w:r>
    <w:r>
      <w:t>2</w:t>
    </w:r>
    <w:r>
      <w:fldChar w:fldCharType="end"/>
    </w:r>
    <w:r>
      <w:t xml:space="preserve"> </w:t>
    </w:r>
  </w:p>
  <w:p w14:paraId="5A2451A0"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2EA8" w14:textId="77777777" w:rsidR="00651B98" w:rsidRDefault="002877EA">
    <w:pPr>
      <w:spacing w:after="0" w:line="259" w:lineRule="auto"/>
      <w:ind w:right="-1" w:firstLine="0"/>
      <w:jc w:val="right"/>
    </w:pPr>
    <w:r>
      <w:fldChar w:fldCharType="begin"/>
    </w:r>
    <w:r>
      <w:instrText xml:space="preserve"> PAGE   \* MERGEFORMAT </w:instrText>
    </w:r>
    <w:r>
      <w:fldChar w:fldCharType="separate"/>
    </w:r>
    <w:r>
      <w:t>2</w:t>
    </w:r>
    <w:r>
      <w:fldChar w:fldCharType="end"/>
    </w:r>
    <w:r>
      <w:t xml:space="preserve"> </w:t>
    </w:r>
  </w:p>
  <w:p w14:paraId="5E77D43F"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68B9" w14:textId="77777777" w:rsidR="00651B98" w:rsidRDefault="002877EA">
    <w:pPr>
      <w:spacing w:after="0" w:line="259" w:lineRule="auto"/>
      <w:ind w:right="-1" w:firstLine="0"/>
      <w:jc w:val="right"/>
    </w:pPr>
    <w:r>
      <w:fldChar w:fldCharType="begin"/>
    </w:r>
    <w:r>
      <w:instrText xml:space="preserve"> PAGE   \* MERGEFORMAT </w:instrText>
    </w:r>
    <w:r>
      <w:fldChar w:fldCharType="separate"/>
    </w:r>
    <w:r>
      <w:t>2</w:t>
    </w:r>
    <w:r>
      <w:fldChar w:fldCharType="end"/>
    </w:r>
    <w:r>
      <w:t xml:space="preserve"> </w:t>
    </w:r>
  </w:p>
  <w:p w14:paraId="4D274D1C"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DDCBC" w14:textId="77777777" w:rsidR="00651B98" w:rsidRDefault="002877EA">
    <w:pPr>
      <w:spacing w:after="0" w:line="259" w:lineRule="auto"/>
      <w:ind w:right="-1" w:firstLine="0"/>
      <w:jc w:val="right"/>
    </w:pPr>
    <w:r>
      <w:fldChar w:fldCharType="begin"/>
    </w:r>
    <w:r>
      <w:instrText xml:space="preserve"> PAGE   \* MERGEFORMAT </w:instrText>
    </w:r>
    <w:r>
      <w:fldChar w:fldCharType="separate"/>
    </w:r>
    <w:r>
      <w:t>2</w:t>
    </w:r>
    <w:r>
      <w:fldChar w:fldCharType="end"/>
    </w:r>
    <w:r>
      <w:t xml:space="preserve"> </w:t>
    </w:r>
  </w:p>
  <w:p w14:paraId="73C9F368" w14:textId="77777777" w:rsidR="00651B98" w:rsidRDefault="002877E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39542" w14:textId="77777777" w:rsidR="00375479" w:rsidRDefault="00375479">
      <w:pPr>
        <w:spacing w:after="0" w:line="240" w:lineRule="auto"/>
      </w:pPr>
      <w:r>
        <w:separator/>
      </w:r>
    </w:p>
  </w:footnote>
  <w:footnote w:type="continuationSeparator" w:id="0">
    <w:p w14:paraId="685C01C4" w14:textId="77777777" w:rsidR="00375479" w:rsidRDefault="0037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DC23F" w14:textId="77777777" w:rsidR="00651B98" w:rsidRDefault="00651B98">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0D98" w14:textId="77777777" w:rsidR="00651B98" w:rsidRDefault="00651B98">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C6BE" w14:textId="77777777" w:rsidR="00651B98" w:rsidRDefault="00651B98">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68A8" w14:textId="77777777" w:rsidR="00651B98" w:rsidRDefault="002877EA">
    <w:pPr>
      <w:spacing w:after="0" w:line="259" w:lineRule="auto"/>
      <w:ind w:left="721" w:right="0" w:firstLine="0"/>
      <w:jc w:val="left"/>
    </w:pPr>
    <w:r>
      <w:rPr>
        <w:i/>
      </w:rPr>
      <w:t>Практична частина.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C2CC" w14:textId="77777777" w:rsidR="00651B98" w:rsidRDefault="002877EA">
    <w:pPr>
      <w:spacing w:after="0" w:line="259" w:lineRule="auto"/>
      <w:ind w:left="721" w:right="0" w:firstLine="0"/>
      <w:jc w:val="left"/>
    </w:pPr>
    <w:r>
      <w:rPr>
        <w:i/>
      </w:rPr>
      <w:t>Практична частина.</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BE879" w14:textId="77777777" w:rsidR="00651B98" w:rsidRDefault="002877EA">
    <w:pPr>
      <w:spacing w:after="0" w:line="259" w:lineRule="auto"/>
      <w:ind w:left="721" w:right="0" w:firstLine="0"/>
      <w:jc w:val="left"/>
    </w:pPr>
    <w:r>
      <w:rPr>
        <w:i/>
      </w:rPr>
      <w:t>Практична частина.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CABB3" w14:textId="77777777" w:rsidR="00651B98" w:rsidRDefault="00651B98">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F7A2" w14:textId="77777777" w:rsidR="00651B98" w:rsidRDefault="00651B98">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DF5A3" w14:textId="77777777" w:rsidR="00651B98" w:rsidRDefault="00651B98">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6B00"/>
    <w:multiLevelType w:val="multilevel"/>
    <w:tmpl w:val="DC1493D8"/>
    <w:lvl w:ilvl="0">
      <w:start w:val="1"/>
      <w:numFmt w:val="decimal"/>
      <w:lvlText w:val="%1"/>
      <w:lvlJc w:val="left"/>
      <w:pPr>
        <w:ind w:left="4399" w:hanging="212"/>
        <w:jc w:val="right"/>
      </w:pPr>
      <w:rPr>
        <w:rFonts w:hint="default"/>
        <w:spacing w:val="0"/>
        <w:w w:val="86"/>
        <w:lang w:val="uk-UA" w:eastAsia="en-US" w:bidi="ar-SA"/>
      </w:rPr>
    </w:lvl>
    <w:lvl w:ilvl="1">
      <w:start w:val="1"/>
      <w:numFmt w:val="decimal"/>
      <w:lvlText w:val="%1.%2."/>
      <w:lvlJc w:val="left"/>
      <w:pPr>
        <w:ind w:left="1769" w:hanging="492"/>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5045" w:hanging="492"/>
      </w:pPr>
      <w:rPr>
        <w:rFonts w:hint="default"/>
        <w:lang w:val="uk-UA" w:eastAsia="en-US" w:bidi="ar-SA"/>
      </w:rPr>
    </w:lvl>
    <w:lvl w:ilvl="3">
      <w:numFmt w:val="bullet"/>
      <w:lvlText w:val="•"/>
      <w:lvlJc w:val="left"/>
      <w:pPr>
        <w:ind w:left="5690" w:hanging="492"/>
      </w:pPr>
      <w:rPr>
        <w:rFonts w:hint="default"/>
        <w:lang w:val="uk-UA" w:eastAsia="en-US" w:bidi="ar-SA"/>
      </w:rPr>
    </w:lvl>
    <w:lvl w:ilvl="4">
      <w:numFmt w:val="bullet"/>
      <w:lvlText w:val="•"/>
      <w:lvlJc w:val="left"/>
      <w:pPr>
        <w:ind w:left="6335" w:hanging="492"/>
      </w:pPr>
      <w:rPr>
        <w:rFonts w:hint="default"/>
        <w:lang w:val="uk-UA" w:eastAsia="en-US" w:bidi="ar-SA"/>
      </w:rPr>
    </w:lvl>
    <w:lvl w:ilvl="5">
      <w:numFmt w:val="bullet"/>
      <w:lvlText w:val="•"/>
      <w:lvlJc w:val="left"/>
      <w:pPr>
        <w:ind w:left="6980" w:hanging="492"/>
      </w:pPr>
      <w:rPr>
        <w:rFonts w:hint="default"/>
        <w:lang w:val="uk-UA" w:eastAsia="en-US" w:bidi="ar-SA"/>
      </w:rPr>
    </w:lvl>
    <w:lvl w:ilvl="6">
      <w:numFmt w:val="bullet"/>
      <w:lvlText w:val="•"/>
      <w:lvlJc w:val="left"/>
      <w:pPr>
        <w:ind w:left="7625" w:hanging="492"/>
      </w:pPr>
      <w:rPr>
        <w:rFonts w:hint="default"/>
        <w:lang w:val="uk-UA" w:eastAsia="en-US" w:bidi="ar-SA"/>
      </w:rPr>
    </w:lvl>
    <w:lvl w:ilvl="7">
      <w:numFmt w:val="bullet"/>
      <w:lvlText w:val="•"/>
      <w:lvlJc w:val="left"/>
      <w:pPr>
        <w:ind w:left="8270" w:hanging="492"/>
      </w:pPr>
      <w:rPr>
        <w:rFonts w:hint="default"/>
        <w:lang w:val="uk-UA" w:eastAsia="en-US" w:bidi="ar-SA"/>
      </w:rPr>
    </w:lvl>
    <w:lvl w:ilvl="8">
      <w:numFmt w:val="bullet"/>
      <w:lvlText w:val="•"/>
      <w:lvlJc w:val="left"/>
      <w:pPr>
        <w:ind w:left="8916" w:hanging="492"/>
      </w:pPr>
      <w:rPr>
        <w:rFonts w:hint="default"/>
        <w:lang w:val="uk-UA" w:eastAsia="en-US" w:bidi="ar-SA"/>
      </w:rPr>
    </w:lvl>
  </w:abstractNum>
  <w:abstractNum w:abstractNumId="1" w15:restartNumberingAfterBreak="0">
    <w:nsid w:val="29F437D9"/>
    <w:multiLevelType w:val="hybridMultilevel"/>
    <w:tmpl w:val="7C508DB4"/>
    <w:lvl w:ilvl="0" w:tplc="972870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28EF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C95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D23C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C604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9494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985B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B2BF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8EA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60D2174"/>
    <w:multiLevelType w:val="hybridMultilevel"/>
    <w:tmpl w:val="31249200"/>
    <w:lvl w:ilvl="0" w:tplc="B1C086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9C223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0D1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476A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EC6DB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3E5EF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5A719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251C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B28C9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823680"/>
    <w:multiLevelType w:val="hybridMultilevel"/>
    <w:tmpl w:val="1B40C5D2"/>
    <w:lvl w:ilvl="0" w:tplc="AB10197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A19A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AA43B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855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E645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5EFEF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F2789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F43AB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48D0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431406F"/>
    <w:multiLevelType w:val="hybridMultilevel"/>
    <w:tmpl w:val="429CA5FA"/>
    <w:lvl w:ilvl="0" w:tplc="0BB201C4">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AE6E3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CAA9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AA154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E69D8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61D9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C124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E12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16845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5B02F63"/>
    <w:multiLevelType w:val="hybridMultilevel"/>
    <w:tmpl w:val="385EFFB0"/>
    <w:lvl w:ilvl="0" w:tplc="C4E04B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CCAD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201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C2E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E991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0C2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6E8B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64BD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CEBB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98"/>
    <w:rsid w:val="00116450"/>
    <w:rsid w:val="001810ED"/>
    <w:rsid w:val="002877EA"/>
    <w:rsid w:val="0032234A"/>
    <w:rsid w:val="00375479"/>
    <w:rsid w:val="004560E6"/>
    <w:rsid w:val="00651B98"/>
    <w:rsid w:val="008D781D"/>
    <w:rsid w:val="00A63261"/>
    <w:rsid w:val="00C067CD"/>
    <w:rsid w:val="00C34AD5"/>
    <w:rsid w:val="00F22F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C96F"/>
  <w15:docId w15:val="{9DF02DC2-AC37-441D-A25B-F294E56A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390" w:lineRule="auto"/>
      <w:ind w:right="6" w:firstLine="71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37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Indent"/>
    <w:basedOn w:val="a"/>
    <w:link w:val="a4"/>
    <w:uiPriority w:val="99"/>
    <w:rsid w:val="00A63261"/>
    <w:pPr>
      <w:widowControl w:val="0"/>
      <w:spacing w:after="120" w:line="240" w:lineRule="auto"/>
      <w:ind w:left="283" w:right="0" w:firstLine="0"/>
      <w:jc w:val="left"/>
    </w:pPr>
    <w:rPr>
      <w:rFonts w:ascii="Courier New" w:hAnsi="Courier New" w:cs="Courier New"/>
      <w:sz w:val="24"/>
      <w:szCs w:val="24"/>
    </w:rPr>
  </w:style>
  <w:style w:type="character" w:customStyle="1" w:styleId="a4">
    <w:name w:val="Основной текст с отступом Знак"/>
    <w:basedOn w:val="a0"/>
    <w:link w:val="a3"/>
    <w:uiPriority w:val="99"/>
    <w:rsid w:val="00A63261"/>
    <w:rPr>
      <w:rFonts w:ascii="Courier New" w:eastAsia="Times New Roman" w:hAnsi="Courier New" w:cs="Courier New"/>
      <w:color w:val="000000"/>
      <w:sz w:val="24"/>
      <w:szCs w:val="24"/>
    </w:rPr>
  </w:style>
  <w:style w:type="paragraph" w:styleId="a5">
    <w:name w:val="Body Text"/>
    <w:basedOn w:val="a"/>
    <w:link w:val="a6"/>
    <w:uiPriority w:val="1"/>
    <w:unhideWhenUsed/>
    <w:qFormat/>
    <w:rsid w:val="00A63261"/>
    <w:pPr>
      <w:spacing w:after="120" w:line="276" w:lineRule="auto"/>
      <w:ind w:right="0" w:firstLine="0"/>
      <w:jc w:val="left"/>
    </w:pPr>
    <w:rPr>
      <w:color w:val="auto"/>
      <w:lang w:val="ru-RU" w:eastAsia="en-US"/>
    </w:rPr>
  </w:style>
  <w:style w:type="character" w:customStyle="1" w:styleId="a6">
    <w:name w:val="Основной текст Знак"/>
    <w:basedOn w:val="a0"/>
    <w:link w:val="a5"/>
    <w:uiPriority w:val="1"/>
    <w:rsid w:val="00A63261"/>
    <w:rPr>
      <w:rFonts w:ascii="Times New Roman" w:eastAsia="Times New Roman" w:hAnsi="Times New Roman" w:cs="Times New Roman"/>
      <w:sz w:val="28"/>
      <w:lang w:val="ru-RU" w:eastAsia="en-US"/>
    </w:rPr>
  </w:style>
  <w:style w:type="paragraph" w:styleId="a7">
    <w:name w:val="Title"/>
    <w:basedOn w:val="a"/>
    <w:link w:val="a8"/>
    <w:uiPriority w:val="10"/>
    <w:qFormat/>
    <w:rsid w:val="00A63261"/>
    <w:pPr>
      <w:widowControl w:val="0"/>
      <w:autoSpaceDE w:val="0"/>
      <w:autoSpaceDN w:val="0"/>
      <w:spacing w:before="4" w:after="0" w:line="240" w:lineRule="auto"/>
      <w:ind w:right="23" w:firstLine="0"/>
      <w:jc w:val="center"/>
    </w:pPr>
    <w:rPr>
      <w:b/>
      <w:bCs/>
      <w:color w:val="auto"/>
      <w:sz w:val="36"/>
      <w:szCs w:val="36"/>
      <w:lang w:eastAsia="en-US"/>
    </w:rPr>
  </w:style>
  <w:style w:type="character" w:customStyle="1" w:styleId="a8">
    <w:name w:val="Заголовок Знак"/>
    <w:basedOn w:val="a0"/>
    <w:link w:val="a7"/>
    <w:uiPriority w:val="10"/>
    <w:rsid w:val="00A63261"/>
    <w:rPr>
      <w:rFonts w:ascii="Times New Roman" w:eastAsia="Times New Roman" w:hAnsi="Times New Roman" w:cs="Times New Roman"/>
      <w:b/>
      <w:bCs/>
      <w:sz w:val="36"/>
      <w:szCs w:val="36"/>
      <w:lang w:eastAsia="en-US"/>
    </w:rPr>
  </w:style>
  <w:style w:type="paragraph" w:styleId="a9">
    <w:name w:val="List Paragraph"/>
    <w:basedOn w:val="a"/>
    <w:uiPriority w:val="1"/>
    <w:qFormat/>
    <w:rsid w:val="00A63261"/>
    <w:pPr>
      <w:widowControl w:val="0"/>
      <w:autoSpaceDE w:val="0"/>
      <w:autoSpaceDN w:val="0"/>
      <w:spacing w:after="0" w:line="240" w:lineRule="auto"/>
      <w:ind w:left="362" w:right="0" w:firstLine="0"/>
    </w:pPr>
    <w:rPr>
      <w:color w:val="auto"/>
      <w:sz w:val="22"/>
      <w:lang w:eastAsia="en-US"/>
    </w:rPr>
  </w:style>
  <w:style w:type="character" w:customStyle="1" w:styleId="hard-blue-color">
    <w:name w:val="hard-blue-color"/>
    <w:uiPriority w:val="99"/>
    <w:rsid w:val="001810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01841?ed=2021_01_01" TargetMode="External"/><Relationship Id="rId13" Type="http://schemas.openxmlformats.org/officeDocument/2006/relationships/hyperlink" Target="https://book-ye.com.ua/search/?VIDAVNITSTVO_TOV%5b0%5d=34974&amp;how=r&amp;q=%D0%95%D0%B4%D1%96%D0%BF%D1%80%D0%B5%D1%81%20%D0%A3%D0%BA%D1%80%D0%B0%D1%97%D0%BD%D0%B0"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ips.ligazakon.net/document/view/t172145?ed=2020_11_05" TargetMode="External"/><Relationship Id="rId12" Type="http://schemas.openxmlformats.org/officeDocument/2006/relationships/hyperlink" Target="https://nashformat.ua/catalog/motyvatsiina-literatura/perekladachi-tamara-kuripko"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hformat.ua/catalog/motyvatsiina-literatura/perekladachi-tamara-kuripko"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s://ips.ligazakon.net/document/view/reg9635?ed=2008_12_10&amp;an=49"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ips.ligazakon.net/document/view/kp010433?ed=2018_07_11&amp;an=35"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24715</Words>
  <Characters>14088</Characters>
  <Application>Microsoft Office Word</Application>
  <DocSecurity>0</DocSecurity>
  <Lines>117</Lines>
  <Paragraphs>77</Paragraphs>
  <ScaleCrop>false</ScaleCrop>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USER</cp:lastModifiedBy>
  <cp:revision>9</cp:revision>
  <dcterms:created xsi:type="dcterms:W3CDTF">2024-10-07T09:56:00Z</dcterms:created>
  <dcterms:modified xsi:type="dcterms:W3CDTF">2024-10-07T10:12:00Z</dcterms:modified>
</cp:coreProperties>
</file>