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3E40" w14:textId="77777777" w:rsidR="00FB33ED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Вакансії на 01.09.2025:</w:t>
      </w:r>
    </w:p>
    <w:p w14:paraId="5D60CF73" w14:textId="77777777" w:rsidR="00FB33ED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1.асистент вчителя 2 класу – постійне місце роботи</w:t>
      </w:r>
    </w:p>
    <w:p w14:paraId="66036370" w14:textId="77777777" w:rsidR="00FB33ED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2.педагог-організатор (1 ст.) – заміна відпустки без збереження</w:t>
      </w:r>
    </w:p>
    <w:p w14:paraId="2B0AB8C6" w14:textId="77777777" w:rsidR="00FB33ED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3.вчитель підготовчої групи (0,5 ст.) – заміна відпустки за дитиною до 6 років;</w:t>
      </w:r>
    </w:p>
    <w:p w14:paraId="555F4BC9" w14:textId="77777777" w:rsidR="00FB33ED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4. соціальний педагог (0,5 ст.) - заміна відпустки за дитиною до 6 років;</w:t>
      </w:r>
    </w:p>
    <w:p w14:paraId="784FB634" w14:textId="43EB3F47" w:rsidR="0001278B" w:rsidRPr="00FB33ED" w:rsidRDefault="00FB33ED" w:rsidP="00FB33ED">
      <w:pPr>
        <w:rPr>
          <w:rFonts w:ascii="Times New Roman" w:hAnsi="Times New Roman" w:cs="Times New Roman"/>
          <w:sz w:val="32"/>
          <w:szCs w:val="32"/>
        </w:rPr>
      </w:pPr>
      <w:r w:rsidRPr="00FB33ED">
        <w:rPr>
          <w:rFonts w:ascii="Times New Roman" w:hAnsi="Times New Roman" w:cs="Times New Roman"/>
          <w:sz w:val="32"/>
          <w:szCs w:val="32"/>
        </w:rPr>
        <w:t>5. бібліотекар (0,5 ст.) - заміна відпустки за дитиною до 6 років.</w:t>
      </w:r>
    </w:p>
    <w:sectPr w:rsidR="0001278B" w:rsidRPr="00FB3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AB"/>
    <w:rsid w:val="0001278B"/>
    <w:rsid w:val="000D1FAB"/>
    <w:rsid w:val="00F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C625-F813-4352-A4FD-6720EB4A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2025-08-31T08:26:00Z</dcterms:created>
  <dcterms:modified xsi:type="dcterms:W3CDTF">2025-08-31T08:27:00Z</dcterms:modified>
</cp:coreProperties>
</file>