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2F383" w14:textId="77777777" w:rsidR="00212653" w:rsidRPr="00212653" w:rsidRDefault="00212653" w:rsidP="00212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14:paraId="6B24B8FC" w14:textId="77777777" w:rsidR="00212653" w:rsidRPr="00212653" w:rsidRDefault="00212653" w:rsidP="00212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 атестаційної комісії І рівня</w:t>
      </w:r>
    </w:p>
    <w:p w14:paraId="7AD997ED" w14:textId="77777777" w:rsidR="00212653" w:rsidRPr="00212653" w:rsidRDefault="00212653" w:rsidP="00212653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1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Малоперещепинського</w:t>
      </w:r>
      <w:proofErr w:type="spellEnd"/>
      <w:r w:rsidRPr="0021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ліцею імені М.А. Клименка</w:t>
      </w:r>
    </w:p>
    <w:p w14:paraId="08A64D05" w14:textId="77777777" w:rsidR="00212653" w:rsidRPr="00212653" w:rsidRDefault="00212653" w:rsidP="00212653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proofErr w:type="spellStart"/>
      <w:r w:rsidRPr="0021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Новосанжарської</w:t>
      </w:r>
      <w:proofErr w:type="spellEnd"/>
      <w:r w:rsidRPr="0021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селищної ради</w:t>
      </w:r>
    </w:p>
    <w:p w14:paraId="6EE57E46" w14:textId="77777777" w:rsidR="00212653" w:rsidRPr="00212653" w:rsidRDefault="00212653" w:rsidP="00212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Полтавської області</w:t>
      </w:r>
    </w:p>
    <w:p w14:paraId="752A2BE0" w14:textId="77777777" w:rsidR="00212653" w:rsidRPr="00212653" w:rsidRDefault="00212653" w:rsidP="00212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238AB" w14:textId="77777777" w:rsidR="007C7F2B" w:rsidRDefault="003C7C84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19.09.2025</w:t>
      </w:r>
      <w:r w:rsidR="00212653"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C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№1</w:t>
      </w:r>
    </w:p>
    <w:p w14:paraId="1AA4E18C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7C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26D8137" w14:textId="77777777" w:rsidR="00212653" w:rsidRDefault="007C7F2B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засідання – Тетяна Дем’яненко</w:t>
      </w:r>
    </w:p>
    <w:p w14:paraId="7E02EE26" w14:textId="77777777" w:rsidR="007C7F2B" w:rsidRPr="00212653" w:rsidRDefault="007C7F2B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засідання  - Людмила Дем’яненко</w:t>
      </w:r>
    </w:p>
    <w:p w14:paraId="51771978" w14:textId="77777777" w:rsidR="00212653" w:rsidRPr="00212653" w:rsidRDefault="00212653" w:rsidP="00212653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Присутні: </w:t>
      </w:r>
      <w:r w:rsidRPr="0021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2A2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Бакулей</w:t>
      </w:r>
      <w:proofErr w:type="spellEnd"/>
      <w:r w:rsidR="002A2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І.І., </w:t>
      </w:r>
      <w:r w:rsidR="00C7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Бондаренко Олена, Дем’яненко Людмила, Дем’</w:t>
      </w:r>
      <w:r w:rsidRPr="0021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яненк</w:t>
      </w:r>
      <w:r w:rsidR="00C7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Тетяна, </w:t>
      </w:r>
      <w:proofErr w:type="spellStart"/>
      <w:r w:rsidR="00C7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Джепа</w:t>
      </w:r>
      <w:proofErr w:type="spellEnd"/>
      <w:r w:rsidR="00C7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Оксана,  Медведєва Юлія, </w:t>
      </w:r>
      <w:r w:rsidRPr="0021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Скидан</w:t>
      </w:r>
      <w:proofErr w:type="spellEnd"/>
      <w:r w:rsidR="00C7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Лариса.</w:t>
      </w:r>
    </w:p>
    <w:p w14:paraId="6118FF90" w14:textId="77777777" w:rsidR="00212653" w:rsidRPr="00212653" w:rsidRDefault="00212653" w:rsidP="00212653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111187" w14:textId="77777777" w:rsidR="00212653" w:rsidRDefault="00AD7920" w:rsidP="00212653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Відсутні</w:t>
      </w:r>
      <w:r w:rsidR="00212653" w:rsidRPr="0021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</w:p>
    <w:p w14:paraId="04DA3632" w14:textId="77777777" w:rsidR="007C7F2B" w:rsidRDefault="007C7F2B" w:rsidP="00212653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Запрошені </w:t>
      </w:r>
      <w:r w:rsidR="00AD7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</w:p>
    <w:p w14:paraId="425DE0F3" w14:textId="77777777" w:rsidR="00AD7920" w:rsidRPr="00212653" w:rsidRDefault="00AD7920" w:rsidP="00212653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Всього на засіданні - 7</w:t>
      </w:r>
    </w:p>
    <w:p w14:paraId="268B9A61" w14:textId="77777777" w:rsidR="00212653" w:rsidRPr="00212653" w:rsidRDefault="00212653" w:rsidP="00212653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AE3562" w14:textId="77777777" w:rsidR="00212653" w:rsidRPr="00212653" w:rsidRDefault="00200AC6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денний</w:t>
      </w:r>
      <w:r w:rsidR="00212653" w:rsidRPr="0021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A42C8A5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 розподіл доручень між членами атестаційної комісії ліцею</w:t>
      </w:r>
      <w:r w:rsidR="00CA7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(доповідач Дем’яненко Тетяна, </w:t>
      </w: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атестаційної комісії </w:t>
      </w:r>
      <w:r w:rsidR="00CA71F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F1825D4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 Порядок проведення атестації  </w:t>
      </w:r>
      <w:r w:rsidR="00CA71F7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(доповідач Дем’яненко Людмила,</w:t>
      </w:r>
    </w:p>
    <w:p w14:paraId="4C6FFF38" w14:textId="77777777" w:rsidR="00212653" w:rsidRPr="00212653" w:rsidRDefault="00CA71F7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2653"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атестаційної комісії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F9EF2F0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 затвердження графіка та плану роботи атестаційної комісії</w:t>
      </w:r>
      <w:r w:rsidR="00E1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(доповідач Дем’яненко Людмила, </w:t>
      </w: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r w:rsidRPr="00212653">
        <w:rPr>
          <w:rFonts w:ascii="Calibri" w:eastAsia="Times New Roman" w:hAnsi="Calibri" w:cs="Times New Roman"/>
          <w:lang w:eastAsia="ru-RU"/>
        </w:rPr>
        <w:t xml:space="preserve"> </w:t>
      </w: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атестаційної комісії</w:t>
      </w:r>
      <w:r w:rsidR="00E1225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860A886" w14:textId="77777777" w:rsidR="00C169F2" w:rsidRDefault="00C169F2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DADB19" w14:textId="7BE9835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1.СЛУХАЛИ:</w:t>
      </w:r>
    </w:p>
    <w:p w14:paraId="5A1415F0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Дем’яненко Тетяну Сергіївну,   яка повідомила, що у закладі освіти працює більше 15 педагогічних працівників, тому атестаційна комісія є повноважною за умови присутності на її засіданні не менше двох третин від її складу. Рішення атестаційної комісії приймають шляхом голосування простою більшістю голосів. Відповідно наказу керівника від </w:t>
      </w:r>
      <w:r w:rsidR="00553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16.09.2025 року №176</w:t>
      </w:r>
      <w:r w:rsidRPr="00D55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«Про  організацію та проведення атестації педагогічних працівників </w:t>
      </w:r>
      <w:proofErr w:type="spellStart"/>
      <w:r w:rsidRPr="00D55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Малопере</w:t>
      </w:r>
      <w:r w:rsidR="00D55018" w:rsidRPr="00D55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</w:t>
      </w:r>
      <w:r w:rsidR="00553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епинського</w:t>
      </w:r>
      <w:proofErr w:type="spellEnd"/>
      <w:r w:rsidR="005530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ліцею у 2025/2026</w:t>
      </w:r>
      <w:r w:rsidR="00D55018" w:rsidRPr="00D55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навчальному році</w:t>
      </w:r>
      <w:r w:rsidRPr="00D55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створено атестаційну комісію І рівня, до складу якої входить 7 осіб. У наказі визначено персональний склад атестаційної комісії та залучено голову Ради трудового колективу </w:t>
      </w:r>
      <w:proofErr w:type="spellStart"/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Малоперещепинського</w:t>
      </w:r>
      <w:proofErr w:type="spellEnd"/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ліцею.  Голова атестаційної комісії довела до відома членів атестаційної комісії їх обов’язки.</w:t>
      </w:r>
    </w:p>
    <w:p w14:paraId="4F9A7972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Голова атестаційної комісії, керівник закладу освіти:</w:t>
      </w:r>
    </w:p>
    <w:p w14:paraId="7431DB69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засідання атестаційної комісії;</w:t>
      </w:r>
    </w:p>
    <w:p w14:paraId="37BB328C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бере участь у голосуванні під час прийняття рішень атестаційної комісії; </w:t>
      </w:r>
    </w:p>
    <w:p w14:paraId="238EF1D0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підписує протоколи засідань атестаційної комісії та атестаційні листи;</w:t>
      </w:r>
    </w:p>
    <w:p w14:paraId="3DDF80F2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наявності обставин, які об’єктивно унеможливлюють проведення засідання комісії очно (воєнний стан, надзвичайна ситуація, карантинні обмеження тощо), голова атестаційної комісії може прийняти рішення про проведення засідання в режимі </w:t>
      </w:r>
      <w:proofErr w:type="spellStart"/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відеоконференцзв’язку</w:t>
      </w:r>
      <w:proofErr w:type="spellEnd"/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628939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Секретар атестаційної комісії:</w:t>
      </w:r>
    </w:p>
    <w:p w14:paraId="59372A38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приймає, реєструє та зберігає документи, подані педагогічними працівниками до розгляду та під час розгляду їх атестаційною комісією;</w:t>
      </w:r>
    </w:p>
    <w:p w14:paraId="345B905E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організовує роботу атестаційної комісії, веде та підписує протоколи засідань атестаційної комісії;</w:t>
      </w:r>
    </w:p>
    <w:p w14:paraId="37BE40D0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оформлює та підписує атестаційні листи;</w:t>
      </w:r>
    </w:p>
    <w:p w14:paraId="18C93D2A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повідомляє педагогічним працівникам про місце і час проведення засідання атестаційної комісії (у разі запрошення педагогічних працівників на засідання);</w:t>
      </w:r>
    </w:p>
    <w:p w14:paraId="7B3C2050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забезпечує оприлюднення інформації про діяльність атестаційної комісії шляхом розміщення її на офіційному </w:t>
      </w:r>
      <w:proofErr w:type="spellStart"/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освіти.</w:t>
      </w:r>
    </w:p>
    <w:p w14:paraId="4CB095C6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Члени атестаційної комісії:</w:t>
      </w:r>
    </w:p>
    <w:p w14:paraId="2D6E9862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розглядають документи, подані педагогічними працівниками (крім керівників), встановлюють їх відповідність вимогам законодавства та вживають заходів щодо перевірки їх достовірності;</w:t>
      </w:r>
    </w:p>
    <w:p w14:paraId="06D8BE13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вивчають та аналізують практичний досвід роботи педагогічних працівників, для належного оцінювання професійних </w:t>
      </w:r>
      <w:proofErr w:type="spellStart"/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компетентностей</w:t>
      </w:r>
      <w:proofErr w:type="spellEnd"/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212653">
        <w:rPr>
          <w:rFonts w:ascii="Calibri" w:eastAsia="Times New Roman" w:hAnsi="Calibri" w:cs="Times New Roman"/>
          <w:lang w:eastAsia="ru-RU"/>
        </w:rPr>
        <w:t xml:space="preserve"> </w:t>
      </w: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 його посадових обов’язків і вимог професійного стандарту (за наявності);</w:t>
      </w:r>
    </w:p>
    <w:p w14:paraId="4400838B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приймають рішення про відповідність (невідповідність) педагогічних працівників закладу освіти займаним посадам, присвоєння (підтвердження) кваліфікаційних категорій і педагогічних звань або про відмову в такому присвоєнні (підтвердженні).</w:t>
      </w:r>
    </w:p>
    <w:p w14:paraId="6436FCE1" w14:textId="77777777" w:rsidR="00C169F2" w:rsidRDefault="00C169F2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C33E84" w14:textId="3F2E09B3" w:rsidR="00212653" w:rsidRPr="00212653" w:rsidRDefault="001B188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1.УХВАЛИЛИ</w:t>
      </w:r>
      <w:r w:rsidR="00212653" w:rsidRPr="0021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74231AE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Схвалити обов’язки голови, секретаря та членів атестаційної комісії І рівня </w:t>
      </w:r>
      <w:proofErr w:type="spellStart"/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Малоперещепинського</w:t>
      </w:r>
      <w:proofErr w:type="spellEnd"/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ліцею.</w:t>
      </w:r>
    </w:p>
    <w:p w14:paraId="4178D759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2. Атестаційній комісії:</w:t>
      </w:r>
    </w:p>
    <w:p w14:paraId="53EA43FA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Опрацювати детально Положення про атестацію педагогічних працівників, затвердженого наказом Міністерства освіти і науки Ук</w:t>
      </w:r>
      <w:r w:rsidR="006728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27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їни від 09.09.2022 року №805 (із змінами, внесеними наказом МОН України від 10.09.2024 </w:t>
      </w:r>
      <w:r w:rsidR="00C16F32">
        <w:rPr>
          <w:rFonts w:ascii="Times New Roman" w:eastAsia="Times New Roman" w:hAnsi="Times New Roman" w:cs="Times New Roman"/>
          <w:sz w:val="28"/>
          <w:szCs w:val="28"/>
          <w:lang w:eastAsia="ru-RU"/>
        </w:rPr>
        <w:t>№1277)</w:t>
      </w: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інші нормативно-правові акти щодо проведення атестації.</w:t>
      </w:r>
    </w:p>
    <w:p w14:paraId="5D3EB512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До 01.1</w:t>
      </w:r>
      <w:r w:rsidR="00252D4D">
        <w:rPr>
          <w:rFonts w:ascii="Times New Roman" w:eastAsia="Times New Roman" w:hAnsi="Times New Roman" w:cs="Times New Roman"/>
          <w:sz w:val="28"/>
          <w:szCs w:val="28"/>
          <w:lang w:eastAsia="ru-RU"/>
        </w:rPr>
        <w:t>0.2025</w:t>
      </w:r>
    </w:p>
    <w:p w14:paraId="49B558EB" w14:textId="77777777" w:rsidR="00212653" w:rsidRPr="00212653" w:rsidRDefault="00C16F32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212653"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Розглядати документи, подані педагогічними працівниками (крім керівників), встановлювати їх відповідність вимогам законодавства та вживати заходи щодо перевірки їх достовірності.</w:t>
      </w:r>
    </w:p>
    <w:p w14:paraId="4D20FFFE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За графіком</w:t>
      </w:r>
    </w:p>
    <w:p w14:paraId="06099E33" w14:textId="77777777" w:rsidR="00212653" w:rsidRPr="00212653" w:rsidRDefault="00C16F32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212653"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Вивчати та аналізувати практичний досвід роботи педагогічних працівників, для належного оцінювання професійних </w:t>
      </w:r>
      <w:proofErr w:type="spellStart"/>
      <w:r w:rsidR="00212653"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компетентностей</w:t>
      </w:r>
      <w:proofErr w:type="spellEnd"/>
      <w:r w:rsidR="00212653"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06C5B9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За потреби</w:t>
      </w:r>
    </w:p>
    <w:p w14:paraId="30DC10B7" w14:textId="77777777" w:rsidR="00212653" w:rsidRPr="00212653" w:rsidRDefault="001160EB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212653"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Приймати рішення про відповідність (невідповідність) педагогічних працівників закладу освіти займаним посадам, присвоєння (підтвердження) кваліфікаційних категорій і педагогічних звань або про відмову в такому присвоєнні (підтвердженні).</w:t>
      </w:r>
    </w:p>
    <w:p w14:paraId="057A1367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За графіком</w:t>
      </w:r>
    </w:p>
    <w:p w14:paraId="3746FE81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Голові атестаційної комісії:</w:t>
      </w:r>
    </w:p>
    <w:p w14:paraId="399E7B86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Проводити засідання атестаційної комісії.</w:t>
      </w:r>
    </w:p>
    <w:p w14:paraId="0FF5834C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За графіком</w:t>
      </w:r>
    </w:p>
    <w:p w14:paraId="58BAB640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Брати участь у голосуванні під час прийняття рішень атестаційної комісії.</w:t>
      </w:r>
    </w:p>
    <w:p w14:paraId="0DEEA592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За графіком</w:t>
      </w:r>
    </w:p>
    <w:p w14:paraId="1752903B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Підписувати протоколи засідань атестаційної комісії та атестаційні листи.</w:t>
      </w:r>
    </w:p>
    <w:p w14:paraId="5573F821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За графіком</w:t>
      </w:r>
    </w:p>
    <w:p w14:paraId="5D02FBE1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Приймати рішення про проведення засідання в режимі </w:t>
      </w:r>
      <w:proofErr w:type="spellStart"/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відеоконференцзв’язку</w:t>
      </w:r>
      <w:proofErr w:type="spellEnd"/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наявності обставин, які об’єктивно унеможливлюють проведення засідання комісії очно (воєнний стан, надзвичайна ситуація, карантинні обмеження тощо.</w:t>
      </w:r>
    </w:p>
    <w:p w14:paraId="5685C42C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За потреби </w:t>
      </w:r>
    </w:p>
    <w:p w14:paraId="64C3B93A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Секретарю:</w:t>
      </w:r>
    </w:p>
    <w:p w14:paraId="43A5DFD4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Прийняти, зареєструвати документи, подані педагогічними працівниками до розгляду їх атестаційною комісією.</w:t>
      </w:r>
    </w:p>
    <w:p w14:paraId="4D88A839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25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 16.10.2025</w:t>
      </w:r>
    </w:p>
    <w:p w14:paraId="0EAA753E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25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До 26.12.2</w:t>
      </w:r>
      <w:r w:rsidR="00811173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</w:p>
    <w:p w14:paraId="3C607988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Організовувати роботу атестаційної комісії, вести та підписувати протоколи засідань атестаційної комісії.</w:t>
      </w:r>
    </w:p>
    <w:p w14:paraId="5C231E1C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За графіком</w:t>
      </w:r>
    </w:p>
    <w:p w14:paraId="4A4711DB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Оформляти та підписувати атестаційні листи.</w:t>
      </w:r>
    </w:p>
    <w:p w14:paraId="2384D7CD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За графіком</w:t>
      </w:r>
    </w:p>
    <w:p w14:paraId="3A5793C3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Повідомляти педагогічним працівникам про місце і час проведення засідання атестаційної комісії (у разі запрошення педагогічних працівників на засідання).</w:t>
      </w:r>
    </w:p>
    <w:p w14:paraId="4CCC73D6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За графіком</w:t>
      </w:r>
    </w:p>
    <w:p w14:paraId="5A84A3F8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Забезпечувати оприлюднення інформації про діяльність атестаційної комісії шляхом розміщення її на офіційному </w:t>
      </w:r>
      <w:proofErr w:type="spellStart"/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освіти.</w:t>
      </w:r>
    </w:p>
    <w:p w14:paraId="2D934905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За графіком</w:t>
      </w:r>
    </w:p>
    <w:p w14:paraId="06651C30" w14:textId="77777777" w:rsidR="00212653" w:rsidRPr="00212653" w:rsidRDefault="001160EB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– 7</w:t>
      </w:r>
      <w:r w:rsidR="00212653"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,  проти -  0 ,  утримались – 0</w:t>
      </w:r>
    </w:p>
    <w:p w14:paraId="6FF708F8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00063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2.СЛУХАЛИ:</w:t>
      </w:r>
    </w:p>
    <w:p w14:paraId="2DBBBE31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60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Дем’яненко Людмилу</w:t>
      </w: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яка повідомила, що атестація організовується відповідно до частини п’ятої статті 50 Закону України «Про освіту», частини першої статті 48 Закону України «Про повну загальну середню освіту», Порядку підвищення кваліфікації педагогічних і науково-педагогічних працівників, затвердженого постановою Кабінету Міністрів України від 21 серпня 2019 року №800,</w:t>
      </w:r>
      <w:r w:rsidR="00A610C7" w:rsidRPr="00A6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Професійного стандарту «Вчитель закладу загальної середньої освіти», затвердженого </w:t>
      </w: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наказом </w:t>
      </w:r>
      <w:r w:rsidR="0090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 Ук</w:t>
      </w:r>
      <w:r w:rsidR="001C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раїни від 29.08.2024 року №1225, </w:t>
      </w:r>
      <w:r w:rsidR="001C159E"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 про атестацію педагогічних працівників, затвердженого наказом Міністерства освіти і науки України від 09.09.2022 року №805 (із змінами, внесеними згідно з наказом М</w:t>
      </w:r>
      <w:r w:rsidR="001C159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іністерства освіти і науки</w:t>
      </w:r>
      <w:r w:rsidR="001C159E"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1C159E">
        <w:rPr>
          <w:rFonts w:ascii="Times New Roman" w:eastAsia="Times New Roman" w:hAnsi="Times New Roman" w:cs="Times New Roman"/>
          <w:sz w:val="28"/>
          <w:szCs w:val="28"/>
          <w:lang w:eastAsia="ru-RU"/>
        </w:rPr>
        <w:t>10.09.2024 №</w:t>
      </w:r>
      <w:r w:rsidR="00245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1277) </w:t>
      </w: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ознайомила присутніх із Поря</w:t>
      </w:r>
      <w:r w:rsidR="00811173">
        <w:rPr>
          <w:rFonts w:ascii="Times New Roman" w:eastAsia="Times New Roman" w:hAnsi="Times New Roman" w:cs="Times New Roman"/>
          <w:sz w:val="28"/>
          <w:szCs w:val="28"/>
          <w:lang w:eastAsia="ru-RU"/>
        </w:rPr>
        <w:t>дком проведення атестації у 2025/2026</w:t>
      </w: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н.р</w:t>
      </w:r>
      <w:proofErr w:type="spellEnd"/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.,  зазначивши, що керівник закладу готує накази:</w:t>
      </w:r>
    </w:p>
    <w:p w14:paraId="167C2AC1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 створення атестаційної комісії;</w:t>
      </w:r>
    </w:p>
    <w:p w14:paraId="3480F67F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 результати атестації. </w:t>
      </w:r>
    </w:p>
    <w:p w14:paraId="527D2B72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Атестаційна комісія готує:</w:t>
      </w:r>
    </w:p>
    <w:p w14:paraId="26F88EEE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Список педагогів, як підлягають черговій атестації;</w:t>
      </w:r>
    </w:p>
    <w:p w14:paraId="2890041F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Список педагогів, які підлягають позачерговій атестації;</w:t>
      </w:r>
    </w:p>
    <w:p w14:paraId="37FAF3ED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Графік проведення засідань атестаційної комісії;</w:t>
      </w:r>
    </w:p>
    <w:p w14:paraId="316C9CB2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Запрошення для педагогів на засідання;</w:t>
      </w:r>
    </w:p>
    <w:p w14:paraId="2EC42B16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Протоколи засідань;</w:t>
      </w:r>
    </w:p>
    <w:p w14:paraId="36B5BD57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- Атестаційні листи - по 2 примірника на кожного педагога.</w:t>
      </w:r>
    </w:p>
    <w:p w14:paraId="752D7DFB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Педагогічний працівник готує:</w:t>
      </w:r>
    </w:p>
    <w:p w14:paraId="6D46FC0B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Документи, що засвідчують педагогічну майстерність, педагогічні досягнення.</w:t>
      </w:r>
    </w:p>
    <w:p w14:paraId="5740278F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потреби:</w:t>
      </w:r>
    </w:p>
    <w:p w14:paraId="533A72A3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Заяву про включення до списку педагогів, які атестуються </w:t>
      </w:r>
      <w:proofErr w:type="spellStart"/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чергово</w:t>
      </w:r>
      <w:proofErr w:type="spellEnd"/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якщо прізвища немає в списку;</w:t>
      </w:r>
    </w:p>
    <w:p w14:paraId="044CC151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Заяву про проведення позачергової атестації;</w:t>
      </w:r>
    </w:p>
    <w:p w14:paraId="0FA0FBB3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Довіреність для особи, яка буде представляти інтереси вчителя, що атестується; </w:t>
      </w:r>
    </w:p>
    <w:p w14:paraId="2DE4A924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Апеляційну заяву, у разі незгоди з рішенням; </w:t>
      </w:r>
    </w:p>
    <w:p w14:paraId="38399CE0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Копію атестаційного листа, виданого атестаційною комісією, рішення якої оскаржується; </w:t>
      </w:r>
    </w:p>
    <w:p w14:paraId="15440C34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Копії документів, які подавав атестаційній комісії, рішення якої оскаржуєтеся.</w:t>
      </w:r>
    </w:p>
    <w:p w14:paraId="6E94DDA9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0089421" w14:textId="77777777" w:rsidR="00212653" w:rsidRPr="00212653" w:rsidRDefault="0024551C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2.УХВАЛИЛИ</w:t>
      </w:r>
      <w:r w:rsidR="00212653" w:rsidRPr="0021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12653" w:rsidRPr="0021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12653"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Затвердити Порядок проведення атестації</w:t>
      </w:r>
      <w:r w:rsidR="00811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2025/2026</w:t>
      </w:r>
      <w:r w:rsidR="00212653"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2653"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н.р</w:t>
      </w:r>
      <w:proofErr w:type="spellEnd"/>
      <w:r w:rsidR="00212653"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279A05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Секретарю:</w:t>
      </w:r>
    </w:p>
    <w:p w14:paraId="3E4C7819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Повідомити Порядок проведення атестації педагогічним працівникам, які атестуються.</w:t>
      </w:r>
    </w:p>
    <w:p w14:paraId="16A83F76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811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До 01.10.2025</w:t>
      </w:r>
    </w:p>
    <w:p w14:paraId="4F974651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Надати, педагогічним працівникам, що атестуються, перелік документів, що подається атестаційній комісії.</w:t>
      </w:r>
    </w:p>
    <w:p w14:paraId="797170F5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811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До 01.10.2025</w:t>
      </w:r>
    </w:p>
    <w:p w14:paraId="1007578D" w14:textId="77777777" w:rsidR="00212653" w:rsidRPr="00212653" w:rsidRDefault="003012AA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- 7</w:t>
      </w:r>
      <w:r w:rsidR="00212653"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,  проти -  0 ,  утримались – 0</w:t>
      </w:r>
    </w:p>
    <w:p w14:paraId="329A281B" w14:textId="77777777" w:rsidR="00C169F2" w:rsidRDefault="00C169F2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B6691C" w14:textId="2C903050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3.СЛУХАЛИ:</w:t>
      </w:r>
    </w:p>
    <w:p w14:paraId="64EB0314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12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Дем’яненко Людмилу</w:t>
      </w: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яка довела до відома графік та план роботи атестаційної комісії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1476"/>
        <w:gridCol w:w="8413"/>
      </w:tblGrid>
      <w:tr w:rsidR="00212653" w:rsidRPr="00212653" w14:paraId="30CC7C5D" w14:textId="77777777" w:rsidTr="00AD62C0">
        <w:tc>
          <w:tcPr>
            <w:tcW w:w="1476" w:type="dxa"/>
          </w:tcPr>
          <w:p w14:paraId="26E2010A" w14:textId="77777777" w:rsidR="00212653" w:rsidRPr="00212653" w:rsidRDefault="00212653" w:rsidP="00212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53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8413" w:type="dxa"/>
          </w:tcPr>
          <w:p w14:paraId="474EB041" w14:textId="77777777" w:rsidR="00212653" w:rsidRPr="00212653" w:rsidRDefault="00212653" w:rsidP="00212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53">
              <w:rPr>
                <w:rFonts w:ascii="Times New Roman" w:hAnsi="Times New Roman"/>
                <w:sz w:val="28"/>
                <w:szCs w:val="28"/>
              </w:rPr>
              <w:t xml:space="preserve">Порядок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денний</w:t>
            </w:r>
            <w:proofErr w:type="spellEnd"/>
          </w:p>
        </w:tc>
      </w:tr>
      <w:tr w:rsidR="00212653" w:rsidRPr="00212653" w14:paraId="67E7DD3D" w14:textId="77777777" w:rsidTr="00AD62C0">
        <w:tc>
          <w:tcPr>
            <w:tcW w:w="1476" w:type="dxa"/>
          </w:tcPr>
          <w:p w14:paraId="2FCBD1F4" w14:textId="77777777" w:rsidR="00212653" w:rsidRPr="00212653" w:rsidRDefault="00811173" w:rsidP="00212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19.09.2025</w:t>
            </w:r>
          </w:p>
        </w:tc>
        <w:tc>
          <w:tcPr>
            <w:tcW w:w="8413" w:type="dxa"/>
          </w:tcPr>
          <w:p w14:paraId="39425322" w14:textId="77777777" w:rsidR="00212653" w:rsidRPr="00212653" w:rsidRDefault="00212653" w:rsidP="00212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53">
              <w:rPr>
                <w:rFonts w:ascii="Times New Roman" w:hAnsi="Times New Roman"/>
                <w:sz w:val="28"/>
                <w:szCs w:val="28"/>
              </w:rPr>
              <w:t xml:space="preserve">1. Про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розподіл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доручень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між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членами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атестаційної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закладу.</w:t>
            </w:r>
          </w:p>
          <w:p w14:paraId="407C22DB" w14:textId="77777777" w:rsidR="00212653" w:rsidRPr="00212653" w:rsidRDefault="00212653" w:rsidP="00212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53">
              <w:rPr>
                <w:rFonts w:ascii="Times New Roman" w:hAnsi="Times New Roman"/>
                <w:sz w:val="28"/>
                <w:szCs w:val="28"/>
              </w:rPr>
              <w:t xml:space="preserve">2. Про Порядок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атестації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5520DC9" w14:textId="77777777" w:rsidR="00212653" w:rsidRPr="00212653" w:rsidRDefault="00212653" w:rsidP="00212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53">
              <w:rPr>
                <w:rFonts w:ascii="Times New Roman" w:hAnsi="Times New Roman"/>
                <w:sz w:val="28"/>
                <w:szCs w:val="28"/>
              </w:rPr>
              <w:t xml:space="preserve">3. Про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графіка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та плану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атестаційної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12653" w:rsidRPr="00212653" w14:paraId="39FD460D" w14:textId="77777777" w:rsidTr="00AD62C0">
        <w:trPr>
          <w:trHeight w:val="415"/>
        </w:trPr>
        <w:tc>
          <w:tcPr>
            <w:tcW w:w="1476" w:type="dxa"/>
          </w:tcPr>
          <w:p w14:paraId="451F6BDD" w14:textId="77777777" w:rsidR="00212653" w:rsidRPr="00212653" w:rsidRDefault="00811173" w:rsidP="00212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09.10.2025</w:t>
            </w:r>
          </w:p>
        </w:tc>
        <w:tc>
          <w:tcPr>
            <w:tcW w:w="8413" w:type="dxa"/>
          </w:tcPr>
          <w:p w14:paraId="6179DD0B" w14:textId="77777777" w:rsidR="00212653" w:rsidRPr="00212653" w:rsidRDefault="00212653" w:rsidP="00212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53">
              <w:rPr>
                <w:rFonts w:ascii="Times New Roman" w:hAnsi="Times New Roman"/>
                <w:sz w:val="28"/>
                <w:szCs w:val="28"/>
              </w:rPr>
              <w:t xml:space="preserve">1. Про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списку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педагогів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, як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підлягають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черговій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атестації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B21CE15" w14:textId="77777777" w:rsidR="00212653" w:rsidRPr="00212653" w:rsidRDefault="00212653" w:rsidP="00212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53">
              <w:rPr>
                <w:rFonts w:ascii="Times New Roman" w:hAnsi="Times New Roman"/>
                <w:sz w:val="28"/>
                <w:szCs w:val="28"/>
              </w:rPr>
              <w:t xml:space="preserve">2. Про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строків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атестації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AEBC25C" w14:textId="77777777" w:rsidR="00212653" w:rsidRPr="00212653" w:rsidRDefault="00212653" w:rsidP="00212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53">
              <w:rPr>
                <w:rFonts w:ascii="Times New Roman" w:hAnsi="Times New Roman"/>
                <w:sz w:val="28"/>
                <w:szCs w:val="28"/>
              </w:rPr>
              <w:t xml:space="preserve">3. Про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строку та адресу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електронної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пошти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подання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педагогічними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працівниками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документів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(у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разі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подання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електронній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формі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418C2F3E" w14:textId="77777777" w:rsidR="00212653" w:rsidRPr="00212653" w:rsidRDefault="00212653" w:rsidP="00212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53">
              <w:rPr>
                <w:rFonts w:ascii="Times New Roman" w:hAnsi="Times New Roman"/>
                <w:sz w:val="28"/>
                <w:szCs w:val="28"/>
              </w:rPr>
              <w:t xml:space="preserve">4. Про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перенесення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чергової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атестації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педпрацівників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, у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разі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тимчасової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непрацездатності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настання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інших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обставин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lastRenderedPageBreak/>
              <w:t>перешкоджають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проходженню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ним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атестації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на один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рік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(за потреби).</w:t>
            </w:r>
          </w:p>
        </w:tc>
      </w:tr>
      <w:tr w:rsidR="00212653" w:rsidRPr="00212653" w14:paraId="3E99D0F2" w14:textId="77777777" w:rsidTr="00AD62C0">
        <w:trPr>
          <w:trHeight w:val="415"/>
        </w:trPr>
        <w:tc>
          <w:tcPr>
            <w:tcW w:w="1476" w:type="dxa"/>
          </w:tcPr>
          <w:p w14:paraId="4475231C" w14:textId="77777777" w:rsidR="00212653" w:rsidRPr="00212653" w:rsidRDefault="00AC2AAD" w:rsidP="00212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19.12.2025</w:t>
            </w:r>
          </w:p>
        </w:tc>
        <w:tc>
          <w:tcPr>
            <w:tcW w:w="8413" w:type="dxa"/>
          </w:tcPr>
          <w:p w14:paraId="5CD0C076" w14:textId="77777777" w:rsidR="00212653" w:rsidRPr="00212653" w:rsidRDefault="00212653" w:rsidP="00212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53">
              <w:rPr>
                <w:rFonts w:ascii="Times New Roman" w:hAnsi="Times New Roman"/>
                <w:sz w:val="28"/>
                <w:szCs w:val="28"/>
              </w:rPr>
              <w:t xml:space="preserve">1. Про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включення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12653">
              <w:rPr>
                <w:rFonts w:ascii="Times New Roman" w:hAnsi="Times New Roman"/>
                <w:sz w:val="28"/>
                <w:szCs w:val="28"/>
              </w:rPr>
              <w:t>до списку</w:t>
            </w:r>
            <w:proofErr w:type="gram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, за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заявою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педагогічних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підлягають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черговій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атестації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, але не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були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включені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до списку.</w:t>
            </w:r>
          </w:p>
          <w:p w14:paraId="4F746028" w14:textId="77777777" w:rsidR="00212653" w:rsidRPr="00212653" w:rsidRDefault="00212653" w:rsidP="00212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53">
              <w:rPr>
                <w:rFonts w:ascii="Times New Roman" w:hAnsi="Times New Roman"/>
                <w:sz w:val="28"/>
                <w:szCs w:val="28"/>
              </w:rPr>
              <w:t xml:space="preserve">2. Про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списку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педагогів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підлягають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позачерговій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атестації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строків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атестації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подання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документів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педагогів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атестуються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позачергово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12653" w:rsidRPr="00212653" w14:paraId="67A92244" w14:textId="77777777" w:rsidTr="00AD62C0">
        <w:trPr>
          <w:trHeight w:val="415"/>
        </w:trPr>
        <w:tc>
          <w:tcPr>
            <w:tcW w:w="1476" w:type="dxa"/>
          </w:tcPr>
          <w:p w14:paraId="2DF1BBC4" w14:textId="77777777" w:rsidR="00212653" w:rsidRPr="00212653" w:rsidRDefault="00AC2AAD" w:rsidP="00212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12.01.2026</w:t>
            </w:r>
          </w:p>
        </w:tc>
        <w:tc>
          <w:tcPr>
            <w:tcW w:w="8413" w:type="dxa"/>
          </w:tcPr>
          <w:p w14:paraId="2DBD1E9A" w14:textId="77777777" w:rsidR="00212653" w:rsidRPr="00212653" w:rsidRDefault="00212653" w:rsidP="00212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53">
              <w:rPr>
                <w:rFonts w:ascii="Times New Roman" w:hAnsi="Times New Roman"/>
                <w:sz w:val="28"/>
                <w:szCs w:val="28"/>
              </w:rPr>
              <w:t xml:space="preserve">1. Про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розгляд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перевірку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достовірності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документів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педагогічних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атестуються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дотримання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вимог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п.8.9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Положення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атестацію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B4BCFF6" w14:textId="77777777" w:rsidR="00212653" w:rsidRPr="00212653" w:rsidRDefault="00212653" w:rsidP="00212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53">
              <w:rPr>
                <w:rFonts w:ascii="Times New Roman" w:hAnsi="Times New Roman"/>
                <w:sz w:val="28"/>
                <w:szCs w:val="28"/>
              </w:rPr>
              <w:t xml:space="preserve">2. Про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оцінку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компетентностей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педагогічних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урахуванням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посадових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обов’язків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вимог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професійного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стандарту (за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наявності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3675FE4A" w14:textId="77777777" w:rsidR="00212653" w:rsidRPr="00212653" w:rsidRDefault="00212653" w:rsidP="00212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53">
              <w:rPr>
                <w:rFonts w:ascii="Times New Roman" w:hAnsi="Times New Roman"/>
                <w:sz w:val="28"/>
                <w:szCs w:val="28"/>
              </w:rPr>
              <w:t xml:space="preserve">3. Про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вивчення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досвіду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педагогічного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працівника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оцінювання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компетентностей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педагогічного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працівника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зі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складу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членів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атестаційної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членів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аналізуватимуть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практичний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досвід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педагогічного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працівника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графіку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(за потреби).</w:t>
            </w:r>
          </w:p>
        </w:tc>
      </w:tr>
      <w:tr w:rsidR="00212653" w:rsidRPr="00212653" w14:paraId="5098BF12" w14:textId="77777777" w:rsidTr="00AD62C0">
        <w:trPr>
          <w:trHeight w:val="479"/>
        </w:trPr>
        <w:tc>
          <w:tcPr>
            <w:tcW w:w="1476" w:type="dxa"/>
          </w:tcPr>
          <w:p w14:paraId="5E946C2F" w14:textId="77777777" w:rsidR="00212653" w:rsidRPr="00212653" w:rsidRDefault="00AC2AAD" w:rsidP="00212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23.03.2026</w:t>
            </w:r>
          </w:p>
        </w:tc>
        <w:tc>
          <w:tcPr>
            <w:tcW w:w="8413" w:type="dxa"/>
          </w:tcPr>
          <w:p w14:paraId="7F072CF9" w14:textId="77777777" w:rsidR="00212653" w:rsidRPr="00212653" w:rsidRDefault="00212653" w:rsidP="00212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53">
              <w:rPr>
                <w:rFonts w:ascii="Times New Roman" w:hAnsi="Times New Roman"/>
                <w:sz w:val="28"/>
                <w:szCs w:val="28"/>
              </w:rPr>
              <w:t xml:space="preserve">1. Про порядок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голосування</w:t>
            </w:r>
            <w:proofErr w:type="spellEnd"/>
          </w:p>
          <w:p w14:paraId="51554DDC" w14:textId="77777777" w:rsidR="00212653" w:rsidRPr="00212653" w:rsidRDefault="00212653" w:rsidP="002126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53">
              <w:rPr>
                <w:rFonts w:ascii="Times New Roman" w:hAnsi="Times New Roman"/>
                <w:sz w:val="28"/>
                <w:szCs w:val="28"/>
              </w:rPr>
              <w:t xml:space="preserve">2. Про </w:t>
            </w:r>
            <w:proofErr w:type="spellStart"/>
            <w:proofErr w:type="gramStart"/>
            <w:r w:rsidRPr="00212653">
              <w:rPr>
                <w:rFonts w:ascii="Times New Roman" w:hAnsi="Times New Roman"/>
                <w:sz w:val="28"/>
                <w:szCs w:val="28"/>
              </w:rPr>
              <w:t>результати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атестації</w:t>
            </w:r>
            <w:proofErr w:type="spellEnd"/>
            <w:proofErr w:type="gramEnd"/>
            <w:r w:rsidR="009141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412E">
              <w:rPr>
                <w:rFonts w:ascii="Times New Roman" w:hAnsi="Times New Roman"/>
                <w:sz w:val="28"/>
                <w:szCs w:val="28"/>
              </w:rPr>
              <w:t>педагогічних</w:t>
            </w:r>
            <w:proofErr w:type="spellEnd"/>
            <w:r w:rsidR="009141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412E">
              <w:rPr>
                <w:rFonts w:ascii="Times New Roman" w:hAnsi="Times New Roman"/>
                <w:sz w:val="28"/>
                <w:szCs w:val="28"/>
              </w:rPr>
              <w:t>праці</w:t>
            </w:r>
            <w:r w:rsidR="00AC2AAD">
              <w:rPr>
                <w:rFonts w:ascii="Times New Roman" w:hAnsi="Times New Roman"/>
                <w:sz w:val="28"/>
                <w:szCs w:val="28"/>
              </w:rPr>
              <w:t>вників</w:t>
            </w:r>
            <w:proofErr w:type="spellEnd"/>
            <w:r w:rsidR="00AC2AAD">
              <w:rPr>
                <w:rFonts w:ascii="Times New Roman" w:hAnsi="Times New Roman"/>
                <w:sz w:val="28"/>
                <w:szCs w:val="28"/>
              </w:rPr>
              <w:t xml:space="preserve"> у 2025/2026</w:t>
            </w:r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навчальному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2653">
              <w:rPr>
                <w:rFonts w:ascii="Times New Roman" w:hAnsi="Times New Roman"/>
                <w:sz w:val="28"/>
                <w:szCs w:val="28"/>
              </w:rPr>
              <w:t>році</w:t>
            </w:r>
            <w:proofErr w:type="spellEnd"/>
            <w:r w:rsidRPr="002126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0EE700B1" w14:textId="77777777" w:rsidR="00B65E95" w:rsidRDefault="00B65E95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123009" w14:textId="77777777" w:rsidR="00212653" w:rsidRPr="00212653" w:rsidRDefault="00B65E95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3.УХВАЛ</w:t>
      </w:r>
      <w:r w:rsidR="00212653" w:rsidRPr="0021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ИЛИ:</w:t>
      </w:r>
    </w:p>
    <w:p w14:paraId="07C9A9C8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Затвердити графік та план проведення засідань атестаційної комісії.</w:t>
      </w:r>
    </w:p>
    <w:p w14:paraId="5E830F55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2.Атестаційній комісії:</w:t>
      </w:r>
    </w:p>
    <w:p w14:paraId="64F01A20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  Підготувати список педагогів, як підлягають черговій атестації.</w:t>
      </w:r>
    </w:p>
    <w:p w14:paraId="6A272D31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До</w:t>
      </w:r>
      <w:r w:rsidR="00553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09.10.2025</w:t>
      </w:r>
    </w:p>
    <w:p w14:paraId="7BFD9C65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Визначити строки проведення атестації., адресу електронної пошти для  подання документів.</w:t>
      </w:r>
    </w:p>
    <w:p w14:paraId="4B65C899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553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До 09.10.2025</w:t>
      </w: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CD83CE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Підготувати запрошення для педагогів на засідання.</w:t>
      </w:r>
    </w:p>
    <w:p w14:paraId="594630BA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Згідно графіку</w:t>
      </w:r>
    </w:p>
    <w:p w14:paraId="74C846EE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Провести співбесіду з педагогічними працівниками щодо потреби перенесення чергової атестації.</w:t>
      </w:r>
    </w:p>
    <w:p w14:paraId="4255FFDD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553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До 09.10.2025</w:t>
      </w:r>
    </w:p>
    <w:p w14:paraId="78458E3C" w14:textId="77777777" w:rsidR="00212653" w:rsidRPr="00212653" w:rsidRDefault="00B65E95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- 7</w:t>
      </w:r>
      <w:r w:rsidR="00212653" w:rsidRPr="002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,  проти -  0 ,  утримались – 0</w:t>
      </w:r>
    </w:p>
    <w:p w14:paraId="1F6E828B" w14:textId="77777777" w:rsidR="00212653" w:rsidRPr="00212653" w:rsidRDefault="00212653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2D3F4" w14:textId="27FB44E1" w:rsidR="00212653" w:rsidRDefault="00B65E95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</w:t>
      </w:r>
      <w:r w:rsid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атестаційної комісії                                      Тетяна ДЕМ’ЯНЕНКО</w:t>
      </w:r>
    </w:p>
    <w:p w14:paraId="1D9F1B5D" w14:textId="77777777" w:rsidR="00C169F2" w:rsidRDefault="00C169F2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DA2017" w14:textId="37A3AFE1" w:rsidR="001C00F9" w:rsidRDefault="001C00F9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атестаційної комісії                                  Людмила ДЕМ’ЯНЕНКО</w:t>
      </w:r>
    </w:p>
    <w:p w14:paraId="03A04C81" w14:textId="77777777" w:rsidR="00C169F2" w:rsidRPr="00212653" w:rsidRDefault="00C169F2" w:rsidP="0021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DF44A" w14:textId="77777777" w:rsidR="006E5FAF" w:rsidRDefault="006E5FAF"/>
    <w:sectPr w:rsidR="006E5FAF" w:rsidSect="00C169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055"/>
    <w:rsid w:val="001160EB"/>
    <w:rsid w:val="001A6055"/>
    <w:rsid w:val="001B1883"/>
    <w:rsid w:val="001C00F9"/>
    <w:rsid w:val="001C159E"/>
    <w:rsid w:val="00200AC6"/>
    <w:rsid w:val="00212653"/>
    <w:rsid w:val="0024551C"/>
    <w:rsid w:val="00252D4D"/>
    <w:rsid w:val="00275A63"/>
    <w:rsid w:val="002A2C32"/>
    <w:rsid w:val="003012AA"/>
    <w:rsid w:val="003C7C84"/>
    <w:rsid w:val="00553076"/>
    <w:rsid w:val="00672896"/>
    <w:rsid w:val="006E5FAF"/>
    <w:rsid w:val="006E66F4"/>
    <w:rsid w:val="007C7F2B"/>
    <w:rsid w:val="00811173"/>
    <w:rsid w:val="00905621"/>
    <w:rsid w:val="0091412E"/>
    <w:rsid w:val="00974388"/>
    <w:rsid w:val="00A610C7"/>
    <w:rsid w:val="00AC2AAD"/>
    <w:rsid w:val="00AD7920"/>
    <w:rsid w:val="00B65E95"/>
    <w:rsid w:val="00C169F2"/>
    <w:rsid w:val="00C16F32"/>
    <w:rsid w:val="00C70D4F"/>
    <w:rsid w:val="00CA71F7"/>
    <w:rsid w:val="00D55018"/>
    <w:rsid w:val="00E1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9653"/>
  <w15:docId w15:val="{C0BF333D-F74A-4CFB-97B2-406E9491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12653"/>
    <w:pPr>
      <w:spacing w:after="0" w:line="240" w:lineRule="auto"/>
    </w:pPr>
    <w:rPr>
      <w:rFonts w:eastAsia="Times New Roman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1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7935</Words>
  <Characters>4524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Buk Zaz</cp:lastModifiedBy>
  <cp:revision>3</cp:revision>
  <cp:lastPrinted>2025-10-09T05:17:00Z</cp:lastPrinted>
  <dcterms:created xsi:type="dcterms:W3CDTF">2025-10-08T13:26:00Z</dcterms:created>
  <dcterms:modified xsi:type="dcterms:W3CDTF">2025-10-09T05:17:00Z</dcterms:modified>
</cp:coreProperties>
</file>