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34D" w:rsidRPr="00576451" w:rsidRDefault="0072534D" w:rsidP="0072534D">
      <w:pPr>
        <w:spacing w:after="0" w:line="240" w:lineRule="auto"/>
        <w:rPr>
          <w:rFonts w:ascii="Times New Roman" w:hAnsi="Times New Roman" w:cs="Times New Roman"/>
          <w:bCs/>
          <w:sz w:val="28"/>
          <w:szCs w:val="28"/>
        </w:rPr>
      </w:pPr>
      <w:r w:rsidRPr="00576451">
        <w:rPr>
          <w:rFonts w:ascii="Times New Roman" w:hAnsi="Times New Roman" w:cs="Times New Roman"/>
          <w:bCs/>
          <w:sz w:val="28"/>
          <w:szCs w:val="28"/>
        </w:rPr>
        <w:t xml:space="preserve">                                                        </w:t>
      </w:r>
      <w:r w:rsidR="005808AA" w:rsidRPr="00576451">
        <w:rPr>
          <w:rFonts w:ascii="Times New Roman" w:hAnsi="Times New Roman" w:cs="Times New Roman"/>
          <w:bCs/>
          <w:sz w:val="28"/>
          <w:szCs w:val="28"/>
        </w:rPr>
        <w:t xml:space="preserve">    </w:t>
      </w:r>
      <w:r w:rsidRPr="00576451">
        <w:rPr>
          <w:rFonts w:ascii="Times New Roman" w:hAnsi="Times New Roman" w:cs="Times New Roman"/>
          <w:bCs/>
          <w:sz w:val="28"/>
          <w:szCs w:val="28"/>
        </w:rPr>
        <w:t>ЗАТВЕРДЖЕНО</w:t>
      </w:r>
    </w:p>
    <w:p w:rsidR="0072534D" w:rsidRPr="00576451" w:rsidRDefault="0072534D" w:rsidP="0072534D">
      <w:pPr>
        <w:spacing w:after="0" w:line="240" w:lineRule="auto"/>
        <w:ind w:firstLine="709"/>
        <w:rPr>
          <w:rFonts w:ascii="Times New Roman" w:hAnsi="Times New Roman" w:cs="Times New Roman"/>
          <w:bCs/>
          <w:sz w:val="28"/>
          <w:szCs w:val="28"/>
        </w:rPr>
      </w:pPr>
      <w:r w:rsidRPr="00576451">
        <w:rPr>
          <w:rFonts w:ascii="Times New Roman" w:hAnsi="Times New Roman" w:cs="Times New Roman"/>
          <w:bCs/>
          <w:sz w:val="28"/>
          <w:szCs w:val="28"/>
        </w:rPr>
        <w:t xml:space="preserve">                                              </w:t>
      </w:r>
      <w:r w:rsidR="005808AA" w:rsidRPr="00576451">
        <w:rPr>
          <w:rFonts w:ascii="Times New Roman" w:hAnsi="Times New Roman" w:cs="Times New Roman"/>
          <w:bCs/>
          <w:sz w:val="28"/>
          <w:szCs w:val="28"/>
        </w:rPr>
        <w:t xml:space="preserve">    </w:t>
      </w:r>
      <w:r w:rsidRPr="00576451">
        <w:rPr>
          <w:rFonts w:ascii="Times New Roman" w:hAnsi="Times New Roman" w:cs="Times New Roman"/>
          <w:bCs/>
          <w:sz w:val="28"/>
          <w:szCs w:val="28"/>
        </w:rPr>
        <w:t xml:space="preserve">на загальних зборах </w:t>
      </w:r>
    </w:p>
    <w:p w:rsidR="0072534D" w:rsidRPr="00576451" w:rsidRDefault="0072534D" w:rsidP="00955424">
      <w:pPr>
        <w:spacing w:after="0" w:line="240" w:lineRule="auto"/>
        <w:ind w:firstLine="709"/>
        <w:jc w:val="center"/>
        <w:rPr>
          <w:rFonts w:ascii="Times New Roman" w:hAnsi="Times New Roman" w:cs="Times New Roman"/>
          <w:bCs/>
          <w:sz w:val="28"/>
          <w:szCs w:val="28"/>
        </w:rPr>
      </w:pPr>
      <w:r w:rsidRPr="00576451">
        <w:rPr>
          <w:rFonts w:ascii="Times New Roman" w:hAnsi="Times New Roman" w:cs="Times New Roman"/>
          <w:bCs/>
          <w:sz w:val="28"/>
          <w:szCs w:val="28"/>
        </w:rPr>
        <w:t xml:space="preserve">                      </w:t>
      </w:r>
      <w:r w:rsidR="005808AA" w:rsidRPr="00576451">
        <w:rPr>
          <w:rFonts w:ascii="Times New Roman" w:hAnsi="Times New Roman" w:cs="Times New Roman"/>
          <w:bCs/>
          <w:sz w:val="28"/>
          <w:szCs w:val="28"/>
        </w:rPr>
        <w:t xml:space="preserve">       </w:t>
      </w:r>
      <w:r w:rsidRPr="00576451">
        <w:rPr>
          <w:rFonts w:ascii="Times New Roman" w:hAnsi="Times New Roman" w:cs="Times New Roman"/>
          <w:bCs/>
          <w:sz w:val="28"/>
          <w:szCs w:val="28"/>
        </w:rPr>
        <w:t xml:space="preserve">трудового колективу працівників </w:t>
      </w:r>
    </w:p>
    <w:p w:rsidR="0072534D" w:rsidRPr="00576451" w:rsidRDefault="0072534D" w:rsidP="00955424">
      <w:pPr>
        <w:spacing w:after="0" w:line="240" w:lineRule="auto"/>
        <w:ind w:firstLine="709"/>
        <w:jc w:val="center"/>
        <w:rPr>
          <w:rFonts w:ascii="Times New Roman" w:hAnsi="Times New Roman" w:cs="Times New Roman"/>
          <w:bCs/>
          <w:sz w:val="28"/>
          <w:szCs w:val="28"/>
        </w:rPr>
      </w:pPr>
      <w:r w:rsidRPr="00576451">
        <w:rPr>
          <w:rFonts w:ascii="Times New Roman" w:hAnsi="Times New Roman" w:cs="Times New Roman"/>
          <w:bCs/>
          <w:sz w:val="28"/>
          <w:szCs w:val="28"/>
        </w:rPr>
        <w:t xml:space="preserve">                                 </w:t>
      </w:r>
      <w:r w:rsidR="005808AA" w:rsidRPr="00576451">
        <w:rPr>
          <w:rFonts w:ascii="Times New Roman" w:hAnsi="Times New Roman" w:cs="Times New Roman"/>
          <w:bCs/>
          <w:sz w:val="28"/>
          <w:szCs w:val="28"/>
        </w:rPr>
        <w:t xml:space="preserve">       </w:t>
      </w:r>
      <w:r w:rsidRPr="00576451">
        <w:rPr>
          <w:rFonts w:ascii="Times New Roman" w:hAnsi="Times New Roman" w:cs="Times New Roman"/>
          <w:bCs/>
          <w:sz w:val="28"/>
          <w:szCs w:val="28"/>
        </w:rPr>
        <w:t xml:space="preserve">  Малоперещепинського закладу загальної </w:t>
      </w:r>
    </w:p>
    <w:p w:rsidR="0072534D" w:rsidRPr="00576451" w:rsidRDefault="005808AA" w:rsidP="00955424">
      <w:pPr>
        <w:spacing w:after="0" w:line="240" w:lineRule="auto"/>
        <w:ind w:firstLine="709"/>
        <w:jc w:val="center"/>
        <w:rPr>
          <w:rFonts w:ascii="Times New Roman" w:hAnsi="Times New Roman" w:cs="Times New Roman"/>
          <w:bCs/>
          <w:sz w:val="28"/>
          <w:szCs w:val="28"/>
        </w:rPr>
      </w:pPr>
      <w:r w:rsidRPr="00576451">
        <w:rPr>
          <w:rFonts w:ascii="Times New Roman" w:hAnsi="Times New Roman" w:cs="Times New Roman"/>
          <w:bCs/>
          <w:sz w:val="28"/>
          <w:szCs w:val="28"/>
        </w:rPr>
        <w:t xml:space="preserve">                        </w:t>
      </w:r>
      <w:r w:rsidR="0072534D" w:rsidRPr="00576451">
        <w:rPr>
          <w:rFonts w:ascii="Times New Roman" w:hAnsi="Times New Roman" w:cs="Times New Roman"/>
          <w:bCs/>
          <w:sz w:val="28"/>
          <w:szCs w:val="28"/>
        </w:rPr>
        <w:t xml:space="preserve">середньої освіти І-ІІІ ступенів </w:t>
      </w:r>
    </w:p>
    <w:p w:rsidR="0072534D" w:rsidRPr="00576451" w:rsidRDefault="0072534D" w:rsidP="00955424">
      <w:pPr>
        <w:spacing w:after="0" w:line="240" w:lineRule="auto"/>
        <w:ind w:firstLine="709"/>
        <w:jc w:val="center"/>
        <w:rPr>
          <w:rFonts w:ascii="Times New Roman" w:hAnsi="Times New Roman" w:cs="Times New Roman"/>
          <w:bCs/>
          <w:sz w:val="28"/>
          <w:szCs w:val="28"/>
        </w:rPr>
      </w:pPr>
      <w:r w:rsidRPr="00576451">
        <w:rPr>
          <w:rFonts w:ascii="Times New Roman" w:hAnsi="Times New Roman" w:cs="Times New Roman"/>
          <w:bCs/>
          <w:sz w:val="28"/>
          <w:szCs w:val="28"/>
        </w:rPr>
        <w:t xml:space="preserve">     </w:t>
      </w:r>
      <w:r w:rsidR="00DF1A91">
        <w:rPr>
          <w:rFonts w:ascii="Times New Roman" w:hAnsi="Times New Roman" w:cs="Times New Roman"/>
          <w:bCs/>
          <w:sz w:val="28"/>
          <w:szCs w:val="28"/>
        </w:rPr>
        <w:t xml:space="preserve">  </w:t>
      </w:r>
      <w:r w:rsidRPr="00576451">
        <w:rPr>
          <w:rFonts w:ascii="Times New Roman" w:hAnsi="Times New Roman" w:cs="Times New Roman"/>
          <w:bCs/>
          <w:sz w:val="28"/>
          <w:szCs w:val="28"/>
        </w:rPr>
        <w:t xml:space="preserve">імені М.А. Клименка </w:t>
      </w:r>
    </w:p>
    <w:p w:rsidR="0072534D" w:rsidRDefault="0072534D" w:rsidP="00955424">
      <w:pPr>
        <w:spacing w:after="0" w:line="240" w:lineRule="auto"/>
        <w:ind w:firstLine="709"/>
        <w:jc w:val="center"/>
        <w:rPr>
          <w:rFonts w:ascii="Times New Roman" w:hAnsi="Times New Roman" w:cs="Times New Roman"/>
          <w:bCs/>
          <w:sz w:val="28"/>
          <w:szCs w:val="28"/>
        </w:rPr>
      </w:pPr>
      <w:r w:rsidRPr="00576451">
        <w:rPr>
          <w:rFonts w:ascii="Times New Roman" w:hAnsi="Times New Roman" w:cs="Times New Roman"/>
          <w:bCs/>
          <w:sz w:val="28"/>
          <w:szCs w:val="28"/>
        </w:rPr>
        <w:t xml:space="preserve">          </w:t>
      </w:r>
      <w:r w:rsidR="005808AA" w:rsidRPr="00576451">
        <w:rPr>
          <w:rFonts w:ascii="Times New Roman" w:hAnsi="Times New Roman" w:cs="Times New Roman"/>
          <w:bCs/>
          <w:sz w:val="28"/>
          <w:szCs w:val="28"/>
        </w:rPr>
        <w:t xml:space="preserve">                         </w:t>
      </w:r>
      <w:r w:rsidRPr="00576451">
        <w:rPr>
          <w:rFonts w:ascii="Times New Roman" w:hAnsi="Times New Roman" w:cs="Times New Roman"/>
          <w:bCs/>
          <w:sz w:val="28"/>
          <w:szCs w:val="28"/>
        </w:rPr>
        <w:t>Малоперещепинської сільської ради</w:t>
      </w:r>
    </w:p>
    <w:p w:rsidR="00B9067E" w:rsidRPr="00576451" w:rsidRDefault="00B9067E" w:rsidP="00B9067E">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                                                  від 27 серпня 2018 року </w:t>
      </w:r>
      <w:r w:rsidR="002B08FE">
        <w:rPr>
          <w:rFonts w:ascii="Times New Roman" w:hAnsi="Times New Roman" w:cs="Times New Roman"/>
          <w:bCs/>
          <w:sz w:val="28"/>
          <w:szCs w:val="28"/>
        </w:rPr>
        <w:t>№ 2</w:t>
      </w:r>
    </w:p>
    <w:p w:rsidR="0072534D" w:rsidRPr="00576451" w:rsidRDefault="0072534D" w:rsidP="0072534D">
      <w:pPr>
        <w:spacing w:after="0" w:line="240" w:lineRule="auto"/>
        <w:ind w:firstLine="709"/>
        <w:rPr>
          <w:rFonts w:ascii="Times New Roman" w:hAnsi="Times New Roman" w:cs="Times New Roman"/>
          <w:bCs/>
          <w:sz w:val="28"/>
          <w:szCs w:val="28"/>
        </w:rPr>
      </w:pPr>
      <w:r w:rsidRPr="00576451">
        <w:rPr>
          <w:rFonts w:ascii="Times New Roman" w:hAnsi="Times New Roman" w:cs="Times New Roman"/>
          <w:bCs/>
          <w:sz w:val="28"/>
          <w:szCs w:val="28"/>
        </w:rPr>
        <w:t xml:space="preserve">                                                  Директор закладу ________Т.С. Дем’яненко</w:t>
      </w:r>
    </w:p>
    <w:p w:rsidR="0072534D" w:rsidRPr="00576451" w:rsidRDefault="005808AA" w:rsidP="0072534D">
      <w:pPr>
        <w:spacing w:after="0" w:line="240" w:lineRule="auto"/>
        <w:ind w:firstLine="709"/>
        <w:rPr>
          <w:rFonts w:ascii="Times New Roman" w:hAnsi="Times New Roman" w:cs="Times New Roman"/>
          <w:bCs/>
          <w:sz w:val="28"/>
          <w:szCs w:val="28"/>
        </w:rPr>
      </w:pPr>
      <w:r w:rsidRPr="00576451">
        <w:rPr>
          <w:rFonts w:ascii="Times New Roman" w:hAnsi="Times New Roman" w:cs="Times New Roman"/>
          <w:bCs/>
          <w:sz w:val="28"/>
          <w:szCs w:val="28"/>
        </w:rPr>
        <w:t xml:space="preserve">                                                  </w:t>
      </w:r>
      <w:r w:rsidR="0072534D" w:rsidRPr="00576451">
        <w:rPr>
          <w:rFonts w:ascii="Times New Roman" w:hAnsi="Times New Roman" w:cs="Times New Roman"/>
          <w:bCs/>
          <w:sz w:val="28"/>
          <w:szCs w:val="28"/>
        </w:rPr>
        <w:t xml:space="preserve">Голова ПК </w:t>
      </w:r>
      <w:r w:rsidRPr="00576451">
        <w:rPr>
          <w:rFonts w:ascii="Times New Roman" w:hAnsi="Times New Roman" w:cs="Times New Roman"/>
          <w:bCs/>
          <w:sz w:val="28"/>
          <w:szCs w:val="28"/>
        </w:rPr>
        <w:t xml:space="preserve">         </w:t>
      </w:r>
      <w:r w:rsidR="0072534D" w:rsidRPr="00576451">
        <w:rPr>
          <w:rFonts w:ascii="Times New Roman" w:hAnsi="Times New Roman" w:cs="Times New Roman"/>
          <w:bCs/>
          <w:sz w:val="28"/>
          <w:szCs w:val="28"/>
        </w:rPr>
        <w:t xml:space="preserve"> </w:t>
      </w:r>
      <w:r w:rsidRPr="00576451">
        <w:rPr>
          <w:rFonts w:ascii="Times New Roman" w:hAnsi="Times New Roman" w:cs="Times New Roman"/>
          <w:bCs/>
          <w:sz w:val="28"/>
          <w:szCs w:val="28"/>
        </w:rPr>
        <w:t>_________А.О. Андреєнко</w:t>
      </w:r>
    </w:p>
    <w:p w:rsidR="005808AA" w:rsidRPr="00576451" w:rsidRDefault="005808AA" w:rsidP="00576451">
      <w:pPr>
        <w:spacing w:after="0" w:line="240" w:lineRule="auto"/>
        <w:rPr>
          <w:rFonts w:ascii="Times New Roman" w:hAnsi="Times New Roman" w:cs="Times New Roman"/>
          <w:b/>
          <w:bCs/>
          <w:sz w:val="28"/>
          <w:szCs w:val="28"/>
        </w:rPr>
      </w:pPr>
    </w:p>
    <w:p w:rsidR="00955424" w:rsidRPr="00576451" w:rsidRDefault="00955424" w:rsidP="00955424">
      <w:pPr>
        <w:spacing w:after="0" w:line="240" w:lineRule="auto"/>
        <w:ind w:firstLine="709"/>
        <w:jc w:val="center"/>
        <w:rPr>
          <w:rFonts w:ascii="Times New Roman" w:hAnsi="Times New Roman" w:cs="Times New Roman"/>
          <w:b/>
          <w:bCs/>
          <w:sz w:val="28"/>
          <w:szCs w:val="28"/>
        </w:rPr>
      </w:pPr>
      <w:r w:rsidRPr="00576451">
        <w:rPr>
          <w:rFonts w:ascii="Times New Roman" w:hAnsi="Times New Roman" w:cs="Times New Roman"/>
          <w:b/>
          <w:bCs/>
          <w:sz w:val="28"/>
          <w:szCs w:val="28"/>
        </w:rPr>
        <w:t>Правила внутрішнього трудового розпорядку</w:t>
      </w:r>
    </w:p>
    <w:p w:rsidR="00955424" w:rsidRPr="00576451" w:rsidRDefault="00955424" w:rsidP="00955424">
      <w:pPr>
        <w:spacing w:after="0" w:line="240" w:lineRule="auto"/>
        <w:ind w:firstLine="709"/>
        <w:jc w:val="center"/>
        <w:rPr>
          <w:rFonts w:ascii="Times New Roman" w:hAnsi="Times New Roman" w:cs="Times New Roman"/>
          <w:b/>
          <w:bCs/>
          <w:sz w:val="28"/>
          <w:szCs w:val="28"/>
        </w:rPr>
      </w:pPr>
      <w:r w:rsidRPr="00576451">
        <w:rPr>
          <w:rFonts w:ascii="Times New Roman" w:hAnsi="Times New Roman" w:cs="Times New Roman"/>
          <w:b/>
          <w:bCs/>
          <w:sz w:val="28"/>
          <w:szCs w:val="28"/>
        </w:rPr>
        <w:t>для працівників Малоперещепинського закладу загальної середньої освіти І-ІІІ ступенів імені М.А. Клименка</w:t>
      </w:r>
    </w:p>
    <w:p w:rsidR="00955424" w:rsidRPr="00576451" w:rsidRDefault="00955424" w:rsidP="00955424">
      <w:pPr>
        <w:spacing w:after="0" w:line="240" w:lineRule="auto"/>
        <w:ind w:firstLine="709"/>
        <w:jc w:val="center"/>
        <w:rPr>
          <w:rFonts w:ascii="Times New Roman" w:hAnsi="Times New Roman" w:cs="Times New Roman"/>
          <w:b/>
          <w:bCs/>
          <w:sz w:val="28"/>
          <w:szCs w:val="28"/>
        </w:rPr>
      </w:pPr>
      <w:r w:rsidRPr="00576451">
        <w:rPr>
          <w:rFonts w:ascii="Times New Roman" w:hAnsi="Times New Roman" w:cs="Times New Roman"/>
          <w:b/>
          <w:bCs/>
          <w:sz w:val="28"/>
          <w:szCs w:val="28"/>
        </w:rPr>
        <w:t xml:space="preserve"> Малоперещепинської сільської ради</w:t>
      </w:r>
    </w:p>
    <w:p w:rsidR="00955424" w:rsidRPr="00576451" w:rsidRDefault="00955424" w:rsidP="00955424">
      <w:pPr>
        <w:spacing w:after="0" w:line="240" w:lineRule="auto"/>
        <w:ind w:firstLine="709"/>
        <w:jc w:val="both"/>
        <w:rPr>
          <w:rFonts w:ascii="Times New Roman" w:hAnsi="Times New Roman" w:cs="Times New Roman"/>
          <w:b/>
          <w:bCs/>
          <w:sz w:val="28"/>
          <w:szCs w:val="28"/>
        </w:rPr>
      </w:pPr>
    </w:p>
    <w:p w:rsidR="00955424" w:rsidRPr="00576451" w:rsidRDefault="00955424" w:rsidP="00116906">
      <w:pPr>
        <w:spacing w:after="0" w:line="240" w:lineRule="auto"/>
        <w:ind w:firstLine="709"/>
        <w:jc w:val="center"/>
        <w:rPr>
          <w:rFonts w:ascii="Times New Roman" w:hAnsi="Times New Roman" w:cs="Times New Roman"/>
          <w:sz w:val="28"/>
          <w:szCs w:val="28"/>
        </w:rPr>
      </w:pPr>
      <w:r w:rsidRPr="00576451">
        <w:rPr>
          <w:rFonts w:ascii="Times New Roman" w:hAnsi="Times New Roman" w:cs="Times New Roman"/>
          <w:b/>
          <w:bCs/>
          <w:sz w:val="28"/>
          <w:szCs w:val="28"/>
        </w:rPr>
        <w:t>ЗАГАЛЬНІ ПОЛОЖЕННЯ.</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 Правила, розроблені на основі Кодексу Законів про працю України, Законів України "Про освіту”, "Про загальну середню освіту” та основних нормативних документів пов’язаних з освітою.</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2. Правила повинні сприяти посиленню заходів дисциплінарного і громадського впливу до порушників дисципліни, заохочувати прагнення до добросовісної праці.</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 Правила погоджені з профспілковим комітетом і враховують умови роботи закладу.</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4. Всі питання, пов’язані з застосуванням правил внутрішнього розпорядку, вирішує директор навчального закладу у межах своїх повноважень, а у випадку, передбачених діючим законодавством і правилами внутрішнього трудового розпорядку, спільно чи за погодженням з профспілковим комітетом закладу.</w:t>
      </w:r>
    </w:p>
    <w:p w:rsidR="00955424" w:rsidRPr="00576451" w:rsidRDefault="00955424" w:rsidP="00345388">
      <w:pPr>
        <w:spacing w:after="0" w:line="240" w:lineRule="auto"/>
        <w:ind w:firstLine="709"/>
        <w:jc w:val="center"/>
        <w:rPr>
          <w:rFonts w:ascii="Times New Roman" w:hAnsi="Times New Roman" w:cs="Times New Roman"/>
          <w:sz w:val="28"/>
          <w:szCs w:val="28"/>
        </w:rPr>
      </w:pPr>
    </w:p>
    <w:p w:rsidR="00955424" w:rsidRPr="00576451" w:rsidRDefault="00955424" w:rsidP="00345388">
      <w:pPr>
        <w:spacing w:after="0" w:line="240" w:lineRule="auto"/>
        <w:ind w:firstLine="709"/>
        <w:jc w:val="center"/>
        <w:rPr>
          <w:rFonts w:ascii="Times New Roman" w:hAnsi="Times New Roman" w:cs="Times New Roman"/>
          <w:b/>
          <w:sz w:val="28"/>
          <w:szCs w:val="28"/>
        </w:rPr>
      </w:pPr>
      <w:r w:rsidRPr="00576451">
        <w:rPr>
          <w:rFonts w:ascii="Times New Roman" w:hAnsi="Times New Roman" w:cs="Times New Roman"/>
          <w:b/>
          <w:sz w:val="28"/>
          <w:szCs w:val="28"/>
        </w:rPr>
        <w:t>І. ПОРЯДОК ПРИЙОМУ ТА ЗВІЛЬНЕННЯ ПРАЦІВНИКІВ.</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 </w:t>
      </w:r>
      <w:r w:rsidR="00C1261D" w:rsidRPr="00576451">
        <w:rPr>
          <w:rFonts w:ascii="Times New Roman" w:hAnsi="Times New Roman" w:cs="Times New Roman"/>
          <w:sz w:val="28"/>
          <w:szCs w:val="28"/>
          <w:lang w:val="ru-RU"/>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загальну середню освіту» та іншими законодавчими актами.</w:t>
      </w:r>
    </w:p>
    <w:p w:rsidR="00C1261D" w:rsidRPr="00576451" w:rsidRDefault="00955424" w:rsidP="00C1261D">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2. </w:t>
      </w:r>
      <w:r w:rsidR="00C1261D" w:rsidRPr="00576451">
        <w:rPr>
          <w:rFonts w:ascii="Times New Roman" w:hAnsi="Times New Roman" w:cs="Times New Roman"/>
          <w:sz w:val="28"/>
          <w:szCs w:val="28"/>
        </w:rPr>
        <w:t>Працівник реалізує право на працю укладанням трудового договору, згідно з яким він зобов’язується виконувати роботу з певного фаху, дотримуючись внутрішнього трудового розпорядку, а заклад зобов’язується виплачувати працівнику заробітну плату і забезпечувати належні умови праці.</w:t>
      </w:r>
    </w:p>
    <w:p w:rsidR="00345388" w:rsidRPr="00576451" w:rsidRDefault="00C1261D" w:rsidP="00C1261D">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w:t>
      </w:r>
      <w:r w:rsidR="00345388" w:rsidRPr="00576451">
        <w:rPr>
          <w:rFonts w:ascii="Times New Roman" w:hAnsi="Times New Roman" w:cs="Times New Roman"/>
          <w:sz w:val="28"/>
          <w:szCs w:val="28"/>
        </w:rPr>
        <w:t xml:space="preserve"> Педагогічні працівники та інші працівники закладу призначаються на роботу за трудовим договором, строковим договором або на конкурсній основі,  звільняються з посади директором закладу освіти.</w:t>
      </w:r>
      <w:r w:rsidRPr="00576451">
        <w:rPr>
          <w:rFonts w:ascii="Times New Roman" w:hAnsi="Times New Roman" w:cs="Times New Roman"/>
          <w:sz w:val="28"/>
          <w:szCs w:val="28"/>
        </w:rPr>
        <w:t xml:space="preserve"> </w:t>
      </w:r>
    </w:p>
    <w:p w:rsidR="00955424" w:rsidRPr="00576451" w:rsidRDefault="00345388" w:rsidP="00C1261D">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4. </w:t>
      </w:r>
      <w:r w:rsidR="00955424" w:rsidRPr="00576451">
        <w:rPr>
          <w:rFonts w:ascii="Times New Roman" w:hAnsi="Times New Roman" w:cs="Times New Roman"/>
          <w:sz w:val="28"/>
          <w:szCs w:val="28"/>
        </w:rPr>
        <w:t xml:space="preserve">При </w:t>
      </w:r>
      <w:r w:rsidR="007B22D9" w:rsidRPr="00576451">
        <w:rPr>
          <w:rFonts w:ascii="Times New Roman" w:hAnsi="Times New Roman" w:cs="Times New Roman"/>
          <w:sz w:val="28"/>
          <w:szCs w:val="28"/>
        </w:rPr>
        <w:t>влаштуванні</w:t>
      </w:r>
      <w:r w:rsidR="00955424" w:rsidRPr="00576451">
        <w:rPr>
          <w:rFonts w:ascii="Times New Roman" w:hAnsi="Times New Roman" w:cs="Times New Roman"/>
          <w:sz w:val="28"/>
          <w:szCs w:val="28"/>
        </w:rPr>
        <w:t xml:space="preserve"> на роботу </w:t>
      </w:r>
      <w:r w:rsidRPr="00576451">
        <w:rPr>
          <w:rFonts w:ascii="Times New Roman" w:hAnsi="Times New Roman" w:cs="Times New Roman"/>
          <w:sz w:val="28"/>
          <w:szCs w:val="28"/>
        </w:rPr>
        <w:t>працівник</w:t>
      </w:r>
      <w:r w:rsidR="00955424" w:rsidRPr="00576451">
        <w:rPr>
          <w:rFonts w:ascii="Times New Roman" w:hAnsi="Times New Roman" w:cs="Times New Roman"/>
          <w:sz w:val="28"/>
          <w:szCs w:val="28"/>
        </w:rPr>
        <w:t xml:space="preserve"> зобов’язаний </w:t>
      </w:r>
      <w:r w:rsidRPr="00576451">
        <w:rPr>
          <w:rFonts w:ascii="Times New Roman" w:hAnsi="Times New Roman" w:cs="Times New Roman"/>
          <w:sz w:val="28"/>
          <w:szCs w:val="28"/>
        </w:rPr>
        <w:t>представити такі документи</w:t>
      </w:r>
      <w:r w:rsidR="00955424" w:rsidRPr="00576451">
        <w:rPr>
          <w:rFonts w:ascii="Times New Roman" w:hAnsi="Times New Roman" w:cs="Times New Roman"/>
          <w:sz w:val="28"/>
          <w:szCs w:val="28"/>
        </w:rPr>
        <w:t>:</w:t>
      </w:r>
    </w:p>
    <w:p w:rsidR="00345388"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 </w:t>
      </w:r>
      <w:r w:rsidR="00345388" w:rsidRPr="00576451">
        <w:rPr>
          <w:rFonts w:ascii="Times New Roman" w:hAnsi="Times New Roman" w:cs="Times New Roman"/>
          <w:sz w:val="28"/>
          <w:szCs w:val="28"/>
        </w:rPr>
        <w:t>заяву</w:t>
      </w:r>
      <w:r w:rsidRPr="00576451">
        <w:rPr>
          <w:rFonts w:ascii="Times New Roman" w:hAnsi="Times New Roman" w:cs="Times New Roman"/>
          <w:sz w:val="28"/>
          <w:szCs w:val="28"/>
        </w:rPr>
        <w:t>, оформлен</w:t>
      </w:r>
      <w:r w:rsidR="00345388" w:rsidRPr="00576451">
        <w:rPr>
          <w:rFonts w:ascii="Times New Roman" w:hAnsi="Times New Roman" w:cs="Times New Roman"/>
          <w:sz w:val="28"/>
          <w:szCs w:val="28"/>
        </w:rPr>
        <w:t>у</w:t>
      </w:r>
      <w:r w:rsidRPr="00576451">
        <w:rPr>
          <w:rFonts w:ascii="Times New Roman" w:hAnsi="Times New Roman" w:cs="Times New Roman"/>
          <w:sz w:val="28"/>
          <w:szCs w:val="28"/>
        </w:rPr>
        <w:t xml:space="preserve"> у встановленому порядку;</w:t>
      </w:r>
    </w:p>
    <w:p w:rsidR="00345388" w:rsidRPr="00576451" w:rsidRDefault="00345388"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трудову книжку</w:t>
      </w:r>
      <w:r w:rsidR="00955424" w:rsidRPr="00576451">
        <w:rPr>
          <w:rFonts w:ascii="Times New Roman" w:hAnsi="Times New Roman" w:cs="Times New Roman"/>
          <w:sz w:val="28"/>
          <w:szCs w:val="28"/>
        </w:rPr>
        <w:t xml:space="preserve">; </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lastRenderedPageBreak/>
        <w:t xml:space="preserve">- </w:t>
      </w:r>
      <w:r w:rsidR="007B22D9" w:rsidRPr="00576451">
        <w:rPr>
          <w:rFonts w:ascii="Times New Roman" w:hAnsi="Times New Roman" w:cs="Times New Roman"/>
          <w:sz w:val="28"/>
          <w:szCs w:val="28"/>
        </w:rPr>
        <w:t>паспорт</w:t>
      </w:r>
      <w:r w:rsidRPr="00576451">
        <w:rPr>
          <w:rFonts w:ascii="Times New Roman" w:hAnsi="Times New Roman" w:cs="Times New Roman"/>
          <w:sz w:val="28"/>
          <w:szCs w:val="28"/>
        </w:rPr>
        <w:t>;</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 </w:t>
      </w:r>
      <w:r w:rsidR="007B22D9" w:rsidRPr="00576451">
        <w:rPr>
          <w:rFonts w:ascii="Times New Roman" w:hAnsi="Times New Roman" w:cs="Times New Roman"/>
          <w:sz w:val="28"/>
          <w:szCs w:val="28"/>
        </w:rPr>
        <w:t>диплом</w:t>
      </w:r>
      <w:r w:rsidRPr="00576451">
        <w:rPr>
          <w:rFonts w:ascii="Times New Roman" w:hAnsi="Times New Roman" w:cs="Times New Roman"/>
          <w:sz w:val="28"/>
          <w:szCs w:val="28"/>
        </w:rPr>
        <w:t xml:space="preserve"> про освіту </w:t>
      </w:r>
      <w:r w:rsidR="007B22D9" w:rsidRPr="00576451">
        <w:rPr>
          <w:rFonts w:ascii="Times New Roman" w:hAnsi="Times New Roman" w:cs="Times New Roman"/>
          <w:sz w:val="28"/>
          <w:szCs w:val="28"/>
        </w:rPr>
        <w:t>або інший документ про освіту чи</w:t>
      </w:r>
      <w:r w:rsidRPr="00576451">
        <w:rPr>
          <w:rFonts w:ascii="Times New Roman" w:hAnsi="Times New Roman" w:cs="Times New Roman"/>
          <w:sz w:val="28"/>
          <w:szCs w:val="28"/>
        </w:rPr>
        <w:t xml:space="preserve"> професійну підготовку;</w:t>
      </w:r>
    </w:p>
    <w:p w:rsidR="00955424" w:rsidRPr="00576451" w:rsidRDefault="007B22D9"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 </w:t>
      </w:r>
      <w:r w:rsidR="00955424" w:rsidRPr="00576451">
        <w:rPr>
          <w:rFonts w:ascii="Times New Roman" w:hAnsi="Times New Roman" w:cs="Times New Roman"/>
          <w:sz w:val="28"/>
          <w:szCs w:val="28"/>
        </w:rPr>
        <w:t>військовослужбовці, звільнені із Збройних Сил України, Національної гвардії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РСР і Збройних Сил держав учасниць СНД, пред’являють військовий квиток;</w:t>
      </w:r>
    </w:p>
    <w:p w:rsidR="00955424" w:rsidRPr="00576451" w:rsidRDefault="00F42F9D" w:rsidP="009554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2D9" w:rsidRPr="00576451">
        <w:rPr>
          <w:rFonts w:ascii="Times New Roman" w:hAnsi="Times New Roman" w:cs="Times New Roman"/>
          <w:sz w:val="28"/>
          <w:szCs w:val="28"/>
        </w:rPr>
        <w:t>втобіографію.</w:t>
      </w:r>
    </w:p>
    <w:p w:rsidR="00955424" w:rsidRPr="00576451" w:rsidRDefault="007B22D9"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5</w:t>
      </w:r>
      <w:r w:rsidR="00955424" w:rsidRPr="00576451">
        <w:rPr>
          <w:rFonts w:ascii="Times New Roman" w:hAnsi="Times New Roman" w:cs="Times New Roman"/>
          <w:sz w:val="28"/>
          <w:szCs w:val="28"/>
        </w:rPr>
        <w:t xml:space="preserve">. Особи, які приймаються на роботу в </w:t>
      </w:r>
      <w:r w:rsidRPr="00576451">
        <w:rPr>
          <w:rFonts w:ascii="Times New Roman" w:hAnsi="Times New Roman" w:cs="Times New Roman"/>
          <w:sz w:val="28"/>
          <w:szCs w:val="28"/>
        </w:rPr>
        <w:t xml:space="preserve">Малоперещепинський ЗЗСО І-ІІІ ступенів, </w:t>
      </w:r>
      <w:r w:rsidR="00955424" w:rsidRPr="00576451">
        <w:rPr>
          <w:rFonts w:ascii="Times New Roman" w:hAnsi="Times New Roman" w:cs="Times New Roman"/>
          <w:sz w:val="28"/>
          <w:szCs w:val="28"/>
        </w:rPr>
        <w:t xml:space="preserve">зобов’язані подати медичний висновок про відсутність протипоказань для роботи </w:t>
      </w:r>
      <w:r w:rsidR="00537D9A" w:rsidRPr="00576451">
        <w:rPr>
          <w:rFonts w:ascii="Times New Roman" w:hAnsi="Times New Roman" w:cs="Times New Roman"/>
          <w:sz w:val="28"/>
          <w:szCs w:val="28"/>
        </w:rPr>
        <w:t>у закладі освіти.</w:t>
      </w:r>
    </w:p>
    <w:p w:rsidR="00955424" w:rsidRPr="00576451" w:rsidRDefault="00537D9A"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6.</w:t>
      </w:r>
      <w:r w:rsidR="00955424" w:rsidRPr="00576451">
        <w:rPr>
          <w:rFonts w:ascii="Times New Roman" w:hAnsi="Times New Roman" w:cs="Times New Roman"/>
          <w:sz w:val="28"/>
          <w:szCs w:val="28"/>
        </w:rPr>
        <w:t xml:space="preserve"> Особи, які влаштовуються на роботу, зобов’язані оформити </w:t>
      </w:r>
      <w:r w:rsidRPr="00576451">
        <w:rPr>
          <w:rFonts w:ascii="Times New Roman" w:hAnsi="Times New Roman" w:cs="Times New Roman"/>
          <w:sz w:val="28"/>
          <w:szCs w:val="28"/>
        </w:rPr>
        <w:t>медичну книгу та особову справу:</w:t>
      </w:r>
    </w:p>
    <w:tbl>
      <w:tblPr>
        <w:tblStyle w:val="1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9923"/>
      </w:tblGrid>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внутрішній опис особової справи;</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заява про прийняття на роботу або письмовий трудовий; договір (контракт);</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копія наказу про прийняття на роботу (витяг зі зведеного наказу);</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особовий листок з обліку кадрів;</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доповнення до особового листка з обліку кадрів;</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Автобіографія;</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копія паспорта;</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копія облікової картки платника податків;</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копія військового квитка (за наявності);</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копії документів про освіту;</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копії документів про науковий ступінь, вчене звання;</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заява про переведення на іншу роботу (посаду);</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заява про прийняття за сумісництвом;</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заява про зміну біографічних даних;</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копія наказу про переведення на іншу роботу (посаду);</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копія наказу про прийняття за сумісництвом;</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копії документів про внесення змін до облікових документів у зв’язку зі зміною біографічних даних (прізвища, імені, по батькові);</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копії документів, що є підставами для надання пільг (за наявності);</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характеристики;</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копії документів про підвищення кваліфікації;</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копії документів про стажування;</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копії документів про заохочення (нагородження, преміювання);</w:t>
            </w:r>
          </w:p>
        </w:tc>
      </w:tr>
      <w:tr w:rsidR="00576451" w:rsidRPr="00576451" w:rsidTr="00116906">
        <w:tc>
          <w:tcPr>
            <w:tcW w:w="9923" w:type="dxa"/>
          </w:tcPr>
          <w:p w:rsidR="00116906" w:rsidRPr="00576451" w:rsidRDefault="00116906" w:rsidP="00116906">
            <w:pPr>
              <w:pStyle w:val="ShiftCtrlAlt"/>
              <w:numPr>
                <w:ilvl w:val="0"/>
                <w:numId w:val="1"/>
              </w:numPr>
              <w:rPr>
                <w:color w:val="auto"/>
                <w:sz w:val="28"/>
                <w:lang w:val="uk-UA"/>
              </w:rPr>
            </w:pPr>
            <w:r w:rsidRPr="00576451">
              <w:rPr>
                <w:color w:val="auto"/>
                <w:sz w:val="28"/>
                <w:lang w:val="uk-UA"/>
              </w:rPr>
              <w:t>документи з атестації.</w:t>
            </w:r>
          </w:p>
        </w:tc>
      </w:tr>
    </w:tbl>
    <w:p w:rsidR="00955424" w:rsidRPr="00576451" w:rsidRDefault="00537D9A"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7</w:t>
      </w:r>
      <w:r w:rsidR="00955424" w:rsidRPr="00576451">
        <w:rPr>
          <w:rFonts w:ascii="Times New Roman" w:hAnsi="Times New Roman" w:cs="Times New Roman"/>
          <w:sz w:val="28"/>
          <w:szCs w:val="28"/>
        </w:rPr>
        <w:t>. Посади педагогічних працівників заміщуються відповідно до вимог Закону України "Про освіту”, Закону України "Про загальну середню освіту”, Положення про порядок наймання та звільнення педагогічних працівників закладів освіти, що є у загальнодержавній власності, затвердженого наказом Міносвіти України від 5 серпня 1993 року № 293.</w:t>
      </w:r>
    </w:p>
    <w:p w:rsidR="00955424" w:rsidRPr="00576451" w:rsidRDefault="00537D9A"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8</w:t>
      </w:r>
      <w:r w:rsidR="00955424" w:rsidRPr="00576451">
        <w:rPr>
          <w:rFonts w:ascii="Times New Roman" w:hAnsi="Times New Roman" w:cs="Times New Roman"/>
          <w:sz w:val="28"/>
          <w:szCs w:val="28"/>
        </w:rPr>
        <w:t xml:space="preserve">. Працівники </w:t>
      </w:r>
      <w:r w:rsidRPr="00576451">
        <w:rPr>
          <w:rFonts w:ascii="Times New Roman" w:hAnsi="Times New Roman" w:cs="Times New Roman"/>
          <w:sz w:val="28"/>
          <w:szCs w:val="28"/>
        </w:rPr>
        <w:t>закладу</w:t>
      </w:r>
      <w:r w:rsidR="00955424" w:rsidRPr="00576451">
        <w:rPr>
          <w:rFonts w:ascii="Times New Roman" w:hAnsi="Times New Roman" w:cs="Times New Roman"/>
          <w:sz w:val="28"/>
          <w:szCs w:val="28"/>
        </w:rPr>
        <w:t xml:space="preserve"> можуть працювати за сумісництвом відповідно до чинного законодавства.</w:t>
      </w:r>
    </w:p>
    <w:p w:rsidR="00955424" w:rsidRPr="00576451" w:rsidRDefault="00537D9A"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lastRenderedPageBreak/>
        <w:t>9</w:t>
      </w:r>
      <w:r w:rsidR="00955424" w:rsidRPr="00576451">
        <w:rPr>
          <w:rFonts w:ascii="Times New Roman" w:hAnsi="Times New Roman" w:cs="Times New Roman"/>
          <w:sz w:val="28"/>
          <w:szCs w:val="28"/>
        </w:rPr>
        <w:t xml:space="preserve">. Прийняття на роботу оформляється наказом директора </w:t>
      </w:r>
      <w:r w:rsidRPr="00576451">
        <w:rPr>
          <w:rFonts w:ascii="Times New Roman" w:hAnsi="Times New Roman" w:cs="Times New Roman"/>
          <w:sz w:val="28"/>
          <w:szCs w:val="28"/>
        </w:rPr>
        <w:t>закладу</w:t>
      </w:r>
      <w:r w:rsidR="00955424" w:rsidRPr="00576451">
        <w:rPr>
          <w:rFonts w:ascii="Times New Roman" w:hAnsi="Times New Roman" w:cs="Times New Roman"/>
          <w:sz w:val="28"/>
          <w:szCs w:val="28"/>
        </w:rPr>
        <w:t>, який оголошується працівнику під підпис.</w:t>
      </w:r>
    </w:p>
    <w:p w:rsidR="00955424" w:rsidRPr="00576451" w:rsidRDefault="00537D9A"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10</w:t>
      </w:r>
      <w:r w:rsidR="00955424" w:rsidRPr="00576451">
        <w:rPr>
          <w:rFonts w:ascii="Times New Roman" w:hAnsi="Times New Roman" w:cs="Times New Roman"/>
          <w:sz w:val="28"/>
          <w:szCs w:val="28"/>
        </w:rPr>
        <w:t>. На осіб, які пропрацювали понад п’ять днів, заводяться трудові книжки. 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 Запис у трудову книжку відомостей про роботу за сумісництвом проводиться за бажанням працівника керівником даного закладу.</w:t>
      </w:r>
    </w:p>
    <w:p w:rsidR="00955424" w:rsidRPr="00576451" w:rsidRDefault="00537D9A"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11</w:t>
      </w:r>
      <w:r w:rsidR="00955424" w:rsidRPr="00576451">
        <w:rPr>
          <w:rFonts w:ascii="Times New Roman" w:hAnsi="Times New Roman" w:cs="Times New Roman"/>
          <w:sz w:val="28"/>
          <w:szCs w:val="28"/>
        </w:rPr>
        <w:t xml:space="preserve">. Ведення трудових книжок необхідно здійснювати згідно з Інструкцією про порядок ведення трудових книжок на підприємствах, в установах і організаціях, затвердженою спільним наказом Мінпраці, Мін’юсту і Міністерства соціального захисту населення України від 29 липня 1993 року №58. Трудові книжки працівників зберігаються як документи суворої звітності в сейфі директора </w:t>
      </w:r>
      <w:r w:rsidR="00BA24D3">
        <w:rPr>
          <w:rFonts w:ascii="Times New Roman" w:hAnsi="Times New Roman" w:cs="Times New Roman"/>
          <w:sz w:val="28"/>
          <w:szCs w:val="28"/>
        </w:rPr>
        <w:t>закладу.</w:t>
      </w:r>
      <w:r w:rsidR="00955424" w:rsidRPr="00576451">
        <w:rPr>
          <w:rFonts w:ascii="Times New Roman" w:hAnsi="Times New Roman" w:cs="Times New Roman"/>
          <w:sz w:val="28"/>
          <w:szCs w:val="28"/>
        </w:rPr>
        <w:t xml:space="preserve"> Відповідальність за організацію ведення обліку, зберігання і видачу трудових книжок покладається на директора </w:t>
      </w:r>
      <w:r w:rsidRPr="00576451">
        <w:rPr>
          <w:rFonts w:ascii="Times New Roman" w:hAnsi="Times New Roman" w:cs="Times New Roman"/>
          <w:sz w:val="28"/>
          <w:szCs w:val="28"/>
        </w:rPr>
        <w:t>закладу.</w:t>
      </w:r>
    </w:p>
    <w:p w:rsidR="00955424" w:rsidRPr="00576451" w:rsidRDefault="00537D9A"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12</w:t>
      </w:r>
      <w:r w:rsidR="00955424" w:rsidRPr="00576451">
        <w:rPr>
          <w:rFonts w:ascii="Times New Roman" w:hAnsi="Times New Roman" w:cs="Times New Roman"/>
          <w:sz w:val="28"/>
          <w:szCs w:val="28"/>
        </w:rPr>
        <w:t xml:space="preserve">. Особа, яка поступає на роботу, проходить співбесіду </w:t>
      </w:r>
      <w:r w:rsidRPr="00576451">
        <w:rPr>
          <w:rFonts w:ascii="Times New Roman" w:hAnsi="Times New Roman" w:cs="Times New Roman"/>
          <w:sz w:val="28"/>
          <w:szCs w:val="28"/>
        </w:rPr>
        <w:t>з директором закладу.</w:t>
      </w:r>
    </w:p>
    <w:p w:rsidR="00955424" w:rsidRPr="00576451" w:rsidRDefault="00537D9A"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13</w:t>
      </w:r>
      <w:r w:rsidR="00955424" w:rsidRPr="00576451">
        <w:rPr>
          <w:rFonts w:ascii="Times New Roman" w:hAnsi="Times New Roman" w:cs="Times New Roman"/>
          <w:sz w:val="28"/>
          <w:szCs w:val="28"/>
        </w:rPr>
        <w:t>. Адміністрація зобов’язана:</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ознайомити працівника з наказом, у якому назва посади відповідає ЕТКС робіт та професій, штатному ро</w:t>
      </w:r>
      <w:r w:rsidR="00537D9A" w:rsidRPr="00576451">
        <w:rPr>
          <w:rFonts w:ascii="Times New Roman" w:hAnsi="Times New Roman" w:cs="Times New Roman"/>
          <w:sz w:val="28"/>
          <w:szCs w:val="28"/>
        </w:rPr>
        <w:t>зпису</w:t>
      </w:r>
      <w:r w:rsidRPr="00576451">
        <w:rPr>
          <w:rFonts w:ascii="Times New Roman" w:hAnsi="Times New Roman" w:cs="Times New Roman"/>
          <w:sz w:val="28"/>
          <w:szCs w:val="28"/>
        </w:rPr>
        <w:t>, умовам праці і її оплати;</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пояснити права і обов’язки працівника відповідно до посадових інструкцій;</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ознайомити з Правилами внутрішнього розпорядку;</w:t>
      </w:r>
    </w:p>
    <w:p w:rsidR="00955424" w:rsidRPr="00576451" w:rsidRDefault="00537D9A"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w:t>
      </w:r>
      <w:r w:rsidR="00955424" w:rsidRPr="00576451">
        <w:rPr>
          <w:rFonts w:ascii="Times New Roman" w:hAnsi="Times New Roman" w:cs="Times New Roman"/>
          <w:sz w:val="28"/>
          <w:szCs w:val="28"/>
        </w:rPr>
        <w:t>провести інструктаж з техніки безпеки, виробничої санітарії, протипожежної безпеки і організації роботи по охороні життя і здоров’я дітей.</w:t>
      </w:r>
    </w:p>
    <w:p w:rsidR="00955424" w:rsidRPr="00576451" w:rsidRDefault="00537D9A"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14</w:t>
      </w:r>
      <w:r w:rsidR="00955424" w:rsidRPr="00576451">
        <w:rPr>
          <w:rFonts w:ascii="Times New Roman" w:hAnsi="Times New Roman" w:cs="Times New Roman"/>
          <w:sz w:val="28"/>
          <w:szCs w:val="28"/>
        </w:rPr>
        <w:t>. При оформленні на роботу в наказі може бути обумовлений випробувальний термін. Термін випробування при прийомі на роботу встановлюється відповідно до діючого законодавства, але не більше одного місяця. Результати випробування оцінює адміністрація. Якщо працівник не відповідає займаній п</w:t>
      </w:r>
      <w:r w:rsidRPr="00576451">
        <w:rPr>
          <w:rFonts w:ascii="Times New Roman" w:hAnsi="Times New Roman" w:cs="Times New Roman"/>
          <w:sz w:val="28"/>
          <w:szCs w:val="28"/>
        </w:rPr>
        <w:t>осаді, директор закладу</w:t>
      </w:r>
      <w:r w:rsidR="00955424" w:rsidRPr="00576451">
        <w:rPr>
          <w:rFonts w:ascii="Times New Roman" w:hAnsi="Times New Roman" w:cs="Times New Roman"/>
          <w:sz w:val="28"/>
          <w:szCs w:val="28"/>
        </w:rPr>
        <w:t xml:space="preserve"> протягом терміну чи відразу після його закінчення припиняє договір без погодження з профспілковим комітетом і без виплати вихідної допомоги.</w:t>
      </w:r>
    </w:p>
    <w:p w:rsidR="00537D9A" w:rsidRPr="00576451" w:rsidRDefault="00537D9A" w:rsidP="00537D9A">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15</w:t>
      </w:r>
      <w:r w:rsidR="00955424" w:rsidRPr="00576451">
        <w:rPr>
          <w:rFonts w:ascii="Times New Roman" w:hAnsi="Times New Roman" w:cs="Times New Roman"/>
          <w:sz w:val="28"/>
          <w:szCs w:val="28"/>
        </w:rPr>
        <w:t xml:space="preserve">. Переведення на іншу роботу, в тому числі і тимчасову, здійснюється тільки з письмової згоди </w:t>
      </w:r>
      <w:r w:rsidRPr="00576451">
        <w:rPr>
          <w:rFonts w:ascii="Times New Roman" w:hAnsi="Times New Roman" w:cs="Times New Roman"/>
          <w:sz w:val="28"/>
          <w:szCs w:val="28"/>
        </w:rPr>
        <w:t>пед</w:t>
      </w:r>
      <w:r w:rsidR="00955424" w:rsidRPr="00576451">
        <w:rPr>
          <w:rFonts w:ascii="Times New Roman" w:hAnsi="Times New Roman" w:cs="Times New Roman"/>
          <w:sz w:val="28"/>
          <w:szCs w:val="28"/>
        </w:rPr>
        <w:t>працівника.</w:t>
      </w:r>
      <w:r w:rsidRPr="00576451">
        <w:rPr>
          <w:rFonts w:ascii="Times New Roman" w:hAnsi="Times New Roman" w:cs="Times New Roman"/>
          <w:sz w:val="28"/>
          <w:szCs w:val="28"/>
        </w:rPr>
        <w:t xml:space="preserve"> </w:t>
      </w:r>
    </w:p>
    <w:p w:rsidR="00955424" w:rsidRPr="00576451" w:rsidRDefault="00537D9A" w:rsidP="00537D9A">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16. </w:t>
      </w:r>
      <w:r w:rsidR="00955424" w:rsidRPr="00576451">
        <w:rPr>
          <w:rFonts w:ascii="Times New Roman" w:hAnsi="Times New Roman" w:cs="Times New Roman"/>
          <w:sz w:val="28"/>
          <w:szCs w:val="28"/>
        </w:rPr>
        <w:t>У випадках виробничої необхідності адміністрація може перевести технічного працівника з однієї ділянки роботи на іншу із збереженням тарифної ставки і встановлених обсягів роботи.</w:t>
      </w:r>
    </w:p>
    <w:p w:rsidR="00537D9A" w:rsidRPr="00576451" w:rsidRDefault="00537D9A" w:rsidP="00955424">
      <w:pPr>
        <w:spacing w:after="0" w:line="240" w:lineRule="auto"/>
        <w:ind w:firstLine="709"/>
        <w:jc w:val="both"/>
        <w:rPr>
          <w:rFonts w:ascii="Times New Roman" w:hAnsi="Times New Roman" w:cs="Times New Roman"/>
          <w:sz w:val="28"/>
          <w:szCs w:val="28"/>
        </w:rPr>
      </w:pPr>
    </w:p>
    <w:p w:rsidR="00955424" w:rsidRPr="00576451" w:rsidRDefault="00955424" w:rsidP="00537D9A">
      <w:pPr>
        <w:spacing w:after="0" w:line="240" w:lineRule="auto"/>
        <w:ind w:firstLine="709"/>
        <w:jc w:val="center"/>
        <w:rPr>
          <w:rFonts w:ascii="Times New Roman" w:hAnsi="Times New Roman" w:cs="Times New Roman"/>
          <w:b/>
          <w:sz w:val="28"/>
          <w:szCs w:val="28"/>
        </w:rPr>
      </w:pPr>
      <w:r w:rsidRPr="00576451">
        <w:rPr>
          <w:rFonts w:ascii="Times New Roman" w:hAnsi="Times New Roman" w:cs="Times New Roman"/>
          <w:b/>
          <w:sz w:val="28"/>
          <w:szCs w:val="28"/>
        </w:rPr>
        <w:t>ІІ. ПРИПИНЕННЯ ТРУДОВОГО ДОГОВОРУ.</w:t>
      </w:r>
    </w:p>
    <w:p w:rsidR="001C7E51" w:rsidRPr="00576451" w:rsidRDefault="00955424" w:rsidP="001C7E51">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 Припинення трудового договору може бути тільки на підставах, передбачених законодавством та умо</w:t>
      </w:r>
      <w:r w:rsidR="00537D9A" w:rsidRPr="00576451">
        <w:rPr>
          <w:rFonts w:ascii="Times New Roman" w:hAnsi="Times New Roman" w:cs="Times New Roman"/>
          <w:sz w:val="28"/>
          <w:szCs w:val="28"/>
        </w:rPr>
        <w:t>вами, передбаченими в трудовому або строковому договорах.</w:t>
      </w:r>
    </w:p>
    <w:p w:rsidR="001C7E51" w:rsidRPr="00576451" w:rsidRDefault="001C7E51" w:rsidP="001C7E51">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2.Звільнення працівників у зв’язку із скороченням обсягу роботи може мати місце в кінці навчального року.</w:t>
      </w:r>
    </w:p>
    <w:p w:rsidR="00955424" w:rsidRPr="00576451" w:rsidRDefault="001C7E51"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w:t>
      </w:r>
      <w:r w:rsidR="00955424" w:rsidRPr="00576451">
        <w:rPr>
          <w:rFonts w:ascii="Times New Roman" w:hAnsi="Times New Roman" w:cs="Times New Roman"/>
          <w:sz w:val="28"/>
          <w:szCs w:val="28"/>
        </w:rPr>
        <w:t>.</w:t>
      </w:r>
      <w:r w:rsidRPr="00576451">
        <w:rPr>
          <w:rFonts w:ascii="Times New Roman" w:hAnsi="Times New Roman" w:cs="Times New Roman"/>
          <w:sz w:val="28"/>
          <w:szCs w:val="28"/>
        </w:rPr>
        <w:t xml:space="preserve"> </w:t>
      </w:r>
      <w:r w:rsidR="00955424" w:rsidRPr="00576451">
        <w:rPr>
          <w:rFonts w:ascii="Times New Roman" w:hAnsi="Times New Roman" w:cs="Times New Roman"/>
          <w:sz w:val="28"/>
          <w:szCs w:val="28"/>
        </w:rPr>
        <w:t xml:space="preserve">Працівники мають право розірвати трудовий договір, попередивши адміністрацію </w:t>
      </w:r>
      <w:r w:rsidR="00537D9A" w:rsidRPr="00576451">
        <w:rPr>
          <w:rFonts w:ascii="Times New Roman" w:hAnsi="Times New Roman" w:cs="Times New Roman"/>
          <w:sz w:val="28"/>
          <w:szCs w:val="28"/>
        </w:rPr>
        <w:t>закладу</w:t>
      </w:r>
      <w:r w:rsidR="00955424" w:rsidRPr="00576451">
        <w:rPr>
          <w:rFonts w:ascii="Times New Roman" w:hAnsi="Times New Roman" w:cs="Times New Roman"/>
          <w:sz w:val="28"/>
          <w:szCs w:val="28"/>
        </w:rPr>
        <w:t xml:space="preserve"> письмово за два тижні.</w:t>
      </w:r>
    </w:p>
    <w:p w:rsidR="00955424" w:rsidRPr="00576451" w:rsidRDefault="001C7E51"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lastRenderedPageBreak/>
        <w:t>4</w:t>
      </w:r>
      <w:r w:rsidR="00955424" w:rsidRPr="00576451">
        <w:rPr>
          <w:rFonts w:ascii="Times New Roman" w:hAnsi="Times New Roman" w:cs="Times New Roman"/>
          <w:sz w:val="28"/>
          <w:szCs w:val="28"/>
        </w:rPr>
        <w:t>. Враховуючи специфіку установи, вчителю не рекомендується проводити звільнення протягом навчального року.</w:t>
      </w:r>
    </w:p>
    <w:p w:rsidR="00955424" w:rsidRPr="00576451" w:rsidRDefault="00BA24D3" w:rsidP="009554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55424" w:rsidRPr="00576451">
        <w:rPr>
          <w:rFonts w:ascii="Times New Roman" w:hAnsi="Times New Roman" w:cs="Times New Roman"/>
          <w:sz w:val="28"/>
          <w:szCs w:val="28"/>
        </w:rPr>
        <w:t xml:space="preserve">. Перед звільненням працівник, якщо він є особою матеріально-відповідальною, зобов’язаний передати закріплені за ним матеріальні цінності через бухгалтерію </w:t>
      </w:r>
      <w:r w:rsidR="003D7AEE" w:rsidRPr="00576451">
        <w:rPr>
          <w:rFonts w:ascii="Times New Roman" w:hAnsi="Times New Roman" w:cs="Times New Roman"/>
          <w:sz w:val="28"/>
          <w:szCs w:val="28"/>
        </w:rPr>
        <w:t>Малоперещепинської сільської ради директору закладу.</w:t>
      </w:r>
    </w:p>
    <w:p w:rsidR="00955424" w:rsidRPr="00576451" w:rsidRDefault="00BA24D3" w:rsidP="009554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55424" w:rsidRPr="00576451">
        <w:rPr>
          <w:rFonts w:ascii="Times New Roman" w:hAnsi="Times New Roman" w:cs="Times New Roman"/>
          <w:sz w:val="28"/>
          <w:szCs w:val="28"/>
        </w:rPr>
        <w:t xml:space="preserve">. У день звільнення адміністрація повинна видати працівнику його трудову книжку, повністю оформлену, а </w:t>
      </w:r>
      <w:r w:rsidR="003D7AEE" w:rsidRPr="00576451">
        <w:rPr>
          <w:rFonts w:ascii="Times New Roman" w:hAnsi="Times New Roman" w:cs="Times New Roman"/>
          <w:sz w:val="28"/>
          <w:szCs w:val="28"/>
        </w:rPr>
        <w:t xml:space="preserve">бухгалтерія Малоперещепинської сільської ради </w:t>
      </w:r>
      <w:r w:rsidR="00955424" w:rsidRPr="00576451">
        <w:rPr>
          <w:rFonts w:ascii="Times New Roman" w:hAnsi="Times New Roman" w:cs="Times New Roman"/>
          <w:sz w:val="28"/>
          <w:szCs w:val="28"/>
        </w:rPr>
        <w:t>видати йому остаточний розрахунок.</w:t>
      </w:r>
    </w:p>
    <w:p w:rsidR="00955424" w:rsidRPr="00576451" w:rsidRDefault="00BA24D3" w:rsidP="009554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55424" w:rsidRPr="00576451">
        <w:rPr>
          <w:rFonts w:ascii="Times New Roman" w:hAnsi="Times New Roman" w:cs="Times New Roman"/>
          <w:sz w:val="28"/>
          <w:szCs w:val="28"/>
        </w:rPr>
        <w:t>. Працівнику видається витяг з наказу про термін проходження останньої атестації і про встановлення категорії.</w:t>
      </w:r>
    </w:p>
    <w:p w:rsidR="003D7AEE" w:rsidRPr="00576451" w:rsidRDefault="003D7AEE" w:rsidP="00955424">
      <w:pPr>
        <w:spacing w:after="0" w:line="240" w:lineRule="auto"/>
        <w:ind w:firstLine="709"/>
        <w:jc w:val="both"/>
        <w:rPr>
          <w:rFonts w:ascii="Times New Roman" w:hAnsi="Times New Roman" w:cs="Times New Roman"/>
          <w:sz w:val="28"/>
          <w:szCs w:val="28"/>
        </w:rPr>
      </w:pPr>
    </w:p>
    <w:p w:rsidR="00955424" w:rsidRPr="00576451" w:rsidRDefault="00955424" w:rsidP="003D7AEE">
      <w:pPr>
        <w:spacing w:after="0" w:line="240" w:lineRule="auto"/>
        <w:ind w:firstLine="709"/>
        <w:jc w:val="center"/>
        <w:rPr>
          <w:rFonts w:ascii="Times New Roman" w:hAnsi="Times New Roman" w:cs="Times New Roman"/>
          <w:b/>
          <w:sz w:val="28"/>
          <w:szCs w:val="28"/>
        </w:rPr>
      </w:pPr>
      <w:r w:rsidRPr="00576451">
        <w:rPr>
          <w:rFonts w:ascii="Times New Roman" w:hAnsi="Times New Roman" w:cs="Times New Roman"/>
          <w:b/>
          <w:sz w:val="28"/>
          <w:szCs w:val="28"/>
        </w:rPr>
        <w:t>ІІІ. ОСНОВНІ ОБОВ’ЯЗКИ ПРАЦІВНИКІВ.</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 Працівники </w:t>
      </w:r>
      <w:r w:rsidR="003D7AEE" w:rsidRPr="00576451">
        <w:rPr>
          <w:rFonts w:ascii="Times New Roman" w:hAnsi="Times New Roman" w:cs="Times New Roman"/>
          <w:sz w:val="28"/>
          <w:szCs w:val="28"/>
        </w:rPr>
        <w:t>закладу</w:t>
      </w:r>
      <w:r w:rsidRPr="00576451">
        <w:rPr>
          <w:rFonts w:ascii="Times New Roman" w:hAnsi="Times New Roman" w:cs="Times New Roman"/>
          <w:sz w:val="28"/>
          <w:szCs w:val="28"/>
        </w:rPr>
        <w:t xml:space="preserve"> зобов’язані:</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1.1. Працювати чесно і добросовісно, виконувати обов’язки педагогічних працівників відповідно до ст. </w:t>
      </w:r>
      <w:r w:rsidR="0067479A" w:rsidRPr="00576451">
        <w:rPr>
          <w:rFonts w:ascii="Times New Roman" w:hAnsi="Times New Roman" w:cs="Times New Roman"/>
          <w:sz w:val="28"/>
          <w:szCs w:val="28"/>
        </w:rPr>
        <w:t>54</w:t>
      </w:r>
      <w:r w:rsidRPr="00576451">
        <w:rPr>
          <w:rFonts w:ascii="Times New Roman" w:hAnsi="Times New Roman" w:cs="Times New Roman"/>
          <w:sz w:val="28"/>
          <w:szCs w:val="28"/>
        </w:rPr>
        <w:t xml:space="preserve"> Закону України "Про освіту”,</w:t>
      </w:r>
      <w:r w:rsidR="0067479A" w:rsidRPr="00576451">
        <w:rPr>
          <w:rFonts w:ascii="Times New Roman" w:hAnsi="Times New Roman" w:cs="Times New Roman"/>
          <w:sz w:val="28"/>
          <w:szCs w:val="28"/>
        </w:rPr>
        <w:t xml:space="preserve"> Закон України "Про загальну середню освіту” , </w:t>
      </w:r>
      <w:r w:rsidRPr="00576451">
        <w:rPr>
          <w:rFonts w:ascii="Times New Roman" w:hAnsi="Times New Roman" w:cs="Times New Roman"/>
          <w:sz w:val="28"/>
          <w:szCs w:val="28"/>
        </w:rPr>
        <w:t>суворо виконувати режим</w:t>
      </w:r>
      <w:r w:rsidR="0067479A" w:rsidRPr="00576451">
        <w:rPr>
          <w:rFonts w:ascii="Times New Roman" w:hAnsi="Times New Roman" w:cs="Times New Roman"/>
          <w:sz w:val="28"/>
          <w:szCs w:val="28"/>
        </w:rPr>
        <w:t xml:space="preserve"> роботи закладу освіти</w:t>
      </w:r>
      <w:r w:rsidRPr="00576451">
        <w:rPr>
          <w:rFonts w:ascii="Times New Roman" w:hAnsi="Times New Roman" w:cs="Times New Roman"/>
          <w:sz w:val="28"/>
          <w:szCs w:val="28"/>
        </w:rPr>
        <w:t>, і Правила внутріш</w:t>
      </w:r>
      <w:r w:rsidR="0067479A" w:rsidRPr="00576451">
        <w:rPr>
          <w:rFonts w:ascii="Times New Roman" w:hAnsi="Times New Roman" w:cs="Times New Roman"/>
          <w:sz w:val="28"/>
          <w:szCs w:val="28"/>
        </w:rPr>
        <w:t>нього трудового розпорядку закладу</w:t>
      </w:r>
      <w:r w:rsidRPr="00576451">
        <w:rPr>
          <w:rFonts w:ascii="Times New Roman" w:hAnsi="Times New Roman" w:cs="Times New Roman"/>
          <w:sz w:val="28"/>
          <w:szCs w:val="28"/>
        </w:rPr>
        <w:t>;</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1.2. Дотримуватися вимог техніки безпеки, виробничої санітарії</w:t>
      </w:r>
      <w:r w:rsidR="0067479A" w:rsidRPr="00576451">
        <w:rPr>
          <w:rFonts w:ascii="Times New Roman" w:hAnsi="Times New Roman" w:cs="Times New Roman"/>
          <w:sz w:val="28"/>
          <w:szCs w:val="28"/>
        </w:rPr>
        <w:t xml:space="preserve">, </w:t>
      </w:r>
      <w:r w:rsidRPr="00576451">
        <w:rPr>
          <w:rFonts w:ascii="Times New Roman" w:hAnsi="Times New Roman" w:cs="Times New Roman"/>
          <w:sz w:val="28"/>
          <w:szCs w:val="28"/>
        </w:rPr>
        <w:t xml:space="preserve"> протипожежної </w:t>
      </w:r>
      <w:r w:rsidR="0067479A" w:rsidRPr="00576451">
        <w:rPr>
          <w:rFonts w:ascii="Times New Roman" w:hAnsi="Times New Roman" w:cs="Times New Roman"/>
          <w:sz w:val="28"/>
          <w:szCs w:val="28"/>
        </w:rPr>
        <w:t xml:space="preserve">безпеки, </w:t>
      </w:r>
      <w:r w:rsidRPr="00576451">
        <w:rPr>
          <w:rFonts w:ascii="Times New Roman" w:hAnsi="Times New Roman" w:cs="Times New Roman"/>
          <w:sz w:val="28"/>
          <w:szCs w:val="28"/>
        </w:rPr>
        <w:t>охорони</w:t>
      </w:r>
      <w:r w:rsidR="0067479A" w:rsidRPr="00576451">
        <w:rPr>
          <w:rFonts w:ascii="Times New Roman" w:hAnsi="Times New Roman" w:cs="Times New Roman"/>
          <w:sz w:val="28"/>
          <w:szCs w:val="28"/>
        </w:rPr>
        <w:t xml:space="preserve"> праці</w:t>
      </w:r>
      <w:r w:rsidRPr="00576451">
        <w:rPr>
          <w:rFonts w:ascii="Times New Roman" w:hAnsi="Times New Roman" w:cs="Times New Roman"/>
          <w:sz w:val="28"/>
          <w:szCs w:val="28"/>
        </w:rPr>
        <w:t>, передбачених відповідними правилами та інструкціями;</w:t>
      </w:r>
    </w:p>
    <w:p w:rsidR="00955424" w:rsidRPr="00576451" w:rsidRDefault="0067479A"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1.3. Берегти навчальні та інші приміщення закладу</w:t>
      </w:r>
      <w:r w:rsidR="00955424" w:rsidRPr="00576451">
        <w:rPr>
          <w:rFonts w:ascii="Times New Roman" w:hAnsi="Times New Roman" w:cs="Times New Roman"/>
          <w:sz w:val="28"/>
          <w:szCs w:val="28"/>
        </w:rPr>
        <w:t>, обладнання, інвентар, матеріали, навчальні посібники тощо; виховувати в учнів бережне ставлення до майна</w:t>
      </w:r>
      <w:r w:rsidRPr="00576451">
        <w:rPr>
          <w:rFonts w:ascii="Times New Roman" w:hAnsi="Times New Roman" w:cs="Times New Roman"/>
          <w:sz w:val="28"/>
          <w:szCs w:val="28"/>
        </w:rPr>
        <w:t xml:space="preserve"> закладу освіти</w:t>
      </w:r>
      <w:r w:rsidR="00955424" w:rsidRPr="00576451">
        <w:rPr>
          <w:rFonts w:ascii="Times New Roman" w:hAnsi="Times New Roman" w:cs="Times New Roman"/>
          <w:sz w:val="28"/>
          <w:szCs w:val="28"/>
        </w:rPr>
        <w:t>;</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1.4. Проходити медичні огляди у визначені терміни відповідно до </w:t>
      </w:r>
      <w:r w:rsidR="0067479A" w:rsidRPr="00576451">
        <w:rPr>
          <w:rFonts w:ascii="Times New Roman" w:hAnsi="Times New Roman" w:cs="Times New Roman"/>
          <w:sz w:val="28"/>
          <w:szCs w:val="28"/>
        </w:rPr>
        <w:t>вимог</w:t>
      </w:r>
      <w:r w:rsidRPr="00576451">
        <w:rPr>
          <w:rFonts w:ascii="Times New Roman" w:hAnsi="Times New Roman" w:cs="Times New Roman"/>
          <w:sz w:val="28"/>
          <w:szCs w:val="28"/>
        </w:rPr>
        <w:t xml:space="preserve"> проведення періодичних медичних оглядів.</w:t>
      </w:r>
    </w:p>
    <w:p w:rsidR="00955424" w:rsidRPr="00576451" w:rsidRDefault="00955424" w:rsidP="00BA24D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2. Основні функціональні обов’язки заступників директора, вчителів, класних керівників</w:t>
      </w:r>
      <w:r w:rsidR="0067479A" w:rsidRPr="00576451">
        <w:rPr>
          <w:rFonts w:ascii="Times New Roman" w:hAnsi="Times New Roman" w:cs="Times New Roman"/>
          <w:sz w:val="28"/>
          <w:szCs w:val="28"/>
        </w:rPr>
        <w:t xml:space="preserve">, </w:t>
      </w:r>
      <w:r w:rsidRPr="00576451">
        <w:rPr>
          <w:rFonts w:ascii="Times New Roman" w:hAnsi="Times New Roman" w:cs="Times New Roman"/>
          <w:sz w:val="28"/>
          <w:szCs w:val="28"/>
        </w:rPr>
        <w:t xml:space="preserve"> </w:t>
      </w:r>
      <w:r w:rsidR="0067479A" w:rsidRPr="00576451">
        <w:rPr>
          <w:rFonts w:ascii="Times New Roman" w:hAnsi="Times New Roman" w:cs="Times New Roman"/>
          <w:sz w:val="28"/>
          <w:szCs w:val="28"/>
        </w:rPr>
        <w:t>вчителя ЗВ, завідуючого майстернею</w:t>
      </w:r>
      <w:r w:rsidRPr="00576451">
        <w:rPr>
          <w:rFonts w:ascii="Times New Roman" w:hAnsi="Times New Roman" w:cs="Times New Roman"/>
          <w:sz w:val="28"/>
          <w:szCs w:val="28"/>
        </w:rPr>
        <w:t>, завідуючої бі</w:t>
      </w:r>
      <w:r w:rsidR="0067479A" w:rsidRPr="00576451">
        <w:rPr>
          <w:rFonts w:ascii="Times New Roman" w:hAnsi="Times New Roman" w:cs="Times New Roman"/>
          <w:sz w:val="28"/>
          <w:szCs w:val="28"/>
        </w:rPr>
        <w:t>бліотекою, лаборантів, секретар-друкарки</w:t>
      </w:r>
      <w:r w:rsidRPr="00576451">
        <w:rPr>
          <w:rFonts w:ascii="Times New Roman" w:hAnsi="Times New Roman" w:cs="Times New Roman"/>
          <w:sz w:val="28"/>
          <w:szCs w:val="28"/>
        </w:rPr>
        <w:t xml:space="preserve"> </w:t>
      </w:r>
      <w:r w:rsidR="0067479A" w:rsidRPr="00576451">
        <w:rPr>
          <w:rFonts w:ascii="Times New Roman" w:hAnsi="Times New Roman" w:cs="Times New Roman"/>
          <w:sz w:val="28"/>
          <w:szCs w:val="28"/>
        </w:rPr>
        <w:t>закладу</w:t>
      </w:r>
      <w:r w:rsidRPr="00576451">
        <w:rPr>
          <w:rFonts w:ascii="Times New Roman" w:hAnsi="Times New Roman" w:cs="Times New Roman"/>
          <w:sz w:val="28"/>
          <w:szCs w:val="28"/>
        </w:rPr>
        <w:t>, технічного персоналу та інших працівників закладу затвер</w:t>
      </w:r>
      <w:r w:rsidR="0067479A" w:rsidRPr="00576451">
        <w:rPr>
          <w:rFonts w:ascii="Times New Roman" w:hAnsi="Times New Roman" w:cs="Times New Roman"/>
          <w:sz w:val="28"/>
          <w:szCs w:val="28"/>
        </w:rPr>
        <w:t>джуються наказом директора закладу</w:t>
      </w:r>
      <w:r w:rsidRPr="00576451">
        <w:rPr>
          <w:rFonts w:ascii="Times New Roman" w:hAnsi="Times New Roman" w:cs="Times New Roman"/>
          <w:sz w:val="28"/>
          <w:szCs w:val="28"/>
        </w:rPr>
        <w:t>.</w:t>
      </w:r>
    </w:p>
    <w:p w:rsidR="00955424" w:rsidRPr="00576451" w:rsidRDefault="00BA24D3" w:rsidP="009554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55424" w:rsidRPr="00576451">
        <w:rPr>
          <w:rFonts w:ascii="Times New Roman" w:hAnsi="Times New Roman" w:cs="Times New Roman"/>
          <w:sz w:val="28"/>
          <w:szCs w:val="28"/>
        </w:rPr>
        <w:t xml:space="preserve">. </w:t>
      </w:r>
      <w:r w:rsidR="0067479A" w:rsidRPr="00576451">
        <w:rPr>
          <w:rFonts w:ascii="Times New Roman" w:hAnsi="Times New Roman" w:cs="Times New Roman"/>
          <w:sz w:val="28"/>
          <w:szCs w:val="28"/>
        </w:rPr>
        <w:t>Завідувач господарством</w:t>
      </w:r>
      <w:r w:rsidR="00955424" w:rsidRPr="00576451">
        <w:rPr>
          <w:rFonts w:ascii="Times New Roman" w:hAnsi="Times New Roman" w:cs="Times New Roman"/>
          <w:sz w:val="28"/>
          <w:szCs w:val="28"/>
        </w:rPr>
        <w:t xml:space="preserve"> </w:t>
      </w:r>
      <w:r w:rsidR="0067479A" w:rsidRPr="00576451">
        <w:rPr>
          <w:rFonts w:ascii="Times New Roman" w:hAnsi="Times New Roman" w:cs="Times New Roman"/>
          <w:sz w:val="28"/>
          <w:szCs w:val="28"/>
        </w:rPr>
        <w:t>закладу</w:t>
      </w:r>
      <w:r w:rsidR="00955424" w:rsidRPr="00576451">
        <w:rPr>
          <w:rFonts w:ascii="Times New Roman" w:hAnsi="Times New Roman" w:cs="Times New Roman"/>
          <w:sz w:val="28"/>
          <w:szCs w:val="28"/>
        </w:rPr>
        <w:t xml:space="preserve"> за погодженням з директором визначає обсяг і характер роботи технічного персоналу </w:t>
      </w:r>
      <w:r w:rsidR="0067479A" w:rsidRPr="00576451">
        <w:rPr>
          <w:rFonts w:ascii="Times New Roman" w:hAnsi="Times New Roman" w:cs="Times New Roman"/>
          <w:sz w:val="28"/>
          <w:szCs w:val="28"/>
        </w:rPr>
        <w:t xml:space="preserve">закладу </w:t>
      </w:r>
      <w:r w:rsidR="00955424" w:rsidRPr="00576451">
        <w:rPr>
          <w:rFonts w:ascii="Times New Roman" w:hAnsi="Times New Roman" w:cs="Times New Roman"/>
          <w:sz w:val="28"/>
          <w:szCs w:val="28"/>
        </w:rPr>
        <w:t xml:space="preserve">з урахуванням навантаження в межах робочого </w:t>
      </w:r>
      <w:r>
        <w:rPr>
          <w:rFonts w:ascii="Times New Roman" w:hAnsi="Times New Roman" w:cs="Times New Roman"/>
          <w:sz w:val="28"/>
          <w:szCs w:val="28"/>
        </w:rPr>
        <w:t>часу</w:t>
      </w:r>
      <w:r w:rsidR="00955424" w:rsidRPr="00576451">
        <w:rPr>
          <w:rFonts w:ascii="Times New Roman" w:hAnsi="Times New Roman" w:cs="Times New Roman"/>
          <w:sz w:val="28"/>
          <w:szCs w:val="28"/>
        </w:rPr>
        <w:t>.</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 Обов’язки вчителів:</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3.1. Кожний учитель, з’явившись на роботу, знайомиться з усіма розпорядженнями і оголошеннями, які вивішуються</w:t>
      </w:r>
      <w:r w:rsidR="0067479A" w:rsidRPr="00576451">
        <w:rPr>
          <w:rFonts w:ascii="Times New Roman" w:hAnsi="Times New Roman" w:cs="Times New Roman"/>
          <w:sz w:val="28"/>
          <w:szCs w:val="28"/>
        </w:rPr>
        <w:t xml:space="preserve"> на інформаційному стенді</w:t>
      </w:r>
      <w:r w:rsidRPr="00576451">
        <w:rPr>
          <w:rFonts w:ascii="Times New Roman" w:hAnsi="Times New Roman" w:cs="Times New Roman"/>
          <w:sz w:val="28"/>
          <w:szCs w:val="28"/>
        </w:rPr>
        <w:t xml:space="preserve"> адміністрацією і громадськими організаціями.</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3.2. Учителі, вихователі з’являються у </w:t>
      </w:r>
      <w:r w:rsidR="0067479A" w:rsidRPr="00576451">
        <w:rPr>
          <w:rFonts w:ascii="Times New Roman" w:hAnsi="Times New Roman" w:cs="Times New Roman"/>
          <w:sz w:val="28"/>
          <w:szCs w:val="28"/>
        </w:rPr>
        <w:t>заклад не пізніше, ніж за 20</w:t>
      </w:r>
      <w:r w:rsidRPr="00576451">
        <w:rPr>
          <w:rFonts w:ascii="Times New Roman" w:hAnsi="Times New Roman" w:cs="Times New Roman"/>
          <w:sz w:val="28"/>
          <w:szCs w:val="28"/>
        </w:rPr>
        <w:t xml:space="preserve"> хвилин до початку свого уроку.</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3.3. У випадку неприбуття на урок </w:t>
      </w:r>
      <w:r w:rsidR="00AA2337" w:rsidRPr="00576451">
        <w:rPr>
          <w:rFonts w:ascii="Times New Roman" w:hAnsi="Times New Roman" w:cs="Times New Roman"/>
          <w:sz w:val="28"/>
          <w:szCs w:val="28"/>
        </w:rPr>
        <w:t xml:space="preserve">до дзвінка </w:t>
      </w:r>
      <w:r w:rsidRPr="00576451">
        <w:rPr>
          <w:rFonts w:ascii="Times New Roman" w:hAnsi="Times New Roman" w:cs="Times New Roman"/>
          <w:sz w:val="28"/>
          <w:szCs w:val="28"/>
        </w:rPr>
        <w:t xml:space="preserve">вважається, що вчитель запізнився. Про причини відсутності чи запізнення вчитель подає пояснення </w:t>
      </w:r>
      <w:r w:rsidR="00AA2337" w:rsidRPr="00576451">
        <w:rPr>
          <w:rFonts w:ascii="Times New Roman" w:hAnsi="Times New Roman" w:cs="Times New Roman"/>
          <w:sz w:val="28"/>
          <w:szCs w:val="28"/>
        </w:rPr>
        <w:t>директору закладу в письмовій формі.</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3.4. Перед початком уроку вчитель перевіряє готовність учнів до уроку і санітарний стан навчального приміщення. У випадку, якщо кабінет не підготовлений належним чином до занять, учитель не повинен починати урок до приведення кабінету в </w:t>
      </w:r>
      <w:r w:rsidR="00AA2337" w:rsidRPr="00576451">
        <w:rPr>
          <w:rFonts w:ascii="Times New Roman" w:hAnsi="Times New Roman" w:cs="Times New Roman"/>
          <w:sz w:val="28"/>
          <w:szCs w:val="28"/>
        </w:rPr>
        <w:t>належний стан.</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lastRenderedPageBreak/>
        <w:t xml:space="preserve">3.5. Після дзвоника з уроку вчитель повідомляє учнів про закінчення заняття і дає дозвіл на вихід із класу, організовує роботу чергових по виконанню санітарно-гігієнічного режиму </w:t>
      </w:r>
      <w:r w:rsidR="00AA2337" w:rsidRPr="00576451">
        <w:rPr>
          <w:rFonts w:ascii="Times New Roman" w:hAnsi="Times New Roman" w:cs="Times New Roman"/>
          <w:sz w:val="28"/>
          <w:szCs w:val="28"/>
        </w:rPr>
        <w:t>закладу.</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3.6. Після закінчення </w:t>
      </w:r>
      <w:r w:rsidR="00F42F9D">
        <w:rPr>
          <w:rFonts w:ascii="Times New Roman" w:hAnsi="Times New Roman" w:cs="Times New Roman"/>
          <w:sz w:val="28"/>
          <w:szCs w:val="28"/>
        </w:rPr>
        <w:t xml:space="preserve">останнього </w:t>
      </w:r>
      <w:r w:rsidRPr="00576451">
        <w:rPr>
          <w:rFonts w:ascii="Times New Roman" w:hAnsi="Times New Roman" w:cs="Times New Roman"/>
          <w:sz w:val="28"/>
          <w:szCs w:val="28"/>
        </w:rPr>
        <w:t>урок</w:t>
      </w:r>
      <w:r w:rsidR="00AA2337" w:rsidRPr="00576451">
        <w:rPr>
          <w:rFonts w:ascii="Times New Roman" w:hAnsi="Times New Roman" w:cs="Times New Roman"/>
          <w:sz w:val="28"/>
          <w:szCs w:val="28"/>
        </w:rPr>
        <w:t>у вчитель перевіряє одяг учнів відповідно до сезону.</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3.7. Учитель, який проводив останній урок, не залишає чергових по класу до завершення ними чергування.</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3.8. Учитель несе персональну відповідальність за життя і здоров’я учнів протягом уроку. Учителю забороняється залишати учнів у класі до завершення навчального заняття, а також не допускати учнів до навчального заняття на власний розсуд. Забороняється змушувати учнів залишати навчальний кабінет під час навчального заняття, окрім випадків, коли життю та здоров’ю учнів та учителя загрожує небезпека.</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3.9. Учитель несе відповідальність за збереження майна, чистоту і порядок у класі (кабінеті) під час уроку.</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3.10. Закріплення робочих місць за учнями проводять у класах класні керівники, а у кабінетах – відповідальний учитель.</w:t>
      </w:r>
    </w:p>
    <w:p w:rsidR="00955424" w:rsidRPr="00576451" w:rsidRDefault="00955424" w:rsidP="00AA2337">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3.11. Викликавши учня для опитування, вчитель зобов’язаний </w:t>
      </w:r>
      <w:r w:rsidR="00AA2337" w:rsidRPr="00576451">
        <w:rPr>
          <w:rFonts w:ascii="Times New Roman" w:hAnsi="Times New Roman" w:cs="Times New Roman"/>
          <w:sz w:val="28"/>
          <w:szCs w:val="28"/>
        </w:rPr>
        <w:t>оцінку, одержану учнем за відповідь, занести в класний журнал і щоденник учня (3-11 класи).</w:t>
      </w:r>
    </w:p>
    <w:p w:rsidR="00955424" w:rsidRPr="00576451" w:rsidRDefault="00AA2337"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3.12</w:t>
      </w:r>
      <w:r w:rsidR="00955424" w:rsidRPr="00576451">
        <w:rPr>
          <w:rFonts w:ascii="Times New Roman" w:hAnsi="Times New Roman" w:cs="Times New Roman"/>
          <w:sz w:val="28"/>
          <w:szCs w:val="28"/>
        </w:rPr>
        <w:t xml:space="preserve">. Учитель </w:t>
      </w:r>
      <w:r w:rsidRPr="00576451">
        <w:rPr>
          <w:rFonts w:ascii="Times New Roman" w:hAnsi="Times New Roman" w:cs="Times New Roman"/>
          <w:sz w:val="28"/>
          <w:szCs w:val="28"/>
        </w:rPr>
        <w:t>зобов’язаний особисто приносити класний журнал</w:t>
      </w:r>
      <w:r w:rsidR="000A7E05">
        <w:rPr>
          <w:rFonts w:ascii="Times New Roman" w:hAnsi="Times New Roman" w:cs="Times New Roman"/>
          <w:sz w:val="28"/>
          <w:szCs w:val="28"/>
        </w:rPr>
        <w:t xml:space="preserve"> в учительську.</w:t>
      </w:r>
    </w:p>
    <w:p w:rsidR="00955424" w:rsidRPr="00576451" w:rsidRDefault="00AA2337"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3.13</w:t>
      </w:r>
      <w:r w:rsidR="00955424" w:rsidRPr="00576451">
        <w:rPr>
          <w:rFonts w:ascii="Times New Roman" w:hAnsi="Times New Roman" w:cs="Times New Roman"/>
          <w:sz w:val="28"/>
          <w:szCs w:val="28"/>
        </w:rPr>
        <w:t>. Учитель зобов’язаний з початку уроку особисто відмітити в класному журналі відсутніх учнів.</w:t>
      </w:r>
    </w:p>
    <w:p w:rsidR="00955424" w:rsidRPr="00576451" w:rsidRDefault="00AA2337"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3.14</w:t>
      </w:r>
      <w:r w:rsidR="00955424" w:rsidRPr="00576451">
        <w:rPr>
          <w:rFonts w:ascii="Times New Roman" w:hAnsi="Times New Roman" w:cs="Times New Roman"/>
          <w:sz w:val="28"/>
          <w:szCs w:val="28"/>
        </w:rPr>
        <w:t>. Учитель зобов’язаний у день проведення уроку записати в класному журналі зміст даного уроку і домашнє завдання учням.</w:t>
      </w:r>
    </w:p>
    <w:p w:rsidR="00955424" w:rsidRPr="00576451" w:rsidRDefault="00AA2337"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3.15</w:t>
      </w:r>
      <w:r w:rsidR="00955424" w:rsidRPr="00576451">
        <w:rPr>
          <w:rFonts w:ascii="Times New Roman" w:hAnsi="Times New Roman" w:cs="Times New Roman"/>
          <w:sz w:val="28"/>
          <w:szCs w:val="28"/>
        </w:rPr>
        <w:t xml:space="preserve">. Учитель повинен </w:t>
      </w:r>
      <w:r w:rsidR="004878C4" w:rsidRPr="00576451">
        <w:rPr>
          <w:rFonts w:ascii="Times New Roman" w:hAnsi="Times New Roman" w:cs="Times New Roman"/>
          <w:sz w:val="28"/>
          <w:szCs w:val="28"/>
        </w:rPr>
        <w:t>у зв’язку з виробничою необхідністю на вимогу директора закладу та заступника директора з навчально-виховної роботи</w:t>
      </w:r>
      <w:r w:rsidR="00955424" w:rsidRPr="00576451">
        <w:rPr>
          <w:rFonts w:ascii="Times New Roman" w:hAnsi="Times New Roman" w:cs="Times New Roman"/>
          <w:sz w:val="28"/>
          <w:szCs w:val="28"/>
        </w:rPr>
        <w:t xml:space="preserve"> вийти на заміну уроків відсутнього колеги.</w:t>
      </w:r>
    </w:p>
    <w:p w:rsidR="00955424" w:rsidRPr="00576451" w:rsidRDefault="004878C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3.16</w:t>
      </w:r>
      <w:r w:rsidR="00955424" w:rsidRPr="00576451">
        <w:rPr>
          <w:rFonts w:ascii="Times New Roman" w:hAnsi="Times New Roman" w:cs="Times New Roman"/>
          <w:sz w:val="28"/>
          <w:szCs w:val="28"/>
        </w:rPr>
        <w:t xml:space="preserve">. Учитель, який замінює урок, зобов’язаний після його закінчення зробити відповідні </w:t>
      </w:r>
      <w:r w:rsidRPr="00576451">
        <w:rPr>
          <w:rFonts w:ascii="Times New Roman" w:hAnsi="Times New Roman" w:cs="Times New Roman"/>
          <w:sz w:val="28"/>
          <w:szCs w:val="28"/>
        </w:rPr>
        <w:t xml:space="preserve">записи </w:t>
      </w:r>
      <w:r w:rsidR="00955424" w:rsidRPr="00576451">
        <w:rPr>
          <w:rFonts w:ascii="Times New Roman" w:hAnsi="Times New Roman" w:cs="Times New Roman"/>
          <w:sz w:val="28"/>
          <w:szCs w:val="28"/>
        </w:rPr>
        <w:t xml:space="preserve">у </w:t>
      </w:r>
      <w:r w:rsidRPr="00576451">
        <w:rPr>
          <w:rFonts w:ascii="Times New Roman" w:hAnsi="Times New Roman" w:cs="Times New Roman"/>
          <w:sz w:val="28"/>
          <w:szCs w:val="28"/>
        </w:rPr>
        <w:t xml:space="preserve">класному журналі. </w:t>
      </w:r>
      <w:r w:rsidR="00955424" w:rsidRPr="00576451">
        <w:rPr>
          <w:rFonts w:ascii="Times New Roman" w:hAnsi="Times New Roman" w:cs="Times New Roman"/>
          <w:sz w:val="28"/>
          <w:szCs w:val="28"/>
        </w:rPr>
        <w:t xml:space="preserve">При відсутності </w:t>
      </w:r>
      <w:r w:rsidRPr="00576451">
        <w:rPr>
          <w:rFonts w:ascii="Times New Roman" w:hAnsi="Times New Roman" w:cs="Times New Roman"/>
          <w:sz w:val="28"/>
          <w:szCs w:val="28"/>
        </w:rPr>
        <w:t>запису</w:t>
      </w:r>
      <w:r w:rsidR="00955424" w:rsidRPr="00576451">
        <w:rPr>
          <w:rFonts w:ascii="Times New Roman" w:hAnsi="Times New Roman" w:cs="Times New Roman"/>
          <w:sz w:val="28"/>
          <w:szCs w:val="28"/>
        </w:rPr>
        <w:t xml:space="preserve"> оплата заміни не проводиться.</w:t>
      </w:r>
    </w:p>
    <w:p w:rsidR="00955424" w:rsidRPr="00576451" w:rsidRDefault="004878C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3.17</w:t>
      </w:r>
      <w:r w:rsidR="00955424" w:rsidRPr="00576451">
        <w:rPr>
          <w:rFonts w:ascii="Times New Roman" w:hAnsi="Times New Roman" w:cs="Times New Roman"/>
          <w:sz w:val="28"/>
          <w:szCs w:val="28"/>
        </w:rPr>
        <w:t xml:space="preserve">. </w:t>
      </w:r>
      <w:r w:rsidRPr="00576451">
        <w:rPr>
          <w:rFonts w:ascii="Times New Roman" w:hAnsi="Times New Roman" w:cs="Times New Roman"/>
          <w:sz w:val="28"/>
          <w:szCs w:val="28"/>
        </w:rPr>
        <w:t>Вчителі зобов’язані  слідкувати за економією електроенергії та дотриманням теплового режиму в навчальних кімнатах.</w:t>
      </w:r>
    </w:p>
    <w:p w:rsidR="00955424" w:rsidRPr="00576451" w:rsidRDefault="004878C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3.18</w:t>
      </w:r>
      <w:r w:rsidR="00955424" w:rsidRPr="00576451">
        <w:rPr>
          <w:rFonts w:ascii="Times New Roman" w:hAnsi="Times New Roman" w:cs="Times New Roman"/>
          <w:sz w:val="28"/>
          <w:szCs w:val="28"/>
        </w:rPr>
        <w:t>. Учитель, який не має можливості з’явитись на свої уроки з поважної причини, зобов’язаний</w:t>
      </w:r>
      <w:r w:rsidRPr="00576451">
        <w:rPr>
          <w:rFonts w:ascii="Times New Roman" w:hAnsi="Times New Roman" w:cs="Times New Roman"/>
          <w:sz w:val="28"/>
          <w:szCs w:val="28"/>
        </w:rPr>
        <w:t xml:space="preserve"> заздалегідь попередити про це директора закладу</w:t>
      </w:r>
      <w:r w:rsidR="00955424" w:rsidRPr="00576451">
        <w:rPr>
          <w:rFonts w:ascii="Times New Roman" w:hAnsi="Times New Roman" w:cs="Times New Roman"/>
          <w:sz w:val="28"/>
          <w:szCs w:val="28"/>
        </w:rPr>
        <w:t>.</w:t>
      </w:r>
    </w:p>
    <w:p w:rsidR="00955424" w:rsidRPr="00576451" w:rsidRDefault="004878C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3.19</w:t>
      </w:r>
      <w:r w:rsidR="00955424" w:rsidRPr="00576451">
        <w:rPr>
          <w:rFonts w:ascii="Times New Roman" w:hAnsi="Times New Roman" w:cs="Times New Roman"/>
          <w:sz w:val="28"/>
          <w:szCs w:val="28"/>
        </w:rPr>
        <w:t>. Робочий день учителя в кан</w:t>
      </w:r>
      <w:r w:rsidRPr="00576451">
        <w:rPr>
          <w:rFonts w:ascii="Times New Roman" w:hAnsi="Times New Roman" w:cs="Times New Roman"/>
          <w:sz w:val="28"/>
          <w:szCs w:val="28"/>
        </w:rPr>
        <w:t>ікулярний час розпочинається о 8.3</w:t>
      </w:r>
      <w:r w:rsidR="00BA24D3">
        <w:rPr>
          <w:rFonts w:ascii="Times New Roman" w:hAnsi="Times New Roman" w:cs="Times New Roman"/>
          <w:sz w:val="28"/>
          <w:szCs w:val="28"/>
        </w:rPr>
        <w:t>0. Тривалість робочого часу</w:t>
      </w:r>
      <w:r w:rsidR="00955424" w:rsidRPr="00576451">
        <w:rPr>
          <w:rFonts w:ascii="Times New Roman" w:hAnsi="Times New Roman" w:cs="Times New Roman"/>
          <w:sz w:val="28"/>
          <w:szCs w:val="28"/>
        </w:rPr>
        <w:t xml:space="preserve"> педагогічного працівника визначається відповідно до </w:t>
      </w:r>
      <w:r w:rsidRPr="00576451">
        <w:rPr>
          <w:rFonts w:ascii="Times New Roman" w:hAnsi="Times New Roman" w:cs="Times New Roman"/>
          <w:sz w:val="28"/>
          <w:szCs w:val="28"/>
        </w:rPr>
        <w:t>розкладу занять.</w:t>
      </w:r>
    </w:p>
    <w:p w:rsidR="00955424" w:rsidRPr="00576451" w:rsidRDefault="004878C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3.20</w:t>
      </w:r>
      <w:r w:rsidR="00955424" w:rsidRPr="00576451">
        <w:rPr>
          <w:rFonts w:ascii="Times New Roman" w:hAnsi="Times New Roman" w:cs="Times New Roman"/>
          <w:sz w:val="28"/>
          <w:szCs w:val="28"/>
        </w:rPr>
        <w:t>. Кожний учитель зобов’язаний сумлінно виконувати розпорядження адміністрації та вчасно подавати документи, передбачені планом роботи закладу.</w:t>
      </w:r>
      <w:r w:rsidR="0000467D">
        <w:rPr>
          <w:rFonts w:ascii="Times New Roman" w:hAnsi="Times New Roman" w:cs="Times New Roman"/>
          <w:sz w:val="28"/>
          <w:szCs w:val="28"/>
        </w:rPr>
        <w:t xml:space="preserve"> Додержуватися педагогічної етики, моралі, поважати гідність людини.</w:t>
      </w:r>
    </w:p>
    <w:p w:rsidR="00955424" w:rsidRPr="00576451" w:rsidRDefault="004878C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3.21</w:t>
      </w:r>
      <w:r w:rsidR="00955424" w:rsidRPr="00576451">
        <w:rPr>
          <w:rFonts w:ascii="Times New Roman" w:hAnsi="Times New Roman" w:cs="Times New Roman"/>
          <w:sz w:val="28"/>
          <w:szCs w:val="28"/>
        </w:rPr>
        <w:t xml:space="preserve">. Класні керівники зобов’язані вести облік відвідування учнями </w:t>
      </w:r>
      <w:r w:rsidRPr="00576451">
        <w:rPr>
          <w:rFonts w:ascii="Times New Roman" w:hAnsi="Times New Roman" w:cs="Times New Roman"/>
          <w:sz w:val="28"/>
          <w:szCs w:val="28"/>
        </w:rPr>
        <w:t>навчальних занять,</w:t>
      </w:r>
      <w:r w:rsidR="00955424" w:rsidRPr="00576451">
        <w:rPr>
          <w:rFonts w:ascii="Times New Roman" w:hAnsi="Times New Roman" w:cs="Times New Roman"/>
          <w:sz w:val="28"/>
          <w:szCs w:val="28"/>
        </w:rPr>
        <w:t xml:space="preserve"> щоденно робити про це відповідну відмітку в класному журналі</w:t>
      </w:r>
      <w:r w:rsidRPr="00576451">
        <w:rPr>
          <w:rFonts w:ascii="Times New Roman" w:hAnsi="Times New Roman" w:cs="Times New Roman"/>
          <w:sz w:val="28"/>
          <w:szCs w:val="28"/>
        </w:rPr>
        <w:t>,</w:t>
      </w:r>
      <w:r w:rsidR="00955424" w:rsidRPr="00576451">
        <w:rPr>
          <w:rFonts w:ascii="Times New Roman" w:hAnsi="Times New Roman" w:cs="Times New Roman"/>
          <w:sz w:val="28"/>
          <w:szCs w:val="28"/>
        </w:rPr>
        <w:t xml:space="preserve"> на </w:t>
      </w:r>
      <w:r w:rsidRPr="00576451">
        <w:rPr>
          <w:rFonts w:ascii="Times New Roman" w:hAnsi="Times New Roman" w:cs="Times New Roman"/>
          <w:sz w:val="28"/>
          <w:szCs w:val="28"/>
        </w:rPr>
        <w:t xml:space="preserve">кінець другого уроку подавати інформацію про відсутніх учнів заступнику директора з навчально-виховної роботи. </w:t>
      </w:r>
    </w:p>
    <w:p w:rsidR="00955424" w:rsidRPr="00576451" w:rsidRDefault="004878C4" w:rsidP="004878C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lastRenderedPageBreak/>
        <w:t>3.22</w:t>
      </w:r>
      <w:r w:rsidR="00955424" w:rsidRPr="00576451">
        <w:rPr>
          <w:rFonts w:ascii="Times New Roman" w:hAnsi="Times New Roman" w:cs="Times New Roman"/>
          <w:sz w:val="28"/>
          <w:szCs w:val="28"/>
        </w:rPr>
        <w:t>. Класні керівники терміново повинні вжити заходи по виясненню причин пропуску уроків та подавати інформацію що</w:t>
      </w:r>
      <w:r w:rsidRPr="00576451">
        <w:rPr>
          <w:rFonts w:ascii="Times New Roman" w:hAnsi="Times New Roman" w:cs="Times New Roman"/>
          <w:sz w:val="28"/>
          <w:szCs w:val="28"/>
        </w:rPr>
        <w:t>денно заступнику директора з навчально-виховної роботи.</w:t>
      </w:r>
    </w:p>
    <w:p w:rsidR="004878C4" w:rsidRPr="00576451" w:rsidRDefault="004878C4" w:rsidP="004878C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3.23</w:t>
      </w:r>
      <w:r w:rsidR="00955424" w:rsidRPr="00576451">
        <w:rPr>
          <w:rFonts w:ascii="Times New Roman" w:hAnsi="Times New Roman" w:cs="Times New Roman"/>
          <w:sz w:val="28"/>
          <w:szCs w:val="28"/>
        </w:rPr>
        <w:t xml:space="preserve">. </w:t>
      </w:r>
      <w:r w:rsidRPr="00576451">
        <w:rPr>
          <w:rFonts w:ascii="Times New Roman" w:hAnsi="Times New Roman" w:cs="Times New Roman"/>
          <w:sz w:val="28"/>
          <w:szCs w:val="28"/>
        </w:rPr>
        <w:t>Класний керівник контролює харчування учнів, дотримання санітарно-гігієнічних вимог у їдальні.</w:t>
      </w:r>
    </w:p>
    <w:p w:rsidR="00BA24D3"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4. </w:t>
      </w:r>
      <w:r w:rsidR="00B90986" w:rsidRPr="00576451">
        <w:rPr>
          <w:rFonts w:ascii="Times New Roman" w:hAnsi="Times New Roman" w:cs="Times New Roman"/>
          <w:sz w:val="28"/>
          <w:szCs w:val="28"/>
        </w:rPr>
        <w:t xml:space="preserve">Директор закладу залучає вчителів до чергування по закладу. Графік чергування затверджує директор за поданням заступника директора з виховної роботи. </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Обов’язки чергових вчителів:</w:t>
      </w:r>
    </w:p>
    <w:p w:rsidR="00955424" w:rsidRPr="00576451" w:rsidRDefault="00955424" w:rsidP="00B90986">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4.1. Відповідальний черговий по </w:t>
      </w:r>
      <w:r w:rsidR="002030B4" w:rsidRPr="00576451">
        <w:rPr>
          <w:rFonts w:ascii="Times New Roman" w:hAnsi="Times New Roman" w:cs="Times New Roman"/>
          <w:sz w:val="28"/>
          <w:szCs w:val="28"/>
        </w:rPr>
        <w:t>закладу</w:t>
      </w:r>
      <w:r w:rsidRPr="00576451">
        <w:rPr>
          <w:rFonts w:ascii="Times New Roman" w:hAnsi="Times New Roman" w:cs="Times New Roman"/>
          <w:sz w:val="28"/>
          <w:szCs w:val="28"/>
        </w:rPr>
        <w:t xml:space="preserve"> приходить за 30 хвилин до початку занять.</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4.2. Відповідальний черговий перевіряє наявність чергових по поверхах (вчителів і учнів) і організовує заміну відсутніх.</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4.3. Чергові учителі з’являються н</w:t>
      </w:r>
      <w:r w:rsidR="002030B4" w:rsidRPr="00576451">
        <w:rPr>
          <w:rFonts w:ascii="Times New Roman" w:hAnsi="Times New Roman" w:cs="Times New Roman"/>
          <w:sz w:val="28"/>
          <w:szCs w:val="28"/>
        </w:rPr>
        <w:t>а чергування за 3</w:t>
      </w:r>
      <w:r w:rsidRPr="00576451">
        <w:rPr>
          <w:rFonts w:ascii="Times New Roman" w:hAnsi="Times New Roman" w:cs="Times New Roman"/>
          <w:sz w:val="28"/>
          <w:szCs w:val="28"/>
        </w:rPr>
        <w:t>0 хвилин до початку занять.</w:t>
      </w:r>
    </w:p>
    <w:p w:rsidR="00955424" w:rsidRPr="00576451" w:rsidRDefault="002030B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4.4</w:t>
      </w:r>
      <w:r w:rsidR="00955424" w:rsidRPr="00576451">
        <w:rPr>
          <w:rFonts w:ascii="Times New Roman" w:hAnsi="Times New Roman" w:cs="Times New Roman"/>
          <w:sz w:val="28"/>
          <w:szCs w:val="28"/>
        </w:rPr>
        <w:t>. Чергові на поверхах слідкують за тим, щоб під час перерви в класах дотримувався санітарно-гігієнічний режим, за порядком в коридорах, на сходах, у вестибюлі.</w:t>
      </w:r>
    </w:p>
    <w:p w:rsidR="00955424" w:rsidRPr="00576451" w:rsidRDefault="002030B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4.5</w:t>
      </w:r>
      <w:r w:rsidR="00955424" w:rsidRPr="00576451">
        <w:rPr>
          <w:rFonts w:ascii="Times New Roman" w:hAnsi="Times New Roman" w:cs="Times New Roman"/>
          <w:sz w:val="28"/>
          <w:szCs w:val="28"/>
        </w:rPr>
        <w:t xml:space="preserve">. Після закінчення чергування </w:t>
      </w:r>
      <w:r w:rsidRPr="00576451">
        <w:rPr>
          <w:rFonts w:ascii="Times New Roman" w:hAnsi="Times New Roman" w:cs="Times New Roman"/>
          <w:sz w:val="28"/>
          <w:szCs w:val="28"/>
        </w:rPr>
        <w:t>чергові вчителі передають</w:t>
      </w:r>
      <w:r w:rsidR="00955424" w:rsidRPr="00576451">
        <w:rPr>
          <w:rFonts w:ascii="Times New Roman" w:hAnsi="Times New Roman" w:cs="Times New Roman"/>
          <w:sz w:val="28"/>
          <w:szCs w:val="28"/>
        </w:rPr>
        <w:t xml:space="preserve"> </w:t>
      </w:r>
      <w:r w:rsidRPr="00576451">
        <w:rPr>
          <w:rFonts w:ascii="Times New Roman" w:hAnsi="Times New Roman" w:cs="Times New Roman"/>
          <w:sz w:val="28"/>
          <w:szCs w:val="28"/>
        </w:rPr>
        <w:t>визначені пости відповідальному черговому вчителю.</w:t>
      </w:r>
      <w:r w:rsidR="00955424" w:rsidRPr="00576451">
        <w:rPr>
          <w:rFonts w:ascii="Times New Roman" w:hAnsi="Times New Roman" w:cs="Times New Roman"/>
          <w:sz w:val="28"/>
          <w:szCs w:val="28"/>
        </w:rPr>
        <w:t xml:space="preserve"> </w:t>
      </w:r>
    </w:p>
    <w:p w:rsidR="00BA24D3" w:rsidRPr="00BA24D3" w:rsidRDefault="002030B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4.6</w:t>
      </w:r>
      <w:r w:rsidR="00955424" w:rsidRPr="00576451">
        <w:rPr>
          <w:rFonts w:ascii="Times New Roman" w:hAnsi="Times New Roman" w:cs="Times New Roman"/>
          <w:sz w:val="28"/>
          <w:szCs w:val="28"/>
        </w:rPr>
        <w:t>.</w:t>
      </w:r>
      <w:r w:rsidR="00BA24D3">
        <w:rPr>
          <w:rFonts w:ascii="Times New Roman" w:hAnsi="Times New Roman" w:cs="Times New Roman"/>
          <w:sz w:val="28"/>
          <w:szCs w:val="28"/>
        </w:rPr>
        <w:t xml:space="preserve"> Класні керівники 1-4 класів з’являються на чергування о 07</w:t>
      </w:r>
      <w:r w:rsidR="00BA24D3">
        <w:rPr>
          <w:rFonts w:ascii="Times New Roman" w:hAnsi="Times New Roman" w:cs="Times New Roman"/>
          <w:sz w:val="28"/>
          <w:szCs w:val="28"/>
          <w:vertAlign w:val="superscript"/>
        </w:rPr>
        <w:t>40</w:t>
      </w:r>
      <w:r w:rsidR="00BA24D3">
        <w:rPr>
          <w:rFonts w:ascii="Times New Roman" w:hAnsi="Times New Roman" w:cs="Times New Roman"/>
          <w:sz w:val="28"/>
          <w:szCs w:val="28"/>
        </w:rPr>
        <w:t xml:space="preserve"> і чергують до 08</w:t>
      </w:r>
      <w:r w:rsidR="00BA24D3">
        <w:rPr>
          <w:rFonts w:ascii="Times New Roman" w:hAnsi="Times New Roman" w:cs="Times New Roman"/>
          <w:sz w:val="28"/>
          <w:szCs w:val="28"/>
          <w:vertAlign w:val="superscript"/>
        </w:rPr>
        <w:t>10</w:t>
      </w:r>
      <w:r w:rsidR="00BA24D3">
        <w:rPr>
          <w:rFonts w:ascii="Times New Roman" w:hAnsi="Times New Roman" w:cs="Times New Roman"/>
          <w:sz w:val="28"/>
          <w:szCs w:val="28"/>
        </w:rPr>
        <w:t xml:space="preserve"> згідно з графіком чергування розробленим заступником директора з виховної роботи.</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 </w:t>
      </w:r>
      <w:r w:rsidR="00FE6949">
        <w:rPr>
          <w:rFonts w:ascii="Times New Roman" w:hAnsi="Times New Roman" w:cs="Times New Roman"/>
          <w:sz w:val="28"/>
          <w:szCs w:val="28"/>
        </w:rPr>
        <w:t xml:space="preserve">4.7. </w:t>
      </w:r>
      <w:r w:rsidRPr="00576451">
        <w:rPr>
          <w:rFonts w:ascii="Times New Roman" w:hAnsi="Times New Roman" w:cs="Times New Roman"/>
          <w:sz w:val="28"/>
          <w:szCs w:val="28"/>
        </w:rPr>
        <w:t xml:space="preserve">Всі учителі зобов’язані слідкувати за виконанням учнями Правил внутрішнього розпорядку, режиму роботи </w:t>
      </w:r>
      <w:r w:rsidR="002030B4" w:rsidRPr="00576451">
        <w:rPr>
          <w:rFonts w:ascii="Times New Roman" w:hAnsi="Times New Roman" w:cs="Times New Roman"/>
          <w:sz w:val="28"/>
          <w:szCs w:val="28"/>
        </w:rPr>
        <w:t>закладу, санітарно-гігієнічних вимог, дотримання учнями правил техніки безпеки.</w:t>
      </w:r>
    </w:p>
    <w:p w:rsidR="002030B4" w:rsidRPr="00576451" w:rsidRDefault="002030B4" w:rsidP="00955424">
      <w:pPr>
        <w:spacing w:after="0" w:line="240" w:lineRule="auto"/>
        <w:ind w:firstLine="709"/>
        <w:jc w:val="both"/>
        <w:rPr>
          <w:rFonts w:ascii="Times New Roman" w:hAnsi="Times New Roman" w:cs="Times New Roman"/>
          <w:sz w:val="28"/>
          <w:szCs w:val="28"/>
        </w:rPr>
      </w:pPr>
    </w:p>
    <w:p w:rsidR="00955424" w:rsidRPr="00576451" w:rsidRDefault="00955424" w:rsidP="002030B4">
      <w:pPr>
        <w:spacing w:after="0" w:line="240" w:lineRule="auto"/>
        <w:ind w:firstLine="709"/>
        <w:jc w:val="center"/>
        <w:rPr>
          <w:rFonts w:ascii="Times New Roman" w:hAnsi="Times New Roman" w:cs="Times New Roman"/>
          <w:b/>
          <w:bCs/>
          <w:sz w:val="28"/>
          <w:szCs w:val="28"/>
        </w:rPr>
      </w:pPr>
      <w:r w:rsidRPr="00576451">
        <w:rPr>
          <w:rFonts w:ascii="Times New Roman" w:hAnsi="Times New Roman" w:cs="Times New Roman"/>
          <w:b/>
          <w:bCs/>
          <w:sz w:val="28"/>
          <w:szCs w:val="28"/>
        </w:rPr>
        <w:t>ІV. ОСНОВНІ ОБОВ’ЯЗКИ АДМІНІСТРАЦІЇ.</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 Адміністрація </w:t>
      </w:r>
      <w:r w:rsidR="002030B4" w:rsidRPr="00576451">
        <w:rPr>
          <w:rFonts w:ascii="Times New Roman" w:hAnsi="Times New Roman" w:cs="Times New Roman"/>
          <w:sz w:val="28"/>
          <w:szCs w:val="28"/>
        </w:rPr>
        <w:t>закладу</w:t>
      </w:r>
      <w:r w:rsidRPr="00576451">
        <w:rPr>
          <w:rFonts w:ascii="Times New Roman" w:hAnsi="Times New Roman" w:cs="Times New Roman"/>
          <w:sz w:val="28"/>
          <w:szCs w:val="28"/>
        </w:rPr>
        <w:t xml:space="preserve"> зобов’язана:</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1.1. Забезпечити виконання Законів України "Про освіту”, "Про загальну середню освіту”,  </w:t>
      </w:r>
      <w:r w:rsidR="002030B4" w:rsidRPr="00576451">
        <w:rPr>
          <w:rFonts w:ascii="Times New Roman" w:hAnsi="Times New Roman" w:cs="Times New Roman"/>
          <w:sz w:val="28"/>
          <w:szCs w:val="28"/>
        </w:rPr>
        <w:t>Статуту Малоперещепинського ЗЗСО</w:t>
      </w:r>
      <w:r w:rsidR="00BE0FC0" w:rsidRPr="00576451">
        <w:rPr>
          <w:rFonts w:ascii="Times New Roman" w:hAnsi="Times New Roman" w:cs="Times New Roman"/>
          <w:sz w:val="28"/>
          <w:szCs w:val="28"/>
        </w:rPr>
        <w:t xml:space="preserve"> І-ІІІ ступенів, </w:t>
      </w:r>
      <w:r w:rsidRPr="00576451">
        <w:rPr>
          <w:rFonts w:ascii="Times New Roman" w:hAnsi="Times New Roman" w:cs="Times New Roman"/>
          <w:sz w:val="28"/>
          <w:szCs w:val="28"/>
        </w:rPr>
        <w:t>Правил внутрішнього</w:t>
      </w:r>
      <w:r w:rsidR="002030B4" w:rsidRPr="00576451">
        <w:rPr>
          <w:rFonts w:ascii="Times New Roman" w:hAnsi="Times New Roman" w:cs="Times New Roman"/>
          <w:sz w:val="28"/>
          <w:szCs w:val="28"/>
        </w:rPr>
        <w:t xml:space="preserve"> трудового</w:t>
      </w:r>
      <w:r w:rsidRPr="00576451">
        <w:rPr>
          <w:rFonts w:ascii="Times New Roman" w:hAnsi="Times New Roman" w:cs="Times New Roman"/>
          <w:sz w:val="28"/>
          <w:szCs w:val="28"/>
        </w:rPr>
        <w:t xml:space="preserve"> розпорядку в </w:t>
      </w:r>
      <w:r w:rsidR="002030B4" w:rsidRPr="00576451">
        <w:rPr>
          <w:rFonts w:ascii="Times New Roman" w:hAnsi="Times New Roman" w:cs="Times New Roman"/>
          <w:sz w:val="28"/>
          <w:szCs w:val="28"/>
        </w:rPr>
        <w:t>закладі освіти</w:t>
      </w:r>
      <w:r w:rsidRPr="00576451">
        <w:rPr>
          <w:rFonts w:ascii="Times New Roman" w:hAnsi="Times New Roman" w:cs="Times New Roman"/>
          <w:sz w:val="28"/>
          <w:szCs w:val="28"/>
        </w:rPr>
        <w:t>.</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1.2. Неухильно дотримуватись законодавства про працю, правильно організовувати працю всіх </w:t>
      </w:r>
      <w:r w:rsidR="002030B4" w:rsidRPr="00576451">
        <w:rPr>
          <w:rFonts w:ascii="Times New Roman" w:hAnsi="Times New Roman" w:cs="Times New Roman"/>
          <w:sz w:val="28"/>
          <w:szCs w:val="28"/>
        </w:rPr>
        <w:t xml:space="preserve">працівників </w:t>
      </w:r>
      <w:r w:rsidRPr="00576451">
        <w:rPr>
          <w:rFonts w:ascii="Times New Roman" w:hAnsi="Times New Roman" w:cs="Times New Roman"/>
          <w:sz w:val="28"/>
          <w:szCs w:val="28"/>
        </w:rPr>
        <w:t>відповідно до їх фаху і кваліфікації.</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1.3. Удосконалювати </w:t>
      </w:r>
      <w:r w:rsidR="002030B4" w:rsidRPr="00576451">
        <w:rPr>
          <w:rFonts w:ascii="Times New Roman" w:hAnsi="Times New Roman" w:cs="Times New Roman"/>
          <w:sz w:val="28"/>
          <w:szCs w:val="28"/>
        </w:rPr>
        <w:t>освітній</w:t>
      </w:r>
      <w:r w:rsidRPr="00576451">
        <w:rPr>
          <w:rFonts w:ascii="Times New Roman" w:hAnsi="Times New Roman" w:cs="Times New Roman"/>
          <w:sz w:val="28"/>
          <w:szCs w:val="28"/>
        </w:rPr>
        <w:t xml:space="preserve"> процес, сприяти прояву педагогічної ініціативи, створювати умови для вибору педагогічними працівниками форм, методів, засобів навчання.</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1.4. Нести відповідальність за кінцеві результати </w:t>
      </w:r>
      <w:r w:rsidR="002030B4" w:rsidRPr="00576451">
        <w:rPr>
          <w:rFonts w:ascii="Times New Roman" w:hAnsi="Times New Roman" w:cs="Times New Roman"/>
          <w:sz w:val="28"/>
          <w:szCs w:val="28"/>
        </w:rPr>
        <w:t>освітнього</w:t>
      </w:r>
      <w:r w:rsidRPr="00576451">
        <w:rPr>
          <w:rFonts w:ascii="Times New Roman" w:hAnsi="Times New Roman" w:cs="Times New Roman"/>
          <w:sz w:val="28"/>
          <w:szCs w:val="28"/>
        </w:rPr>
        <w:t xml:space="preserve"> процесу.</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1.5. Всіляко зміцнювати трудову і виробничу дисципліну.</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1.6. Забезпечувати систематичне підвищення кваліфікації працівників </w:t>
      </w:r>
      <w:r w:rsidR="002030B4" w:rsidRPr="00576451">
        <w:rPr>
          <w:rFonts w:ascii="Times New Roman" w:hAnsi="Times New Roman" w:cs="Times New Roman"/>
          <w:sz w:val="28"/>
          <w:szCs w:val="28"/>
        </w:rPr>
        <w:t>закладу,</w:t>
      </w:r>
      <w:r w:rsidRPr="00576451">
        <w:rPr>
          <w:rFonts w:ascii="Times New Roman" w:hAnsi="Times New Roman" w:cs="Times New Roman"/>
          <w:sz w:val="28"/>
          <w:szCs w:val="28"/>
        </w:rPr>
        <w:t xml:space="preserve"> створювати необхідні умови для поєднання праці з навчанням у вищих і середніх спеціальних навчальних установах.</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1.7. Забезпечувати дотримання у </w:t>
      </w:r>
      <w:r w:rsidR="002030B4" w:rsidRPr="00576451">
        <w:rPr>
          <w:rFonts w:ascii="Times New Roman" w:hAnsi="Times New Roman" w:cs="Times New Roman"/>
          <w:sz w:val="28"/>
          <w:szCs w:val="28"/>
        </w:rPr>
        <w:t xml:space="preserve">закладі </w:t>
      </w:r>
      <w:r w:rsidRPr="00576451">
        <w:rPr>
          <w:rFonts w:ascii="Times New Roman" w:hAnsi="Times New Roman" w:cs="Times New Roman"/>
          <w:sz w:val="28"/>
          <w:szCs w:val="28"/>
        </w:rPr>
        <w:t xml:space="preserve">санітарно-гігієнічних норм і правил збереження </w:t>
      </w:r>
      <w:r w:rsidR="002030B4" w:rsidRPr="00576451">
        <w:rPr>
          <w:rFonts w:ascii="Times New Roman" w:hAnsi="Times New Roman" w:cs="Times New Roman"/>
          <w:sz w:val="28"/>
          <w:szCs w:val="28"/>
        </w:rPr>
        <w:t>державного</w:t>
      </w:r>
      <w:r w:rsidRPr="00576451">
        <w:rPr>
          <w:rFonts w:ascii="Times New Roman" w:hAnsi="Times New Roman" w:cs="Times New Roman"/>
          <w:sz w:val="28"/>
          <w:szCs w:val="28"/>
        </w:rPr>
        <w:t xml:space="preserve"> майна, безпеку </w:t>
      </w:r>
      <w:r w:rsidR="002030B4" w:rsidRPr="00576451">
        <w:rPr>
          <w:rFonts w:ascii="Times New Roman" w:hAnsi="Times New Roman" w:cs="Times New Roman"/>
          <w:sz w:val="28"/>
          <w:szCs w:val="28"/>
        </w:rPr>
        <w:t>працівників і здобувачів освіти.</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1.8. Створювати належні умови для праці, які б відповідали правилам охорони п</w:t>
      </w:r>
      <w:r w:rsidR="002030B4" w:rsidRPr="00576451">
        <w:rPr>
          <w:rFonts w:ascii="Times New Roman" w:hAnsi="Times New Roman" w:cs="Times New Roman"/>
          <w:sz w:val="28"/>
          <w:szCs w:val="28"/>
        </w:rPr>
        <w:t>раці, протипожежної безпеки, збереженню життя учасників освітнього процесу.</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lastRenderedPageBreak/>
        <w:t>1.9. Організовувати гаряче харчування учнів.</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1.10. Забезпечувати систематичний контроль за дотриманням умов оплати праці і використанням фонду заробітної плати.</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1.11. Вишукувати додаткові джерела фінансування і спрямовувати їх на розвиток соціальної інфраструктури і зміцнення матеріальної бази </w:t>
      </w:r>
      <w:r w:rsidR="002030B4" w:rsidRPr="00576451">
        <w:rPr>
          <w:rFonts w:ascii="Times New Roman" w:hAnsi="Times New Roman" w:cs="Times New Roman"/>
          <w:sz w:val="28"/>
          <w:szCs w:val="28"/>
        </w:rPr>
        <w:t>закладу</w:t>
      </w:r>
      <w:r w:rsidRPr="00576451">
        <w:rPr>
          <w:rFonts w:ascii="Times New Roman" w:hAnsi="Times New Roman" w:cs="Times New Roman"/>
          <w:sz w:val="28"/>
          <w:szCs w:val="28"/>
        </w:rPr>
        <w:t>.</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1.12. Своєчасно забезпечувати </w:t>
      </w:r>
      <w:r w:rsidR="002030B4" w:rsidRPr="00576451">
        <w:rPr>
          <w:rFonts w:ascii="Times New Roman" w:hAnsi="Times New Roman" w:cs="Times New Roman"/>
          <w:sz w:val="28"/>
          <w:szCs w:val="28"/>
        </w:rPr>
        <w:t>заклад</w:t>
      </w:r>
      <w:r w:rsidRPr="00576451">
        <w:rPr>
          <w:rFonts w:ascii="Times New Roman" w:hAnsi="Times New Roman" w:cs="Times New Roman"/>
          <w:sz w:val="28"/>
          <w:szCs w:val="28"/>
        </w:rPr>
        <w:t xml:space="preserve"> навчально-наочними посібниками, господарським інвентарем.</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1.13. Захищати професійну честь і гідність працівників </w:t>
      </w:r>
      <w:r w:rsidR="002030B4" w:rsidRPr="00576451">
        <w:rPr>
          <w:rFonts w:ascii="Times New Roman" w:hAnsi="Times New Roman" w:cs="Times New Roman"/>
          <w:sz w:val="28"/>
          <w:szCs w:val="28"/>
        </w:rPr>
        <w:t>закладу</w:t>
      </w:r>
      <w:r w:rsidRPr="00576451">
        <w:rPr>
          <w:rFonts w:ascii="Times New Roman" w:hAnsi="Times New Roman" w:cs="Times New Roman"/>
          <w:sz w:val="28"/>
          <w:szCs w:val="28"/>
        </w:rPr>
        <w:t xml:space="preserve">, чуйно ставитись до їх повсякденних турбот, </w:t>
      </w:r>
      <w:r w:rsidR="002030B4" w:rsidRPr="00576451">
        <w:rPr>
          <w:rFonts w:ascii="Times New Roman" w:hAnsi="Times New Roman" w:cs="Times New Roman"/>
          <w:sz w:val="28"/>
          <w:szCs w:val="28"/>
        </w:rPr>
        <w:t xml:space="preserve">сприяти у </w:t>
      </w:r>
      <w:r w:rsidRPr="00576451">
        <w:rPr>
          <w:rFonts w:ascii="Times New Roman" w:hAnsi="Times New Roman" w:cs="Times New Roman"/>
          <w:sz w:val="28"/>
          <w:szCs w:val="28"/>
        </w:rPr>
        <w:t>забезпеч</w:t>
      </w:r>
      <w:r w:rsidR="002030B4" w:rsidRPr="00576451">
        <w:rPr>
          <w:rFonts w:ascii="Times New Roman" w:hAnsi="Times New Roman" w:cs="Times New Roman"/>
          <w:sz w:val="28"/>
          <w:szCs w:val="28"/>
        </w:rPr>
        <w:t>енні наданих їм пільг</w:t>
      </w:r>
      <w:r w:rsidRPr="00576451">
        <w:rPr>
          <w:rFonts w:ascii="Times New Roman" w:hAnsi="Times New Roman" w:cs="Times New Roman"/>
          <w:sz w:val="28"/>
          <w:szCs w:val="28"/>
        </w:rPr>
        <w:t>.</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2. Адміністрація </w:t>
      </w:r>
      <w:r w:rsidR="002030B4" w:rsidRPr="00576451">
        <w:rPr>
          <w:rFonts w:ascii="Times New Roman" w:hAnsi="Times New Roman" w:cs="Times New Roman"/>
          <w:sz w:val="28"/>
          <w:szCs w:val="28"/>
        </w:rPr>
        <w:t>закладу</w:t>
      </w:r>
      <w:r w:rsidRPr="00576451">
        <w:rPr>
          <w:rFonts w:ascii="Times New Roman" w:hAnsi="Times New Roman" w:cs="Times New Roman"/>
          <w:sz w:val="28"/>
          <w:szCs w:val="28"/>
        </w:rPr>
        <w:t xml:space="preserve"> виконує свої обов’язки у відповідних випадках спільно чи за погодженням з профспілковим комітетом.</w:t>
      </w:r>
    </w:p>
    <w:p w:rsidR="002030B4" w:rsidRPr="00576451" w:rsidRDefault="002030B4" w:rsidP="00955424">
      <w:pPr>
        <w:spacing w:after="0" w:line="240" w:lineRule="auto"/>
        <w:ind w:firstLine="709"/>
        <w:jc w:val="both"/>
        <w:rPr>
          <w:rFonts w:ascii="Times New Roman" w:hAnsi="Times New Roman" w:cs="Times New Roman"/>
          <w:sz w:val="28"/>
          <w:szCs w:val="28"/>
        </w:rPr>
      </w:pPr>
    </w:p>
    <w:p w:rsidR="00955424" w:rsidRPr="00576451" w:rsidRDefault="00955424" w:rsidP="00576451">
      <w:pPr>
        <w:spacing w:after="0" w:line="240" w:lineRule="auto"/>
        <w:ind w:firstLine="709"/>
        <w:jc w:val="center"/>
        <w:rPr>
          <w:rFonts w:ascii="Times New Roman" w:hAnsi="Times New Roman" w:cs="Times New Roman"/>
          <w:b/>
          <w:sz w:val="28"/>
          <w:szCs w:val="28"/>
        </w:rPr>
      </w:pPr>
      <w:r w:rsidRPr="00576451">
        <w:rPr>
          <w:rFonts w:ascii="Times New Roman" w:hAnsi="Times New Roman" w:cs="Times New Roman"/>
          <w:b/>
          <w:sz w:val="28"/>
          <w:szCs w:val="28"/>
        </w:rPr>
        <w:t>V. РОБОЧИЙ ЧАС ТА ЙОГО ВИКОРИСТАННЯ.</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 У </w:t>
      </w:r>
      <w:r w:rsidR="00BF2E43" w:rsidRPr="00576451">
        <w:rPr>
          <w:rFonts w:ascii="Times New Roman" w:hAnsi="Times New Roman" w:cs="Times New Roman"/>
          <w:sz w:val="28"/>
          <w:szCs w:val="28"/>
        </w:rPr>
        <w:t>закладі</w:t>
      </w:r>
      <w:r w:rsidRPr="00576451">
        <w:rPr>
          <w:rFonts w:ascii="Times New Roman" w:hAnsi="Times New Roman" w:cs="Times New Roman"/>
          <w:sz w:val="28"/>
          <w:szCs w:val="28"/>
        </w:rPr>
        <w:t xml:space="preserve"> встановлюється п’ятиденний робочий тиждень з двома вихідними днями.</w:t>
      </w:r>
    </w:p>
    <w:p w:rsidR="00955424"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2. Між</w:t>
      </w:r>
      <w:r w:rsidR="000801F3" w:rsidRPr="00576451">
        <w:rPr>
          <w:rFonts w:ascii="Times New Roman" w:hAnsi="Times New Roman" w:cs="Times New Roman"/>
          <w:sz w:val="28"/>
          <w:szCs w:val="28"/>
        </w:rPr>
        <w:t xml:space="preserve"> уроками встановлюються перерви:</w:t>
      </w:r>
    </w:p>
    <w:p w:rsidR="00FE6949" w:rsidRPr="00FE6949" w:rsidRDefault="00FE6949" w:rsidP="009554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vertAlign w:val="superscript"/>
        </w:rPr>
        <w:t>40</w:t>
      </w:r>
      <w:r>
        <w:rPr>
          <w:rFonts w:ascii="Times New Roman" w:hAnsi="Times New Roman" w:cs="Times New Roman"/>
          <w:sz w:val="28"/>
          <w:szCs w:val="28"/>
        </w:rPr>
        <w:t xml:space="preserve"> – початок чергування вчителів 1-4 класів;</w:t>
      </w:r>
    </w:p>
    <w:p w:rsidR="000801F3" w:rsidRPr="00576451" w:rsidRDefault="000801F3"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8</w:t>
      </w:r>
      <w:r w:rsidRPr="00576451">
        <w:rPr>
          <w:rFonts w:ascii="Times New Roman" w:hAnsi="Times New Roman" w:cs="Times New Roman"/>
          <w:sz w:val="28"/>
          <w:szCs w:val="28"/>
          <w:vertAlign w:val="superscript"/>
        </w:rPr>
        <w:t>00</w:t>
      </w:r>
      <w:r w:rsidRPr="00576451">
        <w:rPr>
          <w:rFonts w:ascii="Times New Roman" w:hAnsi="Times New Roman" w:cs="Times New Roman"/>
          <w:sz w:val="28"/>
          <w:szCs w:val="28"/>
        </w:rPr>
        <w:t xml:space="preserve"> – початок чергування вчителів та учнів у закладі</w:t>
      </w:r>
      <w:r w:rsidR="00FE6949">
        <w:rPr>
          <w:rFonts w:ascii="Times New Roman" w:hAnsi="Times New Roman" w:cs="Times New Roman"/>
          <w:sz w:val="28"/>
          <w:szCs w:val="28"/>
        </w:rPr>
        <w:t xml:space="preserve"> (класи, коридори, східці, вестибюль);</w:t>
      </w:r>
    </w:p>
    <w:p w:rsidR="000801F3" w:rsidRPr="00576451" w:rsidRDefault="000801F3" w:rsidP="000801F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8</w:t>
      </w:r>
      <w:r w:rsidRPr="00576451">
        <w:rPr>
          <w:rFonts w:ascii="Times New Roman" w:hAnsi="Times New Roman" w:cs="Times New Roman"/>
          <w:sz w:val="28"/>
          <w:szCs w:val="28"/>
          <w:vertAlign w:val="superscript"/>
        </w:rPr>
        <w:t xml:space="preserve">30 – </w:t>
      </w:r>
      <w:r w:rsidRPr="00576451">
        <w:rPr>
          <w:rFonts w:ascii="Times New Roman" w:hAnsi="Times New Roman" w:cs="Times New Roman"/>
          <w:sz w:val="28"/>
          <w:szCs w:val="28"/>
        </w:rPr>
        <w:t>9</w:t>
      </w:r>
      <w:r w:rsidRPr="00576451">
        <w:rPr>
          <w:rFonts w:ascii="Times New Roman" w:hAnsi="Times New Roman" w:cs="Times New Roman"/>
          <w:sz w:val="28"/>
          <w:szCs w:val="28"/>
          <w:vertAlign w:val="superscript"/>
        </w:rPr>
        <w:t xml:space="preserve">15 </w:t>
      </w:r>
      <w:r w:rsidRPr="00576451">
        <w:rPr>
          <w:rFonts w:ascii="Times New Roman" w:hAnsi="Times New Roman" w:cs="Times New Roman"/>
          <w:sz w:val="28"/>
          <w:szCs w:val="28"/>
        </w:rPr>
        <w:t>– 1 урок</w:t>
      </w:r>
      <w:r w:rsidR="00FE6949">
        <w:rPr>
          <w:rFonts w:ascii="Times New Roman" w:hAnsi="Times New Roman" w:cs="Times New Roman"/>
          <w:sz w:val="28"/>
          <w:szCs w:val="28"/>
        </w:rPr>
        <w:t>;</w:t>
      </w:r>
    </w:p>
    <w:p w:rsidR="000801F3" w:rsidRPr="00576451" w:rsidRDefault="000801F3" w:rsidP="000801F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9</w:t>
      </w:r>
      <w:r w:rsidRPr="00576451">
        <w:rPr>
          <w:rFonts w:ascii="Times New Roman" w:hAnsi="Times New Roman" w:cs="Times New Roman"/>
          <w:sz w:val="28"/>
          <w:szCs w:val="28"/>
          <w:vertAlign w:val="superscript"/>
        </w:rPr>
        <w:t xml:space="preserve">15 – </w:t>
      </w:r>
      <w:r w:rsidRPr="00576451">
        <w:rPr>
          <w:rFonts w:ascii="Times New Roman" w:hAnsi="Times New Roman" w:cs="Times New Roman"/>
          <w:sz w:val="28"/>
          <w:szCs w:val="28"/>
        </w:rPr>
        <w:t>9</w:t>
      </w:r>
      <w:r w:rsidRPr="00576451">
        <w:rPr>
          <w:rFonts w:ascii="Times New Roman" w:hAnsi="Times New Roman" w:cs="Times New Roman"/>
          <w:sz w:val="28"/>
          <w:szCs w:val="28"/>
          <w:vertAlign w:val="superscript"/>
        </w:rPr>
        <w:t>25</w:t>
      </w:r>
      <w:r w:rsidRPr="00576451">
        <w:rPr>
          <w:rFonts w:ascii="Times New Roman" w:hAnsi="Times New Roman" w:cs="Times New Roman"/>
          <w:sz w:val="28"/>
          <w:szCs w:val="28"/>
        </w:rPr>
        <w:t xml:space="preserve"> – перерва</w:t>
      </w:r>
      <w:r w:rsidR="00FE6949">
        <w:rPr>
          <w:rFonts w:ascii="Times New Roman" w:hAnsi="Times New Roman" w:cs="Times New Roman"/>
          <w:sz w:val="28"/>
          <w:szCs w:val="28"/>
        </w:rPr>
        <w:t>;</w:t>
      </w:r>
    </w:p>
    <w:p w:rsidR="000801F3" w:rsidRPr="00576451" w:rsidRDefault="000801F3" w:rsidP="000801F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9</w:t>
      </w:r>
      <w:r w:rsidRPr="00576451">
        <w:rPr>
          <w:rFonts w:ascii="Times New Roman" w:hAnsi="Times New Roman" w:cs="Times New Roman"/>
          <w:sz w:val="28"/>
          <w:szCs w:val="28"/>
          <w:vertAlign w:val="superscript"/>
        </w:rPr>
        <w:t xml:space="preserve">25 – </w:t>
      </w:r>
      <w:r w:rsidRPr="00576451">
        <w:rPr>
          <w:rFonts w:ascii="Times New Roman" w:hAnsi="Times New Roman" w:cs="Times New Roman"/>
          <w:sz w:val="28"/>
          <w:szCs w:val="28"/>
        </w:rPr>
        <w:t>10</w:t>
      </w:r>
      <w:r w:rsidRPr="00576451">
        <w:rPr>
          <w:rFonts w:ascii="Times New Roman" w:hAnsi="Times New Roman" w:cs="Times New Roman"/>
          <w:sz w:val="28"/>
          <w:szCs w:val="28"/>
          <w:vertAlign w:val="superscript"/>
        </w:rPr>
        <w:t xml:space="preserve">10 </w:t>
      </w:r>
      <w:r w:rsidRPr="00576451">
        <w:rPr>
          <w:rFonts w:ascii="Times New Roman" w:hAnsi="Times New Roman" w:cs="Times New Roman"/>
          <w:sz w:val="28"/>
          <w:szCs w:val="28"/>
        </w:rPr>
        <w:t>– 2 урок</w:t>
      </w:r>
      <w:r w:rsidR="00FE6949">
        <w:rPr>
          <w:rFonts w:ascii="Times New Roman" w:hAnsi="Times New Roman" w:cs="Times New Roman"/>
          <w:sz w:val="28"/>
          <w:szCs w:val="28"/>
        </w:rPr>
        <w:t>;</w:t>
      </w:r>
    </w:p>
    <w:p w:rsidR="000801F3" w:rsidRPr="00576451" w:rsidRDefault="000801F3" w:rsidP="000801F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10</w:t>
      </w:r>
      <w:r w:rsidRPr="00576451">
        <w:rPr>
          <w:rFonts w:ascii="Times New Roman" w:hAnsi="Times New Roman" w:cs="Times New Roman"/>
          <w:sz w:val="28"/>
          <w:szCs w:val="28"/>
          <w:vertAlign w:val="superscript"/>
        </w:rPr>
        <w:t xml:space="preserve">10 – </w:t>
      </w:r>
      <w:r w:rsidRPr="00576451">
        <w:rPr>
          <w:rFonts w:ascii="Times New Roman" w:hAnsi="Times New Roman" w:cs="Times New Roman"/>
          <w:sz w:val="28"/>
          <w:szCs w:val="28"/>
        </w:rPr>
        <w:t>10</w:t>
      </w:r>
      <w:r w:rsidRPr="00576451">
        <w:rPr>
          <w:rFonts w:ascii="Times New Roman" w:hAnsi="Times New Roman" w:cs="Times New Roman"/>
          <w:sz w:val="28"/>
          <w:szCs w:val="28"/>
          <w:vertAlign w:val="superscript"/>
        </w:rPr>
        <w:t>30</w:t>
      </w:r>
      <w:r w:rsidRPr="00576451">
        <w:rPr>
          <w:rFonts w:ascii="Times New Roman" w:hAnsi="Times New Roman" w:cs="Times New Roman"/>
          <w:sz w:val="28"/>
          <w:szCs w:val="28"/>
        </w:rPr>
        <w:t xml:space="preserve"> – перша подовжена перерва</w:t>
      </w:r>
      <w:r w:rsidR="00FE6949">
        <w:rPr>
          <w:rFonts w:ascii="Times New Roman" w:hAnsi="Times New Roman" w:cs="Times New Roman"/>
          <w:sz w:val="28"/>
          <w:szCs w:val="28"/>
        </w:rPr>
        <w:t>;</w:t>
      </w:r>
    </w:p>
    <w:p w:rsidR="000801F3" w:rsidRPr="00576451" w:rsidRDefault="000801F3" w:rsidP="000801F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10</w:t>
      </w:r>
      <w:r w:rsidRPr="00576451">
        <w:rPr>
          <w:rFonts w:ascii="Times New Roman" w:hAnsi="Times New Roman" w:cs="Times New Roman"/>
          <w:sz w:val="28"/>
          <w:szCs w:val="28"/>
          <w:vertAlign w:val="superscript"/>
        </w:rPr>
        <w:t xml:space="preserve">30 – </w:t>
      </w:r>
      <w:r w:rsidRPr="00576451">
        <w:rPr>
          <w:rFonts w:ascii="Times New Roman" w:hAnsi="Times New Roman" w:cs="Times New Roman"/>
          <w:sz w:val="28"/>
          <w:szCs w:val="28"/>
        </w:rPr>
        <w:t>11</w:t>
      </w:r>
      <w:r w:rsidRPr="00576451">
        <w:rPr>
          <w:rFonts w:ascii="Times New Roman" w:hAnsi="Times New Roman" w:cs="Times New Roman"/>
          <w:sz w:val="28"/>
          <w:szCs w:val="28"/>
          <w:vertAlign w:val="superscript"/>
        </w:rPr>
        <w:t>15</w:t>
      </w:r>
      <w:r w:rsidRPr="00576451">
        <w:rPr>
          <w:rFonts w:ascii="Times New Roman" w:hAnsi="Times New Roman" w:cs="Times New Roman"/>
          <w:sz w:val="28"/>
          <w:szCs w:val="28"/>
        </w:rPr>
        <w:t xml:space="preserve"> – 3 урок</w:t>
      </w:r>
      <w:r w:rsidR="00FE6949">
        <w:rPr>
          <w:rFonts w:ascii="Times New Roman" w:hAnsi="Times New Roman" w:cs="Times New Roman"/>
          <w:sz w:val="28"/>
          <w:szCs w:val="28"/>
        </w:rPr>
        <w:t>;</w:t>
      </w:r>
    </w:p>
    <w:p w:rsidR="000801F3" w:rsidRPr="00576451" w:rsidRDefault="000801F3" w:rsidP="000801F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11</w:t>
      </w:r>
      <w:r w:rsidRPr="00576451">
        <w:rPr>
          <w:rFonts w:ascii="Times New Roman" w:hAnsi="Times New Roman" w:cs="Times New Roman"/>
          <w:sz w:val="28"/>
          <w:szCs w:val="28"/>
          <w:vertAlign w:val="superscript"/>
        </w:rPr>
        <w:t xml:space="preserve">15 – </w:t>
      </w:r>
      <w:r w:rsidRPr="00576451">
        <w:rPr>
          <w:rFonts w:ascii="Times New Roman" w:hAnsi="Times New Roman" w:cs="Times New Roman"/>
          <w:sz w:val="28"/>
          <w:szCs w:val="28"/>
        </w:rPr>
        <w:t>11</w:t>
      </w:r>
      <w:r w:rsidRPr="00576451">
        <w:rPr>
          <w:rFonts w:ascii="Times New Roman" w:hAnsi="Times New Roman" w:cs="Times New Roman"/>
          <w:sz w:val="28"/>
          <w:szCs w:val="28"/>
          <w:vertAlign w:val="superscript"/>
        </w:rPr>
        <w:t>35</w:t>
      </w:r>
      <w:r w:rsidRPr="00576451">
        <w:rPr>
          <w:rFonts w:ascii="Times New Roman" w:hAnsi="Times New Roman" w:cs="Times New Roman"/>
          <w:sz w:val="28"/>
          <w:szCs w:val="28"/>
        </w:rPr>
        <w:t xml:space="preserve"> – друга подовжена перерва</w:t>
      </w:r>
      <w:r w:rsidR="00FE6949">
        <w:rPr>
          <w:rFonts w:ascii="Times New Roman" w:hAnsi="Times New Roman" w:cs="Times New Roman"/>
          <w:sz w:val="28"/>
          <w:szCs w:val="28"/>
        </w:rPr>
        <w:t>;</w:t>
      </w:r>
    </w:p>
    <w:p w:rsidR="000801F3" w:rsidRPr="00576451" w:rsidRDefault="000801F3" w:rsidP="000801F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11</w:t>
      </w:r>
      <w:r w:rsidRPr="00576451">
        <w:rPr>
          <w:rFonts w:ascii="Times New Roman" w:hAnsi="Times New Roman" w:cs="Times New Roman"/>
          <w:sz w:val="28"/>
          <w:szCs w:val="28"/>
          <w:vertAlign w:val="superscript"/>
        </w:rPr>
        <w:t xml:space="preserve">35 – </w:t>
      </w:r>
      <w:r w:rsidRPr="00576451">
        <w:rPr>
          <w:rFonts w:ascii="Times New Roman" w:hAnsi="Times New Roman" w:cs="Times New Roman"/>
          <w:sz w:val="28"/>
          <w:szCs w:val="28"/>
        </w:rPr>
        <w:t>12</w:t>
      </w:r>
      <w:r w:rsidRPr="00576451">
        <w:rPr>
          <w:rFonts w:ascii="Times New Roman" w:hAnsi="Times New Roman" w:cs="Times New Roman"/>
          <w:sz w:val="28"/>
          <w:szCs w:val="28"/>
          <w:vertAlign w:val="superscript"/>
        </w:rPr>
        <w:t>20</w:t>
      </w:r>
      <w:r w:rsidRPr="00576451">
        <w:rPr>
          <w:rFonts w:ascii="Times New Roman" w:hAnsi="Times New Roman" w:cs="Times New Roman"/>
          <w:sz w:val="28"/>
          <w:szCs w:val="28"/>
        </w:rPr>
        <w:t xml:space="preserve"> – 4 урок</w:t>
      </w:r>
      <w:r w:rsidR="00FE6949">
        <w:rPr>
          <w:rFonts w:ascii="Times New Roman" w:hAnsi="Times New Roman" w:cs="Times New Roman"/>
          <w:sz w:val="28"/>
          <w:szCs w:val="28"/>
        </w:rPr>
        <w:t>;</w:t>
      </w:r>
    </w:p>
    <w:p w:rsidR="000801F3" w:rsidRPr="00576451" w:rsidRDefault="000801F3" w:rsidP="000801F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12</w:t>
      </w:r>
      <w:r w:rsidRPr="00576451">
        <w:rPr>
          <w:rFonts w:ascii="Times New Roman" w:hAnsi="Times New Roman" w:cs="Times New Roman"/>
          <w:sz w:val="28"/>
          <w:szCs w:val="28"/>
          <w:vertAlign w:val="superscript"/>
        </w:rPr>
        <w:t xml:space="preserve">20 – </w:t>
      </w:r>
      <w:r w:rsidRPr="00576451">
        <w:rPr>
          <w:rFonts w:ascii="Times New Roman" w:hAnsi="Times New Roman" w:cs="Times New Roman"/>
          <w:sz w:val="28"/>
          <w:szCs w:val="28"/>
        </w:rPr>
        <w:t>12</w:t>
      </w:r>
      <w:r w:rsidRPr="00576451">
        <w:rPr>
          <w:rFonts w:ascii="Times New Roman" w:hAnsi="Times New Roman" w:cs="Times New Roman"/>
          <w:sz w:val="28"/>
          <w:szCs w:val="28"/>
          <w:vertAlign w:val="superscript"/>
        </w:rPr>
        <w:t>30</w:t>
      </w:r>
      <w:r w:rsidRPr="00576451">
        <w:rPr>
          <w:rFonts w:ascii="Times New Roman" w:hAnsi="Times New Roman" w:cs="Times New Roman"/>
          <w:sz w:val="28"/>
          <w:szCs w:val="28"/>
        </w:rPr>
        <w:t xml:space="preserve"> – перерва</w:t>
      </w:r>
      <w:r w:rsidR="00FE6949">
        <w:rPr>
          <w:rFonts w:ascii="Times New Roman" w:hAnsi="Times New Roman" w:cs="Times New Roman"/>
          <w:sz w:val="28"/>
          <w:szCs w:val="28"/>
        </w:rPr>
        <w:t>;</w:t>
      </w:r>
    </w:p>
    <w:p w:rsidR="000801F3" w:rsidRPr="00576451" w:rsidRDefault="000801F3" w:rsidP="000801F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12</w:t>
      </w:r>
      <w:r w:rsidRPr="00576451">
        <w:rPr>
          <w:rFonts w:ascii="Times New Roman" w:hAnsi="Times New Roman" w:cs="Times New Roman"/>
          <w:sz w:val="28"/>
          <w:szCs w:val="28"/>
          <w:vertAlign w:val="superscript"/>
        </w:rPr>
        <w:t xml:space="preserve">30 – </w:t>
      </w:r>
      <w:r w:rsidRPr="00576451">
        <w:rPr>
          <w:rFonts w:ascii="Times New Roman" w:hAnsi="Times New Roman" w:cs="Times New Roman"/>
          <w:sz w:val="28"/>
          <w:szCs w:val="28"/>
        </w:rPr>
        <w:t>13</w:t>
      </w:r>
      <w:r w:rsidRPr="00576451">
        <w:rPr>
          <w:rFonts w:ascii="Times New Roman" w:hAnsi="Times New Roman" w:cs="Times New Roman"/>
          <w:sz w:val="28"/>
          <w:szCs w:val="28"/>
          <w:vertAlign w:val="superscript"/>
        </w:rPr>
        <w:t>15</w:t>
      </w:r>
      <w:r w:rsidRPr="00576451">
        <w:rPr>
          <w:rFonts w:ascii="Times New Roman" w:hAnsi="Times New Roman" w:cs="Times New Roman"/>
          <w:sz w:val="28"/>
          <w:szCs w:val="28"/>
        </w:rPr>
        <w:t xml:space="preserve"> – 5 урок</w:t>
      </w:r>
      <w:r w:rsidR="00FE6949">
        <w:rPr>
          <w:rFonts w:ascii="Times New Roman" w:hAnsi="Times New Roman" w:cs="Times New Roman"/>
          <w:sz w:val="28"/>
          <w:szCs w:val="28"/>
        </w:rPr>
        <w:t>;</w:t>
      </w:r>
    </w:p>
    <w:p w:rsidR="000801F3" w:rsidRPr="00576451" w:rsidRDefault="000801F3" w:rsidP="000801F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13</w:t>
      </w:r>
      <w:r w:rsidRPr="00576451">
        <w:rPr>
          <w:rFonts w:ascii="Times New Roman" w:hAnsi="Times New Roman" w:cs="Times New Roman"/>
          <w:sz w:val="28"/>
          <w:szCs w:val="28"/>
          <w:vertAlign w:val="superscript"/>
        </w:rPr>
        <w:t xml:space="preserve">15 – </w:t>
      </w:r>
      <w:r w:rsidRPr="00576451">
        <w:rPr>
          <w:rFonts w:ascii="Times New Roman" w:hAnsi="Times New Roman" w:cs="Times New Roman"/>
          <w:sz w:val="28"/>
          <w:szCs w:val="28"/>
        </w:rPr>
        <w:t>13</w:t>
      </w:r>
      <w:r w:rsidRPr="00576451">
        <w:rPr>
          <w:rFonts w:ascii="Times New Roman" w:hAnsi="Times New Roman" w:cs="Times New Roman"/>
          <w:sz w:val="28"/>
          <w:szCs w:val="28"/>
          <w:vertAlign w:val="superscript"/>
        </w:rPr>
        <w:t>25</w:t>
      </w:r>
      <w:r w:rsidRPr="00576451">
        <w:rPr>
          <w:rFonts w:ascii="Times New Roman" w:hAnsi="Times New Roman" w:cs="Times New Roman"/>
          <w:sz w:val="28"/>
          <w:szCs w:val="28"/>
        </w:rPr>
        <w:t xml:space="preserve"> – перерва</w:t>
      </w:r>
      <w:r w:rsidR="00FE6949">
        <w:rPr>
          <w:rFonts w:ascii="Times New Roman" w:hAnsi="Times New Roman" w:cs="Times New Roman"/>
          <w:sz w:val="28"/>
          <w:szCs w:val="28"/>
        </w:rPr>
        <w:t>;</w:t>
      </w:r>
    </w:p>
    <w:p w:rsidR="000801F3" w:rsidRPr="00576451" w:rsidRDefault="000801F3" w:rsidP="000801F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13</w:t>
      </w:r>
      <w:r w:rsidRPr="00576451">
        <w:rPr>
          <w:rFonts w:ascii="Times New Roman" w:hAnsi="Times New Roman" w:cs="Times New Roman"/>
          <w:sz w:val="28"/>
          <w:szCs w:val="28"/>
          <w:vertAlign w:val="superscript"/>
        </w:rPr>
        <w:t xml:space="preserve">25 – </w:t>
      </w:r>
      <w:r w:rsidRPr="00576451">
        <w:rPr>
          <w:rFonts w:ascii="Times New Roman" w:hAnsi="Times New Roman" w:cs="Times New Roman"/>
          <w:sz w:val="28"/>
          <w:szCs w:val="28"/>
        </w:rPr>
        <w:t>14</w:t>
      </w:r>
      <w:r w:rsidRPr="00576451">
        <w:rPr>
          <w:rFonts w:ascii="Times New Roman" w:hAnsi="Times New Roman" w:cs="Times New Roman"/>
          <w:sz w:val="28"/>
          <w:szCs w:val="28"/>
          <w:vertAlign w:val="superscript"/>
        </w:rPr>
        <w:t>10</w:t>
      </w:r>
      <w:r w:rsidRPr="00576451">
        <w:rPr>
          <w:rFonts w:ascii="Times New Roman" w:hAnsi="Times New Roman" w:cs="Times New Roman"/>
          <w:sz w:val="28"/>
          <w:szCs w:val="28"/>
        </w:rPr>
        <w:t xml:space="preserve"> – 6 урок</w:t>
      </w:r>
      <w:r w:rsidR="00FE6949">
        <w:rPr>
          <w:rFonts w:ascii="Times New Roman" w:hAnsi="Times New Roman" w:cs="Times New Roman"/>
          <w:sz w:val="28"/>
          <w:szCs w:val="28"/>
        </w:rPr>
        <w:t>;</w:t>
      </w:r>
    </w:p>
    <w:p w:rsidR="000801F3" w:rsidRPr="00576451" w:rsidRDefault="000801F3" w:rsidP="000801F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14</w:t>
      </w:r>
      <w:r w:rsidRPr="00576451">
        <w:rPr>
          <w:rFonts w:ascii="Times New Roman" w:hAnsi="Times New Roman" w:cs="Times New Roman"/>
          <w:sz w:val="28"/>
          <w:szCs w:val="28"/>
          <w:vertAlign w:val="superscript"/>
        </w:rPr>
        <w:t xml:space="preserve">10 – </w:t>
      </w:r>
      <w:r w:rsidRPr="00576451">
        <w:rPr>
          <w:rFonts w:ascii="Times New Roman" w:hAnsi="Times New Roman" w:cs="Times New Roman"/>
          <w:sz w:val="28"/>
          <w:szCs w:val="28"/>
        </w:rPr>
        <w:t>14</w:t>
      </w:r>
      <w:r w:rsidRPr="00576451">
        <w:rPr>
          <w:rFonts w:ascii="Times New Roman" w:hAnsi="Times New Roman" w:cs="Times New Roman"/>
          <w:sz w:val="28"/>
          <w:szCs w:val="28"/>
          <w:vertAlign w:val="superscript"/>
        </w:rPr>
        <w:t>20</w:t>
      </w:r>
      <w:r w:rsidRPr="00576451">
        <w:rPr>
          <w:rFonts w:ascii="Times New Roman" w:hAnsi="Times New Roman" w:cs="Times New Roman"/>
          <w:sz w:val="28"/>
          <w:szCs w:val="28"/>
        </w:rPr>
        <w:t xml:space="preserve"> – перерва</w:t>
      </w:r>
      <w:r w:rsidR="00FE6949">
        <w:rPr>
          <w:rFonts w:ascii="Times New Roman" w:hAnsi="Times New Roman" w:cs="Times New Roman"/>
          <w:sz w:val="28"/>
          <w:szCs w:val="28"/>
        </w:rPr>
        <w:t>;</w:t>
      </w:r>
    </w:p>
    <w:p w:rsidR="000801F3" w:rsidRPr="00576451" w:rsidRDefault="000801F3" w:rsidP="000801F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14</w:t>
      </w:r>
      <w:r w:rsidRPr="00576451">
        <w:rPr>
          <w:rFonts w:ascii="Times New Roman" w:hAnsi="Times New Roman" w:cs="Times New Roman"/>
          <w:sz w:val="28"/>
          <w:szCs w:val="28"/>
          <w:vertAlign w:val="superscript"/>
        </w:rPr>
        <w:t xml:space="preserve">20 – </w:t>
      </w:r>
      <w:r w:rsidRPr="00576451">
        <w:rPr>
          <w:rFonts w:ascii="Times New Roman" w:hAnsi="Times New Roman" w:cs="Times New Roman"/>
          <w:sz w:val="28"/>
          <w:szCs w:val="28"/>
        </w:rPr>
        <w:t>15</w:t>
      </w:r>
      <w:r w:rsidRPr="00576451">
        <w:rPr>
          <w:rFonts w:ascii="Times New Roman" w:hAnsi="Times New Roman" w:cs="Times New Roman"/>
          <w:sz w:val="28"/>
          <w:szCs w:val="28"/>
          <w:vertAlign w:val="superscript"/>
        </w:rPr>
        <w:t>05</w:t>
      </w:r>
      <w:r w:rsidRPr="00576451">
        <w:rPr>
          <w:rFonts w:ascii="Times New Roman" w:hAnsi="Times New Roman" w:cs="Times New Roman"/>
          <w:sz w:val="28"/>
          <w:szCs w:val="28"/>
        </w:rPr>
        <w:t xml:space="preserve"> – 7 урок</w:t>
      </w:r>
      <w:r w:rsidR="00FE6949">
        <w:rPr>
          <w:rFonts w:ascii="Times New Roman" w:hAnsi="Times New Roman" w:cs="Times New Roman"/>
          <w:sz w:val="28"/>
          <w:szCs w:val="28"/>
        </w:rPr>
        <w:t>;</w:t>
      </w:r>
    </w:p>
    <w:p w:rsidR="00E35B48" w:rsidRPr="00576451" w:rsidRDefault="00E35B48" w:rsidP="000801F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15</w:t>
      </w:r>
      <w:r w:rsidRPr="00576451">
        <w:rPr>
          <w:rFonts w:ascii="Times New Roman" w:hAnsi="Times New Roman" w:cs="Times New Roman"/>
          <w:sz w:val="28"/>
          <w:szCs w:val="28"/>
          <w:vertAlign w:val="superscript"/>
        </w:rPr>
        <w:t xml:space="preserve">05 – </w:t>
      </w:r>
      <w:r w:rsidRPr="00576451">
        <w:rPr>
          <w:rFonts w:ascii="Times New Roman" w:hAnsi="Times New Roman" w:cs="Times New Roman"/>
          <w:sz w:val="28"/>
          <w:szCs w:val="28"/>
        </w:rPr>
        <w:t>15</w:t>
      </w:r>
      <w:r w:rsidRPr="00576451">
        <w:rPr>
          <w:rFonts w:ascii="Times New Roman" w:hAnsi="Times New Roman" w:cs="Times New Roman"/>
          <w:sz w:val="28"/>
          <w:szCs w:val="28"/>
          <w:vertAlign w:val="superscript"/>
        </w:rPr>
        <w:t>45</w:t>
      </w:r>
      <w:r w:rsidRPr="00576451">
        <w:rPr>
          <w:rFonts w:ascii="Times New Roman" w:hAnsi="Times New Roman" w:cs="Times New Roman"/>
          <w:sz w:val="28"/>
          <w:szCs w:val="28"/>
        </w:rPr>
        <w:t xml:space="preserve"> – чергування по закладу вчителів (контроль за організацією прибирання класних кімнат та прийом класних кімнат)</w:t>
      </w:r>
      <w:r w:rsidR="00FE6949">
        <w:rPr>
          <w:rFonts w:ascii="Times New Roman" w:hAnsi="Times New Roman" w:cs="Times New Roman"/>
          <w:sz w:val="28"/>
          <w:szCs w:val="28"/>
        </w:rPr>
        <w:t>;</w:t>
      </w:r>
    </w:p>
    <w:p w:rsidR="00E35B48" w:rsidRPr="00576451" w:rsidRDefault="00E35B48" w:rsidP="000801F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15</w:t>
      </w:r>
      <w:r w:rsidRPr="00576451">
        <w:rPr>
          <w:rFonts w:ascii="Times New Roman" w:hAnsi="Times New Roman" w:cs="Times New Roman"/>
          <w:sz w:val="28"/>
          <w:szCs w:val="28"/>
          <w:vertAlign w:val="superscript"/>
        </w:rPr>
        <w:t xml:space="preserve">45 – </w:t>
      </w:r>
      <w:r w:rsidRPr="00576451">
        <w:rPr>
          <w:rFonts w:ascii="Times New Roman" w:hAnsi="Times New Roman" w:cs="Times New Roman"/>
          <w:sz w:val="28"/>
          <w:szCs w:val="28"/>
        </w:rPr>
        <w:t>16</w:t>
      </w:r>
      <w:r w:rsidRPr="00576451">
        <w:rPr>
          <w:rFonts w:ascii="Times New Roman" w:hAnsi="Times New Roman" w:cs="Times New Roman"/>
          <w:sz w:val="28"/>
          <w:szCs w:val="28"/>
          <w:vertAlign w:val="superscript"/>
        </w:rPr>
        <w:t>00</w:t>
      </w:r>
      <w:r w:rsidRPr="00576451">
        <w:rPr>
          <w:rFonts w:ascii="Times New Roman" w:hAnsi="Times New Roman" w:cs="Times New Roman"/>
          <w:sz w:val="28"/>
          <w:szCs w:val="28"/>
        </w:rPr>
        <w:t xml:space="preserve"> – здача інформації про наслідки чергування старшому черговому  вчителю</w:t>
      </w:r>
      <w:r w:rsidR="00FE6949">
        <w:rPr>
          <w:rFonts w:ascii="Times New Roman" w:hAnsi="Times New Roman" w:cs="Times New Roman"/>
          <w:sz w:val="28"/>
          <w:szCs w:val="28"/>
        </w:rPr>
        <w:t>;</w:t>
      </w:r>
    </w:p>
    <w:p w:rsidR="000801F3" w:rsidRPr="00576451" w:rsidRDefault="00E35B48" w:rsidP="00E35B48">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13</w:t>
      </w:r>
      <w:r w:rsidRPr="00576451">
        <w:rPr>
          <w:rFonts w:ascii="Times New Roman" w:hAnsi="Times New Roman" w:cs="Times New Roman"/>
          <w:sz w:val="28"/>
          <w:szCs w:val="28"/>
          <w:vertAlign w:val="superscript"/>
        </w:rPr>
        <w:t xml:space="preserve">15 – </w:t>
      </w:r>
      <w:r w:rsidRPr="00576451">
        <w:rPr>
          <w:rFonts w:ascii="Times New Roman" w:hAnsi="Times New Roman" w:cs="Times New Roman"/>
          <w:sz w:val="28"/>
          <w:szCs w:val="28"/>
        </w:rPr>
        <w:t>17</w:t>
      </w:r>
      <w:r w:rsidRPr="00576451">
        <w:rPr>
          <w:rFonts w:ascii="Times New Roman" w:hAnsi="Times New Roman" w:cs="Times New Roman"/>
          <w:sz w:val="28"/>
          <w:szCs w:val="28"/>
          <w:vertAlign w:val="superscript"/>
        </w:rPr>
        <w:t>15</w:t>
      </w:r>
      <w:r w:rsidRPr="00576451">
        <w:rPr>
          <w:rFonts w:ascii="Times New Roman" w:hAnsi="Times New Roman" w:cs="Times New Roman"/>
          <w:sz w:val="28"/>
          <w:szCs w:val="28"/>
        </w:rPr>
        <w:t xml:space="preserve"> – прибирання класних кімнат 1-8 класів прибиральницями шкільних приміщень.</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3. Позакласні заняття з предметів, робота гуртків та спортивних секцій проводиться за розкладом, затвердженим директором </w:t>
      </w:r>
      <w:r w:rsidR="00BF2E43" w:rsidRPr="00576451">
        <w:rPr>
          <w:rFonts w:ascii="Times New Roman" w:hAnsi="Times New Roman" w:cs="Times New Roman"/>
          <w:sz w:val="28"/>
          <w:szCs w:val="28"/>
        </w:rPr>
        <w:t>заклад</w:t>
      </w:r>
      <w:r w:rsidR="00FE6949">
        <w:rPr>
          <w:rFonts w:ascii="Times New Roman" w:hAnsi="Times New Roman" w:cs="Times New Roman"/>
          <w:sz w:val="28"/>
          <w:szCs w:val="28"/>
        </w:rPr>
        <w:t xml:space="preserve">у </w:t>
      </w:r>
      <w:r w:rsidRPr="00576451">
        <w:rPr>
          <w:rFonts w:ascii="Times New Roman" w:hAnsi="Times New Roman" w:cs="Times New Roman"/>
          <w:sz w:val="28"/>
          <w:szCs w:val="28"/>
        </w:rPr>
        <w:t>на І і ІІ півріччя.</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4. Додаткові, індивідуальні та групові заняття з учнями, які потребують педагогічної підтримки, проводяться за розкладом, затвердженим директором </w:t>
      </w:r>
      <w:r w:rsidR="00BF2E43" w:rsidRPr="00576451">
        <w:rPr>
          <w:rFonts w:ascii="Times New Roman" w:hAnsi="Times New Roman" w:cs="Times New Roman"/>
          <w:sz w:val="28"/>
          <w:szCs w:val="28"/>
        </w:rPr>
        <w:t>закладу</w:t>
      </w:r>
      <w:r w:rsidRPr="00576451">
        <w:rPr>
          <w:rFonts w:ascii="Times New Roman" w:hAnsi="Times New Roman" w:cs="Times New Roman"/>
          <w:sz w:val="28"/>
          <w:szCs w:val="28"/>
        </w:rPr>
        <w:t xml:space="preserve"> на І і ІІ півріччя.</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5. </w:t>
      </w:r>
      <w:r w:rsidR="00E35B48" w:rsidRPr="00576451">
        <w:rPr>
          <w:rFonts w:ascii="Times New Roman" w:hAnsi="Times New Roman" w:cs="Times New Roman"/>
          <w:sz w:val="28"/>
          <w:szCs w:val="28"/>
        </w:rPr>
        <w:t>Години занять у групах продовженого дня затверджуються рішенням педагогічної ради вчителів.</w:t>
      </w:r>
    </w:p>
    <w:p w:rsidR="00955424" w:rsidRPr="00576451" w:rsidRDefault="00BF2E43" w:rsidP="00BF2E4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6. </w:t>
      </w:r>
      <w:r w:rsidR="00955424" w:rsidRPr="00576451">
        <w:rPr>
          <w:rFonts w:ascii="Times New Roman" w:hAnsi="Times New Roman" w:cs="Times New Roman"/>
          <w:sz w:val="28"/>
          <w:szCs w:val="28"/>
        </w:rPr>
        <w:t xml:space="preserve">Адміністрація </w:t>
      </w:r>
      <w:r w:rsidRPr="00576451">
        <w:rPr>
          <w:rFonts w:ascii="Times New Roman" w:hAnsi="Times New Roman" w:cs="Times New Roman"/>
          <w:sz w:val="28"/>
          <w:szCs w:val="28"/>
        </w:rPr>
        <w:t xml:space="preserve">закладу зобов’язана контролювати облік виходу працівників </w:t>
      </w:r>
      <w:r w:rsidR="00955424" w:rsidRPr="00576451">
        <w:rPr>
          <w:rFonts w:ascii="Times New Roman" w:hAnsi="Times New Roman" w:cs="Times New Roman"/>
          <w:sz w:val="28"/>
          <w:szCs w:val="28"/>
        </w:rPr>
        <w:t>на роботу і закінчення їх роботи.</w:t>
      </w:r>
    </w:p>
    <w:p w:rsidR="00955424" w:rsidRPr="00576451" w:rsidRDefault="00BF2E43" w:rsidP="00BF2E43">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lastRenderedPageBreak/>
        <w:t>7</w:t>
      </w:r>
      <w:r w:rsidR="00955424" w:rsidRPr="00576451">
        <w:rPr>
          <w:rFonts w:ascii="Times New Roman" w:hAnsi="Times New Roman" w:cs="Times New Roman"/>
          <w:sz w:val="28"/>
          <w:szCs w:val="28"/>
        </w:rPr>
        <w:t xml:space="preserve">. Адміністрація </w:t>
      </w:r>
      <w:r w:rsidRPr="00576451">
        <w:rPr>
          <w:rFonts w:ascii="Times New Roman" w:hAnsi="Times New Roman" w:cs="Times New Roman"/>
          <w:sz w:val="28"/>
          <w:szCs w:val="28"/>
        </w:rPr>
        <w:t>закладу</w:t>
      </w:r>
      <w:r w:rsidR="00955424" w:rsidRPr="00576451">
        <w:rPr>
          <w:rFonts w:ascii="Times New Roman" w:hAnsi="Times New Roman" w:cs="Times New Roman"/>
          <w:sz w:val="28"/>
          <w:szCs w:val="28"/>
        </w:rPr>
        <w:t xml:space="preserve"> встановлює навчальне навантаження педагогічним працівникам на новий навчальний рік (до початку періоду відпусток)</w:t>
      </w:r>
      <w:r w:rsidR="00FE6949">
        <w:rPr>
          <w:rFonts w:ascii="Times New Roman" w:hAnsi="Times New Roman" w:cs="Times New Roman"/>
          <w:sz w:val="28"/>
          <w:szCs w:val="28"/>
        </w:rPr>
        <w:t>.</w:t>
      </w:r>
    </w:p>
    <w:p w:rsidR="00955424" w:rsidRPr="00576451" w:rsidRDefault="00BF2E43"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8</w:t>
      </w:r>
      <w:r w:rsidR="00955424" w:rsidRPr="00576451">
        <w:rPr>
          <w:rFonts w:ascii="Times New Roman" w:hAnsi="Times New Roman" w:cs="Times New Roman"/>
          <w:sz w:val="28"/>
          <w:szCs w:val="28"/>
        </w:rPr>
        <w:t>. Розклад уроків</w:t>
      </w:r>
      <w:r w:rsidRPr="00576451">
        <w:rPr>
          <w:rFonts w:ascii="Times New Roman" w:hAnsi="Times New Roman" w:cs="Times New Roman"/>
          <w:sz w:val="28"/>
          <w:szCs w:val="28"/>
        </w:rPr>
        <w:t xml:space="preserve"> затверджується директором закладу</w:t>
      </w:r>
      <w:r w:rsidR="00955424" w:rsidRPr="00576451">
        <w:rPr>
          <w:rFonts w:ascii="Times New Roman" w:hAnsi="Times New Roman" w:cs="Times New Roman"/>
          <w:sz w:val="28"/>
          <w:szCs w:val="28"/>
        </w:rPr>
        <w:t xml:space="preserve"> та погоджується з профспілковим комітетом.</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Розклад уроків враховує принцип педагогічної доцільності</w:t>
      </w:r>
      <w:r w:rsidR="00BF2E43" w:rsidRPr="00576451">
        <w:rPr>
          <w:rFonts w:ascii="Times New Roman" w:hAnsi="Times New Roman" w:cs="Times New Roman"/>
          <w:sz w:val="28"/>
          <w:szCs w:val="28"/>
        </w:rPr>
        <w:t>, дотримання державних вимог.</w:t>
      </w:r>
    </w:p>
    <w:p w:rsidR="00955424" w:rsidRPr="00576451" w:rsidRDefault="00BF2E43"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9</w:t>
      </w:r>
      <w:r w:rsidR="00955424" w:rsidRPr="00576451">
        <w:rPr>
          <w:rFonts w:ascii="Times New Roman" w:hAnsi="Times New Roman" w:cs="Times New Roman"/>
          <w:sz w:val="28"/>
          <w:szCs w:val="28"/>
        </w:rPr>
        <w:t xml:space="preserve">. Праця </w:t>
      </w:r>
      <w:r w:rsidRPr="00576451">
        <w:rPr>
          <w:rFonts w:ascii="Times New Roman" w:hAnsi="Times New Roman" w:cs="Times New Roman"/>
          <w:sz w:val="28"/>
          <w:szCs w:val="28"/>
        </w:rPr>
        <w:t>технічно-обслуговуючого</w:t>
      </w:r>
      <w:r w:rsidR="00955424" w:rsidRPr="00576451">
        <w:rPr>
          <w:rFonts w:ascii="Times New Roman" w:hAnsi="Times New Roman" w:cs="Times New Roman"/>
          <w:sz w:val="28"/>
          <w:szCs w:val="28"/>
        </w:rPr>
        <w:t xml:space="preserve"> персоналу визначається графіком, </w:t>
      </w:r>
      <w:r w:rsidRPr="00576451">
        <w:rPr>
          <w:rFonts w:ascii="Times New Roman" w:hAnsi="Times New Roman" w:cs="Times New Roman"/>
          <w:sz w:val="28"/>
          <w:szCs w:val="28"/>
        </w:rPr>
        <w:t>затвердженим наказом директора закладу.</w:t>
      </w:r>
    </w:p>
    <w:p w:rsidR="00955424" w:rsidRPr="00576451" w:rsidRDefault="0017482A"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Наказ</w:t>
      </w:r>
      <w:r w:rsidR="00955424" w:rsidRPr="00576451">
        <w:rPr>
          <w:rFonts w:ascii="Times New Roman" w:hAnsi="Times New Roman" w:cs="Times New Roman"/>
          <w:sz w:val="28"/>
          <w:szCs w:val="28"/>
        </w:rPr>
        <w:t xml:space="preserve"> надається працівникам для ознайомлення під підпис.</w:t>
      </w:r>
    </w:p>
    <w:p w:rsidR="00955424" w:rsidRPr="00576451" w:rsidRDefault="0017482A" w:rsidP="00FE6949">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10</w:t>
      </w:r>
      <w:r w:rsidR="00955424" w:rsidRPr="00576451">
        <w:rPr>
          <w:rFonts w:ascii="Times New Roman" w:hAnsi="Times New Roman" w:cs="Times New Roman"/>
          <w:sz w:val="28"/>
          <w:szCs w:val="28"/>
        </w:rPr>
        <w:t xml:space="preserve">. </w:t>
      </w:r>
      <w:r w:rsidR="00FE6949">
        <w:rPr>
          <w:rFonts w:ascii="Times New Roman" w:hAnsi="Times New Roman" w:cs="Times New Roman"/>
          <w:sz w:val="28"/>
          <w:szCs w:val="28"/>
        </w:rPr>
        <w:t xml:space="preserve">Вчителі мають перерву – 30 хв (згідно розкладу). </w:t>
      </w:r>
    </w:p>
    <w:p w:rsidR="00955424" w:rsidRPr="00576451" w:rsidRDefault="0017482A"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11</w:t>
      </w:r>
      <w:r w:rsidR="00955424" w:rsidRPr="00576451">
        <w:rPr>
          <w:rFonts w:ascii="Times New Roman" w:hAnsi="Times New Roman" w:cs="Times New Roman"/>
          <w:sz w:val="28"/>
          <w:szCs w:val="28"/>
        </w:rPr>
        <w:t>. Під час зимових, осінніх та весняних канікул, а також літніх, що не співпадають з черговою</w:t>
      </w:r>
      <w:r w:rsidRPr="00576451">
        <w:rPr>
          <w:rFonts w:ascii="Times New Roman" w:hAnsi="Times New Roman" w:cs="Times New Roman"/>
          <w:sz w:val="28"/>
          <w:szCs w:val="28"/>
        </w:rPr>
        <w:t xml:space="preserve"> відпусткою, адміністрація закладу</w:t>
      </w:r>
      <w:r w:rsidR="00955424" w:rsidRPr="00576451">
        <w:rPr>
          <w:rFonts w:ascii="Times New Roman" w:hAnsi="Times New Roman" w:cs="Times New Roman"/>
          <w:sz w:val="28"/>
          <w:szCs w:val="28"/>
        </w:rPr>
        <w:t xml:space="preserve"> залучає педагогічних працівників до педагогічної</w:t>
      </w:r>
      <w:r w:rsidR="00FE6949">
        <w:rPr>
          <w:rFonts w:ascii="Times New Roman" w:hAnsi="Times New Roman" w:cs="Times New Roman"/>
          <w:sz w:val="28"/>
          <w:szCs w:val="28"/>
        </w:rPr>
        <w:t>,</w:t>
      </w:r>
      <w:r w:rsidR="00955424" w:rsidRPr="00576451">
        <w:rPr>
          <w:rFonts w:ascii="Times New Roman" w:hAnsi="Times New Roman" w:cs="Times New Roman"/>
          <w:sz w:val="28"/>
          <w:szCs w:val="28"/>
        </w:rPr>
        <w:t xml:space="preserve"> організаційної </w:t>
      </w:r>
      <w:r w:rsidR="00FE6949">
        <w:rPr>
          <w:rFonts w:ascii="Times New Roman" w:hAnsi="Times New Roman" w:cs="Times New Roman"/>
          <w:sz w:val="28"/>
          <w:szCs w:val="28"/>
        </w:rPr>
        <w:t xml:space="preserve">та господарської </w:t>
      </w:r>
      <w:r w:rsidR="00955424" w:rsidRPr="00576451">
        <w:rPr>
          <w:rFonts w:ascii="Times New Roman" w:hAnsi="Times New Roman" w:cs="Times New Roman"/>
          <w:sz w:val="28"/>
          <w:szCs w:val="28"/>
        </w:rPr>
        <w:t>діяльності в межах часу, що не перевищує їх навчального навантаження до початку канікул.</w:t>
      </w:r>
    </w:p>
    <w:p w:rsidR="00955424" w:rsidRPr="00576451" w:rsidRDefault="0017482A"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12</w:t>
      </w:r>
      <w:r w:rsidR="00955424" w:rsidRPr="00576451">
        <w:rPr>
          <w:rFonts w:ascii="Times New Roman" w:hAnsi="Times New Roman" w:cs="Times New Roman"/>
          <w:sz w:val="28"/>
          <w:szCs w:val="28"/>
        </w:rPr>
        <w:t xml:space="preserve">. Адміністрація </w:t>
      </w:r>
      <w:r w:rsidRPr="00576451">
        <w:rPr>
          <w:rFonts w:ascii="Times New Roman" w:hAnsi="Times New Roman" w:cs="Times New Roman"/>
          <w:sz w:val="28"/>
          <w:szCs w:val="28"/>
        </w:rPr>
        <w:t>закладу</w:t>
      </w:r>
      <w:r w:rsidR="00955424" w:rsidRPr="00576451">
        <w:rPr>
          <w:rFonts w:ascii="Times New Roman" w:hAnsi="Times New Roman" w:cs="Times New Roman"/>
          <w:sz w:val="28"/>
          <w:szCs w:val="28"/>
        </w:rPr>
        <w:t xml:space="preserve"> за погодженням з профспілковим комітетом складає графік чергових відпусток і доводить його до відома всіх працівників </w:t>
      </w:r>
      <w:r w:rsidRPr="00576451">
        <w:rPr>
          <w:rFonts w:ascii="Times New Roman" w:hAnsi="Times New Roman" w:cs="Times New Roman"/>
          <w:sz w:val="28"/>
          <w:szCs w:val="28"/>
        </w:rPr>
        <w:t>закладу</w:t>
      </w:r>
      <w:r w:rsidR="00955424" w:rsidRPr="00576451">
        <w:rPr>
          <w:rFonts w:ascii="Times New Roman" w:hAnsi="Times New Roman" w:cs="Times New Roman"/>
          <w:sz w:val="28"/>
          <w:szCs w:val="28"/>
        </w:rPr>
        <w:t>.</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Вчителям та іншим працівникам щорічні відпустки надаються, як правило, під час літніх канікул.</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Відпустка, необхідна для санаторного лікування, може бути н</w:t>
      </w:r>
      <w:r w:rsidR="004C52D3">
        <w:rPr>
          <w:rFonts w:ascii="Times New Roman" w:hAnsi="Times New Roman" w:cs="Times New Roman"/>
          <w:sz w:val="28"/>
          <w:szCs w:val="28"/>
        </w:rPr>
        <w:t>адана протягом навчального року.</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Директор </w:t>
      </w:r>
      <w:r w:rsidR="0017482A" w:rsidRPr="00576451">
        <w:rPr>
          <w:rFonts w:ascii="Times New Roman" w:hAnsi="Times New Roman" w:cs="Times New Roman"/>
          <w:sz w:val="28"/>
          <w:szCs w:val="28"/>
        </w:rPr>
        <w:t>закладу</w:t>
      </w:r>
      <w:r w:rsidRPr="00576451">
        <w:rPr>
          <w:rFonts w:ascii="Times New Roman" w:hAnsi="Times New Roman" w:cs="Times New Roman"/>
          <w:sz w:val="28"/>
          <w:szCs w:val="28"/>
        </w:rPr>
        <w:t xml:space="preserve"> може надавати за окремі види роботи додаткові дні до відпустки, пе</w:t>
      </w:r>
      <w:r w:rsidR="0017482A" w:rsidRPr="00576451">
        <w:rPr>
          <w:rFonts w:ascii="Times New Roman" w:hAnsi="Times New Roman" w:cs="Times New Roman"/>
          <w:sz w:val="28"/>
          <w:szCs w:val="28"/>
        </w:rPr>
        <w:t>редбачені колективним договором, а також додаткові відпустки згідно законодавства.</w:t>
      </w:r>
    </w:p>
    <w:p w:rsidR="00955424" w:rsidRPr="00576451" w:rsidRDefault="0017482A"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13</w:t>
      </w:r>
      <w:r w:rsidR="00955424" w:rsidRPr="00576451">
        <w:rPr>
          <w:rFonts w:ascii="Times New Roman" w:hAnsi="Times New Roman" w:cs="Times New Roman"/>
          <w:sz w:val="28"/>
          <w:szCs w:val="28"/>
        </w:rPr>
        <w:t xml:space="preserve">. Вчителям та іншим працівникам </w:t>
      </w:r>
      <w:r w:rsidRPr="00576451">
        <w:rPr>
          <w:rFonts w:ascii="Times New Roman" w:hAnsi="Times New Roman" w:cs="Times New Roman"/>
          <w:sz w:val="28"/>
          <w:szCs w:val="28"/>
        </w:rPr>
        <w:t>закладу</w:t>
      </w:r>
      <w:r w:rsidR="00955424" w:rsidRPr="00576451">
        <w:rPr>
          <w:rFonts w:ascii="Times New Roman" w:hAnsi="Times New Roman" w:cs="Times New Roman"/>
          <w:sz w:val="28"/>
          <w:szCs w:val="28"/>
        </w:rPr>
        <w:t xml:space="preserve"> не дозволяється:</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змінювати на свій розсуд розклад уроків, графіки роботи, графік чергування та відпусток;</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 проводити заміну уроків без відома </w:t>
      </w:r>
      <w:r w:rsidR="0017482A" w:rsidRPr="00576451">
        <w:rPr>
          <w:rFonts w:ascii="Times New Roman" w:hAnsi="Times New Roman" w:cs="Times New Roman"/>
          <w:sz w:val="28"/>
          <w:szCs w:val="28"/>
        </w:rPr>
        <w:t>директора закладу</w:t>
      </w:r>
      <w:r w:rsidRPr="00576451">
        <w:rPr>
          <w:rFonts w:ascii="Times New Roman" w:hAnsi="Times New Roman" w:cs="Times New Roman"/>
          <w:sz w:val="28"/>
          <w:szCs w:val="28"/>
        </w:rPr>
        <w:t>;</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продовжувати чи скорочувати тривалість уроків і перерв між ними;</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 передоручати виконання трудових обов’язків (без відома директора </w:t>
      </w:r>
      <w:r w:rsidR="0017482A" w:rsidRPr="00576451">
        <w:rPr>
          <w:rFonts w:ascii="Times New Roman" w:hAnsi="Times New Roman" w:cs="Times New Roman"/>
          <w:sz w:val="28"/>
          <w:szCs w:val="28"/>
        </w:rPr>
        <w:t>закладу</w:t>
      </w:r>
      <w:r w:rsidR="00915D16" w:rsidRPr="00576451">
        <w:rPr>
          <w:rFonts w:ascii="Times New Roman" w:hAnsi="Times New Roman" w:cs="Times New Roman"/>
          <w:sz w:val="28"/>
          <w:szCs w:val="28"/>
        </w:rPr>
        <w:t>);</w:t>
      </w:r>
    </w:p>
    <w:p w:rsidR="00915D16" w:rsidRPr="00576451" w:rsidRDefault="00915D16"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курити в приміщенні та на території закладу освіти;</w:t>
      </w:r>
    </w:p>
    <w:p w:rsidR="00915D16" w:rsidRPr="00576451" w:rsidRDefault="00915D16"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приходити на робоче місце в нетверезому стані.</w:t>
      </w:r>
    </w:p>
    <w:p w:rsidR="00955424" w:rsidRPr="00576451" w:rsidRDefault="0017482A"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14</w:t>
      </w:r>
      <w:r w:rsidR="00955424" w:rsidRPr="00576451">
        <w:rPr>
          <w:rFonts w:ascii="Times New Roman" w:hAnsi="Times New Roman" w:cs="Times New Roman"/>
          <w:sz w:val="28"/>
          <w:szCs w:val="28"/>
        </w:rPr>
        <w:t>. Забороняється:</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відволікати вчителів і учнів за рахунок навчального часу на роботу і проведення заходів, не пов’язаних з процесом навчання (за винятком, передбачених законодавством</w:t>
      </w:r>
      <w:r w:rsidR="004C52D3">
        <w:rPr>
          <w:rFonts w:ascii="Times New Roman" w:hAnsi="Times New Roman" w:cs="Times New Roman"/>
          <w:sz w:val="28"/>
          <w:szCs w:val="28"/>
        </w:rPr>
        <w:t xml:space="preserve"> та за згодою вчителів та учнів</w:t>
      </w:r>
      <w:r w:rsidRPr="00576451">
        <w:rPr>
          <w:rFonts w:ascii="Times New Roman" w:hAnsi="Times New Roman" w:cs="Times New Roman"/>
          <w:sz w:val="28"/>
          <w:szCs w:val="28"/>
        </w:rPr>
        <w:t>);</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відволікати вчителя на розмови з батьками і колегами після початку уроку;</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Вхід у клас після початку уроку дозволяється у особл</w:t>
      </w:r>
      <w:r w:rsidR="004C52D3">
        <w:rPr>
          <w:rFonts w:ascii="Times New Roman" w:hAnsi="Times New Roman" w:cs="Times New Roman"/>
          <w:sz w:val="28"/>
          <w:szCs w:val="28"/>
        </w:rPr>
        <w:t xml:space="preserve">ивих випадках лише директору, </w:t>
      </w:r>
      <w:r w:rsidRPr="00576451">
        <w:rPr>
          <w:rFonts w:ascii="Times New Roman" w:hAnsi="Times New Roman" w:cs="Times New Roman"/>
          <w:sz w:val="28"/>
          <w:szCs w:val="28"/>
        </w:rPr>
        <w:t>його заступникам</w:t>
      </w:r>
      <w:r w:rsidR="004C52D3">
        <w:rPr>
          <w:rFonts w:ascii="Times New Roman" w:hAnsi="Times New Roman" w:cs="Times New Roman"/>
          <w:sz w:val="28"/>
          <w:szCs w:val="28"/>
        </w:rPr>
        <w:t xml:space="preserve"> (або особам, уповноваженим директором)</w:t>
      </w:r>
      <w:r w:rsidRPr="00576451">
        <w:rPr>
          <w:rFonts w:ascii="Times New Roman" w:hAnsi="Times New Roman" w:cs="Times New Roman"/>
          <w:sz w:val="28"/>
          <w:szCs w:val="28"/>
        </w:rPr>
        <w:t>;</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 знаходитись у </w:t>
      </w:r>
      <w:r w:rsidR="0017482A" w:rsidRPr="00576451">
        <w:rPr>
          <w:rFonts w:ascii="Times New Roman" w:hAnsi="Times New Roman" w:cs="Times New Roman"/>
          <w:sz w:val="28"/>
          <w:szCs w:val="28"/>
        </w:rPr>
        <w:t xml:space="preserve">закладі </w:t>
      </w:r>
      <w:r w:rsidRPr="00576451">
        <w:rPr>
          <w:rFonts w:ascii="Times New Roman" w:hAnsi="Times New Roman" w:cs="Times New Roman"/>
          <w:sz w:val="28"/>
          <w:szCs w:val="28"/>
        </w:rPr>
        <w:t xml:space="preserve">стороннім особам під час </w:t>
      </w:r>
      <w:r w:rsidR="0017482A" w:rsidRPr="00576451">
        <w:rPr>
          <w:rFonts w:ascii="Times New Roman" w:hAnsi="Times New Roman" w:cs="Times New Roman"/>
          <w:sz w:val="28"/>
          <w:szCs w:val="28"/>
        </w:rPr>
        <w:t>освітнього</w:t>
      </w:r>
      <w:r w:rsidRPr="00576451">
        <w:rPr>
          <w:rFonts w:ascii="Times New Roman" w:hAnsi="Times New Roman" w:cs="Times New Roman"/>
          <w:sz w:val="28"/>
          <w:szCs w:val="28"/>
        </w:rPr>
        <w:t xml:space="preserve"> процесу.</w:t>
      </w:r>
    </w:p>
    <w:p w:rsidR="004C52D3" w:rsidRDefault="004C52D3" w:rsidP="00576451">
      <w:pPr>
        <w:spacing w:after="0" w:line="240" w:lineRule="auto"/>
        <w:ind w:firstLine="709"/>
        <w:jc w:val="center"/>
        <w:rPr>
          <w:rFonts w:ascii="Times New Roman" w:hAnsi="Times New Roman" w:cs="Times New Roman"/>
          <w:sz w:val="28"/>
          <w:szCs w:val="28"/>
        </w:rPr>
      </w:pPr>
    </w:p>
    <w:p w:rsidR="004C52D3" w:rsidRDefault="004C52D3" w:rsidP="00576451">
      <w:pPr>
        <w:spacing w:after="0" w:line="240" w:lineRule="auto"/>
        <w:ind w:firstLine="709"/>
        <w:jc w:val="center"/>
        <w:rPr>
          <w:rFonts w:ascii="Times New Roman" w:hAnsi="Times New Roman" w:cs="Times New Roman"/>
          <w:sz w:val="28"/>
          <w:szCs w:val="28"/>
        </w:rPr>
      </w:pPr>
    </w:p>
    <w:p w:rsidR="004C52D3" w:rsidRDefault="004C52D3" w:rsidP="00576451">
      <w:pPr>
        <w:spacing w:after="0" w:line="240" w:lineRule="auto"/>
        <w:ind w:firstLine="709"/>
        <w:jc w:val="center"/>
        <w:rPr>
          <w:rFonts w:ascii="Times New Roman" w:hAnsi="Times New Roman" w:cs="Times New Roman"/>
          <w:sz w:val="28"/>
          <w:szCs w:val="28"/>
        </w:rPr>
      </w:pPr>
    </w:p>
    <w:p w:rsidR="004C52D3" w:rsidRDefault="004C52D3" w:rsidP="00576451">
      <w:pPr>
        <w:spacing w:after="0" w:line="240" w:lineRule="auto"/>
        <w:ind w:firstLine="709"/>
        <w:jc w:val="center"/>
        <w:rPr>
          <w:rFonts w:ascii="Times New Roman" w:hAnsi="Times New Roman" w:cs="Times New Roman"/>
          <w:sz w:val="28"/>
          <w:szCs w:val="28"/>
        </w:rPr>
      </w:pPr>
    </w:p>
    <w:p w:rsidR="00955424" w:rsidRPr="00576451" w:rsidRDefault="00955424" w:rsidP="00576451">
      <w:pPr>
        <w:spacing w:after="0" w:line="240" w:lineRule="auto"/>
        <w:ind w:firstLine="709"/>
        <w:jc w:val="center"/>
        <w:rPr>
          <w:rFonts w:ascii="Times New Roman" w:hAnsi="Times New Roman" w:cs="Times New Roman"/>
          <w:b/>
          <w:sz w:val="28"/>
          <w:szCs w:val="28"/>
        </w:rPr>
      </w:pPr>
      <w:r w:rsidRPr="00576451">
        <w:rPr>
          <w:rFonts w:ascii="Times New Roman" w:hAnsi="Times New Roman" w:cs="Times New Roman"/>
          <w:b/>
          <w:sz w:val="28"/>
          <w:szCs w:val="28"/>
        </w:rPr>
        <w:lastRenderedPageBreak/>
        <w:t>VІ. ЗАОХОЧЕННЯ ЗА УСПІХИ В РОБОТІ.</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 Заохочення за успіхи в роботі є важливим засобом зміцнення трудової дисципліни. Заохочення обґрунтовується реальними трудовими досягненнями, не допускаються зрівняння.</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1.1. За зразкове виконання трудових обов’язків, результативність у </w:t>
      </w:r>
      <w:r w:rsidR="009C3BF0" w:rsidRPr="00576451">
        <w:rPr>
          <w:rFonts w:ascii="Times New Roman" w:hAnsi="Times New Roman" w:cs="Times New Roman"/>
          <w:sz w:val="28"/>
          <w:szCs w:val="28"/>
        </w:rPr>
        <w:t>навчально-виховній роботі,</w:t>
      </w:r>
      <w:r w:rsidRPr="00576451">
        <w:rPr>
          <w:rFonts w:ascii="Times New Roman" w:hAnsi="Times New Roman" w:cs="Times New Roman"/>
          <w:sz w:val="28"/>
          <w:szCs w:val="28"/>
        </w:rPr>
        <w:t xml:space="preserve"> сумлінну працю, новації у професійній діяльності, активну участь у житті трудово</w:t>
      </w:r>
      <w:r w:rsidR="001B6C3C" w:rsidRPr="00576451">
        <w:rPr>
          <w:rFonts w:ascii="Times New Roman" w:hAnsi="Times New Roman" w:cs="Times New Roman"/>
          <w:sz w:val="28"/>
          <w:szCs w:val="28"/>
        </w:rPr>
        <w:t>го колективу адміністрація закладу</w:t>
      </w:r>
      <w:r w:rsidRPr="00576451">
        <w:rPr>
          <w:rFonts w:ascii="Times New Roman" w:hAnsi="Times New Roman" w:cs="Times New Roman"/>
          <w:sz w:val="28"/>
          <w:szCs w:val="28"/>
        </w:rPr>
        <w:t xml:space="preserve"> застосовує такі заохочення:</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оголошення подяки з занесенням у трудову книжку;</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оголошення подяки;</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премія;</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нагородження Почесною грамотою;</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w:t>
      </w:r>
      <w:r w:rsidR="009C3BF0" w:rsidRPr="00576451">
        <w:rPr>
          <w:rFonts w:ascii="Times New Roman" w:hAnsi="Times New Roman" w:cs="Times New Roman"/>
          <w:sz w:val="28"/>
          <w:szCs w:val="28"/>
        </w:rPr>
        <w:t xml:space="preserve"> нагородження цінним подарунком.</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1.2. Право застосування заходів заохочення належить директору </w:t>
      </w:r>
      <w:r w:rsidR="001B6C3C" w:rsidRPr="00576451">
        <w:rPr>
          <w:rFonts w:ascii="Times New Roman" w:hAnsi="Times New Roman" w:cs="Times New Roman"/>
          <w:sz w:val="28"/>
          <w:szCs w:val="28"/>
        </w:rPr>
        <w:t>закладу</w:t>
      </w:r>
      <w:r w:rsidRPr="00576451">
        <w:rPr>
          <w:rFonts w:ascii="Times New Roman" w:hAnsi="Times New Roman" w:cs="Times New Roman"/>
          <w:sz w:val="28"/>
          <w:szCs w:val="28"/>
        </w:rPr>
        <w:t>. При цьому також враховується думка відповідного МО.</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1.3. </w:t>
      </w:r>
      <w:r w:rsidR="00B90986" w:rsidRPr="00576451">
        <w:rPr>
          <w:rFonts w:ascii="Times New Roman" w:hAnsi="Times New Roman" w:cs="Times New Roman"/>
          <w:sz w:val="28"/>
          <w:szCs w:val="28"/>
        </w:rPr>
        <w:t xml:space="preserve">Адміністрація закладу спільно з профспілковим комітетом надають переваги і соціальні пільги в межах своєї компетентності в першу чергу вчителям, які успішно ї сумлінно виконують посадові обов’язки. Заохочення оголошуються в наказі, доводяться до відома всього колективу і заносяться до трудової книжки працівника. </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1.4. За досягнення високих результатів у навчанні і вихованні педагогічні працівники рекомендуються для нагородження державними нагородами, присвоєння почесних звань, нагородження іменними медалями, значками.</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1.5. При заохоченні працівників </w:t>
      </w:r>
      <w:r w:rsidR="001B6C3C" w:rsidRPr="00576451">
        <w:rPr>
          <w:rFonts w:ascii="Times New Roman" w:hAnsi="Times New Roman" w:cs="Times New Roman"/>
          <w:sz w:val="28"/>
          <w:szCs w:val="28"/>
        </w:rPr>
        <w:t>закладу</w:t>
      </w:r>
      <w:r w:rsidRPr="00576451">
        <w:rPr>
          <w:rFonts w:ascii="Times New Roman" w:hAnsi="Times New Roman" w:cs="Times New Roman"/>
          <w:sz w:val="28"/>
          <w:szCs w:val="28"/>
        </w:rPr>
        <w:t xml:space="preserve"> дотримується принцип гласності.</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1.6. Адміністрація </w:t>
      </w:r>
      <w:r w:rsidR="0048334B" w:rsidRPr="00576451">
        <w:rPr>
          <w:rFonts w:ascii="Times New Roman" w:hAnsi="Times New Roman" w:cs="Times New Roman"/>
          <w:sz w:val="28"/>
          <w:szCs w:val="28"/>
        </w:rPr>
        <w:t>закладу</w:t>
      </w:r>
      <w:r w:rsidRPr="00576451">
        <w:rPr>
          <w:rFonts w:ascii="Times New Roman" w:hAnsi="Times New Roman" w:cs="Times New Roman"/>
          <w:sz w:val="28"/>
          <w:szCs w:val="28"/>
        </w:rPr>
        <w:t xml:space="preserve"> разом з профспілковим комітетом розробляє Критерії преміювання і користується ними при застосуванні заходів заохочення.</w:t>
      </w:r>
    </w:p>
    <w:p w:rsidR="001B6C3C" w:rsidRPr="00576451" w:rsidRDefault="001B6C3C" w:rsidP="00955424">
      <w:pPr>
        <w:spacing w:after="0" w:line="240" w:lineRule="auto"/>
        <w:ind w:firstLine="709"/>
        <w:jc w:val="both"/>
        <w:rPr>
          <w:rFonts w:ascii="Times New Roman" w:hAnsi="Times New Roman" w:cs="Times New Roman"/>
          <w:sz w:val="28"/>
          <w:szCs w:val="28"/>
        </w:rPr>
      </w:pPr>
    </w:p>
    <w:p w:rsidR="00955424" w:rsidRPr="00576451" w:rsidRDefault="00955424" w:rsidP="00955424">
      <w:pPr>
        <w:spacing w:after="0" w:line="240" w:lineRule="auto"/>
        <w:ind w:firstLine="709"/>
        <w:jc w:val="both"/>
        <w:rPr>
          <w:rFonts w:ascii="Times New Roman" w:hAnsi="Times New Roman" w:cs="Times New Roman"/>
          <w:b/>
          <w:sz w:val="28"/>
          <w:szCs w:val="28"/>
        </w:rPr>
      </w:pPr>
      <w:r w:rsidRPr="00576451">
        <w:rPr>
          <w:rFonts w:ascii="Times New Roman" w:hAnsi="Times New Roman" w:cs="Times New Roman"/>
          <w:b/>
          <w:sz w:val="28"/>
          <w:szCs w:val="28"/>
        </w:rPr>
        <w:t>VІІ. СТЯГНЕННЯ ЗА ПОРУШЕННЯ ТРУДОВОЇ ДИСЦИПЛІНИ</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 До порушників дисципліни і недобросовісних працівників застосовуються засоби дисциплінарного і громадського впливу.</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Порушення трудової дисципліни – це невиконання або виконання не на належному рівні з вини працівника покладених на нього трудових обов’язків.</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1.1. За порушення трудової дисципліни до працівника може бути застосовано </w:t>
      </w:r>
      <w:r w:rsidR="009C3BF0" w:rsidRPr="00576451">
        <w:rPr>
          <w:rFonts w:ascii="Times New Roman" w:hAnsi="Times New Roman" w:cs="Times New Roman"/>
          <w:sz w:val="28"/>
          <w:szCs w:val="28"/>
        </w:rPr>
        <w:t>такі засоби</w:t>
      </w:r>
      <w:r w:rsidRPr="00576451">
        <w:rPr>
          <w:rFonts w:ascii="Times New Roman" w:hAnsi="Times New Roman" w:cs="Times New Roman"/>
          <w:sz w:val="28"/>
          <w:szCs w:val="28"/>
        </w:rPr>
        <w:t xml:space="preserve"> стягнення:</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догана;</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звільнення.</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1.2. Звільнення як дисциплінарне стягнення може бути застосоване за систематичне невиконання працівником без поважних причин обов’язків,</w:t>
      </w:r>
      <w:r w:rsidR="009C3BF0" w:rsidRPr="00576451">
        <w:rPr>
          <w:rFonts w:ascii="Times New Roman" w:hAnsi="Times New Roman" w:cs="Times New Roman"/>
          <w:sz w:val="28"/>
          <w:szCs w:val="28"/>
        </w:rPr>
        <w:t xml:space="preserve"> передбачених</w:t>
      </w:r>
      <w:r w:rsidR="00F45E0F" w:rsidRPr="00576451">
        <w:rPr>
          <w:rFonts w:ascii="Times New Roman" w:hAnsi="Times New Roman" w:cs="Times New Roman"/>
          <w:sz w:val="28"/>
          <w:szCs w:val="28"/>
        </w:rPr>
        <w:t xml:space="preserve"> посадовою інструкцією працівника</w:t>
      </w:r>
      <w:r w:rsidRPr="00576451">
        <w:rPr>
          <w:rFonts w:ascii="Times New Roman" w:hAnsi="Times New Roman" w:cs="Times New Roman"/>
          <w:sz w:val="28"/>
          <w:szCs w:val="28"/>
        </w:rPr>
        <w:t xml:space="preserve">, Статутом </w:t>
      </w:r>
      <w:r w:rsidR="0048334B" w:rsidRPr="00576451">
        <w:rPr>
          <w:rFonts w:ascii="Times New Roman" w:hAnsi="Times New Roman" w:cs="Times New Roman"/>
          <w:sz w:val="28"/>
          <w:szCs w:val="28"/>
        </w:rPr>
        <w:t>закладу</w:t>
      </w:r>
      <w:r w:rsidRPr="00576451">
        <w:rPr>
          <w:rFonts w:ascii="Times New Roman" w:hAnsi="Times New Roman" w:cs="Times New Roman"/>
          <w:sz w:val="28"/>
          <w:szCs w:val="28"/>
        </w:rPr>
        <w:t>, П</w:t>
      </w:r>
      <w:r w:rsidR="00F45E0F" w:rsidRPr="00576451">
        <w:rPr>
          <w:rFonts w:ascii="Times New Roman" w:hAnsi="Times New Roman" w:cs="Times New Roman"/>
          <w:sz w:val="28"/>
          <w:szCs w:val="28"/>
        </w:rPr>
        <w:t>равилами внутрішнього трудового</w:t>
      </w:r>
      <w:r w:rsidRPr="00576451">
        <w:rPr>
          <w:rFonts w:ascii="Times New Roman" w:hAnsi="Times New Roman" w:cs="Times New Roman"/>
          <w:sz w:val="28"/>
          <w:szCs w:val="28"/>
        </w:rPr>
        <w:t xml:space="preserve"> розпорядку</w:t>
      </w:r>
      <w:r w:rsidR="00F45E0F" w:rsidRPr="00576451">
        <w:rPr>
          <w:rFonts w:ascii="Times New Roman" w:hAnsi="Times New Roman" w:cs="Times New Roman"/>
          <w:sz w:val="28"/>
          <w:szCs w:val="28"/>
        </w:rPr>
        <w:t xml:space="preserve"> закладу.</w:t>
      </w:r>
      <w:r w:rsidR="0000467D">
        <w:rPr>
          <w:rFonts w:ascii="Times New Roman" w:hAnsi="Times New Roman" w:cs="Times New Roman"/>
          <w:sz w:val="28"/>
          <w:szCs w:val="28"/>
        </w:rPr>
        <w:t xml:space="preserve"> Частини 7 та 8 ст. 42 Закону України «Про освіту» визначають види академічної відповідальності за конкретні порушення академічної доброчесності та згідно інших законодавчих документів</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xml:space="preserve">1.3. Трудовий договір може бути розірваний з ініціативи адміністрації </w:t>
      </w:r>
      <w:r w:rsidR="0000467D">
        <w:rPr>
          <w:rFonts w:ascii="Times New Roman" w:hAnsi="Times New Roman" w:cs="Times New Roman"/>
          <w:sz w:val="28"/>
          <w:szCs w:val="28"/>
        </w:rPr>
        <w:t>закладу</w:t>
      </w:r>
      <w:r w:rsidRPr="00576451">
        <w:rPr>
          <w:rFonts w:ascii="Times New Roman" w:hAnsi="Times New Roman" w:cs="Times New Roman"/>
          <w:sz w:val="28"/>
          <w:szCs w:val="28"/>
        </w:rPr>
        <w:t>, якщо працівник:</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зробив прогул без поважних причин;</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з’явивс</w:t>
      </w:r>
      <w:r w:rsidR="00F45E0F" w:rsidRPr="00576451">
        <w:rPr>
          <w:rFonts w:ascii="Times New Roman" w:hAnsi="Times New Roman" w:cs="Times New Roman"/>
          <w:sz w:val="28"/>
          <w:szCs w:val="28"/>
        </w:rPr>
        <w:t>я на роботі в нетверезому стані;</w:t>
      </w:r>
    </w:p>
    <w:p w:rsidR="00F45E0F" w:rsidRPr="00576451" w:rsidRDefault="00F45E0F"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lastRenderedPageBreak/>
        <w:t>- не виконує посадову інструкцію;</w:t>
      </w:r>
    </w:p>
    <w:p w:rsidR="00F45E0F" w:rsidRPr="00576451" w:rsidRDefault="00F45E0F"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 не етично поводить себе у відношенні з учасниками освітнього процесу.</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1.4. Рішення атестаційної комісії також є підставою для звільнення педагогічного працівника в порядку, встановленому законодавством.</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1.5. Дисциплінарні стягнення</w:t>
      </w:r>
      <w:r w:rsidR="0048334B" w:rsidRPr="00576451">
        <w:rPr>
          <w:rFonts w:ascii="Times New Roman" w:hAnsi="Times New Roman" w:cs="Times New Roman"/>
          <w:sz w:val="28"/>
          <w:szCs w:val="28"/>
        </w:rPr>
        <w:t xml:space="preserve"> за</w:t>
      </w:r>
      <w:r w:rsidR="004C52D3">
        <w:rPr>
          <w:rFonts w:ascii="Times New Roman" w:hAnsi="Times New Roman" w:cs="Times New Roman"/>
          <w:sz w:val="28"/>
          <w:szCs w:val="28"/>
        </w:rPr>
        <w:t>стосовуються директором закладу</w:t>
      </w:r>
      <w:r w:rsidRPr="00576451">
        <w:rPr>
          <w:rFonts w:ascii="Times New Roman" w:hAnsi="Times New Roman" w:cs="Times New Roman"/>
          <w:sz w:val="28"/>
          <w:szCs w:val="28"/>
        </w:rPr>
        <w:t>.</w:t>
      </w:r>
    </w:p>
    <w:p w:rsidR="00955424" w:rsidRPr="00576451" w:rsidRDefault="0048334B"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Адміністрація закладу</w:t>
      </w:r>
      <w:r w:rsidR="00955424" w:rsidRPr="00576451">
        <w:rPr>
          <w:rFonts w:ascii="Times New Roman" w:hAnsi="Times New Roman" w:cs="Times New Roman"/>
          <w:sz w:val="28"/>
          <w:szCs w:val="28"/>
        </w:rPr>
        <w:t xml:space="preserve"> має право замість застосування дисциплінарного стягнення передати питання про порушення трудової дисципліни на розгляд профспілкового коміт</w:t>
      </w:r>
      <w:r w:rsidR="00F45E0F" w:rsidRPr="00576451">
        <w:rPr>
          <w:rFonts w:ascii="Times New Roman" w:hAnsi="Times New Roman" w:cs="Times New Roman"/>
          <w:sz w:val="28"/>
          <w:szCs w:val="28"/>
        </w:rPr>
        <w:t>ету, зборів трудового колективу чи засновнику закладу.</w:t>
      </w:r>
    </w:p>
    <w:p w:rsidR="00955424" w:rsidRPr="00576451" w:rsidRDefault="00955424" w:rsidP="00F45E0F">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1.6. Розрив трудового договору з ініціативи адміністрації не допускається без попереднього погоджен</w:t>
      </w:r>
      <w:r w:rsidR="0048334B" w:rsidRPr="00576451">
        <w:rPr>
          <w:rFonts w:ascii="Times New Roman" w:hAnsi="Times New Roman" w:cs="Times New Roman"/>
          <w:sz w:val="28"/>
          <w:szCs w:val="28"/>
        </w:rPr>
        <w:t>ня профспілкового комітету закладу</w:t>
      </w:r>
      <w:r w:rsidRPr="00576451">
        <w:rPr>
          <w:rFonts w:ascii="Times New Roman" w:hAnsi="Times New Roman" w:cs="Times New Roman"/>
          <w:sz w:val="28"/>
          <w:szCs w:val="28"/>
        </w:rPr>
        <w:t>, за виключенням випадків, передбачених законодавством.</w:t>
      </w:r>
    </w:p>
    <w:p w:rsidR="00955424" w:rsidRPr="00576451" w:rsidRDefault="00F45E0F"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1.7</w:t>
      </w:r>
      <w:r w:rsidR="00955424" w:rsidRPr="00576451">
        <w:rPr>
          <w:rFonts w:ascii="Times New Roman" w:hAnsi="Times New Roman" w:cs="Times New Roman"/>
          <w:sz w:val="28"/>
          <w:szCs w:val="28"/>
        </w:rPr>
        <w:t>. До накладання стягнення від порушника дисципліни повинно бути одержане письмове пояснення.</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Відмова від написання не є перепоною для застосування дисциплінарного стягнення.</w:t>
      </w:r>
    </w:p>
    <w:p w:rsidR="00955424" w:rsidRPr="00576451" w:rsidRDefault="00F45E0F"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1.8</w:t>
      </w:r>
      <w:r w:rsidR="00955424" w:rsidRPr="00576451">
        <w:rPr>
          <w:rFonts w:ascii="Times New Roman" w:hAnsi="Times New Roman" w:cs="Times New Roman"/>
          <w:sz w:val="28"/>
          <w:szCs w:val="28"/>
        </w:rPr>
        <w:t xml:space="preserve">. Дисциплінарні стягнення застосовуються адміністрацією </w:t>
      </w:r>
      <w:r w:rsidR="0048334B" w:rsidRPr="00576451">
        <w:rPr>
          <w:rFonts w:ascii="Times New Roman" w:hAnsi="Times New Roman" w:cs="Times New Roman"/>
          <w:sz w:val="28"/>
          <w:szCs w:val="28"/>
        </w:rPr>
        <w:t>закладу</w:t>
      </w:r>
      <w:r w:rsidR="00955424" w:rsidRPr="00576451">
        <w:rPr>
          <w:rFonts w:ascii="Times New Roman" w:hAnsi="Times New Roman" w:cs="Times New Roman"/>
          <w:sz w:val="28"/>
          <w:szCs w:val="28"/>
        </w:rPr>
        <w:t xml:space="preserve"> безпосередньо після здійснення проступку, але у всіх випадках не пізніше місяця після його здійснення (не враховуючи часу відсутності працівника через хворобу чи у зв’язку з перебуванням у відпустці).</w:t>
      </w:r>
    </w:p>
    <w:p w:rsidR="00955424" w:rsidRPr="00576451" w:rsidRDefault="00955424"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Дисциплінарне стягнення не може накладатися пізніше шести місяців після здійснення проступку.</w:t>
      </w:r>
    </w:p>
    <w:p w:rsidR="00955424" w:rsidRDefault="00F45E0F" w:rsidP="00955424">
      <w:pPr>
        <w:spacing w:after="0" w:line="240" w:lineRule="auto"/>
        <w:ind w:firstLine="709"/>
        <w:jc w:val="both"/>
        <w:rPr>
          <w:rFonts w:ascii="Times New Roman" w:hAnsi="Times New Roman" w:cs="Times New Roman"/>
          <w:sz w:val="28"/>
          <w:szCs w:val="28"/>
        </w:rPr>
      </w:pPr>
      <w:r w:rsidRPr="00576451">
        <w:rPr>
          <w:rFonts w:ascii="Times New Roman" w:hAnsi="Times New Roman" w:cs="Times New Roman"/>
          <w:sz w:val="28"/>
          <w:szCs w:val="28"/>
        </w:rPr>
        <w:t>1.9</w:t>
      </w:r>
      <w:r w:rsidR="00955424" w:rsidRPr="00576451">
        <w:rPr>
          <w:rFonts w:ascii="Times New Roman" w:hAnsi="Times New Roman" w:cs="Times New Roman"/>
          <w:sz w:val="28"/>
          <w:szCs w:val="28"/>
        </w:rPr>
        <w:t xml:space="preserve">. Стягнення оголошується в наказі по </w:t>
      </w:r>
      <w:r w:rsidR="0048334B" w:rsidRPr="00576451">
        <w:rPr>
          <w:rFonts w:ascii="Times New Roman" w:hAnsi="Times New Roman" w:cs="Times New Roman"/>
          <w:sz w:val="28"/>
          <w:szCs w:val="28"/>
        </w:rPr>
        <w:t>закладу</w:t>
      </w:r>
      <w:r w:rsidR="00955424" w:rsidRPr="00576451">
        <w:rPr>
          <w:rFonts w:ascii="Times New Roman" w:hAnsi="Times New Roman" w:cs="Times New Roman"/>
          <w:sz w:val="28"/>
          <w:szCs w:val="28"/>
        </w:rPr>
        <w:t xml:space="preserve"> і повідомляється працівнику під підпис протягом трьох днів. Якщо цей працівник відмовляється підписатися під наказом, то </w:t>
      </w:r>
      <w:r w:rsidRPr="00576451">
        <w:rPr>
          <w:rFonts w:ascii="Times New Roman" w:hAnsi="Times New Roman" w:cs="Times New Roman"/>
          <w:sz w:val="28"/>
          <w:szCs w:val="28"/>
        </w:rPr>
        <w:t>директор закладу ознайомлює працівника з на</w:t>
      </w:r>
      <w:r w:rsidR="004C52D3">
        <w:rPr>
          <w:rFonts w:ascii="Times New Roman" w:hAnsi="Times New Roman" w:cs="Times New Roman"/>
          <w:sz w:val="28"/>
          <w:szCs w:val="28"/>
        </w:rPr>
        <w:t>казом у присутності трьох осіб, що</w:t>
      </w:r>
      <w:r w:rsidRPr="00576451">
        <w:rPr>
          <w:rFonts w:ascii="Times New Roman" w:hAnsi="Times New Roman" w:cs="Times New Roman"/>
          <w:sz w:val="28"/>
          <w:szCs w:val="28"/>
        </w:rPr>
        <w:t xml:space="preserve"> підтверджується їх підписом з зазначенням дати ознайомлення. А також складається акт про ознайомлення працівника з наказом</w:t>
      </w:r>
      <w:r w:rsidR="00E958D3" w:rsidRPr="00576451">
        <w:rPr>
          <w:rFonts w:ascii="Times New Roman" w:hAnsi="Times New Roman" w:cs="Times New Roman"/>
          <w:sz w:val="28"/>
          <w:szCs w:val="28"/>
        </w:rPr>
        <w:t>, який підтверджується підписами присутніх осіб та працівником.</w:t>
      </w:r>
    </w:p>
    <w:p w:rsidR="00FF3C64" w:rsidRDefault="00FF3C64" w:rsidP="00FF3C64">
      <w:pPr>
        <w:pStyle w:val="2"/>
        <w:spacing w:before="0"/>
        <w:ind w:firstLine="709"/>
        <w:jc w:val="center"/>
        <w:rPr>
          <w:rFonts w:ascii="Times New Roman" w:hAnsi="Times New Roman" w:cs="Times New Roman"/>
          <w:b/>
          <w:color w:val="auto"/>
          <w:sz w:val="28"/>
          <w:szCs w:val="28"/>
        </w:rPr>
      </w:pPr>
    </w:p>
    <w:p w:rsidR="00FF3C64" w:rsidRPr="00576451" w:rsidRDefault="00FF3C64" w:rsidP="00FF3C64">
      <w:pPr>
        <w:pStyle w:val="2"/>
        <w:spacing w:before="0"/>
        <w:ind w:firstLine="709"/>
        <w:jc w:val="center"/>
        <w:rPr>
          <w:rFonts w:ascii="Times New Roman" w:hAnsi="Times New Roman" w:cs="Times New Roman"/>
          <w:b/>
          <w:color w:val="auto"/>
          <w:sz w:val="28"/>
          <w:szCs w:val="28"/>
        </w:rPr>
      </w:pPr>
      <w:r w:rsidRPr="00576451">
        <w:rPr>
          <w:rFonts w:ascii="Times New Roman" w:hAnsi="Times New Roman" w:cs="Times New Roman"/>
          <w:b/>
          <w:color w:val="auto"/>
          <w:sz w:val="28"/>
          <w:szCs w:val="28"/>
        </w:rPr>
        <w:t>VIII</w:t>
      </w:r>
      <w:r>
        <w:rPr>
          <w:rFonts w:ascii="Times New Roman" w:hAnsi="Times New Roman" w:cs="Times New Roman"/>
          <w:b/>
          <w:color w:val="auto"/>
          <w:sz w:val="28"/>
          <w:szCs w:val="28"/>
        </w:rPr>
        <w:t>.</w:t>
      </w:r>
      <w:r w:rsidRPr="00576451">
        <w:rPr>
          <w:rFonts w:ascii="Times New Roman" w:hAnsi="Times New Roman" w:cs="Times New Roman"/>
          <w:b/>
          <w:color w:val="auto"/>
          <w:sz w:val="28"/>
          <w:szCs w:val="28"/>
        </w:rPr>
        <w:t xml:space="preserve"> УЧНІ ЗАКЛАДУ</w:t>
      </w:r>
    </w:p>
    <w:p w:rsidR="00FF3C64" w:rsidRPr="00576451" w:rsidRDefault="00FF3C64" w:rsidP="00FF3C64">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 xml:space="preserve">1. Зовнішній вигляд </w:t>
      </w:r>
    </w:p>
    <w:p w:rsidR="00FF3C64" w:rsidRPr="00576451" w:rsidRDefault="00FF3C64" w:rsidP="00FF3C64">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 xml:space="preserve">1.1 Демократичний підхід щодо зовнішнього вигляду учня передбачає відсутність форми єдиного зразка. Форма єдиного зразка може встановлюватися класними колективами за рішенням батьківських зборів. Учень закладу повинен з'являтися на заняття в акуратному, діловому, строгому за стилем одязі, в якому зручно під час занять та на перервах. Одяг та аксесуари не повинні бути надто яскравими, заважати іншим. Повинні </w:t>
      </w:r>
      <w:r>
        <w:rPr>
          <w:rFonts w:ascii="Times New Roman" w:hAnsi="Times New Roman" w:cs="Times New Roman"/>
          <w:color w:val="auto"/>
          <w:sz w:val="28"/>
          <w:szCs w:val="28"/>
        </w:rPr>
        <w:t>мати</w:t>
      </w:r>
      <w:r w:rsidRPr="00576451">
        <w:rPr>
          <w:rFonts w:ascii="Times New Roman" w:hAnsi="Times New Roman" w:cs="Times New Roman"/>
          <w:color w:val="auto"/>
          <w:sz w:val="28"/>
          <w:szCs w:val="28"/>
        </w:rPr>
        <w:t xml:space="preserve"> охайн</w:t>
      </w:r>
      <w:r>
        <w:rPr>
          <w:rFonts w:ascii="Times New Roman" w:hAnsi="Times New Roman" w:cs="Times New Roman"/>
          <w:color w:val="auto"/>
          <w:sz w:val="28"/>
          <w:szCs w:val="28"/>
        </w:rPr>
        <w:t>ий</w:t>
      </w:r>
      <w:r w:rsidRPr="00576451">
        <w:rPr>
          <w:rFonts w:ascii="Times New Roman" w:hAnsi="Times New Roman" w:cs="Times New Roman"/>
          <w:color w:val="auto"/>
          <w:sz w:val="28"/>
          <w:szCs w:val="28"/>
        </w:rPr>
        <w:t xml:space="preserve"> та скромн</w:t>
      </w:r>
      <w:r>
        <w:rPr>
          <w:rFonts w:ascii="Times New Roman" w:hAnsi="Times New Roman" w:cs="Times New Roman"/>
          <w:color w:val="auto"/>
          <w:sz w:val="28"/>
          <w:szCs w:val="28"/>
        </w:rPr>
        <w:t>ий вигляд</w:t>
      </w:r>
      <w:r w:rsidRPr="00576451">
        <w:rPr>
          <w:rFonts w:ascii="Times New Roman" w:hAnsi="Times New Roman" w:cs="Times New Roman"/>
          <w:color w:val="auto"/>
          <w:sz w:val="28"/>
          <w:szCs w:val="28"/>
        </w:rPr>
        <w:t>.</w:t>
      </w:r>
    </w:p>
    <w:p w:rsidR="00FF3C64" w:rsidRDefault="00FF3C64" w:rsidP="00FF3C64">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1.2 Заборонено: носити штани «під рвані», блузи, що оголюють живіт та спину; прикраси; фарбувати нігті яскравим кольором; використовувати макіяж насичених тонів; некоректно проявляти емоції; користуватися чужим спортивним одягом або взуттям, використовувати спільний посуд під час їжі. Головний убір, сонцезахисні окуляри, рукавички тощо слід зняти при вході до приміщення.</w:t>
      </w:r>
    </w:p>
    <w:p w:rsidR="00FF3C64" w:rsidRPr="00576451" w:rsidRDefault="00FF3C64" w:rsidP="00FF3C64">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2. Користування електронними засобами</w:t>
      </w:r>
    </w:p>
    <w:p w:rsidR="00FF3C64" w:rsidRPr="00576451" w:rsidRDefault="00FF3C64" w:rsidP="00FF3C64">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2.1 Учні можуть користуватися під час занять мобільними телефонами, іншими електронними засобами  тільки з дозволу вчителя з навчальною метою.</w:t>
      </w:r>
    </w:p>
    <w:p w:rsidR="00FF3C64" w:rsidRPr="00576451" w:rsidRDefault="00FF3C64" w:rsidP="00FF3C64">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2.2 Навчальний заклад не несе відповідальності за зникнення або псування</w:t>
      </w:r>
    </w:p>
    <w:p w:rsidR="00FF3C64" w:rsidRPr="00576451" w:rsidRDefault="00FF3C64" w:rsidP="00FF3C64">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особистих речей.</w:t>
      </w:r>
    </w:p>
    <w:p w:rsidR="00FF3C64" w:rsidRPr="00FF3C64" w:rsidRDefault="00FF3C64" w:rsidP="00FF3C64">
      <w:pPr>
        <w:rPr>
          <w:lang w:eastAsia="uk-UA" w:bidi="uk-UA"/>
        </w:rPr>
      </w:pPr>
    </w:p>
    <w:p w:rsidR="0000467D" w:rsidRPr="00576451" w:rsidRDefault="0000467D" w:rsidP="0000467D">
      <w:pPr>
        <w:pStyle w:val="2"/>
        <w:spacing w:before="0"/>
        <w:ind w:firstLine="709"/>
        <w:jc w:val="both"/>
        <w:rPr>
          <w:rFonts w:ascii="Times New Roman" w:hAnsi="Times New Roman" w:cs="Times New Roman"/>
          <w:color w:val="auto"/>
          <w:sz w:val="28"/>
          <w:szCs w:val="28"/>
        </w:rPr>
      </w:pPr>
      <w:bookmarkStart w:id="0" w:name="bookmark2"/>
      <w:r w:rsidRPr="00576451">
        <w:rPr>
          <w:rFonts w:ascii="Times New Roman" w:hAnsi="Times New Roman" w:cs="Times New Roman"/>
          <w:color w:val="auto"/>
          <w:sz w:val="28"/>
          <w:szCs w:val="28"/>
        </w:rPr>
        <w:lastRenderedPageBreak/>
        <w:t>3. Навчання</w:t>
      </w:r>
      <w:bookmarkEnd w:id="0"/>
    </w:p>
    <w:p w:rsidR="0000467D"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3.1 Учні повинні приходити в заклад з виконаним домашнім завданням, мати щоденник, підручники, зошити та інше навчальне приладдя згідно розкладу.</w:t>
      </w:r>
    </w:p>
    <w:p w:rsidR="0000467D"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3.2 Урок проходить під керівництвом учителя. Учень зобов'язаний виконувати його вимоги. Про учнів, які заважають освітньо</w:t>
      </w:r>
      <w:r>
        <w:rPr>
          <w:rFonts w:ascii="Times New Roman" w:hAnsi="Times New Roman" w:cs="Times New Roman"/>
          <w:color w:val="auto"/>
          <w:sz w:val="28"/>
          <w:szCs w:val="28"/>
        </w:rPr>
        <w:t>му</w:t>
      </w:r>
      <w:r w:rsidRPr="00576451">
        <w:rPr>
          <w:rFonts w:ascii="Times New Roman" w:hAnsi="Times New Roman" w:cs="Times New Roman"/>
          <w:color w:val="auto"/>
          <w:sz w:val="28"/>
          <w:szCs w:val="28"/>
        </w:rPr>
        <w:t xml:space="preserve"> процесу, вчитель повідомляє класного керівника або подає доповідну записку директору закладу або його заступникам, які проводять профілактичну роботу, повідомляють про порушення учнів батькам.</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3.3 Учень, який з'явився в клас після дзвоника, зобов'язаний подати щоденник учителю для відповідної помітки. Учень, який запізнився, повинен звернутися до свого класного керівника (а на час його відсутності — до заступника директора ) та подати пояснювальну записку про причину запізнення.</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3.4 На уроці учні повинні дотримуватись дисципліни, бути уважними по відношенню до вчителя і однокласників, виходити до дошки з щоденником, дотримуватися морально-правових і етичних норм в міжособистісному спілкуванні:</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 коли входить учитель, встати й привітати</w:t>
      </w:r>
      <w:r>
        <w:rPr>
          <w:rFonts w:ascii="Times New Roman" w:hAnsi="Times New Roman" w:cs="Times New Roman"/>
          <w:color w:val="auto"/>
          <w:sz w:val="28"/>
          <w:szCs w:val="28"/>
        </w:rPr>
        <w:t>ся</w:t>
      </w:r>
      <w:r w:rsidRPr="00576451">
        <w:rPr>
          <w:rFonts w:ascii="Times New Roman" w:hAnsi="Times New Roman" w:cs="Times New Roman"/>
          <w:color w:val="auto"/>
          <w:sz w:val="28"/>
          <w:szCs w:val="28"/>
        </w:rPr>
        <w:t>, після чого з дозволу сісти на своє робоче місце;</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 якщо необхідно звернутися до вчителя, підняти руку;</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 коли вчитель звертається до всіх учнів, вони мають припинити роботу й уважно вислухати зауваження, інструктаж;</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 виходити з кабінету можна тільки після дзвінка і з дозволу вчителя;</w:t>
      </w:r>
    </w:p>
    <w:p w:rsidR="0000467D"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-використовувати навчальний час для виконання завдання і не відволікатися розмовами, своєчасно та якісно виконувати доручену справу.</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4. Урок фізичної культури</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4.1 Учні, звільнені від занять фізичної культури, обов'язково мають подати медичну довідку відповідного зразка.</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4.2 Усі звільнені мають бути присутні в спортивній зал</w:t>
      </w:r>
      <w:r>
        <w:rPr>
          <w:rFonts w:ascii="Times New Roman" w:hAnsi="Times New Roman" w:cs="Times New Roman"/>
          <w:color w:val="auto"/>
          <w:sz w:val="28"/>
          <w:szCs w:val="28"/>
        </w:rPr>
        <w:t>і від початку до кінця заняття.</w:t>
      </w:r>
    </w:p>
    <w:p w:rsidR="0000467D"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4.3 Під час занять фізичною культурою обов'язково слід мати встановлену спортивну форму (спортивний костюм, шорти, футболку, взуття на м'якій основі).</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5. Щоденник учня</w:t>
      </w:r>
    </w:p>
    <w:p w:rsidR="0000467D"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5.1 Щоденник є офіційним документом учня. Учень зобов'язаний постійно мати при собі щоденник, подавати його на першу вимогу адміністрації, класного керівника, вчителя - предметника; належним чином зберігати його та подавати батькам для підпису.</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6. Відсутність учня на занятті</w:t>
      </w:r>
    </w:p>
    <w:p w:rsidR="0000467D"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6.1 Якщо учню необхідно бути відсутнім під час занять, батьки повинні особисто повідомити класного керівника або заздалегідь подати заяву на ім'я директора.</w:t>
      </w:r>
    </w:p>
    <w:p w:rsidR="0000467D"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 xml:space="preserve">6.2 Про будь-яку незаплановану відсутність необхідно повідомити того ж дня, можна зателефонувати та пояснити її причину. За відсутності учня батьки особисто подають пояснювальну записку. </w:t>
      </w:r>
    </w:p>
    <w:p w:rsidR="0000467D"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6.3 Відсутність через хворобу має бути підтверджена медичною довідкою не пізніше як за тиждень після повернення учня.</w:t>
      </w:r>
    </w:p>
    <w:p w:rsidR="0000467D"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lastRenderedPageBreak/>
        <w:t>6.4 Відсутність не звільняє від контролю знань. Учень, який пропустив заняття з поважної причини, зобов'язаний звернутися до вчителя та опрацювати навчальний матеріал.</w:t>
      </w:r>
    </w:p>
    <w:p w:rsidR="0000467D" w:rsidRPr="00FF3C64" w:rsidRDefault="0000467D" w:rsidP="0000467D">
      <w:pPr>
        <w:pStyle w:val="2"/>
        <w:spacing w:before="0"/>
        <w:ind w:firstLine="709"/>
        <w:jc w:val="both"/>
        <w:rPr>
          <w:rFonts w:ascii="Times New Roman" w:hAnsi="Times New Roman" w:cs="Times New Roman"/>
          <w:color w:val="auto"/>
          <w:sz w:val="28"/>
          <w:szCs w:val="28"/>
        </w:rPr>
      </w:pPr>
      <w:r w:rsidRPr="00FF3C64">
        <w:rPr>
          <w:rFonts w:ascii="Times New Roman" w:hAnsi="Times New Roman" w:cs="Times New Roman"/>
          <w:color w:val="auto"/>
          <w:sz w:val="28"/>
          <w:szCs w:val="28"/>
        </w:rPr>
        <w:t>6.5. Всі документи (заяви, пояснюючі, довідки про хворобу) зберігаються в особовій справі учня.</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7. Дотримання правил гігієни</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7.1 Учні закладу повинні дотримуватись правил особистої гігієни, слідкувати за чистотою класних кімнат, шкільного приміщення та подвір’я. Обов’язково здійснювати щоденне</w:t>
      </w:r>
      <w:r w:rsidRPr="00576451">
        <w:rPr>
          <w:rFonts w:ascii="Times New Roman" w:hAnsi="Times New Roman" w:cs="Times New Roman"/>
          <w:color w:val="auto"/>
          <w:sz w:val="28"/>
          <w:szCs w:val="28"/>
        </w:rPr>
        <w:tab/>
        <w:t xml:space="preserve">вологе прибирання та щотижневе генеральне прибирання класних кімнат. Щотижня проводити годину чистоти по приведенню в належний санітарний стан подвір’я. </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7.2 Учні повинні стежити за своїм зовнішнім виглядом. Волосся учнів повинно бути акуратно укладеним або підстриженим, обов'язково чистим. Одяг і взуття учнів повинні бути чистими, охайними, з урахуванням етичних і естетичних норм культури одягу для державних установ.</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7.3 Приймати їжу можна тільки в приміщенні шкільної їдальні, заздалегідь помивши руки з милом.</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8. Вимоги безпеки під час освітнього процесу</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8.1 Щоб уникнути нещасних випадків і травмувань, кожен учень повинен дотримуватись правил особистої безпеки, а саме:</w:t>
      </w:r>
    </w:p>
    <w:p w:rsidR="0000467D" w:rsidRPr="00576451" w:rsidRDefault="0000467D" w:rsidP="0000467D">
      <w:pPr>
        <w:pStyle w:val="2"/>
        <w:spacing w:before="0"/>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 не підходити і не чіпати незнайомі предмети і тварини;</w:t>
      </w:r>
    </w:p>
    <w:p w:rsidR="0000467D" w:rsidRPr="00576451" w:rsidRDefault="0000467D" w:rsidP="0000467D">
      <w:pPr>
        <w:pStyle w:val="2"/>
        <w:spacing w:before="0"/>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 не висовуватися з вікон шкільної будівлі;</w:t>
      </w:r>
    </w:p>
    <w:p w:rsidR="0000467D" w:rsidRPr="00576451" w:rsidRDefault="0000467D" w:rsidP="0000467D">
      <w:pPr>
        <w:pStyle w:val="2"/>
        <w:spacing w:before="0"/>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 не спілкуватися з незнайомими людьми;</w:t>
      </w:r>
    </w:p>
    <w:p w:rsidR="0000467D" w:rsidRPr="00576451" w:rsidRDefault="0000467D" w:rsidP="0000467D">
      <w:pPr>
        <w:pStyle w:val="2"/>
        <w:spacing w:before="0"/>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 не торкатися мокрими руками електричних приладів, дротів електроустановок, що знаходяться в будівлі закладу і на подвір’ї;</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8.2 Під час уроків, лабораторних та практичних робіт виконувати лише ті завдання, які поставив учитель.</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8.3 Учням категорично заборонено приносити в заклад легкозаймисті і вибухонебезпечні предмети, а також сірники і запальнички.</w:t>
      </w:r>
    </w:p>
    <w:p w:rsidR="0000467D"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8.4 При створенні конфліктної ситуації в час освітнього процесу учням категорично забороняється самостійно її вирішувати. Такі ситуації необхідно вирішувати тільки із залученням вчителя, класного керівника або адміністрації закладу.</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8.5 Учням забороняється без дозволу працівників закладу знаходитися поблизу встановленого устаткування, приладів і інших предметів, що представляють небезпеку для здоров'я і життя.</w:t>
      </w:r>
      <w:r w:rsidRPr="00576451">
        <w:rPr>
          <w:rFonts w:ascii="Times New Roman" w:hAnsi="Times New Roman" w:cs="Times New Roman"/>
          <w:color w:val="auto"/>
          <w:sz w:val="28"/>
          <w:szCs w:val="28"/>
        </w:rPr>
        <w:tab/>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8.6 Освітлення закладу - електричне. Включати в мережу електронагрівальні та інші електроприлади і апарати дозволено тільки працівникам закладу. Самовільна експлуатація учнями електронагрівальних приладів і електроустаткування категорично заборонена.</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8.7 При виявленні несправності електропроводки або електроустаткування учні негайно повинні повідомити про це вчителя або будь-якого працівника закладу.</w:t>
      </w: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8.8 У випадку виникнення вогненебезпечної ситуації в будівлі закладу або на подвір’ї, учні зобов'язані повідомити про це вчителя або будь-якого і працівника закладу. Самостійно ліквідовувати займання електропроводки категорично забороняється!</w:t>
      </w:r>
    </w:p>
    <w:p w:rsidR="0000467D" w:rsidRDefault="0000467D" w:rsidP="0000467D">
      <w:pPr>
        <w:spacing w:after="0" w:line="240" w:lineRule="auto"/>
        <w:jc w:val="both"/>
        <w:rPr>
          <w:rFonts w:ascii="Times New Roman" w:hAnsi="Times New Roman" w:cs="Times New Roman"/>
          <w:sz w:val="28"/>
          <w:szCs w:val="28"/>
        </w:rPr>
      </w:pPr>
    </w:p>
    <w:p w:rsidR="0000467D" w:rsidRPr="00576451"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8.9 Якщо учень став свідком нещасного випадку, що відбувся в будівлі закладу або на подвір’ї з учнями або працівниками закладу, він зобов'язаний надати посильну першу долікарську допомогу, оповістити про те, що трапилось будь-якого дорослого, що перебуває  в навчальному закладі.</w:t>
      </w:r>
    </w:p>
    <w:p w:rsidR="0000467D" w:rsidRPr="00576451" w:rsidRDefault="0000467D" w:rsidP="0000467D">
      <w:pPr>
        <w:pStyle w:val="2"/>
        <w:spacing w:before="0"/>
        <w:ind w:firstLine="709"/>
        <w:jc w:val="both"/>
        <w:rPr>
          <w:rFonts w:ascii="Times New Roman" w:hAnsi="Times New Roman" w:cs="Times New Roman"/>
          <w:color w:val="auto"/>
          <w:sz w:val="28"/>
          <w:szCs w:val="28"/>
        </w:rPr>
      </w:pPr>
      <w:bookmarkStart w:id="1" w:name="bookmark4"/>
      <w:r w:rsidRPr="00576451">
        <w:rPr>
          <w:rFonts w:ascii="Times New Roman" w:hAnsi="Times New Roman" w:cs="Times New Roman"/>
          <w:color w:val="auto"/>
          <w:sz w:val="28"/>
          <w:szCs w:val="28"/>
        </w:rPr>
        <w:t>9. Паління та вживання алкоголю</w:t>
      </w:r>
      <w:bookmarkEnd w:id="1"/>
    </w:p>
    <w:p w:rsidR="0000467D" w:rsidRPr="006007AC" w:rsidRDefault="0000467D" w:rsidP="0000467D">
      <w:pPr>
        <w:pStyle w:val="2"/>
        <w:spacing w:before="0"/>
        <w:ind w:firstLine="709"/>
        <w:jc w:val="both"/>
        <w:rPr>
          <w:rFonts w:ascii="Times New Roman" w:hAnsi="Times New Roman" w:cs="Times New Roman"/>
          <w:color w:val="auto"/>
          <w:sz w:val="28"/>
          <w:szCs w:val="28"/>
        </w:rPr>
      </w:pPr>
      <w:r w:rsidRPr="00576451">
        <w:rPr>
          <w:rFonts w:ascii="Times New Roman" w:hAnsi="Times New Roman" w:cs="Times New Roman"/>
          <w:color w:val="auto"/>
          <w:sz w:val="28"/>
          <w:szCs w:val="28"/>
        </w:rPr>
        <w:t>9.1. Заборонено палити й вживати слабоалкогольні та алкогольні напої, наркотичні речовини у приміщенні та на території закладу.</w:t>
      </w:r>
    </w:p>
    <w:p w:rsidR="0000467D" w:rsidRPr="0088186C" w:rsidRDefault="0000467D" w:rsidP="0000467D">
      <w:pPr>
        <w:pStyle w:val="1"/>
        <w:spacing w:before="0" w:line="240" w:lineRule="auto"/>
        <w:ind w:firstLine="709"/>
        <w:jc w:val="both"/>
        <w:rPr>
          <w:rStyle w:val="21"/>
          <w:rFonts w:eastAsia="Trebuchet MS"/>
          <w:b w:val="0"/>
          <w:color w:val="auto"/>
        </w:rPr>
      </w:pPr>
      <w:r w:rsidRPr="0088186C">
        <w:rPr>
          <w:rStyle w:val="21"/>
          <w:rFonts w:eastAsia="Trebuchet MS"/>
          <w:b w:val="0"/>
          <w:color w:val="auto"/>
        </w:rPr>
        <w:t>З Правилами внутрішнього трудового розпорядку Малоперещепинського закладу загальної середньої освіти І-ІІІ ступенів імені М.А. Клименка Малоперещепинської сільської ради ознайомлені:</w:t>
      </w:r>
    </w:p>
    <w:p w:rsidR="006007AC" w:rsidRPr="003F7116" w:rsidRDefault="006007AC" w:rsidP="003F7116">
      <w:pPr>
        <w:spacing w:after="0" w:line="240" w:lineRule="auto"/>
        <w:rPr>
          <w:rFonts w:ascii="Times New Roman CYR" w:hAnsi="Times New Roman CYR" w:cs="Times New Roman CYR"/>
          <w:color w:val="0F243E"/>
          <w:sz w:val="26"/>
          <w:szCs w:val="26"/>
          <w:u w:val="single"/>
        </w:rPr>
      </w:pPr>
      <w:bookmarkStart w:id="2" w:name="_GoBack"/>
      <w:bookmarkEnd w:id="2"/>
    </w:p>
    <w:sectPr w:rsidR="006007AC" w:rsidRPr="003F7116" w:rsidSect="00DF1A91">
      <w:pgSz w:w="11906" w:h="16838"/>
      <w:pgMar w:top="709"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002" w:rsidRDefault="00422002" w:rsidP="00576451">
      <w:pPr>
        <w:spacing w:after="0" w:line="240" w:lineRule="auto"/>
      </w:pPr>
      <w:r>
        <w:separator/>
      </w:r>
    </w:p>
  </w:endnote>
  <w:endnote w:type="continuationSeparator" w:id="0">
    <w:p w:rsidR="00422002" w:rsidRDefault="00422002" w:rsidP="0057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002" w:rsidRDefault="00422002" w:rsidP="00576451">
      <w:pPr>
        <w:spacing w:after="0" w:line="240" w:lineRule="auto"/>
      </w:pPr>
      <w:r>
        <w:separator/>
      </w:r>
    </w:p>
  </w:footnote>
  <w:footnote w:type="continuationSeparator" w:id="0">
    <w:p w:rsidR="00422002" w:rsidRDefault="00422002" w:rsidP="00576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E0728"/>
    <w:multiLevelType w:val="hybridMultilevel"/>
    <w:tmpl w:val="8CAC1C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E053AC1"/>
    <w:multiLevelType w:val="hybridMultilevel"/>
    <w:tmpl w:val="1AC6A864"/>
    <w:lvl w:ilvl="0" w:tplc="E7B469E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BB56012"/>
    <w:multiLevelType w:val="hybridMultilevel"/>
    <w:tmpl w:val="A876422E"/>
    <w:lvl w:ilvl="0" w:tplc="FE7475E0">
      <w:start w:val="1"/>
      <w:numFmt w:val="decimal"/>
      <w:lvlText w:val="%1."/>
      <w:lvlJc w:val="left"/>
      <w:pPr>
        <w:ind w:left="1114" w:hanging="4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8C"/>
    <w:rsid w:val="0000467D"/>
    <w:rsid w:val="000801F3"/>
    <w:rsid w:val="000A7E05"/>
    <w:rsid w:val="000B7AF1"/>
    <w:rsid w:val="00116906"/>
    <w:rsid w:val="0017482A"/>
    <w:rsid w:val="001B6C3C"/>
    <w:rsid w:val="001C7E51"/>
    <w:rsid w:val="002030B4"/>
    <w:rsid w:val="002B08FE"/>
    <w:rsid w:val="00345388"/>
    <w:rsid w:val="003D7AEE"/>
    <w:rsid w:val="003F7116"/>
    <w:rsid w:val="00422002"/>
    <w:rsid w:val="0048334B"/>
    <w:rsid w:val="004878C4"/>
    <w:rsid w:val="004C52D3"/>
    <w:rsid w:val="00537D9A"/>
    <w:rsid w:val="00576451"/>
    <w:rsid w:val="005808AA"/>
    <w:rsid w:val="006007AC"/>
    <w:rsid w:val="0067479A"/>
    <w:rsid w:val="00681CF4"/>
    <w:rsid w:val="0072534D"/>
    <w:rsid w:val="00753527"/>
    <w:rsid w:val="007B22D9"/>
    <w:rsid w:val="0088186C"/>
    <w:rsid w:val="00915D16"/>
    <w:rsid w:val="00934368"/>
    <w:rsid w:val="00955424"/>
    <w:rsid w:val="00965625"/>
    <w:rsid w:val="009C3BF0"/>
    <w:rsid w:val="00A7559A"/>
    <w:rsid w:val="00AA2337"/>
    <w:rsid w:val="00B9067E"/>
    <w:rsid w:val="00B90986"/>
    <w:rsid w:val="00BA24D3"/>
    <w:rsid w:val="00BD0844"/>
    <w:rsid w:val="00BE0FC0"/>
    <w:rsid w:val="00BF2E43"/>
    <w:rsid w:val="00C1261D"/>
    <w:rsid w:val="00C37824"/>
    <w:rsid w:val="00D44FDD"/>
    <w:rsid w:val="00DC7A97"/>
    <w:rsid w:val="00DE2B7E"/>
    <w:rsid w:val="00DF1A91"/>
    <w:rsid w:val="00E35B48"/>
    <w:rsid w:val="00E958D3"/>
    <w:rsid w:val="00EF488C"/>
    <w:rsid w:val="00F42F9D"/>
    <w:rsid w:val="00F45E0F"/>
    <w:rsid w:val="00FE6949"/>
    <w:rsid w:val="00FF3C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90DC"/>
  <w15:chartTrackingRefBased/>
  <w15:docId w15:val="{0ABE97ED-77A5-4D22-9B97-36B1FC77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764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37824"/>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iftCtrlAlt">
    <w:name w:val="Таблица_основной_текст (Таблица__Shift+Ctrl_Alt)"/>
    <w:uiPriority w:val="99"/>
    <w:rsid w:val="00116906"/>
    <w:pPr>
      <w:suppressAutoHyphens/>
      <w:autoSpaceDE w:val="0"/>
      <w:autoSpaceDN w:val="0"/>
      <w:adjustRightInd w:val="0"/>
      <w:spacing w:after="0" w:line="200" w:lineRule="atLeast"/>
      <w:textAlignment w:val="center"/>
    </w:pPr>
    <w:rPr>
      <w:rFonts w:ascii="Times New Roman" w:hAnsi="Times New Roman" w:cs="Myriad Pro"/>
      <w:color w:val="000000"/>
      <w:szCs w:val="18"/>
      <w:lang w:val="ru-RU"/>
    </w:rPr>
  </w:style>
  <w:style w:type="table" w:customStyle="1" w:styleId="11">
    <w:name w:val="Стиль1"/>
    <w:basedOn w:val="a1"/>
    <w:uiPriority w:val="99"/>
    <w:rsid w:val="00116906"/>
    <w:pPr>
      <w:spacing w:after="0" w:line="240" w:lineRule="auto"/>
    </w:pPr>
    <w:rPr>
      <w:rFonts w:ascii="Times New Roman" w:hAnsi="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1C7E51"/>
    <w:pPr>
      <w:ind w:left="720"/>
      <w:contextualSpacing/>
    </w:pPr>
  </w:style>
  <w:style w:type="character" w:customStyle="1" w:styleId="20">
    <w:name w:val="Заголовок 2 Знак"/>
    <w:basedOn w:val="a0"/>
    <w:link w:val="2"/>
    <w:uiPriority w:val="9"/>
    <w:rsid w:val="00C37824"/>
    <w:rPr>
      <w:rFonts w:asciiTheme="majorHAnsi" w:eastAsiaTheme="majorEastAsia" w:hAnsiTheme="majorHAnsi" w:cstheme="majorBidi"/>
      <w:color w:val="2E74B5" w:themeColor="accent1" w:themeShade="BF"/>
      <w:sz w:val="26"/>
      <w:szCs w:val="26"/>
      <w:lang w:eastAsia="uk-UA" w:bidi="uk-UA"/>
    </w:rPr>
  </w:style>
  <w:style w:type="character" w:customStyle="1" w:styleId="21">
    <w:name w:val="Основной текст (2) + Полужирный"/>
    <w:basedOn w:val="a0"/>
    <w:rsid w:val="00C3782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table" w:styleId="a4">
    <w:name w:val="Table Grid"/>
    <w:basedOn w:val="a1"/>
    <w:uiPriority w:val="59"/>
    <w:rsid w:val="00681CF4"/>
    <w:pPr>
      <w:widowControl w:val="0"/>
      <w:spacing w:after="0" w:line="240" w:lineRule="auto"/>
    </w:pPr>
    <w:rPr>
      <w:rFonts w:ascii="Arial Unicode MS" w:eastAsia="Arial Unicode MS" w:hAnsi="Arial Unicode MS" w:cs="Arial Unicode MS"/>
      <w:sz w:val="24"/>
      <w:szCs w:val="24"/>
      <w:lang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7645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576451"/>
  </w:style>
  <w:style w:type="paragraph" w:styleId="a7">
    <w:name w:val="footer"/>
    <w:basedOn w:val="a"/>
    <w:link w:val="a8"/>
    <w:uiPriority w:val="99"/>
    <w:unhideWhenUsed/>
    <w:rsid w:val="0057645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576451"/>
  </w:style>
  <w:style w:type="character" w:customStyle="1" w:styleId="10">
    <w:name w:val="Заголовок 1 Знак"/>
    <w:basedOn w:val="a0"/>
    <w:link w:val="1"/>
    <w:uiPriority w:val="9"/>
    <w:rsid w:val="0057645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92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13</Pages>
  <Words>19743</Words>
  <Characters>11254</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2018-12-11T11:43:00Z</dcterms:created>
  <dcterms:modified xsi:type="dcterms:W3CDTF">2018-12-24T11:06:00Z</dcterms:modified>
</cp:coreProperties>
</file>