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B172" w14:textId="77777777" w:rsidR="004D3246" w:rsidRDefault="004D3246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04B8054E" w14:textId="77777777" w:rsidR="004D3246" w:rsidRDefault="004D3246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0B16EB49" w14:textId="77777777" w:rsidR="004D3246" w:rsidRDefault="004D3246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tbl>
      <w:tblPr>
        <w:tblStyle w:val="110"/>
        <w:tblpPr w:leftFromText="180" w:rightFromText="180" w:horzAnchor="margin" w:tblpY="570"/>
        <w:tblW w:w="50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4247"/>
      </w:tblGrid>
      <w:tr w:rsidR="004D3246" w:rsidRPr="00EA2F9D" w14:paraId="0250FABB" w14:textId="77777777" w:rsidTr="00343CA1">
        <w:tc>
          <w:tcPr>
            <w:tcW w:w="2828" w:type="pct"/>
          </w:tcPr>
          <w:p w14:paraId="5EEB027F" w14:textId="77777777" w:rsidR="004D3246" w:rsidRPr="003F5B24" w:rsidRDefault="004D3246" w:rsidP="004D3246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Малоперещепинський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ліцей</w:t>
            </w:r>
          </w:p>
          <w:p w14:paraId="78CBB825" w14:textId="77777777" w:rsidR="004D3246" w:rsidRPr="003F5B24" w:rsidRDefault="004D3246" w:rsidP="004D3246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імені М.А. Клименка </w:t>
            </w:r>
          </w:p>
          <w:p w14:paraId="3A6466DE" w14:textId="77777777" w:rsidR="004D3246" w:rsidRPr="003F5B24" w:rsidRDefault="004D3246" w:rsidP="004D3246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Новосанжарської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селищної ради</w:t>
            </w:r>
          </w:p>
          <w:p w14:paraId="38CB1D34" w14:textId="77777777" w:rsidR="004D3246" w:rsidRPr="003F5B24" w:rsidRDefault="004D3246" w:rsidP="004D3246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Полтавської області</w:t>
            </w:r>
          </w:p>
          <w:p w14:paraId="632C2376" w14:textId="77777777" w:rsidR="004D3246" w:rsidRPr="00EA2F9D" w:rsidRDefault="004D3246" w:rsidP="004D3246">
            <w:pPr>
              <w:spacing w:after="0"/>
              <w:rPr>
                <w:sz w:val="24"/>
                <w:szCs w:val="24"/>
                <w:lang w:val="uk-UA"/>
              </w:rPr>
            </w:pPr>
          </w:p>
          <w:p w14:paraId="2F596253" w14:textId="77777777" w:rsidR="004D3246" w:rsidRDefault="004D3246" w:rsidP="004D3246">
            <w:pPr>
              <w:widowControl w:val="0"/>
              <w:spacing w:after="0"/>
              <w:rPr>
                <w:sz w:val="24"/>
                <w:szCs w:val="24"/>
                <w:lang w:val="uk-UA"/>
              </w:rPr>
            </w:pPr>
            <w:r w:rsidRPr="00221D79">
              <w:rPr>
                <w:bCs/>
                <w:sz w:val="24"/>
                <w:szCs w:val="24"/>
                <w:lang w:val="uk-UA"/>
              </w:rPr>
              <w:t>ПОГОДЖЕНО</w:t>
            </w:r>
            <w:r w:rsidRPr="00221D79">
              <w:rPr>
                <w:bCs/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>Заступник г</w:t>
            </w:r>
            <w:r w:rsidRPr="00EA2F9D">
              <w:rPr>
                <w:sz w:val="24"/>
                <w:szCs w:val="24"/>
                <w:lang w:val="uk-UA"/>
              </w:rPr>
              <w:t>олов</w:t>
            </w:r>
            <w:r>
              <w:rPr>
                <w:sz w:val="24"/>
                <w:szCs w:val="24"/>
                <w:lang w:val="uk-UA"/>
              </w:rPr>
              <w:t>и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>ТК</w:t>
            </w:r>
          </w:p>
          <w:p w14:paraId="131DD8AE" w14:textId="77777777" w:rsidR="004D3246" w:rsidRPr="00EA2F9D" w:rsidRDefault="004D3246" w:rsidP="004D3246">
            <w:pPr>
              <w:widowControl w:val="0"/>
              <w:spacing w:after="0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A2F9D">
              <w:rPr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EA2F9D">
              <w:rPr>
                <w:sz w:val="24"/>
                <w:szCs w:val="24"/>
                <w:lang w:val="uk-UA"/>
              </w:rPr>
              <w:t xml:space="preserve"> ліцею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_________  </w:t>
            </w:r>
            <w:r>
              <w:rPr>
                <w:sz w:val="24"/>
                <w:szCs w:val="24"/>
                <w:lang w:val="uk-UA"/>
              </w:rPr>
              <w:t>Тетяна Лоза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протокол РТК № </w:t>
            </w:r>
            <w:r>
              <w:rPr>
                <w:sz w:val="24"/>
                <w:szCs w:val="24"/>
                <w:lang w:val="uk-UA"/>
              </w:rPr>
              <w:t>1</w:t>
            </w:r>
            <w:r w:rsidRPr="00EA2F9D">
              <w:rPr>
                <w:sz w:val="24"/>
                <w:szCs w:val="24"/>
                <w:lang w:val="uk-UA"/>
              </w:rPr>
              <w:t xml:space="preserve"> від </w:t>
            </w:r>
            <w:r>
              <w:rPr>
                <w:sz w:val="24"/>
                <w:szCs w:val="24"/>
                <w:lang w:val="uk-UA"/>
              </w:rPr>
              <w:t>02 січня</w:t>
            </w:r>
            <w:r w:rsidRPr="00EA2F9D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25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 w:rsidRPr="00EA2F9D">
              <w:rPr>
                <w:b/>
                <w:sz w:val="24"/>
                <w:szCs w:val="24"/>
                <w:lang w:val="uk-UA"/>
              </w:rPr>
              <w:t>.</w:t>
            </w:r>
          </w:p>
          <w:p w14:paraId="7B0E4C78" w14:textId="77777777" w:rsidR="004D3246" w:rsidRPr="00EA2F9D" w:rsidRDefault="004D3246" w:rsidP="004D3246">
            <w:pPr>
              <w:widowControl w:val="0"/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6E989FD0" w14:textId="77777777" w:rsidR="004D3246" w:rsidRPr="00EA2F9D" w:rsidRDefault="004D3246" w:rsidP="004D3246">
            <w:pPr>
              <w:widowControl w:val="0"/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EA2F9D">
              <w:rPr>
                <w:b/>
                <w:sz w:val="24"/>
                <w:szCs w:val="24"/>
                <w:lang w:val="uk-UA"/>
              </w:rPr>
              <w:t xml:space="preserve">ПОСАДОВА ІНСТРУКЦІЯ </w:t>
            </w:r>
          </w:p>
          <w:p w14:paraId="24971008" w14:textId="77777777" w:rsidR="004D3246" w:rsidRPr="004D3246" w:rsidRDefault="004D3246" w:rsidP="004D3246">
            <w:pPr>
              <w:spacing w:after="0"/>
              <w:rPr>
                <w:sz w:val="24"/>
                <w:szCs w:val="24"/>
                <w:lang w:val="uk-UA"/>
              </w:rPr>
            </w:pPr>
            <w:r w:rsidRPr="004D3246">
              <w:rPr>
                <w:kern w:val="2"/>
                <w:sz w:val="24"/>
                <w:szCs w:val="24"/>
                <w:lang w:val="uk-UA"/>
                <w14:ligatures w14:val="standardContextual"/>
              </w:rPr>
              <w:t>вчителя закладу загальної середньої освіти з дипломом фахового молодшого бакалавра</w:t>
            </w:r>
          </w:p>
          <w:p w14:paraId="285D5A2A" w14:textId="3A7D030C" w:rsidR="004D3246" w:rsidRPr="004971A8" w:rsidRDefault="004D3246" w:rsidP="004D3246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 (код КП 23</w:t>
            </w:r>
            <w:r>
              <w:rPr>
                <w:b/>
                <w:bCs/>
                <w:sz w:val="24"/>
                <w:szCs w:val="24"/>
                <w:lang w:val="uk-UA"/>
              </w:rPr>
              <w:t>20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>)</w:t>
            </w:r>
          </w:p>
          <w:p w14:paraId="2058CC02" w14:textId="77777777" w:rsidR="004D3246" w:rsidRPr="00EA2F9D" w:rsidRDefault="004D3246" w:rsidP="004D3246">
            <w:pPr>
              <w:spacing w:after="0"/>
              <w:ind w:left="426"/>
              <w:rPr>
                <w:sz w:val="18"/>
                <w:szCs w:val="18"/>
                <w:lang w:val="uk-UA"/>
              </w:rPr>
            </w:pPr>
          </w:p>
        </w:tc>
        <w:tc>
          <w:tcPr>
            <w:tcW w:w="2172" w:type="pct"/>
          </w:tcPr>
          <w:p w14:paraId="09973EE6" w14:textId="77777777" w:rsidR="004D3246" w:rsidRPr="003F5B24" w:rsidRDefault="004D3246" w:rsidP="004D3246">
            <w:pPr>
              <w:spacing w:after="0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ЗАТВЕРДЖУЮ</w:t>
            </w:r>
          </w:p>
          <w:p w14:paraId="0A54ACB0" w14:textId="77777777" w:rsidR="004D3246" w:rsidRPr="003F5B24" w:rsidRDefault="004D3246" w:rsidP="004D3246">
            <w:pPr>
              <w:spacing w:after="0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ліцею </w:t>
            </w:r>
          </w:p>
          <w:p w14:paraId="6D719914" w14:textId="77777777" w:rsidR="004D3246" w:rsidRPr="00EA2F9D" w:rsidRDefault="004D3246" w:rsidP="004D3246">
            <w:pPr>
              <w:spacing w:after="0"/>
              <w:rPr>
                <w:sz w:val="24"/>
                <w:szCs w:val="24"/>
                <w:lang w:val="uk-UA"/>
              </w:rPr>
            </w:pPr>
            <w:r w:rsidRPr="00EA2F9D">
              <w:rPr>
                <w:sz w:val="24"/>
                <w:szCs w:val="24"/>
                <w:lang w:val="uk-UA"/>
              </w:rPr>
              <w:t>____________Тетяна ДЕМ’ЯНЕНКО</w:t>
            </w:r>
          </w:p>
          <w:p w14:paraId="3A0A767F" w14:textId="77777777" w:rsidR="004D3246" w:rsidRPr="00EA2F9D" w:rsidRDefault="004D3246" w:rsidP="004D3246">
            <w:pPr>
              <w:spacing w:after="0"/>
              <w:ind w:left="727"/>
              <w:rPr>
                <w:i/>
                <w:sz w:val="18"/>
                <w:szCs w:val="18"/>
                <w:lang w:val="uk-UA"/>
              </w:rPr>
            </w:pPr>
          </w:p>
          <w:p w14:paraId="3E70C512" w14:textId="77777777" w:rsidR="004D3246" w:rsidRPr="00EA2F9D" w:rsidRDefault="004D3246" w:rsidP="004D3246">
            <w:pPr>
              <w:spacing w:after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02 січня</w:t>
            </w:r>
            <w:r w:rsidRPr="00EA2F9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2025 р</w:t>
            </w:r>
            <w:r w:rsidRPr="00EA2F9D">
              <w:rPr>
                <w:sz w:val="24"/>
                <w:lang w:val="uk-UA"/>
              </w:rPr>
              <w:t>.</w:t>
            </w:r>
          </w:p>
          <w:p w14:paraId="074522B4" w14:textId="77777777" w:rsidR="004D3246" w:rsidRPr="00EA2F9D" w:rsidRDefault="004D3246" w:rsidP="004D3246">
            <w:pPr>
              <w:spacing w:after="0"/>
              <w:ind w:left="869"/>
              <w:rPr>
                <w:sz w:val="18"/>
                <w:szCs w:val="18"/>
                <w:lang w:val="uk-UA"/>
              </w:rPr>
            </w:pPr>
          </w:p>
        </w:tc>
      </w:tr>
    </w:tbl>
    <w:p w14:paraId="31C70CA6" w14:textId="094D0AF1" w:rsidR="004B7841" w:rsidRDefault="00491367" w:rsidP="004D3246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 xml:space="preserve">І. </w:t>
      </w:r>
      <w:r>
        <w:rPr>
          <w:rFonts w:eastAsia="Calibri" w:cs="Times New Roman"/>
          <w:b/>
          <w:sz w:val="24"/>
          <w:szCs w:val="24"/>
          <w:lang w:val="uk-UA"/>
        </w:rPr>
        <w:t>ЗАГАЛЬНІ ПОЛОЖЕННЯ</w:t>
      </w:r>
    </w:p>
    <w:p w14:paraId="3C3D0150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1.1. Посада </w:t>
      </w:r>
      <w:r>
        <w:rPr>
          <w:rFonts w:eastAsia="Calibri" w:cs="Times New Roman"/>
          <w:i/>
          <w:iCs/>
          <w:sz w:val="24"/>
          <w:szCs w:val="24"/>
          <w:lang w:val="uk-UA"/>
        </w:rPr>
        <w:t>вчителя закладу загальної середньої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bookmarkStart w:id="0" w:name="_Hlk88455295"/>
      <w:r>
        <w:rPr>
          <w:rFonts w:eastAsia="Calibri" w:cs="Times New Roman"/>
          <w:sz w:val="24"/>
          <w:szCs w:val="24"/>
          <w:lang w:val="uk-UA"/>
        </w:rPr>
        <w:t xml:space="preserve">(далі – учитель) </w:t>
      </w:r>
      <w:bookmarkEnd w:id="0"/>
      <w:r>
        <w:rPr>
          <w:rFonts w:eastAsia="Calibri" w:cs="Times New Roman"/>
          <w:sz w:val="24"/>
          <w:szCs w:val="24"/>
          <w:lang w:val="uk-UA"/>
        </w:rPr>
        <w:t>належить до посад педагогічних працівників.</w:t>
      </w:r>
    </w:p>
    <w:p w14:paraId="0B683F1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1.2. Учителя приймає на посаду та звільняє з неї директор закладу з дотриманням вимог чинного освітнього </w:t>
      </w:r>
      <w:r>
        <w:rPr>
          <w:rFonts w:eastAsia="Calibri" w:cs="Times New Roman"/>
          <w:sz w:val="24"/>
          <w:szCs w:val="24"/>
          <w:lang w:val="uk-UA"/>
        </w:rPr>
        <w:t>законодавства та законодавства про працю.</w:t>
      </w:r>
    </w:p>
    <w:p w14:paraId="3948435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1.3. Посаду вчителя може обіймати особа, яка має педагогічну освіту, вищу освіту та/або професійну кваліфікацію; вільно володіє державною мовою (для громадян України) або володіє державною мовою в обсязі, достатньо</w:t>
      </w:r>
      <w:r>
        <w:rPr>
          <w:rFonts w:eastAsia="Calibri" w:cs="Times New Roman"/>
          <w:sz w:val="24"/>
          <w:szCs w:val="24"/>
          <w:lang w:val="uk-UA"/>
        </w:rPr>
        <w:t>му для спілкування (для іноземців та осіб без громадянства); моральні якості особи, фізичний і психічний стан її здоров’я дають змогу виконувати професійні обов’язки; яка пройшла обов’язковий профілактичний медичний огляд та інструктажі, навчання та переві</w:t>
      </w:r>
      <w:r>
        <w:rPr>
          <w:rFonts w:eastAsia="Calibri" w:cs="Times New Roman"/>
          <w:sz w:val="24"/>
          <w:szCs w:val="24"/>
          <w:lang w:val="uk-UA"/>
        </w:rPr>
        <w:t>рки знань з питань охорони праці та безпеки життєдіяльності.</w:t>
      </w:r>
    </w:p>
    <w:p w14:paraId="244B79F5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1.4. Діяльність учителя передбачає здійснення організаційної, методичної, освітньої та іншої педагогічної діяльності, передбаченої цією Посадовою інструкцією, у приміщенні, що використовується в </w:t>
      </w:r>
      <w:r>
        <w:rPr>
          <w:rFonts w:eastAsia="Calibri" w:cs="Times New Roman"/>
          <w:sz w:val="24"/>
          <w:szCs w:val="24"/>
          <w:lang w:val="uk-UA"/>
        </w:rPr>
        <w:t>освітньому процесі закладу та за його межами в разі запровадження дистанційної роботи або здійснення інших видів діяльності, зокрема, науково-дослідної, дослідно-експериментальної, пошукової тощо.</w:t>
      </w:r>
    </w:p>
    <w:p w14:paraId="7E92655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1.5. Робочий час і час відпочинку, інші умови праці, оплата</w:t>
      </w:r>
      <w:r>
        <w:rPr>
          <w:rFonts w:eastAsia="Calibri" w:cs="Times New Roman"/>
          <w:sz w:val="24"/>
          <w:szCs w:val="24"/>
          <w:lang w:val="uk-UA"/>
        </w:rPr>
        <w:t xml:space="preserve"> праці визначає законодавство про працю, а також законодавство у сфері освіти. Режим роботи визначають Правила внутрішнього трудового розпорядку, Колективний договір, інші документи закладу.</w:t>
      </w:r>
    </w:p>
    <w:p w14:paraId="5145F944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1.6. Учитель безпосередньо підпорядковується директору закладу, а</w:t>
      </w:r>
      <w:r>
        <w:rPr>
          <w:rFonts w:eastAsia="Calibri" w:cs="Times New Roman"/>
          <w:sz w:val="24"/>
          <w:szCs w:val="24"/>
          <w:lang w:val="uk-UA"/>
        </w:rPr>
        <w:t xml:space="preserve"> також заступнику директора з навчально-виховної роботи у межах визначених повноважень.</w:t>
      </w:r>
    </w:p>
    <w:p w14:paraId="047896EC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1.7. На час відпустки, тимчасової непрацездатності, відсутності на роботі з інших поважних причин обов’язки вчителя виконує інший педагогічний працівник відповідно до н</w:t>
      </w:r>
      <w:r>
        <w:rPr>
          <w:rFonts w:eastAsia="Calibri" w:cs="Times New Roman"/>
          <w:sz w:val="24"/>
          <w:szCs w:val="24"/>
          <w:lang w:val="uk-UA"/>
        </w:rPr>
        <w:t>аказу директора.</w:t>
      </w:r>
    </w:p>
    <w:p w14:paraId="2142A0D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1.8. У своїй діяльності вчитель керується Конституцією України; Конвенцією про права дитини; Законами України «Про освіту», «Про повну загальну середню освіту» та іншими законами, указами Президента України, постановами Кабінету Міністрів </w:t>
      </w:r>
      <w:r>
        <w:rPr>
          <w:rFonts w:eastAsia="Calibri" w:cs="Times New Roman"/>
          <w:sz w:val="24"/>
          <w:szCs w:val="24"/>
          <w:lang w:val="uk-UA"/>
        </w:rPr>
        <w:t xml:space="preserve">України,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</w:t>
      </w:r>
      <w:r w:rsidRPr="004D3246">
        <w:rPr>
          <w:rFonts w:eastAsia="Calibri" w:cs="Times New Roman"/>
          <w:sz w:val="24"/>
          <w:szCs w:val="24"/>
          <w:lang w:val="uk-UA"/>
        </w:rPr>
        <w:t>вимогами Державних стандартів базової та профільної середньої освіти</w:t>
      </w:r>
      <w:r w:rsidRPr="004D3246">
        <w:rPr>
          <w:rFonts w:eastAsia="Calibri" w:cs="Times New Roman"/>
          <w:sz w:val="24"/>
          <w:szCs w:val="24"/>
          <w:lang w:val="uk-UA"/>
        </w:rPr>
        <w:t>;</w:t>
      </w:r>
      <w:r>
        <w:rPr>
          <w:rFonts w:eastAsia="Calibri" w:cs="Times New Roman"/>
          <w:sz w:val="24"/>
          <w:szCs w:val="24"/>
          <w:lang w:val="uk-UA"/>
        </w:rPr>
        <w:t xml:space="preserve"> правилами й нормами з охорони праці та безпеки життєдіяльності, цивільного захисту, пожежної безпеки; Статутом </w:t>
      </w:r>
      <w:r>
        <w:rPr>
          <w:rFonts w:eastAsia="Calibri" w:cs="Times New Roman"/>
          <w:sz w:val="24"/>
          <w:szCs w:val="24"/>
          <w:lang w:val="uk-UA"/>
        </w:rPr>
        <w:lastRenderedPageBreak/>
        <w:t>і Правилами внутрішнього розпорядку закладу, наказами директора, цією Посадовою інструкцією.</w:t>
      </w:r>
    </w:p>
    <w:p w14:paraId="14205DE7" w14:textId="77777777" w:rsidR="004B7841" w:rsidRDefault="004B7841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38BF1094" w14:textId="77777777" w:rsidR="004B7841" w:rsidRDefault="00491367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>ІІ. ЗАВДАННЯ ТА ОБОВ’ЯЗКИ</w:t>
      </w:r>
    </w:p>
    <w:p w14:paraId="14EBD74F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2.1. Навчає учнів предм</w:t>
      </w:r>
      <w:r>
        <w:rPr>
          <w:rFonts w:eastAsia="Calibri" w:cs="Times New Roman"/>
          <w:sz w:val="24"/>
          <w:szCs w:val="24"/>
          <w:lang w:val="uk-UA"/>
        </w:rPr>
        <w:t xml:space="preserve">етів, визначає предметний зміст і послідовність його опрацювання з урахуванням вимог </w:t>
      </w:r>
      <w:r w:rsidRPr="004D3246">
        <w:rPr>
          <w:rFonts w:eastAsia="Calibri" w:cs="Times New Roman"/>
          <w:sz w:val="24"/>
          <w:szCs w:val="24"/>
          <w:lang w:val="uk-UA"/>
        </w:rPr>
        <w:t>Державних стандартів базової та профільної середньої освіти,</w:t>
      </w:r>
      <w:r w:rsidRPr="004D3246">
        <w:rPr>
          <w:rFonts w:eastAsia="Calibri" w:cs="Times New Roman"/>
          <w:sz w:val="24"/>
          <w:szCs w:val="24"/>
          <w:lang w:val="uk-UA"/>
        </w:rPr>
        <w:t xml:space="preserve"> типових освітніх програм,</w:t>
      </w:r>
      <w:r>
        <w:rPr>
          <w:rFonts w:eastAsia="Calibri" w:cs="Times New Roman"/>
          <w:sz w:val="24"/>
          <w:szCs w:val="24"/>
          <w:lang w:val="uk-UA"/>
        </w:rPr>
        <w:t xml:space="preserve"> Освітньої програми закладу, попередніх результатів навчання учнів, їхніх освітніх по</w:t>
      </w:r>
      <w:r>
        <w:rPr>
          <w:rFonts w:eastAsia="Calibri" w:cs="Times New Roman"/>
          <w:sz w:val="24"/>
          <w:szCs w:val="24"/>
          <w:lang w:val="uk-UA"/>
        </w:rPr>
        <w:t>треб.</w:t>
      </w:r>
    </w:p>
    <w:p w14:paraId="36AFA780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2.2. Застосовує сучасні методики і технології моделювання змісту навчання учнів предметів, особистісно зорієнтованого,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учнів, методи роботи, навчальні матеріали та завдання для розвитку</w:t>
      </w:r>
      <w:r>
        <w:rPr>
          <w:rFonts w:eastAsia="Calibri" w:cs="Times New Roman"/>
          <w:sz w:val="24"/>
          <w:szCs w:val="24"/>
          <w:lang w:val="uk-UA"/>
        </w:rPr>
        <w:t xml:space="preserve"> їхньої пізнавальної діяльності відповідно до обов’язкових результатів навчання учнів. Прогнозує результати освітнього процесу.</w:t>
      </w:r>
    </w:p>
    <w:p w14:paraId="0BB99D04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2.3. Здійснює різні види планування освітнього процесу на різних його етапах залежно від поставленої мети, індивідуальних особли</w:t>
      </w:r>
      <w:r>
        <w:rPr>
          <w:rFonts w:eastAsia="Calibri" w:cs="Times New Roman"/>
          <w:sz w:val="24"/>
          <w:szCs w:val="24"/>
          <w:lang w:val="uk-UA"/>
        </w:rPr>
        <w:t>востей учнів, особливостей діяльності закладу.</w:t>
      </w:r>
    </w:p>
    <w:p w14:paraId="6AC948D0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2.4. Складає (бере участь у складанні) індивідуальну програму розвитку та/або індивідуальний навчальний план учня (за потреби), сприяє формуванню індивідуальної освітньої траєкторії учнів.</w:t>
      </w:r>
    </w:p>
    <w:p w14:paraId="46FB53C4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2.5. Застосовує меха</w:t>
      </w:r>
      <w:r>
        <w:rPr>
          <w:rFonts w:eastAsia="Calibri" w:cs="Times New Roman"/>
          <w:sz w:val="24"/>
          <w:szCs w:val="24"/>
          <w:lang w:val="uk-UA"/>
        </w:rPr>
        <w:t>нізми реалізації суб’єкт-суб’єктних відносин між вчителем і учнем, підтримує прагнення учнів до саморозвитку, розкриття їхніх здібностей і пізнавальних можливостей.</w:t>
      </w:r>
    </w:p>
    <w:p w14:paraId="32C957F3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2.6. Вживає заходів для зацікавлення учнів навчанням, організовує самостійну освітню діяльн</w:t>
      </w:r>
      <w:r>
        <w:rPr>
          <w:rFonts w:eastAsia="Calibri" w:cs="Times New Roman"/>
          <w:sz w:val="24"/>
          <w:szCs w:val="24"/>
          <w:lang w:val="uk-UA"/>
        </w:rPr>
        <w:t>ість учнів, зокрема дослідницьку. Сприяє розвитку здібностей та обдарувань учнів, формуванню в них загальної культури та навичок здорового способу життя.</w:t>
      </w:r>
    </w:p>
    <w:p w14:paraId="713FE5A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2.7. Формує в учнів уміння аналізувати, обґрунтовувати, доводити власну думку, ставити запитання, вису</w:t>
      </w:r>
      <w:r>
        <w:rPr>
          <w:rFonts w:eastAsia="Calibri" w:cs="Times New Roman"/>
          <w:sz w:val="24"/>
          <w:szCs w:val="24"/>
          <w:lang w:val="uk-UA"/>
        </w:rPr>
        <w:t>вати власні припущення, розрізняти факти і здогади, узагальнювати інформацію.</w:t>
      </w:r>
    </w:p>
    <w:p w14:paraId="3B59685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2.8. Формує в учнів ціннісні ставлення у процесі їхнього навчання, виховання й розвитку, навички рефлексії, здатність до взаєморозуміння, міжособистісної взаємодії засобами актив</w:t>
      </w:r>
      <w:r>
        <w:rPr>
          <w:rFonts w:eastAsia="Calibri" w:cs="Times New Roman"/>
          <w:sz w:val="24"/>
          <w:szCs w:val="24"/>
          <w:lang w:val="uk-UA"/>
        </w:rPr>
        <w:t>ної та пасивної комунікації.</w:t>
      </w:r>
    </w:p>
    <w:p w14:paraId="7003DDFD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2.9. Створює умови формування позитивної самооцінки учнів, мотивації до навчання.</w:t>
      </w:r>
    </w:p>
    <w:p w14:paraId="5F6828B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2.10. Оцінює навчальні досягнення учнів на засадах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підходу відповідно до критеріїв оцінювання, затверджених центральним органом </w:t>
      </w:r>
      <w:r>
        <w:rPr>
          <w:rFonts w:eastAsia="Calibri" w:cs="Times New Roman"/>
          <w:sz w:val="24"/>
          <w:szCs w:val="24"/>
          <w:lang w:val="uk-UA"/>
        </w:rPr>
        <w:t>виконавчої влади у сфері освіти і науки. Результати доводить до відома учнів, їхніх батьків або інших законних представників.</w:t>
      </w:r>
    </w:p>
    <w:p w14:paraId="39EE232F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2.11. Організовує освітнє середовище з урахуванням правил безпеки життєдіяльності, санітарних правил і норм, протиепідемічних прав</w:t>
      </w:r>
      <w:r>
        <w:rPr>
          <w:rFonts w:eastAsia="Calibri" w:cs="Times New Roman"/>
          <w:sz w:val="24"/>
          <w:szCs w:val="24"/>
          <w:lang w:val="uk-UA"/>
        </w:rPr>
        <w:t>ил, формує в учнів навички та культуру здорового та безпечного способів життя. Забезпечує дотримання учнями вимог безпеки життєдіяльності, санітарії та гігієни.</w:t>
      </w:r>
    </w:p>
    <w:p w14:paraId="7FC898D6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2.12. Забезпечує інклюзивне навчання учнів із дотриманням принципів і стратегій універсального </w:t>
      </w:r>
      <w:r>
        <w:rPr>
          <w:rFonts w:eastAsia="Calibri" w:cs="Times New Roman"/>
          <w:sz w:val="24"/>
          <w:szCs w:val="24"/>
          <w:lang w:val="uk-UA"/>
        </w:rPr>
        <w:t>дизайну в сфері освіти та розумного пристосування для забезпечення доступності (фізичної, інформаційної тощо) здобуття освіти дітей з особливими освітніми потребами. Здійснює необхідні адаптації / модифікації в освітньому процесі відповідно до особливих ос</w:t>
      </w:r>
      <w:r>
        <w:rPr>
          <w:rFonts w:eastAsia="Calibri" w:cs="Times New Roman"/>
          <w:sz w:val="24"/>
          <w:szCs w:val="24"/>
          <w:lang w:val="uk-UA"/>
        </w:rPr>
        <w:t>вітніх потреб учнів.</w:t>
      </w:r>
    </w:p>
    <w:p w14:paraId="4D9C56FB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2.13. 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 Вживає заходів щодо запобігання та протидії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>
        <w:rPr>
          <w:rFonts w:eastAsia="Calibri" w:cs="Times New Roman"/>
          <w:sz w:val="24"/>
          <w:szCs w:val="24"/>
          <w:lang w:val="uk-UA"/>
        </w:rPr>
        <w:t>, різним проявам н</w:t>
      </w:r>
      <w:r>
        <w:rPr>
          <w:rFonts w:eastAsia="Calibri" w:cs="Times New Roman"/>
          <w:sz w:val="24"/>
          <w:szCs w:val="24"/>
          <w:lang w:val="uk-UA"/>
        </w:rPr>
        <w:t xml:space="preserve">асильства серед учнів та інших учасників освітнього процесу. </w:t>
      </w:r>
    </w:p>
    <w:p w14:paraId="01C1C42A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2.14. Здійснює профілактично-просвітницьку роботу з учнями та іншими учасниками освітнього процесу щодо безпеки життєдіяльності, санітарії та гігієни.</w:t>
      </w:r>
    </w:p>
    <w:p w14:paraId="018F1EBB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2.15. Вживає заходів щодо збереження життя </w:t>
      </w:r>
      <w:r>
        <w:rPr>
          <w:rFonts w:eastAsia="Calibri" w:cs="Times New Roman"/>
          <w:sz w:val="24"/>
          <w:szCs w:val="24"/>
          <w:lang w:val="uk-UA"/>
        </w:rPr>
        <w:t xml:space="preserve">та здоров’я учнів під час освітнього процесу. Негайно повідомляє керівництво закладу про нещасний випадок, що трапився з </w:t>
      </w:r>
      <w:r>
        <w:rPr>
          <w:rFonts w:eastAsia="Calibri" w:cs="Times New Roman"/>
          <w:sz w:val="24"/>
          <w:szCs w:val="24"/>
          <w:lang w:val="uk-UA"/>
        </w:rPr>
        <w:lastRenderedPageBreak/>
        <w:t xml:space="preserve">учнем, надає йому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допомогу, викликає медпрацівника. Бере участь у розслідуванні нещасного випадку та вживає заходів з усуненн</w:t>
      </w:r>
      <w:r>
        <w:rPr>
          <w:rFonts w:eastAsia="Calibri" w:cs="Times New Roman"/>
          <w:sz w:val="24"/>
          <w:szCs w:val="24"/>
          <w:lang w:val="uk-UA"/>
        </w:rPr>
        <w:t>я його причин.</w:t>
      </w:r>
    </w:p>
    <w:p w14:paraId="32E8EA50" w14:textId="77777777" w:rsidR="004D3246" w:rsidRPr="009C5E2D" w:rsidRDefault="004D3246" w:rsidP="004D324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bookmarkStart w:id="1" w:name="_Hlk187412109"/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16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>
        <w:rPr>
          <w:rFonts w:eastAsia="Calibri" w:cs="Times New Roman"/>
          <w:sz w:val="24"/>
          <w:szCs w:val="24"/>
          <w:lang w:val="uk-UA"/>
        </w:rPr>
        <w:t xml:space="preserve">У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міжатестаційний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період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здійснює безперервний професійний розвиток у порядку та в обсязі, визначеному законодавством.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Атестується у черговому та позачерговому порядках.</w:t>
      </w:r>
    </w:p>
    <w:p w14:paraId="2C71D468" w14:textId="77777777" w:rsidR="004D3246" w:rsidRPr="009C5E2D" w:rsidRDefault="004D3246" w:rsidP="004D324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17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Взаємодіє з іншими </w:t>
      </w:r>
      <w:r>
        <w:rPr>
          <w:rFonts w:eastAsia="Calibri" w:cs="Times New Roman"/>
          <w:sz w:val="24"/>
          <w:szCs w:val="24"/>
          <w:lang w:val="uk-UA"/>
        </w:rPr>
        <w:t>педагогічними та науково-педагогічними працівниками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на засадах партнерства та підтримки (у межах наставництва,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25EE6F5A" w14:textId="77777777" w:rsidR="004D3246" w:rsidRPr="009C5E2D" w:rsidRDefault="004D3246" w:rsidP="004D324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18</w:t>
      </w:r>
      <w:r w:rsidRPr="009C5E2D">
        <w:rPr>
          <w:rFonts w:eastAsia="Calibri" w:cs="Times New Roman"/>
          <w:sz w:val="24"/>
          <w:szCs w:val="24"/>
          <w:lang w:val="uk-UA"/>
        </w:rPr>
        <w:t>. Дотримується академічної доброчесності</w:t>
      </w:r>
      <w:r>
        <w:rPr>
          <w:rFonts w:eastAsia="Calibri" w:cs="Times New Roman"/>
          <w:sz w:val="24"/>
          <w:szCs w:val="24"/>
          <w:lang w:val="uk-UA"/>
        </w:rPr>
        <w:t>,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педагогічної етики, поважає гідність, права, свободи і законні інтереси всіх учасників освітнього процесу.</w:t>
      </w:r>
    </w:p>
    <w:p w14:paraId="473293CE" w14:textId="77777777" w:rsidR="004D3246" w:rsidRPr="009C5E2D" w:rsidRDefault="004D3246" w:rsidP="004D324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19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Бере участь у </w:t>
      </w:r>
      <w:r>
        <w:rPr>
          <w:rFonts w:eastAsia="Calibri" w:cs="Times New Roman"/>
          <w:sz w:val="24"/>
          <w:szCs w:val="24"/>
          <w:lang w:val="uk-UA"/>
        </w:rPr>
        <w:t xml:space="preserve">плануванні роботи закладу,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засіданнях педагогічної ради, </w:t>
      </w:r>
      <w:r>
        <w:rPr>
          <w:rFonts w:eastAsia="Calibri" w:cs="Times New Roman"/>
          <w:sz w:val="24"/>
          <w:szCs w:val="24"/>
          <w:lang w:val="uk-UA"/>
        </w:rPr>
        <w:t xml:space="preserve">професійної </w:t>
      </w:r>
      <w:r w:rsidRPr="00A04AA5">
        <w:rPr>
          <w:rFonts w:eastAsia="Calibri" w:cs="Times New Roman"/>
          <w:color w:val="FF0000"/>
          <w:sz w:val="24"/>
          <w:szCs w:val="24"/>
          <w:lang w:val="uk-UA"/>
        </w:rPr>
        <w:t xml:space="preserve">педагогічної спільноти (далі - ППС), </w:t>
      </w:r>
      <w:r w:rsidRPr="009C5E2D">
        <w:rPr>
          <w:rFonts w:eastAsia="Calibri" w:cs="Times New Roman"/>
          <w:sz w:val="24"/>
          <w:szCs w:val="24"/>
          <w:lang w:val="uk-UA"/>
        </w:rPr>
        <w:t>роботі конференцій, семінарів, клубів та інших заходах.</w:t>
      </w:r>
    </w:p>
    <w:p w14:paraId="7A5D23F1" w14:textId="77777777" w:rsidR="004D3246" w:rsidRPr="009C5E2D" w:rsidRDefault="004D3246" w:rsidP="004D324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20</w:t>
      </w:r>
      <w:r w:rsidRPr="009C5E2D">
        <w:rPr>
          <w:rFonts w:eastAsia="Calibri" w:cs="Times New Roman"/>
          <w:sz w:val="24"/>
          <w:szCs w:val="24"/>
          <w:lang w:val="uk-UA"/>
        </w:rPr>
        <w:t>. Проходить навчання і перевірку знань з питань охорони праці та безпеки життєдіяльності раз на три роки.</w:t>
      </w:r>
    </w:p>
    <w:p w14:paraId="6238DA25" w14:textId="77777777" w:rsidR="004D3246" w:rsidRPr="009C5E2D" w:rsidRDefault="004D3246" w:rsidP="004D324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21</w:t>
      </w:r>
      <w:r w:rsidRPr="009C5E2D">
        <w:rPr>
          <w:rFonts w:eastAsia="Calibri" w:cs="Times New Roman"/>
          <w:sz w:val="24"/>
          <w:szCs w:val="24"/>
          <w:lang w:val="uk-UA"/>
        </w:rPr>
        <w:t>. Дотримується правил охорони праці, пожежної безпеки, цивільного захисту</w:t>
      </w:r>
      <w:r>
        <w:rPr>
          <w:rFonts w:eastAsia="Calibri" w:cs="Times New Roman"/>
          <w:sz w:val="24"/>
          <w:szCs w:val="24"/>
          <w:lang w:val="uk-UA"/>
        </w:rPr>
        <w:t>,</w:t>
      </w:r>
      <w:r w:rsidRPr="006C3F18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>роходить обов’язкові профілактичні медичні огляди в установлені терміни.</w:t>
      </w:r>
    </w:p>
    <w:p w14:paraId="3A15B88D" w14:textId="77777777" w:rsidR="004D3246" w:rsidRPr="00843447" w:rsidRDefault="004D3246" w:rsidP="004D3246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eastAsia="Calibri" w:cs="Times New Roman"/>
          <w:color w:val="FF0000"/>
          <w:sz w:val="24"/>
          <w:szCs w:val="24"/>
          <w:lang w:val="uk-UA"/>
        </w:rPr>
        <w:t>2.2</w:t>
      </w:r>
      <w:r>
        <w:rPr>
          <w:rFonts w:eastAsia="Calibri" w:cs="Times New Roman"/>
          <w:color w:val="FF0000"/>
          <w:sz w:val="24"/>
          <w:szCs w:val="24"/>
          <w:lang w:val="uk-UA"/>
        </w:rPr>
        <w:t>2</w:t>
      </w:r>
      <w:r w:rsidRPr="00843447">
        <w:rPr>
          <w:rFonts w:eastAsia="Calibri" w:cs="Times New Roman"/>
          <w:color w:val="FF0000"/>
          <w:sz w:val="24"/>
          <w:szCs w:val="24"/>
          <w:lang w:val="uk-UA"/>
        </w:rPr>
        <w:t>. Веде встановлену закладом документацію та належно зберігає її.</w:t>
      </w:r>
    </w:p>
    <w:p w14:paraId="6E55BD68" w14:textId="77777777" w:rsidR="004D3246" w:rsidRDefault="004D3246" w:rsidP="004D3246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cs="Times New Roman"/>
          <w:color w:val="FF0000"/>
          <w:sz w:val="24"/>
          <w:szCs w:val="24"/>
          <w:lang w:val="uk-UA"/>
        </w:rPr>
        <w:t>2.2</w:t>
      </w:r>
      <w:r>
        <w:rPr>
          <w:rFonts w:cs="Times New Roman"/>
          <w:color w:val="FF0000"/>
          <w:sz w:val="24"/>
          <w:szCs w:val="24"/>
          <w:lang w:val="uk-UA"/>
        </w:rPr>
        <w:t>3</w:t>
      </w:r>
      <w:r w:rsidRPr="00843447">
        <w:rPr>
          <w:rFonts w:cs="Times New Roman"/>
          <w:color w:val="FF0000"/>
          <w:sz w:val="24"/>
          <w:szCs w:val="24"/>
          <w:lang w:val="uk-UA"/>
        </w:rPr>
        <w:t>.</w:t>
      </w:r>
      <w:r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Pr="00843447">
        <w:rPr>
          <w:rFonts w:cs="Times New Roman"/>
          <w:color w:val="FF0000"/>
          <w:sz w:val="24"/>
          <w:szCs w:val="24"/>
          <w:lang w:val="uk-UA"/>
        </w:rPr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6A5023DB" w14:textId="77777777" w:rsidR="004D3246" w:rsidRDefault="004D3246" w:rsidP="004D3246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2.24. </w:t>
      </w:r>
      <w:r w:rsidRPr="00221D79">
        <w:rPr>
          <w:rFonts w:cs="Times New Roman"/>
          <w:color w:val="FF0000"/>
          <w:sz w:val="24"/>
          <w:szCs w:val="24"/>
          <w:lang w:val="uk-UA"/>
        </w:rPr>
        <w:t>Почувши сигнал повітряної тривоги педагогічний працівник  разом із  учнями класу</w:t>
      </w:r>
      <w:r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Pr="00221D79">
        <w:rPr>
          <w:rFonts w:cs="Times New Roman"/>
          <w:color w:val="FF0000"/>
          <w:sz w:val="24"/>
          <w:szCs w:val="24"/>
          <w:lang w:val="uk-UA"/>
        </w:rPr>
        <w:t>повинен рухатися визначеним маршрутом до укриття, при цьому організовує пересування учнів двома колонами в приміщенні класу, швидко залишаючи навчальний кабінет.</w:t>
      </w:r>
    </w:p>
    <w:p w14:paraId="1F7C8A1D" w14:textId="77777777" w:rsidR="004D3246" w:rsidRDefault="004D3246" w:rsidP="004D3246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2.25. </w:t>
      </w:r>
      <w:r w:rsidRPr="00221D79">
        <w:rPr>
          <w:rFonts w:cs="Times New Roman"/>
          <w:color w:val="FF0000"/>
          <w:sz w:val="24"/>
          <w:szCs w:val="24"/>
          <w:lang w:val="uk-UA"/>
        </w:rPr>
        <w:t xml:space="preserve">Під час перебування в захисній споруді педагогічний працівник здійснює необхідну підтримку, заходи для комфортного та спокійного перебування в укритті. </w:t>
      </w:r>
    </w:p>
    <w:p w14:paraId="07CB3030" w14:textId="77777777" w:rsidR="004D3246" w:rsidRPr="00221D79" w:rsidRDefault="004D3246" w:rsidP="004D3246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2.26. </w:t>
      </w:r>
      <w:r w:rsidRPr="00221D79">
        <w:rPr>
          <w:rFonts w:cs="Times New Roman"/>
          <w:color w:val="FF0000"/>
          <w:sz w:val="24"/>
          <w:szCs w:val="24"/>
          <w:lang w:val="uk-UA"/>
        </w:rPr>
        <w:t xml:space="preserve">Після завершення небезпеки та оголошення про відбій тривоги організує повернення учнів на </w:t>
      </w:r>
      <w:proofErr w:type="spellStart"/>
      <w:r w:rsidRPr="00221D79">
        <w:rPr>
          <w:rFonts w:cs="Times New Roman"/>
          <w:color w:val="FF0000"/>
          <w:sz w:val="24"/>
          <w:szCs w:val="24"/>
          <w:lang w:val="uk-UA"/>
        </w:rPr>
        <w:t>уроки</w:t>
      </w:r>
      <w:proofErr w:type="spellEnd"/>
      <w:r w:rsidRPr="00221D79">
        <w:rPr>
          <w:rFonts w:cs="Times New Roman"/>
          <w:color w:val="FF0000"/>
          <w:sz w:val="24"/>
          <w:szCs w:val="24"/>
          <w:lang w:val="uk-UA"/>
        </w:rPr>
        <w:t>, слідкує за тим, щоб вихід усіх учасників освітнього процесу з укриття здійснювався колонами або групами, а також перевіряє наявність учнів в укритті та у приміщеннях закладу освіти після завершення небезпеки.</w:t>
      </w:r>
    </w:p>
    <w:bookmarkEnd w:id="1"/>
    <w:p w14:paraId="69E09AD1" w14:textId="77777777" w:rsidR="004B7841" w:rsidRDefault="004B7841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68A02076" w14:textId="77777777" w:rsidR="004B7841" w:rsidRDefault="00491367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 xml:space="preserve">ІІІ. </w:t>
      </w:r>
      <w:r>
        <w:rPr>
          <w:rFonts w:eastAsia="Calibri" w:cs="Times New Roman"/>
          <w:b/>
          <w:sz w:val="24"/>
          <w:szCs w:val="24"/>
          <w:lang w:val="uk-UA"/>
        </w:rPr>
        <w:t>ПРАВА</w:t>
      </w:r>
    </w:p>
    <w:p w14:paraId="620A3538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3.1. Підвищувати кваліфікацію шляхом неформальної (тренінги, семінари, семінари-практикуми,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вебінар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, майстер-класи тощо) та </w:t>
      </w:r>
      <w:proofErr w:type="spellStart"/>
      <w:r>
        <w:rPr>
          <w:rFonts w:eastAsia="Calibri" w:cs="Times New Roman"/>
          <w:sz w:val="24"/>
          <w:szCs w:val="24"/>
          <w:lang w:val="uk-UA"/>
        </w:rPr>
        <w:t>інформальної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освіти.</w:t>
      </w:r>
    </w:p>
    <w:p w14:paraId="3CA883D4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3.2. Вільно обирати форми, методи, засоби навчання, виявляти педагогічну ініціативу.</w:t>
      </w:r>
    </w:p>
    <w:p w14:paraId="27D637BB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3.3. Давати учням об</w:t>
      </w:r>
      <w:r>
        <w:rPr>
          <w:rFonts w:eastAsia="Calibri" w:cs="Times New Roman"/>
          <w:sz w:val="24"/>
          <w:szCs w:val="24"/>
          <w:lang w:val="uk-UA"/>
        </w:rPr>
        <w:t>ов’язкові до виконання вказівки щодо організації занять та дотримання дисципліни.</w:t>
      </w:r>
    </w:p>
    <w:p w14:paraId="6024C0FF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3.4. Брати участь у громадському самоврядуванні та роботі колегіальних органів управління закладу.</w:t>
      </w:r>
    </w:p>
    <w:p w14:paraId="06DF5613" w14:textId="77777777" w:rsidR="004D3246" w:rsidRPr="009C5E2D" w:rsidRDefault="004D3246" w:rsidP="004D324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bookmarkStart w:id="2" w:name="_Hlk187412141"/>
      <w:r w:rsidRPr="009C5E2D">
        <w:rPr>
          <w:rFonts w:eastAsia="Calibri" w:cs="Times New Roman"/>
          <w:sz w:val="24"/>
          <w:szCs w:val="24"/>
          <w:lang w:val="uk-UA"/>
        </w:rPr>
        <w:t xml:space="preserve">3.5. Бути членом </w:t>
      </w:r>
      <w:r w:rsidRPr="00C868CC">
        <w:rPr>
          <w:rFonts w:eastAsia="Calibri" w:cs="Times New Roman"/>
          <w:color w:val="FF0000"/>
          <w:sz w:val="24"/>
          <w:szCs w:val="24"/>
          <w:lang w:val="uk-UA"/>
        </w:rPr>
        <w:t>Ради трудового колективу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та інших об’єднань громадян, діяльність яких не заборонена законом.</w:t>
      </w:r>
    </w:p>
    <w:p w14:paraId="40F5BB05" w14:textId="77777777" w:rsidR="004D3246" w:rsidRPr="009C5E2D" w:rsidRDefault="004D3246" w:rsidP="004D324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3.6. </w:t>
      </w:r>
      <w:r w:rsidRPr="00A04AA5">
        <w:rPr>
          <w:rFonts w:eastAsia="Calibri" w:cs="Times New Roman"/>
          <w:color w:val="FF0000"/>
          <w:sz w:val="24"/>
          <w:szCs w:val="24"/>
          <w:lang w:val="uk-UA"/>
        </w:rPr>
        <w:t xml:space="preserve">Брати участь у засіданнях ППС </w:t>
      </w:r>
      <w:r w:rsidRPr="009C5E2D">
        <w:rPr>
          <w:rFonts w:eastAsia="Calibri" w:cs="Times New Roman"/>
          <w:sz w:val="24"/>
          <w:szCs w:val="24"/>
          <w:lang w:val="uk-UA"/>
        </w:rPr>
        <w:t>та клубів, конференціях і семінарах, інших заходах, організованих управлінням (відділом) освіти.</w:t>
      </w:r>
    </w:p>
    <w:bookmarkEnd w:id="2"/>
    <w:p w14:paraId="2C766BCB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3.7. Ознайомлюватися з документами, що містять оцінку його роботи, надавати що</w:t>
      </w:r>
      <w:r>
        <w:rPr>
          <w:rFonts w:eastAsia="Calibri" w:cs="Times New Roman"/>
          <w:sz w:val="24"/>
          <w:szCs w:val="24"/>
          <w:lang w:val="uk-UA"/>
        </w:rPr>
        <w:t>до них роз’яснення.</w:t>
      </w:r>
    </w:p>
    <w:p w14:paraId="56120D5B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3.8. Надавати керівництву закладу пропозиції щодо вдосконалення освітнього процесу.</w:t>
      </w:r>
    </w:p>
    <w:p w14:paraId="0D97484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3.9. Отримувати від керівництва та інших працівників закладу підтримку у виконанні посадових обов’язків і реалізації прав, що передбачені цією Посадовою</w:t>
      </w:r>
      <w:r>
        <w:rPr>
          <w:rFonts w:eastAsia="Calibri" w:cs="Times New Roman"/>
          <w:sz w:val="24"/>
          <w:szCs w:val="24"/>
          <w:lang w:val="uk-UA"/>
        </w:rPr>
        <w:t xml:space="preserve"> інструкцією.</w:t>
      </w:r>
    </w:p>
    <w:p w14:paraId="7FBBCA8A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3.10. Обирати освітню програму, форму навчання та суб’єкта підвищення кваліфікації.</w:t>
      </w:r>
    </w:p>
    <w:p w14:paraId="625603AC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3.11. Здійснювати індивідуальну освітню (наукову, творчу, мистецьку тощо) діяльність за межами закладу.</w:t>
      </w:r>
    </w:p>
    <w:p w14:paraId="18D7BAEC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3.12. Захищати свою професійну честь та гідність, інте</w:t>
      </w:r>
      <w:r>
        <w:rPr>
          <w:rFonts w:eastAsia="Calibri" w:cs="Times New Roman"/>
          <w:sz w:val="24"/>
          <w:szCs w:val="24"/>
          <w:lang w:val="uk-UA"/>
        </w:rPr>
        <w:t>реси і права в усіх інстанціях, зокрема суді.</w:t>
      </w:r>
    </w:p>
    <w:p w14:paraId="272AB69E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3.13. Відмовитися виконувати роботу, якщо виникла загроза життю та здоров’ю, до моменту усунення небезпеки.</w:t>
      </w:r>
    </w:p>
    <w:p w14:paraId="2CAC9ECC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lastRenderedPageBreak/>
        <w:t>3.14. Повідомляти директору закладу про всі виявлені у процесі виконання своїх посадових обов'язків не</w:t>
      </w:r>
      <w:r>
        <w:rPr>
          <w:rFonts w:eastAsia="Calibri" w:cs="Times New Roman"/>
          <w:sz w:val="24"/>
          <w:szCs w:val="24"/>
          <w:lang w:val="uk-UA"/>
        </w:rPr>
        <w:t>доліки і порушення, вносити відповідні пропозиції щодо їх усунення.</w:t>
      </w:r>
    </w:p>
    <w:p w14:paraId="7554B1F3" w14:textId="77777777" w:rsidR="004B7841" w:rsidRDefault="004B7841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4D3BC02C" w14:textId="77777777" w:rsidR="004B7841" w:rsidRDefault="00491367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en-US"/>
        </w:rPr>
        <w:t>IV</w:t>
      </w:r>
      <w:r>
        <w:rPr>
          <w:rFonts w:eastAsia="Calibri" w:cs="Times New Roman"/>
          <w:b/>
          <w:sz w:val="24"/>
          <w:szCs w:val="24"/>
          <w:lang w:val="uk-UA"/>
        </w:rPr>
        <w:t>. ВІДПОВІДАЛЬНІСТЬ</w:t>
      </w:r>
    </w:p>
    <w:p w14:paraId="08482C6F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>
        <w:rPr>
          <w:rFonts w:eastAsia="Calibri" w:cs="Times New Roman"/>
          <w:sz w:val="24"/>
          <w:szCs w:val="24"/>
          <w:u w:val="single"/>
          <w:lang w:val="uk-UA"/>
        </w:rPr>
        <w:t>Учитель несе відповідальність за:</w:t>
      </w:r>
    </w:p>
    <w:p w14:paraId="53DD46A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4.1. Неналежне виконання або невиконання посадових обов’язків, що передбачені цією Посадовою інструкцією.</w:t>
      </w:r>
    </w:p>
    <w:p w14:paraId="6AEBAA69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4.2. Порушення Статуту закладу, Правил внутрішнього трудового розпорядку закладу та цієї Посадової інструкції.</w:t>
      </w:r>
    </w:p>
    <w:p w14:paraId="6DF57E1F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4.3. Заподіяння матеріальної шкоди закладу.</w:t>
      </w:r>
    </w:p>
    <w:p w14:paraId="7DF44E63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4.4. Порушення правил і норм охорони праці та безпеки життєдіяльності, цивільного захисту, пожежної б</w:t>
      </w:r>
      <w:r>
        <w:rPr>
          <w:rFonts w:eastAsia="Calibri" w:cs="Times New Roman"/>
          <w:sz w:val="24"/>
          <w:szCs w:val="24"/>
          <w:lang w:val="uk-UA"/>
        </w:rPr>
        <w:t>езпеки, передбачених відповідними правилами та інструкціями.</w:t>
      </w:r>
    </w:p>
    <w:p w14:paraId="20703828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4.5. Застосування методів навчання і виховання, пов’язаних з фізичним чи психічним насильством над особистістю </w:t>
      </w:r>
      <w:r>
        <w:rPr>
          <w:sz w:val="24"/>
          <w:szCs w:val="24"/>
          <w:lang w:val="uk-UA"/>
        </w:rPr>
        <w:t>здобувача освіти</w:t>
      </w:r>
      <w:r>
        <w:rPr>
          <w:rFonts w:eastAsia="Calibri" w:cs="Times New Roman"/>
          <w:sz w:val="24"/>
          <w:szCs w:val="24"/>
          <w:lang w:val="uk-UA"/>
        </w:rPr>
        <w:t>.</w:t>
      </w:r>
    </w:p>
    <w:p w14:paraId="0C272AAE" w14:textId="77777777" w:rsidR="004B7841" w:rsidRDefault="00491367">
      <w:pPr>
        <w:spacing w:after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4.6. За порушення трудової дисципліни й інших правопорушень, визна</w:t>
      </w:r>
      <w:r>
        <w:rPr>
          <w:sz w:val="24"/>
          <w:szCs w:val="24"/>
          <w:lang w:val="uk-UA"/>
        </w:rPr>
        <w:t xml:space="preserve">чених чинним адміністративним, трудовим, кримінальним та цивільним законодавством України, несумісних із роботою на посаді педагогічного працівника. </w:t>
      </w:r>
    </w:p>
    <w:p w14:paraId="559D0803" w14:textId="77777777" w:rsidR="004B7841" w:rsidRDefault="004B7841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04493AC7" w14:textId="77777777" w:rsidR="004B7841" w:rsidRDefault="00491367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en-US"/>
        </w:rPr>
        <w:t>V</w:t>
      </w:r>
      <w:r>
        <w:rPr>
          <w:rFonts w:eastAsia="Calibri" w:cs="Times New Roman"/>
          <w:b/>
          <w:sz w:val="24"/>
          <w:szCs w:val="24"/>
          <w:lang w:val="uk-UA"/>
        </w:rPr>
        <w:t>. ПОВИНЕН ЗНАТИ</w:t>
      </w:r>
    </w:p>
    <w:p w14:paraId="0860960D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5.1. Закони України «Про освіту», «Про повну загальну середню освіту», наказ Міністерств</w:t>
      </w:r>
      <w:r>
        <w:rPr>
          <w:rFonts w:eastAsia="Calibri" w:cs="Times New Roman"/>
          <w:sz w:val="24"/>
          <w:szCs w:val="24"/>
          <w:lang w:val="uk-UA"/>
        </w:rPr>
        <w:t>а освіти і науки України від 29 серпня 2024 року № 1225 «Про затвердження професійного стандарту «Вчитель закладу загальної середньої освіти»», Конвенцію про права дитини, інші нормативно-правові акти з питань базової та профільної середньої освіти, розвит</w:t>
      </w:r>
      <w:r>
        <w:rPr>
          <w:rFonts w:eastAsia="Calibri" w:cs="Times New Roman"/>
          <w:sz w:val="24"/>
          <w:szCs w:val="24"/>
          <w:lang w:val="uk-UA"/>
        </w:rPr>
        <w:t>ку, навчання і виховання дітей, охорони праці та безпеки життєдіяльності.</w:t>
      </w:r>
    </w:p>
    <w:p w14:paraId="7C691536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5.2. Ґрунтовні знання освітньої галузі / навчального предмета (інтегрованого курсу) і можливостей її/його інтеграції з іншими освітніми галузями / навчальними предметами </w:t>
      </w:r>
      <w:r>
        <w:rPr>
          <w:rFonts w:eastAsia="Calibri" w:cs="Times New Roman"/>
          <w:sz w:val="24"/>
          <w:szCs w:val="24"/>
          <w:lang w:val="uk-UA"/>
        </w:rPr>
        <w:t>(інтегрованими курсами), методику викладання предмета, сучасні підходи до розвитку, виховання й соціалізації учнів, методики і технології моделювання змісту навчання.</w:t>
      </w:r>
    </w:p>
    <w:p w14:paraId="665FA410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5.3. Вимоги до обов’язкових результатів навчання учнів і рівнів сформованості їхніх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</w:t>
      </w:r>
      <w:r>
        <w:rPr>
          <w:rFonts w:eastAsia="Calibri" w:cs="Times New Roman"/>
          <w:sz w:val="24"/>
          <w:szCs w:val="24"/>
          <w:lang w:val="uk-UA"/>
        </w:rPr>
        <w:t>тентностей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(відповідно до освітньої галузі).</w:t>
      </w:r>
    </w:p>
    <w:p w14:paraId="7E25E5EE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5.4. Зміст і особливості технологій і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методик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особистісно зорієнтованого,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учнів.</w:t>
      </w:r>
    </w:p>
    <w:p w14:paraId="0EF2DFCA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5.5. Програмно-методичні матеріали й документи щодо викладання пр</w:t>
      </w:r>
      <w:r>
        <w:rPr>
          <w:rFonts w:eastAsia="Calibri" w:cs="Times New Roman"/>
          <w:sz w:val="24"/>
          <w:szCs w:val="24"/>
          <w:lang w:val="uk-UA"/>
        </w:rPr>
        <w:t>едмета / інтегрованого курсу.</w:t>
      </w:r>
    </w:p>
    <w:p w14:paraId="167FF378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5.6. Форми організації освітнього процесу, види і форми навчальної та пізнавальної діяльності учнів.</w:t>
      </w:r>
    </w:p>
    <w:p w14:paraId="45AC0714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5.7. Види та етапи планування освітнього процесу, види інтеграції в навчанні, підходи до інтегрованого навчання учнів.</w:t>
      </w:r>
    </w:p>
    <w:p w14:paraId="739864DA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5.8. І</w:t>
      </w:r>
      <w:r>
        <w:rPr>
          <w:rFonts w:eastAsia="Calibri" w:cs="Times New Roman"/>
          <w:sz w:val="24"/>
          <w:szCs w:val="24"/>
          <w:lang w:val="uk-UA"/>
        </w:rPr>
        <w:t>ндивідуальні особливості учнів (вік, здібності, інтереси, потреби, мотивація, можливості, досвід тощо), їх вплив на засвоєння навчального матеріалу та успішну соціалізацію.</w:t>
      </w:r>
    </w:p>
    <w:p w14:paraId="3861F030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5.9. Ключові компетентності учнів та уміння, спільні для всіх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>
        <w:rPr>
          <w:rFonts w:eastAsia="Calibri" w:cs="Times New Roman"/>
          <w:sz w:val="24"/>
          <w:szCs w:val="24"/>
          <w:lang w:val="uk-UA"/>
        </w:rPr>
        <w:t>, відп</w:t>
      </w:r>
      <w:r>
        <w:rPr>
          <w:rFonts w:eastAsia="Calibri" w:cs="Times New Roman"/>
          <w:sz w:val="24"/>
          <w:szCs w:val="24"/>
          <w:lang w:val="uk-UA"/>
        </w:rPr>
        <w:t>овідно до державних стандартів освіти.</w:t>
      </w:r>
    </w:p>
    <w:p w14:paraId="204837FB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5.10. Види, критерії, форми і способи оцінювання результатів навчання учнів, методики здійснення формувального, поточного, підсумкового оцінювання.</w:t>
      </w:r>
    </w:p>
    <w:p w14:paraId="0D986A29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5.11. Способи фіксації результатів педагогічних спостережень.</w:t>
      </w:r>
    </w:p>
    <w:p w14:paraId="2B2D4F6F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5.12. С</w:t>
      </w:r>
      <w:r>
        <w:rPr>
          <w:rFonts w:eastAsia="Calibri" w:cs="Times New Roman"/>
          <w:sz w:val="24"/>
          <w:szCs w:val="24"/>
          <w:lang w:val="uk-UA"/>
        </w:rPr>
        <w:t>учасні форми, методи, технології та засоби навчання, що сприяють розвитку власної уваги, саморегуляції, подолання стресу, керування емоціями, порозумінню.</w:t>
      </w:r>
    </w:p>
    <w:p w14:paraId="044D131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5.13. Основні закономірності особистісного розвитку дітей, специфіку їхніх потреб, інтересів та мотив</w:t>
      </w:r>
      <w:r>
        <w:rPr>
          <w:rFonts w:eastAsia="Calibri" w:cs="Times New Roman"/>
          <w:sz w:val="24"/>
          <w:szCs w:val="24"/>
          <w:lang w:val="uk-UA"/>
        </w:rPr>
        <w:t>ів.</w:t>
      </w:r>
    </w:p>
    <w:p w14:paraId="1BE1406E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5.14. Правила критичного оцінювання інформації та критерії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медіаграмотності</w:t>
      </w:r>
      <w:proofErr w:type="spellEnd"/>
      <w:r>
        <w:rPr>
          <w:rFonts w:eastAsia="Calibri" w:cs="Times New Roman"/>
          <w:sz w:val="24"/>
          <w:szCs w:val="24"/>
          <w:lang w:val="uk-UA"/>
        </w:rPr>
        <w:t>.</w:t>
      </w:r>
    </w:p>
    <w:p w14:paraId="2B7179DA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lastRenderedPageBreak/>
        <w:t>5.15. Цифрові середовища, професійні онлайн-спільноти та електронні (цифрові) ресурси для безперервного професійного розвитку протягом життя, правила безпеки в цифровому серед</w:t>
      </w:r>
      <w:r>
        <w:rPr>
          <w:rFonts w:eastAsia="Calibri" w:cs="Times New Roman"/>
          <w:sz w:val="24"/>
          <w:szCs w:val="24"/>
          <w:lang w:val="uk-UA"/>
        </w:rPr>
        <w:t>овищі, наслідки впливу цифрової інформації на людину, підходи до організації освітнього процесу з використанням цифрових технологій, зокрема дистанційного навчання, умови організації цифрових робочих місць.</w:t>
      </w:r>
    </w:p>
    <w:p w14:paraId="3B5C7B6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5.16. Вимоги законодавства щодо академічної добро</w:t>
      </w:r>
      <w:r>
        <w:rPr>
          <w:rFonts w:eastAsia="Calibri" w:cs="Times New Roman"/>
          <w:sz w:val="24"/>
          <w:szCs w:val="24"/>
          <w:lang w:val="uk-UA"/>
        </w:rPr>
        <w:t>чесності та використання об’єктів авторського права, мережевий етикет у професійній діяльності.</w:t>
      </w:r>
    </w:p>
    <w:p w14:paraId="65F63A9D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5.17. Цифрові технології та електронні (цифрові) освітні ресурси для навчання учнів предметів (інтегрованих курсів), оцінювання та моніторингу результатів навча</w:t>
      </w:r>
      <w:r>
        <w:rPr>
          <w:rFonts w:eastAsia="Calibri" w:cs="Times New Roman"/>
          <w:sz w:val="24"/>
          <w:szCs w:val="24"/>
          <w:lang w:val="uk-UA"/>
        </w:rPr>
        <w:t xml:space="preserve">ння учнів та організації їхнього самоконтролю, відстеження прогресу учнів у навчанні (е-журнали, електронні форми оцінювання, зокрема рівнів сформованості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>
        <w:rPr>
          <w:rFonts w:eastAsia="Calibri" w:cs="Times New Roman"/>
          <w:sz w:val="24"/>
          <w:szCs w:val="24"/>
          <w:lang w:val="uk-UA"/>
        </w:rPr>
        <w:t>, е-портфоліо тощо); правила зміни, модифікації відкритих електронних (цифрових) освіт</w:t>
      </w:r>
      <w:r>
        <w:rPr>
          <w:rFonts w:eastAsia="Calibri" w:cs="Times New Roman"/>
          <w:sz w:val="24"/>
          <w:szCs w:val="24"/>
          <w:lang w:val="uk-UA"/>
        </w:rPr>
        <w:t>ніх ресурсів, створення нових електронних (цифрових) освітніх ресурсів та їх спільного використання.</w:t>
      </w:r>
    </w:p>
    <w:p w14:paraId="323374F9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5.18. Вимоги до оснащення та обладнання навчальних кабінетів, змістового наповнення освітнього середовища.</w:t>
      </w:r>
    </w:p>
    <w:p w14:paraId="7B1B496C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5.19. Правила і норми охорони праці та безпеки ж</w:t>
      </w:r>
      <w:r>
        <w:rPr>
          <w:rFonts w:eastAsia="Calibri" w:cs="Times New Roman"/>
          <w:sz w:val="24"/>
          <w:szCs w:val="24"/>
          <w:lang w:val="uk-UA"/>
        </w:rPr>
        <w:t xml:space="preserve">иттєдіяльності, цивільного захисту й пожежної безпеки, санітарії та гігієни., порядки надання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домедичної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допомоги, а також порядок дій у надзвичайних ситуаціях.</w:t>
      </w:r>
    </w:p>
    <w:p w14:paraId="60DCB3B0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5.20. Стратегії комунікації з учасниками освітнього процесу, методи усвідомленого та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емпатичного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слухання, ненасильницької та безконфліктної комунікації.</w:t>
      </w:r>
    </w:p>
    <w:p w14:paraId="0DE63FBB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5.21. Інструменти забезпечення інклюзивного навчання (інклюзивна культура, інклюзивна політика, інклюзивна практика тощо), основні завдання членів шкільної команди психолого-педагогічного</w:t>
      </w:r>
      <w:r>
        <w:rPr>
          <w:rFonts w:eastAsia="Calibri" w:cs="Times New Roman"/>
          <w:sz w:val="24"/>
          <w:szCs w:val="24"/>
          <w:lang w:val="uk-UA"/>
        </w:rPr>
        <w:t xml:space="preserve"> супроводу осіб з особливими освітніми потребами; принципи і стратегії універсального дизайну в сфері освіти й розумного пристосування; форми та методи ефективної підтримки осіб з особливими освітніми потребами</w:t>
      </w:r>
    </w:p>
    <w:p w14:paraId="5527A5C6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5.22. Види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адаптацій</w:t>
      </w:r>
      <w:proofErr w:type="spellEnd"/>
      <w:r>
        <w:rPr>
          <w:rFonts w:eastAsia="Calibri" w:cs="Times New Roman"/>
          <w:sz w:val="24"/>
          <w:szCs w:val="24"/>
          <w:lang w:val="uk-UA"/>
        </w:rPr>
        <w:t> / модифікацій в освітньо</w:t>
      </w:r>
      <w:r>
        <w:rPr>
          <w:rFonts w:eastAsia="Calibri" w:cs="Times New Roman"/>
          <w:sz w:val="24"/>
          <w:szCs w:val="24"/>
          <w:lang w:val="uk-UA"/>
        </w:rPr>
        <w:t>му процесі, зумовлених особливими освітніми потребами учнів.</w:t>
      </w:r>
    </w:p>
    <w:p w14:paraId="6D0F89A6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5.23. Ознаки безпечного освітнього середовища, основи безпеки життєдіяльності, санітарії та гігієни.</w:t>
      </w:r>
    </w:p>
    <w:p w14:paraId="082094A7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5.24. Види та прояви насильства,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(цькування), правила запобігання та протидії їм.</w:t>
      </w:r>
    </w:p>
    <w:p w14:paraId="64F37B25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5.25</w:t>
      </w:r>
      <w:r>
        <w:rPr>
          <w:rFonts w:eastAsia="Calibri" w:cs="Times New Roman"/>
          <w:sz w:val="24"/>
          <w:szCs w:val="24"/>
          <w:lang w:val="uk-UA"/>
        </w:rPr>
        <w:t>. Вимоги законодавства щодо академічної доброчесності під час оцінювання результатів навчання учнів, механізми її забезпечення</w:t>
      </w:r>
    </w:p>
    <w:p w14:paraId="6BC82849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5.26. Освітні інновації, їхні характеристики, особливості організації інноваційної педагогічної діяльності.</w:t>
      </w:r>
    </w:p>
    <w:p w14:paraId="78BE5D4C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5.27. Особливості орг</w:t>
      </w:r>
      <w:r>
        <w:rPr>
          <w:rFonts w:eastAsia="Calibri" w:cs="Times New Roman"/>
          <w:sz w:val="24"/>
          <w:szCs w:val="24"/>
          <w:lang w:val="uk-UA"/>
        </w:rPr>
        <w:t xml:space="preserve">анізації різних форм і видів професійного розвитку вчителів (інтернатури, курсів навчання за освітньою програмою, тренінгів,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вебінарів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3A0E124A" w14:textId="77777777" w:rsidR="004B7841" w:rsidRDefault="004B7841">
      <w:pPr>
        <w:spacing w:after="0"/>
        <w:ind w:firstLine="709"/>
        <w:jc w:val="both"/>
        <w:rPr>
          <w:rFonts w:eastAsia="Calibri" w:cs="Times New Roman"/>
          <w:b/>
          <w:bCs/>
          <w:sz w:val="24"/>
          <w:szCs w:val="24"/>
          <w:lang w:val="uk-UA"/>
        </w:rPr>
      </w:pPr>
    </w:p>
    <w:p w14:paraId="48E06717" w14:textId="77777777" w:rsidR="004B7841" w:rsidRDefault="00491367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en-US"/>
        </w:rPr>
        <w:t>VI</w:t>
      </w:r>
      <w:r>
        <w:rPr>
          <w:rFonts w:eastAsia="Calibri" w:cs="Times New Roman"/>
          <w:b/>
          <w:sz w:val="24"/>
          <w:szCs w:val="24"/>
          <w:lang w:val="uk-UA"/>
        </w:rPr>
        <w:t>. КВАЛІФІКАЦІЙНІ ВИМОГИ</w:t>
      </w:r>
    </w:p>
    <w:p w14:paraId="63DFBEC3" w14:textId="77777777" w:rsidR="004B7841" w:rsidRPr="004D3246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4D3246">
        <w:rPr>
          <w:rFonts w:eastAsia="Calibri" w:cs="Times New Roman"/>
          <w:sz w:val="24"/>
          <w:szCs w:val="24"/>
          <w:lang w:val="uk-UA"/>
        </w:rPr>
        <w:t>6.1. Документи, що підтверджують професійну та освітню кваліфікацію, її від</w:t>
      </w:r>
      <w:r w:rsidRPr="004D3246">
        <w:rPr>
          <w:rFonts w:eastAsia="Calibri" w:cs="Times New Roman"/>
          <w:sz w:val="24"/>
          <w:szCs w:val="24"/>
          <w:lang w:val="uk-UA"/>
        </w:rPr>
        <w:t>несення до рівня Національної рамки кваліфікацій (НРК) – </w:t>
      </w:r>
      <w:r w:rsidRPr="004D3246">
        <w:rPr>
          <w:rFonts w:eastAsia="Calibri" w:cs="Times New Roman"/>
          <w:sz w:val="24"/>
          <w:szCs w:val="24"/>
          <w:lang w:val="uk-UA"/>
        </w:rPr>
        <w:t>диплом фахового молодшого бакалавра (5 рівень НРК).</w:t>
      </w:r>
    </w:p>
    <w:p w14:paraId="19A61DC7" w14:textId="305292C5" w:rsidR="004B7841" w:rsidRPr="004D3246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4D3246">
        <w:rPr>
          <w:rFonts w:eastAsia="Calibri" w:cs="Times New Roman"/>
          <w:sz w:val="24"/>
          <w:szCs w:val="24"/>
          <w:lang w:val="uk-UA"/>
        </w:rPr>
        <w:t>Наказ</w:t>
      </w:r>
      <w:r w:rsidR="004D3246">
        <w:rPr>
          <w:rFonts w:eastAsia="Calibri" w:cs="Times New Roman"/>
          <w:sz w:val="24"/>
          <w:szCs w:val="24"/>
          <w:lang w:val="uk-UA"/>
        </w:rPr>
        <w:t xml:space="preserve"> </w:t>
      </w:r>
      <w:r w:rsidR="004D3246" w:rsidRPr="00A04AA5">
        <w:rPr>
          <w:rFonts w:eastAsia="Calibri" w:cs="Times New Roman"/>
          <w:color w:val="FF0000"/>
          <w:sz w:val="24"/>
          <w:szCs w:val="24"/>
          <w:lang w:val="uk-UA"/>
        </w:rPr>
        <w:t xml:space="preserve">(витяг з наказу) </w:t>
      </w:r>
      <w:r w:rsidRPr="004D3246">
        <w:rPr>
          <w:rFonts w:eastAsia="Calibri" w:cs="Times New Roman"/>
          <w:sz w:val="24"/>
          <w:szCs w:val="24"/>
          <w:lang w:val="uk-UA"/>
        </w:rPr>
        <w:t xml:space="preserve"> про результати останньої атестації,</w:t>
      </w:r>
      <w:r w:rsidRPr="004D3246">
        <w:rPr>
          <w:rFonts w:eastAsia="Calibri" w:cs="Times New Roman"/>
          <w:sz w:val="24"/>
          <w:szCs w:val="24"/>
          <w:lang w:val="uk-UA"/>
        </w:rPr>
        <w:t xml:space="preserve"> сертифікат про проходження добровільної </w:t>
      </w:r>
      <w:r w:rsidRPr="004D3246">
        <w:rPr>
          <w:rFonts w:eastAsia="Calibri" w:cs="Times New Roman"/>
          <w:sz w:val="24"/>
          <w:szCs w:val="24"/>
          <w:lang w:val="uk-UA"/>
        </w:rPr>
        <w:t xml:space="preserve">сертифікації педагогічних працівників, інші документи, що підтверджують наявність </w:t>
      </w:r>
      <w:proofErr w:type="spellStart"/>
      <w:r w:rsidRPr="004D3246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4D3246">
        <w:rPr>
          <w:rFonts w:eastAsia="Calibri" w:cs="Times New Roman"/>
          <w:sz w:val="24"/>
          <w:szCs w:val="24"/>
          <w:lang w:val="uk-UA"/>
        </w:rPr>
        <w:t xml:space="preserve">, необхідних для виконання трудових функцій </w:t>
      </w:r>
      <w:r w:rsidRPr="004D3246">
        <w:rPr>
          <w:rFonts w:eastAsia="Calibri" w:cs="Times New Roman"/>
          <w:sz w:val="24"/>
          <w:szCs w:val="24"/>
          <w:lang w:val="uk-UA"/>
        </w:rPr>
        <w:t>(за наявності).</w:t>
      </w:r>
    </w:p>
    <w:p w14:paraId="14D11417" w14:textId="77777777" w:rsidR="004B7841" w:rsidRPr="004D3246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4D3246">
        <w:rPr>
          <w:rFonts w:eastAsia="Calibri" w:cs="Times New Roman"/>
          <w:sz w:val="24"/>
          <w:szCs w:val="24"/>
          <w:lang w:val="uk-UA"/>
        </w:rPr>
        <w:t>6.2</w:t>
      </w:r>
      <w:r w:rsidRPr="004D3246">
        <w:rPr>
          <w:rFonts w:eastAsia="Calibri" w:cs="Times New Roman"/>
          <w:sz w:val="24"/>
          <w:szCs w:val="24"/>
          <w:lang w:val="uk-UA"/>
        </w:rPr>
        <w:t xml:space="preserve">. Відповідати кваліфікаційним вимогам, визначеними </w:t>
      </w:r>
      <w:bookmarkStart w:id="3" w:name="_Hlk89089530"/>
      <w:r w:rsidRPr="004D3246">
        <w:rPr>
          <w:rFonts w:eastAsia="Calibri" w:cs="Times New Roman"/>
          <w:sz w:val="24"/>
          <w:szCs w:val="24"/>
          <w:lang w:val="uk-UA"/>
        </w:rPr>
        <w:t>проф</w:t>
      </w:r>
      <w:r w:rsidRPr="004D3246">
        <w:rPr>
          <w:rFonts w:eastAsia="Calibri" w:cs="Times New Roman"/>
          <w:sz w:val="24"/>
          <w:szCs w:val="24"/>
          <w:lang w:val="uk-UA"/>
        </w:rPr>
        <w:t xml:space="preserve">есійним стандартом </w:t>
      </w:r>
      <w:r w:rsidRPr="004D3246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«Вчитель закладу загальної середньої освіти»», затвердженим наказом </w:t>
      </w:r>
      <w:bookmarkStart w:id="4" w:name="_Hlk184725003"/>
      <w:r w:rsidRPr="004D3246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Міністерства освіти і науки України від 29 серпня 2024 року № 1225 «Про затвердження професійного стандарту </w:t>
      </w:r>
      <w:bookmarkEnd w:id="3"/>
      <w:r w:rsidRPr="004D3246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«Вчитель закладу загальної середньої освіти»»</w:t>
      </w:r>
      <w:bookmarkEnd w:id="4"/>
      <w:r w:rsidRPr="004D3246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, та </w:t>
      </w:r>
      <w:r w:rsidRPr="004D3246">
        <w:rPr>
          <w:rFonts w:eastAsia="Calibri" w:cs="Times New Roman"/>
          <w:sz w:val="24"/>
          <w:szCs w:val="24"/>
          <w:lang w:val="uk-UA"/>
        </w:rPr>
        <w:t>орієнтовним</w:t>
      </w:r>
      <w:r w:rsidRPr="004D3246">
        <w:rPr>
          <w:rFonts w:eastAsia="Calibri" w:cs="Times New Roman"/>
          <w:sz w:val="24"/>
          <w:szCs w:val="24"/>
          <w:lang w:val="uk-UA"/>
        </w:rPr>
        <w:t xml:space="preserve"> описом професійних </w:t>
      </w:r>
      <w:proofErr w:type="spellStart"/>
      <w:r w:rsidRPr="004D3246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4D3246">
        <w:rPr>
          <w:rFonts w:eastAsia="Calibri" w:cs="Times New Roman"/>
          <w:sz w:val="24"/>
          <w:szCs w:val="24"/>
          <w:lang w:val="uk-UA"/>
        </w:rPr>
        <w:t xml:space="preserve"> (розділ 7 Посадової інструкції).</w:t>
      </w:r>
    </w:p>
    <w:p w14:paraId="33FC840F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4D3246">
        <w:rPr>
          <w:rFonts w:eastAsia="Calibri" w:cs="Times New Roman"/>
          <w:sz w:val="24"/>
          <w:szCs w:val="24"/>
          <w:lang w:val="uk-UA"/>
        </w:rPr>
        <w:t>6.3. Мати педагогічну освіту, вищу освіту та/або професійну кваліфікацію педагогічного працівника, належний рівень професійної підготовки.</w:t>
      </w:r>
    </w:p>
    <w:p w14:paraId="7962F4C9" w14:textId="77777777" w:rsidR="004B7841" w:rsidRDefault="004B7841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</w:p>
    <w:p w14:paraId="6455ABD8" w14:textId="77777777" w:rsidR="004B7841" w:rsidRDefault="00491367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en-US"/>
        </w:rPr>
        <w:t>VII</w:t>
      </w:r>
      <w:r>
        <w:rPr>
          <w:rFonts w:eastAsia="Calibri" w:cs="Times New Roman"/>
          <w:b/>
          <w:sz w:val="24"/>
          <w:szCs w:val="24"/>
          <w:lang w:val="uk-UA"/>
        </w:rPr>
        <w:t>. ПРОФЕСІЙНА ДІЯЛЬНІСТЬ</w:t>
      </w:r>
    </w:p>
    <w:p w14:paraId="45AE5BCE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7.1. </w:t>
      </w:r>
      <w:r>
        <w:rPr>
          <w:rFonts w:eastAsia="Calibri" w:cs="Times New Roman"/>
          <w:sz w:val="24"/>
          <w:szCs w:val="24"/>
          <w:u w:val="single"/>
          <w:lang w:val="uk-UA"/>
        </w:rPr>
        <w:t>Професійні комп</w:t>
      </w:r>
      <w:r>
        <w:rPr>
          <w:rFonts w:eastAsia="Calibri" w:cs="Times New Roman"/>
          <w:sz w:val="24"/>
          <w:szCs w:val="24"/>
          <w:u w:val="single"/>
          <w:lang w:val="uk-UA"/>
        </w:rPr>
        <w:t>етентності:</w:t>
      </w:r>
    </w:p>
    <w:p w14:paraId="4D04BB9C" w14:textId="77777777" w:rsidR="004B7841" w:rsidRDefault="00491367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1)</w:t>
      </w:r>
      <w:r>
        <w:rPr>
          <w:rFonts w:eastAsia="Calibri" w:cs="Times New Roman"/>
          <w:sz w:val="24"/>
          <w:szCs w:val="24"/>
        </w:rPr>
        <w:t> </w:t>
      </w:r>
      <w:r>
        <w:rPr>
          <w:rFonts w:eastAsia="Calibri" w:cs="Times New Roman"/>
          <w:b/>
          <w:i/>
          <w:sz w:val="24"/>
          <w:szCs w:val="24"/>
          <w:lang w:val="uk-UA"/>
        </w:rPr>
        <w:t>мовно-комунікативна:</w:t>
      </w:r>
    </w:p>
    <w:p w14:paraId="499E3E57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А1.1. Здатність забезпечувати здобувачам освіти навчання державною мовою</w:t>
      </w:r>
    </w:p>
    <w:p w14:paraId="56CA744F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А1.2. Здатність забезпечувати здобувачам освіти навчання з урахуванням особливостей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мовного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середовища в закладі освіти мовою відповідного корінног</w:t>
      </w:r>
      <w:r>
        <w:rPr>
          <w:rFonts w:eastAsia="Calibri" w:cs="Times New Roman"/>
          <w:sz w:val="24"/>
          <w:szCs w:val="24"/>
          <w:lang w:val="uk-UA"/>
        </w:rPr>
        <w:t>о народу або національної меншини України Знає інтонаційні й позамовні засоби виразності мовлення</w:t>
      </w:r>
    </w:p>
    <w:p w14:paraId="2FDCD956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А1.3. Здатність забезпечувати навчання здобувачів освіти іноземної мови та спілкуватися іноземною мовою у професійному колі (для вчителів іноземної мови)</w:t>
      </w:r>
    </w:p>
    <w:p w14:paraId="468A7B87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А1.4</w:t>
      </w:r>
      <w:r>
        <w:rPr>
          <w:rFonts w:eastAsia="Calibri" w:cs="Times New Roman"/>
          <w:sz w:val="24"/>
          <w:szCs w:val="24"/>
          <w:lang w:val="uk-UA"/>
        </w:rPr>
        <w:t>. Здатність формувати й розвивати мовно-комунікативні вміння й навички здобувачів освіти</w:t>
      </w:r>
    </w:p>
    <w:p w14:paraId="49B1C83A" w14:textId="77777777" w:rsidR="004B7841" w:rsidRDefault="00491367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2) </w:t>
      </w:r>
      <w:r>
        <w:rPr>
          <w:rFonts w:eastAsia="Calibri" w:cs="Times New Roman"/>
          <w:b/>
          <w:i/>
          <w:sz w:val="24"/>
          <w:szCs w:val="24"/>
          <w:lang w:val="uk-UA"/>
        </w:rPr>
        <w:t>предметно-методична:</w:t>
      </w:r>
    </w:p>
    <w:p w14:paraId="445B3F46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А2.1. Здатність моделювати зміст освіти відповідно до обов’язкових результатів навчання здобувачів освіти, визначених державними </w:t>
      </w:r>
      <w:r>
        <w:rPr>
          <w:rFonts w:eastAsia="Calibri" w:cs="Times New Roman"/>
          <w:sz w:val="24"/>
          <w:szCs w:val="24"/>
          <w:lang w:val="uk-UA"/>
        </w:rPr>
        <w:t>стандартами освіти</w:t>
      </w:r>
    </w:p>
    <w:p w14:paraId="7B9730F9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А2.2. Здатність формувати і розвивати в здобувачів освіти ключові компетентності і наскрізні вміння, визначені державними стандартами освіти</w:t>
      </w:r>
    </w:p>
    <w:p w14:paraId="723ECAC6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А2.3. Здатність здійснювати інтегроване навчання здобувачів освіти</w:t>
      </w:r>
    </w:p>
    <w:p w14:paraId="6DF5F3C1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А2.4. Здатність добирати і використовувати сучасні й ефективні методики і технології навчання, виховання й розвитку здобувачів освіти</w:t>
      </w:r>
    </w:p>
    <w:p w14:paraId="0F952DA0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А2.5. Здатність формувати ціннісні ставлення в здобувачів освіти</w:t>
      </w:r>
    </w:p>
    <w:p w14:paraId="69040600" w14:textId="77777777" w:rsidR="004B7841" w:rsidRDefault="00491367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3) </w:t>
      </w:r>
      <w:r>
        <w:rPr>
          <w:rFonts w:eastAsia="Calibri" w:cs="Times New Roman"/>
          <w:b/>
          <w:i/>
          <w:sz w:val="24"/>
          <w:szCs w:val="24"/>
          <w:lang w:val="uk-UA"/>
        </w:rPr>
        <w:t>інформаційно-цифрова:</w:t>
      </w:r>
    </w:p>
    <w:p w14:paraId="5A6714A7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А3.1. Здатність орієнтуватися в </w:t>
      </w:r>
      <w:r>
        <w:rPr>
          <w:rFonts w:eastAsia="Calibri" w:cs="Times New Roman"/>
          <w:sz w:val="24"/>
          <w:szCs w:val="24"/>
          <w:lang w:val="uk-UA"/>
        </w:rPr>
        <w:t>інформаційному просторі, здійснювати пошук і критично оцінювати інформацію, оперувати нею у професійній діяльності</w:t>
      </w:r>
    </w:p>
    <w:p w14:paraId="3F901EAA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А3.2. Здатність ефективно використовувати наявні та створювати (за потреби) нові електронні (цифрові) ресурси</w:t>
      </w:r>
    </w:p>
    <w:p w14:paraId="16F52AFD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А3.3. Здатність 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цифрові технології в освітньому процесі</w:t>
      </w:r>
    </w:p>
    <w:p w14:paraId="567EED79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4) </w:t>
      </w:r>
      <w:r>
        <w:rPr>
          <w:rFonts w:eastAsia="Calibri" w:cs="Times New Roman"/>
          <w:b/>
          <w:i/>
          <w:sz w:val="24"/>
          <w:szCs w:val="24"/>
          <w:lang w:val="uk-UA"/>
        </w:rPr>
        <w:t>психологічна:</w:t>
      </w:r>
    </w:p>
    <w:p w14:paraId="5E69125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Б1.1. Здатність визначати і враховувати в освітньому процесі вікові й індивідуальні особливості здобувачів освіти, їхній психоемоційний стан</w:t>
      </w:r>
    </w:p>
    <w:p w14:paraId="7FF0CC0C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Б1.2. Здатність використовувати стратегії роботи зі</w:t>
      </w:r>
      <w:r>
        <w:rPr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здобу</w:t>
      </w:r>
      <w:r>
        <w:rPr>
          <w:rFonts w:eastAsia="Calibri" w:cs="Times New Roman"/>
          <w:sz w:val="24"/>
          <w:szCs w:val="24"/>
          <w:lang w:val="uk-UA"/>
        </w:rPr>
        <w:t>вачами освіти, які сприяють розвитку їхньої позитивної самооцінки, я-ідентичності</w:t>
      </w:r>
    </w:p>
    <w:p w14:paraId="53D0D6A7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Б.1.3. Здатність формувати мотивацію здобувачів освіти й організовувати їхню пізнавальну діяльність</w:t>
      </w:r>
    </w:p>
    <w:p w14:paraId="0DC7ACE6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Б1.4. Здатність формувати спільноту здобувачів освіти, у</w:t>
      </w:r>
      <w:r>
        <w:t xml:space="preserve"> </w:t>
      </w:r>
      <w:r>
        <w:rPr>
          <w:rFonts w:eastAsia="Calibri" w:cs="Times New Roman"/>
          <w:sz w:val="24"/>
          <w:szCs w:val="24"/>
          <w:lang w:val="uk-UA"/>
        </w:rPr>
        <w:t xml:space="preserve">якій поважають і </w:t>
      </w:r>
      <w:r>
        <w:rPr>
          <w:rFonts w:eastAsia="Calibri" w:cs="Times New Roman"/>
          <w:sz w:val="24"/>
          <w:szCs w:val="24"/>
          <w:lang w:val="uk-UA"/>
        </w:rPr>
        <w:t>враховують права кожного</w:t>
      </w:r>
    </w:p>
    <w:p w14:paraId="40409A11" w14:textId="77777777" w:rsidR="004B7841" w:rsidRDefault="00491367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5) </w:t>
      </w:r>
      <w:proofErr w:type="spellStart"/>
      <w:r>
        <w:rPr>
          <w:rFonts w:eastAsia="Calibri" w:cs="Times New Roman"/>
          <w:b/>
          <w:i/>
          <w:sz w:val="24"/>
          <w:szCs w:val="24"/>
          <w:lang w:val="uk-UA"/>
        </w:rPr>
        <w:t>емоційно</w:t>
      </w:r>
      <w:proofErr w:type="spellEnd"/>
      <w:r>
        <w:rPr>
          <w:rFonts w:eastAsia="Calibri" w:cs="Times New Roman"/>
          <w:b/>
          <w:i/>
          <w:sz w:val="24"/>
          <w:szCs w:val="24"/>
          <w:lang w:val="uk-UA"/>
        </w:rPr>
        <w:t>-етична:</w:t>
      </w:r>
    </w:p>
    <w:p w14:paraId="096365F5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Б2.1. Здатність усвідомлювати особисті відчуття почуття, емоції, потреби та емоційні стани інших учасників освітнього процесу, керувати власними емоційними станами </w:t>
      </w:r>
    </w:p>
    <w:p w14:paraId="454B0B1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Б2.2. Здатність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конструктивно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й</w:t>
      </w:r>
      <w:r>
        <w:t xml:space="preserve"> </w:t>
      </w:r>
      <w:r>
        <w:rPr>
          <w:rFonts w:eastAsia="Calibri" w:cs="Times New Roman"/>
          <w:sz w:val="24"/>
          <w:szCs w:val="24"/>
          <w:lang w:val="uk-UA"/>
        </w:rPr>
        <w:t>безпечно взаєм</w:t>
      </w:r>
      <w:r>
        <w:rPr>
          <w:rFonts w:eastAsia="Calibri" w:cs="Times New Roman"/>
          <w:sz w:val="24"/>
          <w:szCs w:val="24"/>
          <w:lang w:val="uk-UA"/>
        </w:rPr>
        <w:t>одіяти з учасниками освітнього процесу</w:t>
      </w:r>
    </w:p>
    <w:p w14:paraId="6AF48BAD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Б2.3. Здатність усвідомлювати й поціновувати взаємозалежність людей і систем у глобальному світі</w:t>
      </w:r>
    </w:p>
    <w:p w14:paraId="429F5965" w14:textId="77777777" w:rsidR="004B7841" w:rsidRDefault="00491367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6) </w:t>
      </w:r>
      <w:r>
        <w:rPr>
          <w:rFonts w:eastAsia="Calibri" w:cs="Times New Roman"/>
          <w:b/>
          <w:i/>
          <w:sz w:val="24"/>
          <w:szCs w:val="24"/>
          <w:lang w:val="uk-UA"/>
        </w:rPr>
        <w:t>компетентність педагогічного партнерства:</w:t>
      </w:r>
    </w:p>
    <w:p w14:paraId="763540BE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Б3.1. Здатність до суб’єкт-суб’єктної взаємодії із здобувачами освіти в осв</w:t>
      </w:r>
      <w:r>
        <w:rPr>
          <w:rFonts w:eastAsia="Calibri" w:cs="Times New Roman"/>
          <w:sz w:val="24"/>
          <w:szCs w:val="24"/>
          <w:lang w:val="uk-UA"/>
        </w:rPr>
        <w:t xml:space="preserve">ітньому процесі </w:t>
      </w:r>
    </w:p>
    <w:p w14:paraId="7401BD0B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Б3.2. Здатність залучати батьків до освітнього процесу на засадах партнерства</w:t>
      </w:r>
    </w:p>
    <w:p w14:paraId="01BE514D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Б3.3. Здатність працювати в команді із залученими фахівцями для надання додаткової підтримки особам з особливими освітніми потребами</w:t>
      </w:r>
    </w:p>
    <w:p w14:paraId="7D41A5A6" w14:textId="77777777" w:rsidR="004B7841" w:rsidRDefault="00491367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7) </w:t>
      </w:r>
      <w:r>
        <w:rPr>
          <w:rFonts w:eastAsia="Calibri" w:cs="Times New Roman"/>
          <w:b/>
          <w:i/>
          <w:sz w:val="24"/>
          <w:szCs w:val="24"/>
          <w:lang w:val="uk-UA"/>
        </w:rPr>
        <w:t>інклюзивна:</w:t>
      </w:r>
    </w:p>
    <w:p w14:paraId="5A7CD7BA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В1.1. Здатніс</w:t>
      </w:r>
      <w:r>
        <w:rPr>
          <w:rFonts w:eastAsia="Calibri" w:cs="Times New Roman"/>
          <w:sz w:val="24"/>
          <w:szCs w:val="24"/>
          <w:lang w:val="uk-UA"/>
        </w:rPr>
        <w:t>ть створювати умови, які забезпечують функціонування інклюзивного освітнього середовища</w:t>
      </w:r>
    </w:p>
    <w:p w14:paraId="026CE63F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В1.2. Здатність до педагогічної підтримки осіб з особливими освітніми потребами</w:t>
      </w:r>
    </w:p>
    <w:p w14:paraId="26C9B30A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lastRenderedPageBreak/>
        <w:t>В1.3. Здатність забезпечувати в освітньому середовищі сприятливі умови для кожного здобу</w:t>
      </w:r>
      <w:r>
        <w:rPr>
          <w:rFonts w:eastAsia="Calibri" w:cs="Times New Roman"/>
          <w:sz w:val="24"/>
          <w:szCs w:val="24"/>
          <w:lang w:val="uk-UA"/>
        </w:rPr>
        <w:t>вача освіти з урахуванням вікових та інших індивідуальних особливостей</w:t>
      </w:r>
    </w:p>
    <w:p w14:paraId="22E64A4C" w14:textId="77777777" w:rsidR="004B7841" w:rsidRDefault="00491367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8) </w:t>
      </w:r>
      <w:proofErr w:type="spellStart"/>
      <w:r>
        <w:rPr>
          <w:rFonts w:eastAsia="Calibri" w:cs="Times New Roman"/>
          <w:b/>
          <w:i/>
          <w:sz w:val="24"/>
          <w:szCs w:val="24"/>
          <w:lang w:val="uk-UA"/>
        </w:rPr>
        <w:t>здоров’язбережувальна</w:t>
      </w:r>
      <w:proofErr w:type="spellEnd"/>
      <w:r>
        <w:rPr>
          <w:rFonts w:eastAsia="Calibri" w:cs="Times New Roman"/>
          <w:b/>
          <w:i/>
          <w:sz w:val="24"/>
          <w:szCs w:val="24"/>
          <w:lang w:val="uk-UA"/>
        </w:rPr>
        <w:t>:</w:t>
      </w:r>
    </w:p>
    <w:p w14:paraId="77BD10E9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В2.1. Здатність організовувати безпечне освітнє середовище, використовувати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здоров’язбережувальні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технології під час освітнього процесу</w:t>
      </w:r>
    </w:p>
    <w:p w14:paraId="2B3EA98A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В2.2. Здатність здійснювати профілактично-просвітницьку роботу з учасниками освітнього процесу щодо безпеки життєдіяльності, санітарії та гігієни</w:t>
      </w:r>
    </w:p>
    <w:p w14:paraId="1DFAE661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В2.3. Здатність формувати у здобувачів освіти культуру здорового й безпечного способу життя</w:t>
      </w:r>
    </w:p>
    <w:p w14:paraId="3D64E983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В2.4. Здатність підтримувати особисте фізичне та психоемоційне здоров’я під час професійної діяльності</w:t>
      </w:r>
    </w:p>
    <w:p w14:paraId="635F0AFF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В2.5. Здатність надавати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допомогу учасникам освітнього процесу</w:t>
      </w:r>
    </w:p>
    <w:p w14:paraId="5035D29F" w14:textId="77777777" w:rsidR="004B7841" w:rsidRDefault="00491367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9) </w:t>
      </w:r>
      <w:r>
        <w:rPr>
          <w:rFonts w:eastAsia="Calibri" w:cs="Times New Roman"/>
          <w:b/>
          <w:i/>
          <w:sz w:val="24"/>
          <w:szCs w:val="24"/>
          <w:lang w:val="uk-UA"/>
        </w:rPr>
        <w:t>прогностична:</w:t>
      </w:r>
    </w:p>
    <w:p w14:paraId="3BDDEC83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Г1.1. Здатність прогнозувати результати освітнього процесу </w:t>
      </w:r>
    </w:p>
    <w:p w14:paraId="4BC733C2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Г1.</w:t>
      </w:r>
      <w:r>
        <w:rPr>
          <w:rFonts w:eastAsia="Calibri" w:cs="Times New Roman"/>
          <w:sz w:val="24"/>
          <w:szCs w:val="24"/>
          <w:lang w:val="uk-UA"/>
        </w:rPr>
        <w:t>2. Здатність планувати освітній процес</w:t>
      </w:r>
    </w:p>
    <w:p w14:paraId="34196EF9" w14:textId="77777777" w:rsidR="004B7841" w:rsidRDefault="00491367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10) </w:t>
      </w:r>
      <w:r>
        <w:rPr>
          <w:rFonts w:eastAsia="Calibri" w:cs="Times New Roman"/>
          <w:b/>
          <w:i/>
          <w:sz w:val="24"/>
          <w:szCs w:val="24"/>
          <w:lang w:val="uk-UA"/>
        </w:rPr>
        <w:t>організаційна компетентність:</w:t>
      </w:r>
    </w:p>
    <w:p w14:paraId="4EC30399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Г2.1. Здатність організовувати процес навчання, виховання й розвитку здобувачів освіти </w:t>
      </w:r>
    </w:p>
    <w:p w14:paraId="2A6DE6D1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Г2.2. Здатність організовувати різні види й форми навчальної та пізнавальної діяльності здобува</w:t>
      </w:r>
      <w:r>
        <w:rPr>
          <w:rFonts w:eastAsia="Calibri" w:cs="Times New Roman"/>
          <w:sz w:val="24"/>
          <w:szCs w:val="24"/>
          <w:lang w:val="uk-UA"/>
        </w:rPr>
        <w:t>чів освіти</w:t>
      </w:r>
    </w:p>
    <w:p w14:paraId="553C986C" w14:textId="77777777" w:rsidR="004B7841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Г2.3. Здатність організовувати осередки навчання, виховання й розвитку здобувачів освіти</w:t>
      </w:r>
    </w:p>
    <w:p w14:paraId="10B03F6E" w14:textId="77777777" w:rsidR="004B7841" w:rsidRDefault="00491367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11) </w:t>
      </w:r>
      <w:proofErr w:type="spellStart"/>
      <w:r>
        <w:rPr>
          <w:rFonts w:eastAsia="Calibri" w:cs="Times New Roman"/>
          <w:b/>
          <w:i/>
          <w:sz w:val="24"/>
          <w:szCs w:val="24"/>
          <w:lang w:val="uk-UA"/>
        </w:rPr>
        <w:t>оцінювально</w:t>
      </w:r>
      <w:proofErr w:type="spellEnd"/>
      <w:r>
        <w:rPr>
          <w:rFonts w:eastAsia="Calibri" w:cs="Times New Roman"/>
          <w:b/>
          <w:i/>
          <w:sz w:val="24"/>
          <w:szCs w:val="24"/>
          <w:lang w:val="uk-UA"/>
        </w:rPr>
        <w:t>-аналітична:</w:t>
      </w:r>
    </w:p>
    <w:p w14:paraId="547E0A6B" w14:textId="77777777" w:rsidR="004B7841" w:rsidRDefault="00491367">
      <w:pPr>
        <w:spacing w:after="0"/>
        <w:ind w:firstLine="567"/>
        <w:jc w:val="both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Г3.1. Здатність здійснювати оцінювання результатів навчання здобувачів освіти</w:t>
      </w:r>
      <w:r>
        <w:rPr>
          <w:rFonts w:eastAsia="Calibri" w:cs="Times New Roman"/>
          <w:b/>
          <w:sz w:val="24"/>
          <w:szCs w:val="24"/>
          <w:lang w:val="uk-UA"/>
        </w:rPr>
        <w:t xml:space="preserve"> </w:t>
      </w:r>
    </w:p>
    <w:p w14:paraId="02629234" w14:textId="77777777" w:rsidR="004B7841" w:rsidRDefault="00491367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>
        <w:rPr>
          <w:rFonts w:eastAsia="Calibri" w:cs="Times New Roman"/>
          <w:bCs/>
          <w:sz w:val="24"/>
          <w:szCs w:val="24"/>
          <w:lang w:val="uk-UA"/>
        </w:rPr>
        <w:t>Г3.2. Здатність аналізувати результати навчання з</w:t>
      </w:r>
      <w:r>
        <w:rPr>
          <w:rFonts w:eastAsia="Calibri" w:cs="Times New Roman"/>
          <w:bCs/>
          <w:sz w:val="24"/>
          <w:szCs w:val="24"/>
          <w:lang w:val="uk-UA"/>
        </w:rPr>
        <w:t>добувачів освіти</w:t>
      </w:r>
    </w:p>
    <w:p w14:paraId="1A8F7483" w14:textId="77777777" w:rsidR="004B7841" w:rsidRDefault="00491367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>
        <w:rPr>
          <w:rFonts w:eastAsia="Calibri" w:cs="Times New Roman"/>
          <w:bCs/>
          <w:sz w:val="24"/>
          <w:szCs w:val="24"/>
          <w:lang w:val="uk-UA"/>
        </w:rPr>
        <w:t xml:space="preserve">Г3.3. Здатність формувати спроможність у здобувачів освіти до </w:t>
      </w:r>
      <w:proofErr w:type="spellStart"/>
      <w:r>
        <w:rPr>
          <w:rFonts w:eastAsia="Calibri" w:cs="Times New Roman"/>
          <w:bCs/>
          <w:sz w:val="24"/>
          <w:szCs w:val="24"/>
          <w:lang w:val="uk-UA"/>
        </w:rPr>
        <w:t>самооцінювання</w:t>
      </w:r>
      <w:proofErr w:type="spellEnd"/>
      <w:r>
        <w:rPr>
          <w:rFonts w:eastAsia="Calibri" w:cs="Times New Roman"/>
          <w:bCs/>
          <w:sz w:val="24"/>
          <w:szCs w:val="24"/>
          <w:lang w:val="uk-UA"/>
        </w:rPr>
        <w:t xml:space="preserve"> і </w:t>
      </w:r>
      <w:proofErr w:type="spellStart"/>
      <w:r>
        <w:rPr>
          <w:rFonts w:eastAsia="Calibri" w:cs="Times New Roman"/>
          <w:bCs/>
          <w:sz w:val="24"/>
          <w:szCs w:val="24"/>
          <w:lang w:val="uk-UA"/>
        </w:rPr>
        <w:t>взаємооцінювання</w:t>
      </w:r>
      <w:proofErr w:type="spellEnd"/>
      <w:r>
        <w:rPr>
          <w:rFonts w:eastAsia="Calibri" w:cs="Times New Roman"/>
          <w:bCs/>
          <w:sz w:val="24"/>
          <w:szCs w:val="24"/>
          <w:lang w:val="uk-UA"/>
        </w:rPr>
        <w:t xml:space="preserve"> результатів навчання</w:t>
      </w:r>
    </w:p>
    <w:p w14:paraId="0C759219" w14:textId="77777777" w:rsidR="004B7841" w:rsidRDefault="00491367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12) </w:t>
      </w:r>
      <w:r>
        <w:rPr>
          <w:rFonts w:eastAsia="Calibri" w:cs="Times New Roman"/>
          <w:b/>
          <w:i/>
          <w:sz w:val="24"/>
          <w:szCs w:val="24"/>
          <w:lang w:val="uk-UA"/>
        </w:rPr>
        <w:t>здатність до навчання впродовж життя:</w:t>
      </w:r>
    </w:p>
    <w:p w14:paraId="15727EA9" w14:textId="77777777" w:rsidR="004B7841" w:rsidRPr="004D3246" w:rsidRDefault="0049136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4D3246">
        <w:rPr>
          <w:rFonts w:eastAsia="Calibri" w:cs="Times New Roman"/>
          <w:sz w:val="24"/>
          <w:szCs w:val="24"/>
          <w:lang w:val="uk-UA"/>
        </w:rPr>
        <w:t>Д1.1. Здатність здійснювати власний професійний розвиток, отримувати підтримку в</w:t>
      </w:r>
      <w:r w:rsidRPr="004D3246">
        <w:rPr>
          <w:rFonts w:eastAsia="Calibri" w:cs="Times New Roman"/>
          <w:sz w:val="24"/>
          <w:szCs w:val="24"/>
          <w:lang w:val="uk-UA"/>
        </w:rPr>
        <w:t>ід колег</w:t>
      </w:r>
      <w:r w:rsidRPr="004D3246">
        <w:rPr>
          <w:rFonts w:eastAsia="Calibri" w:cs="Times New Roman"/>
          <w:sz w:val="24"/>
          <w:szCs w:val="24"/>
          <w:lang w:val="uk-UA"/>
        </w:rPr>
        <w:t>.</w:t>
      </w:r>
    </w:p>
    <w:p w14:paraId="6471C7FF" w14:textId="77777777" w:rsidR="004B7841" w:rsidRDefault="00491367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en-US"/>
        </w:rPr>
        <w:t>VIII</w:t>
      </w:r>
      <w:r>
        <w:rPr>
          <w:rFonts w:eastAsia="Calibri" w:cs="Times New Roman"/>
          <w:b/>
          <w:sz w:val="24"/>
          <w:szCs w:val="24"/>
          <w:lang w:val="uk-UA"/>
        </w:rPr>
        <w:t>. ВЗАЄМОВІДНОСИНИ (ЗВ’ЯЗКИ) ЗА ПОСАДОЮ</w:t>
      </w:r>
    </w:p>
    <w:p w14:paraId="005EDE63" w14:textId="77777777" w:rsidR="004D3246" w:rsidRPr="009C5E2D" w:rsidRDefault="004D3246" w:rsidP="004D3246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8.1. Учитель взаємодіє з:</w:t>
      </w:r>
    </w:p>
    <w:p w14:paraId="52862E3E" w14:textId="77777777" w:rsidR="004D3246" w:rsidRPr="009C5E2D" w:rsidRDefault="004D3246" w:rsidP="004D3246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1) директором закладу та його заступниками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00A8D5CC" w14:textId="77777777" w:rsidR="004D3246" w:rsidRPr="009C5E2D" w:rsidRDefault="004D3246" w:rsidP="004D3246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2) </w:t>
      </w:r>
      <w:r w:rsidRPr="009C5E2D">
        <w:rPr>
          <w:rFonts w:eastAsia="Calibri" w:cs="Times New Roman"/>
          <w:color w:val="FF0000"/>
          <w:sz w:val="24"/>
          <w:szCs w:val="24"/>
          <w:lang w:val="uk-UA"/>
        </w:rPr>
        <w:t xml:space="preserve">керівником </w:t>
      </w:r>
      <w:r>
        <w:rPr>
          <w:rFonts w:eastAsia="Calibri" w:cs="Times New Roman"/>
          <w:color w:val="FF0000"/>
          <w:sz w:val="24"/>
          <w:szCs w:val="24"/>
          <w:lang w:val="uk-UA"/>
        </w:rPr>
        <w:t>ППС</w:t>
      </w:r>
      <w:r w:rsidRPr="009C5E2D">
        <w:rPr>
          <w:rFonts w:eastAsia="Calibri" w:cs="Times New Roman"/>
          <w:color w:val="FF0000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>вчителів з предмета, який викладає</w:t>
      </w:r>
      <w:r>
        <w:rPr>
          <w:rFonts w:eastAsia="Calibri" w:cs="Times New Roman"/>
          <w:sz w:val="24"/>
          <w:szCs w:val="24"/>
          <w:lang w:val="uk-UA"/>
        </w:rPr>
        <w:t xml:space="preserve">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іншими педагогічними працівниками </w:t>
      </w:r>
      <w:r>
        <w:rPr>
          <w:rFonts w:eastAsia="Calibri" w:cs="Times New Roman"/>
          <w:sz w:val="24"/>
          <w:szCs w:val="24"/>
          <w:lang w:val="uk-UA"/>
        </w:rPr>
        <w:t>з</w:t>
      </w:r>
      <w:r w:rsidRPr="009C5E2D">
        <w:rPr>
          <w:rFonts w:eastAsia="Calibri" w:cs="Times New Roman"/>
          <w:sz w:val="24"/>
          <w:szCs w:val="24"/>
          <w:lang w:val="uk-UA"/>
        </w:rPr>
        <w:t>акладу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681EA9BB" w14:textId="77777777" w:rsidR="004D3246" w:rsidRPr="009C5E2D" w:rsidRDefault="004D3246" w:rsidP="004D3246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</w:t>
      </w:r>
      <w:r w:rsidRPr="009C5E2D">
        <w:rPr>
          <w:rFonts w:eastAsia="Calibri" w:cs="Times New Roman"/>
          <w:sz w:val="24"/>
          <w:szCs w:val="24"/>
          <w:lang w:val="uk-UA"/>
        </w:rPr>
        <w:t>) медичним працівник</w:t>
      </w:r>
      <w:r>
        <w:rPr>
          <w:rFonts w:eastAsia="Calibri" w:cs="Times New Roman"/>
          <w:sz w:val="24"/>
          <w:szCs w:val="24"/>
          <w:lang w:val="uk-UA"/>
        </w:rPr>
        <w:t>ом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заклад</w:t>
      </w:r>
      <w:r>
        <w:rPr>
          <w:rFonts w:eastAsia="Calibri" w:cs="Times New Roman"/>
          <w:sz w:val="24"/>
          <w:szCs w:val="24"/>
          <w:lang w:val="uk-UA"/>
        </w:rPr>
        <w:t>у;</w:t>
      </w:r>
    </w:p>
    <w:p w14:paraId="7B6254BB" w14:textId="77777777" w:rsidR="004D3246" w:rsidRPr="009C5E2D" w:rsidRDefault="004D3246" w:rsidP="004D3246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</w:t>
      </w:r>
      <w:r w:rsidRPr="009C5E2D">
        <w:rPr>
          <w:rFonts w:eastAsia="Calibri" w:cs="Times New Roman"/>
          <w:sz w:val="24"/>
          <w:szCs w:val="24"/>
          <w:lang w:val="uk-UA"/>
        </w:rPr>
        <w:t>) органами громадського самоврядування закладу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06598186" w14:textId="77777777" w:rsidR="004D3246" w:rsidRPr="009C5E2D" w:rsidRDefault="004D3246" w:rsidP="004D3246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</w:t>
      </w:r>
      <w:r w:rsidRPr="009C5E2D">
        <w:rPr>
          <w:rFonts w:eastAsia="Calibri" w:cs="Times New Roman"/>
          <w:sz w:val="24"/>
          <w:szCs w:val="24"/>
          <w:lang w:val="uk-UA"/>
        </w:rPr>
        <w:t>) батьками, іншими законними представниками учнів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32CAA143" w14:textId="77777777" w:rsidR="004D3246" w:rsidRPr="009C5E2D" w:rsidRDefault="004D3246" w:rsidP="004D3246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6</w:t>
      </w:r>
      <w:r w:rsidRPr="009C5E2D">
        <w:rPr>
          <w:rFonts w:eastAsia="Calibri" w:cs="Times New Roman"/>
          <w:sz w:val="24"/>
          <w:szCs w:val="24"/>
          <w:lang w:val="uk-UA"/>
        </w:rPr>
        <w:t>) громадськими організаціями, позашкільними та культурно-освітніми закладами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229947EE" w14:textId="77777777" w:rsidR="004D3246" w:rsidRPr="009C5E2D" w:rsidRDefault="004D3246" w:rsidP="004D3246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) Центром професійного розвитку.</w:t>
      </w:r>
    </w:p>
    <w:p w14:paraId="6D693EF7" w14:textId="77777777" w:rsidR="004D3246" w:rsidRDefault="004D3246" w:rsidP="004D3246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</w:p>
    <w:p w14:paraId="79A16AD6" w14:textId="77777777" w:rsidR="004D3246" w:rsidRPr="00EA2F9D" w:rsidRDefault="004D3246" w:rsidP="004D3246">
      <w:pPr>
        <w:spacing w:after="0"/>
        <w:rPr>
          <w:sz w:val="24"/>
          <w:szCs w:val="24"/>
          <w:lang w:val="uk-UA"/>
        </w:rPr>
      </w:pPr>
      <w:r w:rsidRPr="00EA2F9D">
        <w:rPr>
          <w:sz w:val="24"/>
          <w:szCs w:val="24"/>
          <w:lang w:val="uk-UA"/>
        </w:rPr>
        <w:t>Посадову інструкцію розробив:</w:t>
      </w:r>
    </w:p>
    <w:p w14:paraId="408C7D2B" w14:textId="77777777" w:rsidR="004D3246" w:rsidRPr="00EA2F9D" w:rsidRDefault="004D3246" w:rsidP="004D3246">
      <w:pPr>
        <w:spacing w:after="0"/>
        <w:rPr>
          <w:sz w:val="24"/>
          <w:szCs w:val="24"/>
          <w:lang w:val="uk-UA"/>
        </w:rPr>
      </w:pPr>
      <w:r w:rsidRPr="00735C53">
        <w:rPr>
          <w:bCs/>
          <w:sz w:val="24"/>
          <w:szCs w:val="24"/>
          <w:lang w:val="uk-UA"/>
        </w:rPr>
        <w:t xml:space="preserve">Заступник директора з НВР </w:t>
      </w:r>
      <w:r w:rsidRPr="00EA2F9D">
        <w:rPr>
          <w:b/>
          <w:sz w:val="24"/>
          <w:szCs w:val="24"/>
          <w:lang w:val="uk-UA"/>
        </w:rPr>
        <w:t xml:space="preserve"> </w:t>
      </w:r>
      <w:r w:rsidRPr="00EA2F9D">
        <w:rPr>
          <w:sz w:val="24"/>
          <w:szCs w:val="24"/>
          <w:lang w:val="uk-UA"/>
        </w:rPr>
        <w:t xml:space="preserve">____________  </w:t>
      </w:r>
      <w:r>
        <w:rPr>
          <w:sz w:val="24"/>
          <w:szCs w:val="24"/>
          <w:lang w:val="uk-UA"/>
        </w:rPr>
        <w:t xml:space="preserve">Людмила Дем’яненко </w:t>
      </w:r>
    </w:p>
    <w:p w14:paraId="68AAA3F9" w14:textId="77777777" w:rsidR="004D3246" w:rsidRPr="00EA2F9D" w:rsidRDefault="004D3246" w:rsidP="004D3246">
      <w:pPr>
        <w:spacing w:after="0"/>
        <w:jc w:val="both"/>
        <w:rPr>
          <w:sz w:val="24"/>
          <w:szCs w:val="24"/>
          <w:lang w:val="uk-UA"/>
        </w:rPr>
      </w:pPr>
    </w:p>
    <w:p w14:paraId="756180FD" w14:textId="77777777" w:rsidR="004D3246" w:rsidRDefault="004D3246" w:rsidP="004D3246">
      <w:pPr>
        <w:spacing w:after="0"/>
        <w:jc w:val="both"/>
        <w:rPr>
          <w:sz w:val="24"/>
          <w:szCs w:val="24"/>
          <w:lang w:val="uk-UA"/>
        </w:rPr>
      </w:pPr>
      <w:r w:rsidRPr="00EA2F9D">
        <w:rPr>
          <w:sz w:val="24"/>
          <w:szCs w:val="24"/>
          <w:lang w:val="uk-UA"/>
        </w:rPr>
        <w:t>З посадовою інструкцією ознайомлений(а), один екземпляр отримав(ла) та зобов'язуюсь зберігати його на робочому місці.</w:t>
      </w:r>
    </w:p>
    <w:p w14:paraId="389E5B94" w14:textId="77777777" w:rsidR="004D3246" w:rsidRDefault="004D3246" w:rsidP="004D3246">
      <w:pPr>
        <w:spacing w:after="0"/>
        <w:jc w:val="both"/>
        <w:rPr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2696"/>
        <w:gridCol w:w="3821"/>
      </w:tblGrid>
      <w:tr w:rsidR="004D3246" w14:paraId="1DE3B5FE" w14:textId="77777777" w:rsidTr="00343CA1">
        <w:tc>
          <w:tcPr>
            <w:tcW w:w="3111" w:type="dxa"/>
          </w:tcPr>
          <w:p w14:paraId="2E2C055F" w14:textId="77777777" w:rsidR="004D3246" w:rsidRDefault="004D3246" w:rsidP="00343CA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69D6E7B9" w14:textId="77777777" w:rsidR="004D3246" w:rsidRDefault="004D3246" w:rsidP="00343CA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748498B8" w14:textId="77777777" w:rsidR="004D3246" w:rsidRDefault="004D3246" w:rsidP="00343CA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</w:tbl>
    <w:p w14:paraId="003447D2" w14:textId="77777777" w:rsidR="004B7841" w:rsidRDefault="004B7841" w:rsidP="004D3246">
      <w:pPr>
        <w:spacing w:after="0"/>
        <w:ind w:firstLine="709"/>
        <w:jc w:val="both"/>
      </w:pPr>
    </w:p>
    <w:sectPr w:rsidR="004B7841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E2CB" w14:textId="77777777" w:rsidR="00491367" w:rsidRDefault="00491367">
      <w:r>
        <w:separator/>
      </w:r>
    </w:p>
  </w:endnote>
  <w:endnote w:type="continuationSeparator" w:id="0">
    <w:p w14:paraId="11979C4D" w14:textId="77777777" w:rsidR="00491367" w:rsidRDefault="0049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9ED2" w14:textId="77777777" w:rsidR="00491367" w:rsidRDefault="00491367">
      <w:pPr>
        <w:spacing w:after="0"/>
      </w:pPr>
      <w:r>
        <w:separator/>
      </w:r>
    </w:p>
  </w:footnote>
  <w:footnote w:type="continuationSeparator" w:id="0">
    <w:p w14:paraId="74C02A9A" w14:textId="77777777" w:rsidR="00491367" w:rsidRDefault="004913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8A"/>
    <w:rsid w:val="00041982"/>
    <w:rsid w:val="00061819"/>
    <w:rsid w:val="000E2161"/>
    <w:rsid w:val="0010368B"/>
    <w:rsid w:val="00144502"/>
    <w:rsid w:val="00145DAD"/>
    <w:rsid w:val="00150237"/>
    <w:rsid w:val="00173250"/>
    <w:rsid w:val="001C2044"/>
    <w:rsid w:val="00201ECC"/>
    <w:rsid w:val="00214CE7"/>
    <w:rsid w:val="002478EF"/>
    <w:rsid w:val="00287E1A"/>
    <w:rsid w:val="002C1D00"/>
    <w:rsid w:val="002F48D0"/>
    <w:rsid w:val="00321E0B"/>
    <w:rsid w:val="0037201D"/>
    <w:rsid w:val="00394682"/>
    <w:rsid w:val="003953F4"/>
    <w:rsid w:val="003A1EE0"/>
    <w:rsid w:val="003C41FA"/>
    <w:rsid w:val="003D1B2B"/>
    <w:rsid w:val="004264D8"/>
    <w:rsid w:val="00431985"/>
    <w:rsid w:val="00491367"/>
    <w:rsid w:val="004B7841"/>
    <w:rsid w:val="004D3246"/>
    <w:rsid w:val="0050557E"/>
    <w:rsid w:val="0051288B"/>
    <w:rsid w:val="00552E1F"/>
    <w:rsid w:val="00556B11"/>
    <w:rsid w:val="00657A0B"/>
    <w:rsid w:val="006C0B77"/>
    <w:rsid w:val="006C3F18"/>
    <w:rsid w:val="006D0E66"/>
    <w:rsid w:val="006D5F57"/>
    <w:rsid w:val="00713D23"/>
    <w:rsid w:val="00746208"/>
    <w:rsid w:val="0079092B"/>
    <w:rsid w:val="007F2C08"/>
    <w:rsid w:val="00814AE2"/>
    <w:rsid w:val="008242FF"/>
    <w:rsid w:val="00870471"/>
    <w:rsid w:val="00870751"/>
    <w:rsid w:val="008C791D"/>
    <w:rsid w:val="008D081B"/>
    <w:rsid w:val="008F0ED9"/>
    <w:rsid w:val="008F7754"/>
    <w:rsid w:val="00922C48"/>
    <w:rsid w:val="00926240"/>
    <w:rsid w:val="0094079F"/>
    <w:rsid w:val="0096388B"/>
    <w:rsid w:val="009A4B58"/>
    <w:rsid w:val="00A142E0"/>
    <w:rsid w:val="00A23046"/>
    <w:rsid w:val="00A45254"/>
    <w:rsid w:val="00A964F5"/>
    <w:rsid w:val="00AD26E1"/>
    <w:rsid w:val="00B044B9"/>
    <w:rsid w:val="00B468F3"/>
    <w:rsid w:val="00B82186"/>
    <w:rsid w:val="00B915B7"/>
    <w:rsid w:val="00BC4B92"/>
    <w:rsid w:val="00BF6757"/>
    <w:rsid w:val="00C622F2"/>
    <w:rsid w:val="00C70EAA"/>
    <w:rsid w:val="00CB45F7"/>
    <w:rsid w:val="00DA6F3F"/>
    <w:rsid w:val="00DA733B"/>
    <w:rsid w:val="00DD142B"/>
    <w:rsid w:val="00DF21A9"/>
    <w:rsid w:val="00E74C44"/>
    <w:rsid w:val="00E86AA8"/>
    <w:rsid w:val="00EA59DF"/>
    <w:rsid w:val="00EE4070"/>
    <w:rsid w:val="00F02C8A"/>
    <w:rsid w:val="00F10166"/>
    <w:rsid w:val="00F12C76"/>
    <w:rsid w:val="00F264A5"/>
    <w:rsid w:val="00F61909"/>
    <w:rsid w:val="00F72404"/>
    <w:rsid w:val="00F76EBE"/>
    <w:rsid w:val="00FB47D3"/>
    <w:rsid w:val="0A8A4690"/>
    <w:rsid w:val="3111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08D3"/>
  <w15:docId w15:val="{61474D32-F71D-4F86-9BDC-335D9928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 (світла)1"/>
    <w:basedOn w:val="a1"/>
    <w:uiPriority w:val="40"/>
    <w:qFormat/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3"/>
    <w:uiPriority w:val="99"/>
    <w:rsid w:val="004D3246"/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14239</Words>
  <Characters>8117</Characters>
  <Application>Microsoft Office Word</Application>
  <DocSecurity>0</DocSecurity>
  <Lines>67</Lines>
  <Paragraphs>44</Paragraphs>
  <ScaleCrop>false</ScaleCrop>
  <Company/>
  <LinksUpToDate>false</LinksUpToDate>
  <CharactersWithSpaces>22312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Buk Zaz</cp:lastModifiedBy>
  <cp:revision>2</cp:revision>
  <cp:lastPrinted>2025-01-10T13:04:00Z</cp:lastPrinted>
  <dcterms:created xsi:type="dcterms:W3CDTF">2025-01-10T13:07:00Z</dcterms:created>
  <dcterms:modified xsi:type="dcterms:W3CDTF">2025-01-10T13:07:00Z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3B86BB90B8D84D58BAB7110573F475B9_12</vt:lpwstr>
  </property>
</Properties>
</file>