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623" w:rsidRDefault="00072623" w:rsidP="0007262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3A2CE1">
        <w:rPr>
          <w:rFonts w:ascii="Times New Roman" w:hAnsi="Times New Roman" w:cs="Times New Roman"/>
          <w:sz w:val="24"/>
          <w:szCs w:val="24"/>
        </w:rPr>
        <w:t>З</w:t>
      </w:r>
      <w:r w:rsidRPr="003A2CE1">
        <w:rPr>
          <w:rFonts w:ascii="Times New Roman" w:hAnsi="Times New Roman" w:cs="Times New Roman"/>
          <w:sz w:val="24"/>
          <w:szCs w:val="24"/>
        </w:rPr>
        <w:t>АТВЕРД</w:t>
      </w:r>
      <w:r>
        <w:rPr>
          <w:rFonts w:ascii="Times New Roman" w:hAnsi="Times New Roman" w:cs="Times New Roman"/>
          <w:sz w:val="24"/>
          <w:szCs w:val="24"/>
        </w:rPr>
        <w:t>ЖУЮ</w:t>
      </w:r>
    </w:p>
    <w:p w:rsidR="00072623" w:rsidRDefault="00072623" w:rsidP="0007262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072623" w:rsidRDefault="00072623" w:rsidP="0007262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ліцею</w:t>
      </w:r>
    </w:p>
    <w:p w:rsidR="00072623" w:rsidRDefault="00072623" w:rsidP="0007262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____________Тетяна ДЕМ’ЯНЕНКО</w:t>
      </w:r>
    </w:p>
    <w:p w:rsidR="00072623" w:rsidRDefault="00072623" w:rsidP="000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623" w:rsidRPr="00072623" w:rsidRDefault="00072623" w:rsidP="0007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072623">
        <w:rPr>
          <w:rFonts w:ascii="Times New Roman" w:hAnsi="Times New Roman" w:cs="Times New Roman"/>
          <w:b/>
          <w:bCs/>
          <w:sz w:val="24"/>
          <w:szCs w:val="24"/>
        </w:rPr>
        <w:t xml:space="preserve">лан </w:t>
      </w:r>
    </w:p>
    <w:p w:rsidR="00072623" w:rsidRPr="00072623" w:rsidRDefault="00072623" w:rsidP="0007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623">
        <w:rPr>
          <w:rFonts w:ascii="Times New Roman" w:hAnsi="Times New Roman" w:cs="Times New Roman"/>
          <w:b/>
          <w:bCs/>
          <w:sz w:val="24"/>
          <w:szCs w:val="24"/>
        </w:rPr>
        <w:t xml:space="preserve">підвищення кваліфікації  педагогічних працівників </w:t>
      </w:r>
    </w:p>
    <w:p w:rsidR="00072623" w:rsidRPr="00072623" w:rsidRDefault="00072623" w:rsidP="0007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2623">
        <w:rPr>
          <w:rFonts w:ascii="Times New Roman" w:hAnsi="Times New Roman" w:cs="Times New Roman"/>
          <w:b/>
          <w:bCs/>
          <w:sz w:val="24"/>
          <w:szCs w:val="24"/>
        </w:rPr>
        <w:t>Малоперещепинського</w:t>
      </w:r>
      <w:proofErr w:type="spellEnd"/>
      <w:r w:rsidRPr="00072623">
        <w:rPr>
          <w:rFonts w:ascii="Times New Roman" w:hAnsi="Times New Roman" w:cs="Times New Roman"/>
          <w:b/>
          <w:bCs/>
          <w:sz w:val="24"/>
          <w:szCs w:val="24"/>
        </w:rPr>
        <w:t xml:space="preserve">  ліцею при  ПАНО імені М.В.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623">
        <w:rPr>
          <w:rFonts w:ascii="Times New Roman" w:hAnsi="Times New Roman" w:cs="Times New Roman"/>
          <w:b/>
          <w:bCs/>
          <w:sz w:val="24"/>
          <w:szCs w:val="24"/>
        </w:rPr>
        <w:t xml:space="preserve">Остроградського  </w:t>
      </w:r>
    </w:p>
    <w:p w:rsidR="00072623" w:rsidRPr="00072623" w:rsidRDefault="00072623" w:rsidP="0007262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623">
        <w:rPr>
          <w:rFonts w:ascii="Times New Roman" w:hAnsi="Times New Roman" w:cs="Times New Roman"/>
          <w:b/>
          <w:bCs/>
          <w:sz w:val="24"/>
          <w:szCs w:val="24"/>
        </w:rPr>
        <w:t>на 2025 рік</w:t>
      </w:r>
    </w:p>
    <w:p w:rsidR="00072623" w:rsidRPr="003A2CE1" w:rsidRDefault="00072623" w:rsidP="000726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1"/>
        <w:gridCol w:w="3880"/>
        <w:gridCol w:w="1263"/>
        <w:gridCol w:w="1873"/>
        <w:gridCol w:w="1891"/>
      </w:tblGrid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Категорія слухачів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Форма навчання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Термін проходження 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ПІП педпрацівника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 учителів інтегрованого курсу «Культура добросусідства»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16.09-19.09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Керекелиця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  керівників закладів загальної середньої освіти (заступники директорів)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22.09 -02.10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Джепа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учителів англійської мови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26.05-05.06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Лоза Т.І.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учителів зарубіжної літератури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20.01-30.01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Бакулей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І.І.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учителів початкових класів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07.04-17.04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Молодецька Р.І.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вихователів групи продовженого дня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17.02-27.02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Бондаренко О.Ю.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асистентів ЗЗСО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16.06- 26.06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Соломко В.Е.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практичних психологів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 етап-01.09-05.09</w:t>
            </w:r>
          </w:p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 етап 10.11-13.11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Медведєва Ю.В.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асистентів ЗЗСО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дистанційна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 етап - 10.02</w:t>
            </w:r>
          </w:p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 етап-20.05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Бакулей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І.І.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асистентів ЗЗСО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дистанційна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 етап – 11.09</w:t>
            </w:r>
          </w:p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 етап-02.12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Косик</w:t>
            </w:r>
            <w:proofErr w:type="spellEnd"/>
            <w:r w:rsidRPr="00072623">
              <w:rPr>
                <w:rFonts w:ascii="Times New Roman" w:hAnsi="Times New Roman" w:cs="Times New Roman"/>
                <w:sz w:val="20"/>
                <w:szCs w:val="20"/>
              </w:rPr>
              <w:t xml:space="preserve"> Ю.С.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керівників гуртків (художньо-естетичного, мистецького та гуманітарного напрямів)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 етап -13.01-17.01</w:t>
            </w:r>
          </w:p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 етап – 12.05-15.05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Самойлова О.Л.</w:t>
            </w:r>
          </w:p>
        </w:tc>
      </w:tr>
      <w:tr w:rsidR="00072623" w:rsidRPr="003A2CE1" w:rsidTr="00072623">
        <w:tc>
          <w:tcPr>
            <w:tcW w:w="56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9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Професійна діяльність керівників гуртків (художньо-естетичного, мистецького та гуманітарного напрямів)</w:t>
            </w:r>
          </w:p>
        </w:tc>
        <w:tc>
          <w:tcPr>
            <w:tcW w:w="1263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заочна</w:t>
            </w:r>
          </w:p>
        </w:tc>
        <w:tc>
          <w:tcPr>
            <w:tcW w:w="1899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1 етап -13.01-17.01</w:t>
            </w:r>
          </w:p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3 етап – 12.05-15.05</w:t>
            </w:r>
          </w:p>
        </w:tc>
        <w:tc>
          <w:tcPr>
            <w:tcW w:w="1912" w:type="dxa"/>
          </w:tcPr>
          <w:p w:rsidR="00072623" w:rsidRPr="00072623" w:rsidRDefault="00072623" w:rsidP="00072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2623">
              <w:rPr>
                <w:rFonts w:ascii="Times New Roman" w:hAnsi="Times New Roman" w:cs="Times New Roman"/>
                <w:sz w:val="20"/>
                <w:szCs w:val="20"/>
              </w:rPr>
              <w:t>Соломко В.Е.</w:t>
            </w:r>
          </w:p>
        </w:tc>
      </w:tr>
    </w:tbl>
    <w:p w:rsidR="0067496B" w:rsidRDefault="0067496B"/>
    <w:sectPr w:rsidR="0067496B" w:rsidSect="002D58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23"/>
    <w:rsid w:val="00072623"/>
    <w:rsid w:val="002D5841"/>
    <w:rsid w:val="0067496B"/>
    <w:rsid w:val="00B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6A1A"/>
  <w15:chartTrackingRefBased/>
  <w15:docId w15:val="{8DA89AF1-A9D5-4D8B-96EA-969A6555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623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623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1017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 Zaz</dc:creator>
  <cp:keywords/>
  <dc:description/>
  <cp:lastModifiedBy>Buk Zaz</cp:lastModifiedBy>
  <cp:revision>1</cp:revision>
  <dcterms:created xsi:type="dcterms:W3CDTF">2025-02-04T11:34:00Z</dcterms:created>
  <dcterms:modified xsi:type="dcterms:W3CDTF">2025-02-04T11:40:00Z</dcterms:modified>
</cp:coreProperties>
</file>