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5E" w:rsidRDefault="00CA595E" w:rsidP="00CA59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595E" w:rsidRPr="001A0710" w:rsidRDefault="00CA595E" w:rsidP="00CA595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A0710">
        <w:rPr>
          <w:rFonts w:ascii="Times New Roman" w:hAnsi="Times New Roman"/>
          <w:b/>
          <w:sz w:val="24"/>
          <w:szCs w:val="24"/>
          <w:lang w:val="uk-UA"/>
        </w:rPr>
        <w:t>Моніторинг</w:t>
      </w:r>
      <w:r w:rsidRPr="001A07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0710">
        <w:rPr>
          <w:rFonts w:ascii="Times New Roman" w:hAnsi="Times New Roman"/>
          <w:b/>
          <w:sz w:val="24"/>
          <w:szCs w:val="24"/>
        </w:rPr>
        <w:t>рівня</w:t>
      </w:r>
      <w:proofErr w:type="spellEnd"/>
      <w:r w:rsidRPr="001A07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0710">
        <w:rPr>
          <w:rFonts w:ascii="Times New Roman" w:hAnsi="Times New Roman"/>
          <w:b/>
          <w:sz w:val="24"/>
          <w:szCs w:val="24"/>
        </w:rPr>
        <w:t>навчальних</w:t>
      </w:r>
      <w:proofErr w:type="spellEnd"/>
      <w:r w:rsidRPr="001A07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0710">
        <w:rPr>
          <w:rFonts w:ascii="Times New Roman" w:hAnsi="Times New Roman"/>
          <w:b/>
          <w:sz w:val="24"/>
          <w:szCs w:val="24"/>
        </w:rPr>
        <w:t>досягнень</w:t>
      </w:r>
      <w:proofErr w:type="spellEnd"/>
      <w:r w:rsidRPr="001A07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0710">
        <w:rPr>
          <w:rFonts w:ascii="Times New Roman" w:hAnsi="Times New Roman"/>
          <w:b/>
          <w:sz w:val="24"/>
          <w:szCs w:val="24"/>
        </w:rPr>
        <w:t>учнів</w:t>
      </w:r>
      <w:proofErr w:type="spellEnd"/>
    </w:p>
    <w:p w:rsidR="00CA595E" w:rsidRPr="00DF44A2" w:rsidRDefault="00CA595E" w:rsidP="00CA59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44A2">
        <w:rPr>
          <w:rFonts w:ascii="Times New Roman" w:hAnsi="Times New Roman"/>
          <w:color w:val="000000" w:themeColor="text1"/>
          <w:sz w:val="24"/>
          <w:szCs w:val="24"/>
        </w:rPr>
        <w:t>У 202</w:t>
      </w:r>
      <w:r w:rsidRPr="00DF44A2">
        <w:rPr>
          <w:rFonts w:ascii="Times New Roman" w:hAnsi="Times New Roman"/>
          <w:color w:val="000000" w:themeColor="text1"/>
          <w:sz w:val="24"/>
          <w:szCs w:val="24"/>
          <w:lang w:val="uk-UA"/>
        </w:rPr>
        <w:t>1</w:t>
      </w:r>
      <w:r w:rsidRPr="00DF44A2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Pr="00DF44A2">
        <w:rPr>
          <w:rFonts w:ascii="Times New Roman" w:hAnsi="Times New Roman"/>
          <w:color w:val="000000" w:themeColor="text1"/>
          <w:sz w:val="24"/>
          <w:szCs w:val="24"/>
          <w:lang w:val="uk-UA"/>
        </w:rPr>
        <w:t>2</w:t>
      </w:r>
      <w:r w:rsidRPr="00DF44A2">
        <w:rPr>
          <w:rFonts w:ascii="Times New Roman" w:hAnsi="Times New Roman"/>
          <w:color w:val="000000" w:themeColor="text1"/>
          <w:sz w:val="24"/>
          <w:szCs w:val="24"/>
        </w:rPr>
        <w:t xml:space="preserve"> н. р. </w:t>
      </w:r>
      <w:proofErr w:type="spellStart"/>
      <w:r w:rsidRPr="00DF44A2">
        <w:rPr>
          <w:rFonts w:ascii="Times New Roman" w:hAnsi="Times New Roman"/>
          <w:color w:val="000000" w:themeColor="text1"/>
          <w:sz w:val="24"/>
          <w:szCs w:val="24"/>
        </w:rPr>
        <w:t>учні</w:t>
      </w:r>
      <w:proofErr w:type="spellEnd"/>
      <w:r w:rsidRPr="00DF44A2">
        <w:rPr>
          <w:rFonts w:ascii="Times New Roman" w:hAnsi="Times New Roman"/>
          <w:color w:val="000000" w:themeColor="text1"/>
          <w:sz w:val="24"/>
          <w:szCs w:val="24"/>
        </w:rPr>
        <w:t xml:space="preserve"> 1-</w:t>
      </w:r>
      <w:r w:rsidRPr="00DF44A2">
        <w:rPr>
          <w:rFonts w:ascii="Times New Roman" w:hAnsi="Times New Roman"/>
          <w:color w:val="000000" w:themeColor="text1"/>
          <w:sz w:val="24"/>
          <w:szCs w:val="24"/>
          <w:lang w:val="uk-UA"/>
        </w:rPr>
        <w:t>2</w:t>
      </w:r>
      <w:proofErr w:type="spellStart"/>
      <w:r w:rsidRPr="00DF44A2">
        <w:rPr>
          <w:rFonts w:ascii="Times New Roman" w:hAnsi="Times New Roman"/>
          <w:color w:val="000000" w:themeColor="text1"/>
          <w:sz w:val="24"/>
          <w:szCs w:val="24"/>
        </w:rPr>
        <w:t>класів</w:t>
      </w:r>
      <w:proofErr w:type="spellEnd"/>
      <w:r w:rsidRPr="00DF44A2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DF44A2">
        <w:rPr>
          <w:rFonts w:ascii="Times New Roman" w:hAnsi="Times New Roman"/>
          <w:color w:val="000000" w:themeColor="text1"/>
          <w:sz w:val="24"/>
          <w:szCs w:val="24"/>
        </w:rPr>
        <w:t>оцінювалися</w:t>
      </w:r>
      <w:proofErr w:type="spellEnd"/>
      <w:r w:rsidRPr="00DF44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F44A2">
        <w:rPr>
          <w:rFonts w:ascii="Times New Roman" w:hAnsi="Times New Roman"/>
          <w:color w:val="000000" w:themeColor="text1"/>
          <w:sz w:val="24"/>
          <w:szCs w:val="24"/>
        </w:rPr>
        <w:t>формувально</w:t>
      </w:r>
      <w:proofErr w:type="spellEnd"/>
      <w:r w:rsidRPr="00DF44A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вербально; 3-4 класів – </w:t>
      </w:r>
      <w:proofErr w:type="spellStart"/>
      <w:r w:rsidRPr="00DF44A2">
        <w:rPr>
          <w:rFonts w:ascii="Times New Roman" w:hAnsi="Times New Roman"/>
          <w:color w:val="000000" w:themeColor="text1"/>
          <w:sz w:val="24"/>
          <w:szCs w:val="24"/>
          <w:lang w:val="uk-UA"/>
        </w:rPr>
        <w:t>формувально</w:t>
      </w:r>
      <w:proofErr w:type="spellEnd"/>
      <w:r w:rsidRPr="00DF44A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proofErr w:type="gramStart"/>
      <w:r w:rsidRPr="00DF44A2">
        <w:rPr>
          <w:rFonts w:ascii="Times New Roman" w:hAnsi="Times New Roman"/>
          <w:color w:val="000000" w:themeColor="text1"/>
          <w:sz w:val="24"/>
          <w:szCs w:val="24"/>
          <w:lang w:val="uk-UA"/>
        </w:rPr>
        <w:t>р</w:t>
      </w:r>
      <w:proofErr w:type="gramEnd"/>
      <w:r w:rsidRPr="00DF44A2">
        <w:rPr>
          <w:rFonts w:ascii="Times New Roman" w:hAnsi="Times New Roman"/>
          <w:color w:val="000000" w:themeColor="text1"/>
          <w:sz w:val="24"/>
          <w:szCs w:val="24"/>
          <w:lang w:val="uk-UA"/>
        </w:rPr>
        <w:t>івнево</w:t>
      </w:r>
      <w:proofErr w:type="spellEnd"/>
      <w:r w:rsidRPr="00DF44A2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CA595E" w:rsidRPr="00DF44A2" w:rsidRDefault="00CA595E" w:rsidP="00CA59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A595E" w:rsidRPr="004F2855" w:rsidRDefault="00CA595E" w:rsidP="00CA595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color w:val="FF0000"/>
          <w:sz w:val="24"/>
          <w:szCs w:val="24"/>
          <w:lang w:val="uk-UA" w:eastAsia="en-US"/>
        </w:rPr>
      </w:pPr>
      <w:r w:rsidRPr="004F2855">
        <w:rPr>
          <w:rFonts w:ascii="Times New Roman" w:hAnsi="Times New Roman"/>
          <w:noProof/>
          <w:color w:val="FF0000"/>
          <w:sz w:val="24"/>
          <w:szCs w:val="24"/>
        </w:rPr>
        <w:drawing>
          <wp:inline distT="0" distB="0" distL="0" distR="0">
            <wp:extent cx="7263442" cy="2484408"/>
            <wp:effectExtent l="0" t="0" r="0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A595E" w:rsidRPr="004F2855" w:rsidRDefault="00CA595E" w:rsidP="00CA595E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CA595E" w:rsidRDefault="00CA595E" w:rsidP="00CA59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CA595E" w:rsidRDefault="00CA595E" w:rsidP="00CA59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CA595E" w:rsidRDefault="00CA595E" w:rsidP="00CA59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CA595E" w:rsidRPr="006B0508" w:rsidRDefault="00CA595E" w:rsidP="00CA59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B050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У 2021-2022 </w:t>
      </w:r>
      <w:proofErr w:type="spellStart"/>
      <w:r w:rsidRPr="006B0508">
        <w:rPr>
          <w:rFonts w:ascii="Times New Roman" w:hAnsi="Times New Roman"/>
          <w:color w:val="000000" w:themeColor="text1"/>
          <w:sz w:val="24"/>
          <w:szCs w:val="24"/>
          <w:lang w:val="uk-UA"/>
        </w:rPr>
        <w:t>н.р</w:t>
      </w:r>
      <w:proofErr w:type="spellEnd"/>
      <w:r w:rsidRPr="006B050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– 7 учнів одержали Похвальний лист «За високі досягнення у навчанні» (5 клас –  </w:t>
      </w:r>
      <w:proofErr w:type="spellStart"/>
      <w:r w:rsidRPr="006B0508">
        <w:rPr>
          <w:rFonts w:ascii="Times New Roman" w:hAnsi="Times New Roman"/>
          <w:color w:val="000000" w:themeColor="text1"/>
          <w:sz w:val="24"/>
          <w:szCs w:val="24"/>
          <w:lang w:val="uk-UA"/>
        </w:rPr>
        <w:t>Яхно</w:t>
      </w:r>
      <w:proofErr w:type="spellEnd"/>
      <w:r w:rsidRPr="006B050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Арсеній, Мелешко Анна; 6 клас – Вакула Вікторія, Титар Софія, Борт Софія; 7 клас –  Двірник Юлія, Мирна Дарина); свідоцтво з відзнакою за курс базової загальної середньої освіти одержали – Соколова Олександра, Борт Катерина, </w:t>
      </w:r>
      <w:proofErr w:type="spellStart"/>
      <w:r w:rsidRPr="006B0508">
        <w:rPr>
          <w:rFonts w:ascii="Times New Roman" w:hAnsi="Times New Roman"/>
          <w:color w:val="000000" w:themeColor="text1"/>
          <w:sz w:val="24"/>
          <w:szCs w:val="24"/>
          <w:lang w:val="uk-UA"/>
        </w:rPr>
        <w:t>Білька</w:t>
      </w:r>
      <w:proofErr w:type="spellEnd"/>
      <w:r w:rsidRPr="006B050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Ангеліна; свідоцтво з відзнакою за курс повної загальної середньої освіти одержали  – </w:t>
      </w:r>
      <w:proofErr w:type="spellStart"/>
      <w:r w:rsidRPr="006B0508">
        <w:rPr>
          <w:rFonts w:ascii="Times New Roman" w:hAnsi="Times New Roman"/>
          <w:color w:val="000000" w:themeColor="text1"/>
          <w:sz w:val="24"/>
          <w:szCs w:val="24"/>
          <w:lang w:val="uk-UA"/>
        </w:rPr>
        <w:t>Сідаш</w:t>
      </w:r>
      <w:proofErr w:type="spellEnd"/>
      <w:r w:rsidRPr="006B050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Анна, </w:t>
      </w:r>
      <w:proofErr w:type="spellStart"/>
      <w:r w:rsidRPr="006B0508">
        <w:rPr>
          <w:rFonts w:ascii="Times New Roman" w:hAnsi="Times New Roman"/>
          <w:color w:val="000000" w:themeColor="text1"/>
          <w:sz w:val="24"/>
          <w:szCs w:val="24"/>
          <w:lang w:val="uk-UA"/>
        </w:rPr>
        <w:t>Білька</w:t>
      </w:r>
      <w:proofErr w:type="spellEnd"/>
      <w:r w:rsidRPr="006B050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Юрій  та  нагороджені срібною медаллю  «За успіхи у навчанні».</w:t>
      </w:r>
    </w:p>
    <w:p w:rsidR="00CA595E" w:rsidRDefault="00CA595E" w:rsidP="00CA595E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A595E" w:rsidRDefault="00CA595E" w:rsidP="00CA595E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A595E" w:rsidRDefault="00CA595E" w:rsidP="00CA595E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A595E" w:rsidRDefault="00CA595E" w:rsidP="00CA595E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A595E" w:rsidRDefault="00CA595E" w:rsidP="00CA595E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A595E" w:rsidRPr="004F2855" w:rsidRDefault="00CA595E" w:rsidP="00CA595E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1A0710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lastRenderedPageBreak/>
        <w:t>Моніторинг участі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 у конкурсах, акціях, змаганнях</w:t>
      </w:r>
    </w:p>
    <w:p w:rsidR="00CA595E" w:rsidRPr="004F2855" w:rsidRDefault="00CA595E" w:rsidP="00CA595E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4442604" cy="2708694"/>
            <wp:effectExtent l="19050" t="0" r="15096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4563374" cy="2734573"/>
            <wp:effectExtent l="19050" t="0" r="27676" b="8627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168D2" w:rsidRDefault="009168D2"/>
    <w:sectPr w:rsidR="009168D2" w:rsidSect="00CA595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595E"/>
    <w:rsid w:val="001F20A3"/>
    <w:rsid w:val="003A21A8"/>
    <w:rsid w:val="009168D2"/>
    <w:rsid w:val="00984845"/>
    <w:rsid w:val="00C975A1"/>
    <w:rsid w:val="00CA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5E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95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0.10158069785445839"/>
          <c:y val="4.0569375977608506E-2"/>
          <c:w val="0.37482851680577112"/>
          <c:h val="0.67950237899143351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 - 12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2021-2022 н.р. 5-11 класи (128 учнів)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 - 33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2021-2022 н.р. 5-11 класи (128 учнів)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 - 80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2021-2022 н.р. 5-11 класи (128 учнів)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 - 3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2021-2022 н.р. 5-11 класи (128 учнів)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hape val="cone"/>
        <c:axId val="158606464"/>
        <c:axId val="158608000"/>
        <c:axId val="159482752"/>
      </c:bar3DChart>
      <c:catAx>
        <c:axId val="15860646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uk-UA" sz="1400" b="1" i="1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8608000"/>
        <c:crosses val="autoZero"/>
        <c:auto val="1"/>
        <c:lblAlgn val="ctr"/>
        <c:lblOffset val="100"/>
      </c:catAx>
      <c:valAx>
        <c:axId val="1586080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uk-UA" sz="1100" b="1">
                <a:solidFill>
                  <a:srgbClr val="0070C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8606464"/>
        <c:crosses val="autoZero"/>
        <c:crossBetween val="between"/>
      </c:valAx>
      <c:serAx>
        <c:axId val="159482752"/>
        <c:scaling>
          <c:orientation val="minMax"/>
        </c:scaling>
        <c:axPos val="b"/>
        <c:numFmt formatCode="General" sourceLinked="1"/>
        <c:tickLblPos val="nextTo"/>
        <c:spPr>
          <a:ln w="3176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lang="uk-UA" sz="1200" b="1" i="1" u="none" strike="noStrike" baseline="0">
                <a:solidFill>
                  <a:srgbClr val="FF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8608000"/>
        <c:crosses val="autoZero"/>
        <c:tickLblSkip val="2"/>
        <c:tickMarkSkip val="1"/>
      </c:serAx>
      <c:spPr>
        <a:noFill/>
        <a:ln w="25405">
          <a:noFill/>
        </a:ln>
      </c:spPr>
    </c:plotArea>
    <c:legend>
      <c:legendPos val="r"/>
      <c:layout>
        <c:manualLayout>
          <c:xMode val="edge"/>
          <c:yMode val="edge"/>
          <c:x val="0.67931034482758623"/>
          <c:y val="0.33770491803278785"/>
          <c:w val="0.26744970832134357"/>
          <c:h val="0.43660370674524601"/>
        </c:manualLayout>
      </c:layout>
      <c:txPr>
        <a:bodyPr/>
        <a:lstStyle/>
        <a:p>
          <a:pPr>
            <a:defRPr lang="uk-UA" sz="1400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 навчальний рік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Всеукраїнського рівня - 6</c:v>
                </c:pt>
                <c:pt idx="1">
                  <c:v>Обласного рівня - 7</c:v>
                </c:pt>
                <c:pt idx="2">
                  <c:v>Районного рівня - 2</c:v>
                </c:pt>
                <c:pt idx="3">
                  <c:v>Міжнародного рівня - 2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7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1802673884514438"/>
          <c:y val="0.1450001543924658"/>
          <c:w val="0.62789114902303911"/>
          <c:h val="0.21927790276215481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title>
      <c:tx>
        <c:rich>
          <a:bodyPr/>
          <a:lstStyle/>
          <a:p>
            <a:pPr>
              <a:defRPr/>
            </a:pPr>
            <a:r>
              <a:rPr lang="ru-RU" sz="1600"/>
              <a:t>Кількість учнів, які взяли участь </a:t>
            </a:r>
          </a:p>
          <a:p>
            <a:pPr>
              <a:defRPr/>
            </a:pPr>
            <a:r>
              <a:rPr lang="ru-RU" sz="1600"/>
              <a:t>у конкурсах, акціях, проєктах, змаганнях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учнів, які взяли участь у конкурсах, акціях, змаганнях</c:v>
                </c:pt>
              </c:strCache>
            </c:strRef>
          </c:tx>
          <c:dLbls>
            <c:dLbl>
              <c:idx val="0"/>
              <c:layout>
                <c:manualLayout>
                  <c:x val="9.2592592592592778E-3"/>
                  <c:y val="-3.5294117647058885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3888888888888907E-2"/>
                  <c:y val="-2.3529411764705879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3888888888888824E-2"/>
                  <c:y val="-2.745098039215686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Міжнародного рівня</c:v>
                </c:pt>
                <c:pt idx="1">
                  <c:v>Всеукраїнського рівня</c:v>
                </c:pt>
                <c:pt idx="2">
                  <c:v>Обласного рівн</c:v>
                </c:pt>
                <c:pt idx="3">
                  <c:v>Районного рівня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158</c:v>
                </c:pt>
                <c:pt idx="2">
                  <c:v>27</c:v>
                </c:pt>
                <c:pt idx="3">
                  <c:v>163</c:v>
                </c:pt>
              </c:numCache>
            </c:numRef>
          </c:val>
        </c:ser>
        <c:dLbls>
          <c:showVal val="1"/>
        </c:dLbls>
        <c:shape val="cylinder"/>
        <c:axId val="158701440"/>
        <c:axId val="158702976"/>
        <c:axId val="0"/>
      </c:bar3DChart>
      <c:catAx>
        <c:axId val="158701440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58702976"/>
        <c:crosses val="autoZero"/>
        <c:auto val="1"/>
        <c:lblAlgn val="ctr"/>
        <c:lblOffset val="100"/>
      </c:catAx>
      <c:valAx>
        <c:axId val="158702976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5870144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2023-04-03T07:51:00Z</dcterms:created>
  <dcterms:modified xsi:type="dcterms:W3CDTF">2023-04-03T07:52:00Z</dcterms:modified>
</cp:coreProperties>
</file>