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40" w:rsidRPr="00CF5840" w:rsidRDefault="00CF5840" w:rsidP="00A52603">
      <w:pPr>
        <w:pStyle w:val="Default"/>
        <w:ind w:firstLine="426"/>
        <w:jc w:val="center"/>
        <w:rPr>
          <w:rFonts w:ascii="Times New Roman" w:hAnsi="Times New Roman" w:cs="Times New Roman"/>
          <w:sz w:val="28"/>
          <w:szCs w:val="28"/>
        </w:rPr>
      </w:pPr>
      <w:r w:rsidRPr="00CF5840">
        <w:rPr>
          <w:rFonts w:ascii="Times New Roman" w:hAnsi="Times New Roman" w:cs="Times New Roman"/>
          <w:b/>
          <w:bCs/>
          <w:sz w:val="28"/>
          <w:szCs w:val="28"/>
        </w:rPr>
        <w:t>АДАПТАЦІЯ ДІТЕЙ З ОСОБЛИВИМИ ПОТРЕБАМИ ДО ОСВІТНЬОГО ПРОСТОРУ</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bookmarkStart w:id="0" w:name="_GoBack"/>
      <w:r w:rsidRPr="00CF5840">
        <w:rPr>
          <w:rFonts w:ascii="Times New Roman" w:hAnsi="Times New Roman" w:cs="Times New Roman"/>
          <w:sz w:val="28"/>
          <w:szCs w:val="28"/>
        </w:rPr>
        <w:t>Останнім часом усе більше батьків дітей з особливими потребами бажають, щоб їхні діти здобували освіту разом із здоровими однолітками. Зрозуміло, що така дитина може відчувати під час інтеграції певні труднощі, однак це для неї буде досвідом, яким вона</w:t>
      </w:r>
      <w:r>
        <w:rPr>
          <w:rFonts w:ascii="Times New Roman" w:hAnsi="Times New Roman" w:cs="Times New Roman"/>
          <w:sz w:val="28"/>
          <w:szCs w:val="28"/>
        </w:rPr>
        <w:t xml:space="preserve"> </w:t>
      </w:r>
      <w:r w:rsidRPr="00CF5840">
        <w:rPr>
          <w:rFonts w:ascii="Times New Roman" w:hAnsi="Times New Roman" w:cs="Times New Roman"/>
          <w:sz w:val="28"/>
          <w:szCs w:val="28"/>
        </w:rPr>
        <w:t xml:space="preserve">зможе скористатися в подальшому житті. Адже в умовах обмеження виховання умовами однієї сім'ї, діти з вадами деякою мірою ізольовані від суспільства і позбавлені можливості вести повноцінний спосіб життя у відкритому середовищі, що аж ніяк не відповідає їхнім особливим потребам. У них формується специфічне ставлення до себе та оточення, відбувається боротьба: хвороба й особистість, хвороба й інтелект, хвороба й емоції, хвороба й оточення. Нерідко виникає невротичний стан, патологічний розвиток особистості, а найчастіше постає проблема замкнутості в собі, у своєму внутрішньому світі, акцентування уваги на власних проблемах та безпорадності. Ці діти не отримують необхідних знань, умінь та навичок, що сприятимуть саморозвитку, самореалізації, мають низький рівень соціалізації та соціальної адаптації, не вміють спілкуватися з однолітками.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Ефективність соціальної адаптації, особистісного розвитку дітей з особливими потребами залежить від того, наскільки успішно будуть підготовлені діти з особливими потребами до виховання у закладі дошкільної освіти, а в подальшому і до навчання в школі.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Безперечно, чим краще підготовлений організм дитини до всіх змін, які пов'язані зі вступом у дошкільний заклад, труднощами, які неминучі, тим легше він з ними впорається, тим спокійніше і не так болісно буде проходити процес адаптації </w:t>
      </w:r>
      <w:r>
        <w:rPr>
          <w:rFonts w:ascii="Times New Roman" w:hAnsi="Times New Roman" w:cs="Times New Roman"/>
          <w:sz w:val="28"/>
          <w:szCs w:val="28"/>
        </w:rPr>
        <w:t>.</w:t>
      </w:r>
      <w:r w:rsidRPr="00CF5840">
        <w:rPr>
          <w:rFonts w:ascii="Times New Roman" w:hAnsi="Times New Roman" w:cs="Times New Roman"/>
          <w:sz w:val="28"/>
          <w:szCs w:val="28"/>
        </w:rPr>
        <w:t xml:space="preserve">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Певна річ, сім'я дитини з відхиленнями в розвитку є її першим </w:t>
      </w:r>
      <w:proofErr w:type="spellStart"/>
      <w:r w:rsidRPr="00CF5840">
        <w:rPr>
          <w:rFonts w:ascii="Times New Roman" w:hAnsi="Times New Roman" w:cs="Times New Roman"/>
          <w:sz w:val="28"/>
          <w:szCs w:val="28"/>
        </w:rPr>
        <w:t>соціалізуючим</w:t>
      </w:r>
      <w:proofErr w:type="spellEnd"/>
      <w:r w:rsidRPr="00CF5840">
        <w:rPr>
          <w:rFonts w:ascii="Times New Roman" w:hAnsi="Times New Roman" w:cs="Times New Roman"/>
          <w:sz w:val="28"/>
          <w:szCs w:val="28"/>
        </w:rPr>
        <w:t xml:space="preserve"> інститутом. Процес дорослішання «особливих дітей» проходить з великими труднощами та у дещо сповільненому темпі, який умовно можна розділити на етапи.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Перший етап соціалізації - входження дитини в соціум, адаптація її в сім'ї. Успішність цього процесу залежить від того, наскільки адекватно члени родини реагують на проблеми дитини і допомагають у їх подоланні. Тому труднощі, які </w:t>
      </w:r>
      <w:r w:rsidRPr="00CF5840">
        <w:rPr>
          <w:rFonts w:ascii="Times New Roman" w:hAnsi="Times New Roman" w:cs="Times New Roman"/>
          <w:sz w:val="28"/>
          <w:szCs w:val="28"/>
        </w:rPr>
        <w:lastRenderedPageBreak/>
        <w:t xml:space="preserve">виникають є результатом неправильної позиції батьків та інших членів сім'ї. Другий етап протікає вже у закладі дошкільної освіти. Важливу роль має відіграти такт педагогів, повага до дитини з особливими освітніми потребами. Однак зауважимо, що налаштування дитини на перебування у закладі, на важливість нових змін у її житті виконують члени родини.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Третій етап соціалізації - адаптація дитини та її сім'ї власне у суспільстві, пошук інших сімей з подібними проблемами, встановлення контактів, пошук своєї «соціальної ніші».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Критерієм нормальної адаптованості дитини до умов закладу дошкільної освіти є її позитивне ставлення до нього, самостійність, здатність зосереджувати увагу при виконанні завдань, охоче виконання доручень і доброзичливе ставлення до однолітків. Усе це засвідчує належну ефективність процесу соціально-психологічної адаптації до активного пристосування дитини до групи, вихователя, свого місця у закладі дошкільної освіти.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Період соціально-психологічної адаптації триває від 10-18 днів до 1-3 місяців і супроводжується змінами в емоційній сфері дитини (зростання внутрішньої напруженості, рівня тривожності, імпульсивна взаємодія з дорослими тощо). Високий рівень адаптації дитини забезпечують: виховання її у повній сім'ї, у якій немає конфліктних ситуацій; належний рівень освіти батька й матері, правильні методи виховання у родині; позитивне ставлення до дітей вихователя групи; сприятливий статус дитини у групі, задоволеність спілкуванням із дорослими; адекватне усвідомлення свого становища в групі однолітків.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Низький рівень адаптації проявляється у негативному ставленні до дошкільного закладу, переважанні негативного настрою, відсутності інтересу до занять, небажанні самостійно працювати. Про це засвідчують факти дезадаптації дитини – прояву психогенного формування особистості, що зумовлений особливостями її об'єктивного і суб'єктивного статусу в дошкільному закладі та сім'ї і може спричинити порушення навчальної діяльності в майбутньому [3, с. 26].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Кожна дитина має свої слабкі та сильні сторони і проходить індивідуальний шлях розвитку. Виходячи з цих позицій, в процесі виховання дітей із </w:t>
      </w:r>
      <w:r w:rsidRPr="00CF5840">
        <w:rPr>
          <w:rFonts w:ascii="Times New Roman" w:hAnsi="Times New Roman" w:cs="Times New Roman"/>
          <w:sz w:val="28"/>
          <w:szCs w:val="28"/>
        </w:rPr>
        <w:lastRenderedPageBreak/>
        <w:t xml:space="preserve">психофізичними порушеннями необхідно враховувати об'єктивні труднощі їхнього розвитку, а саме: труднощі мовленнєвої комунікації, соціальну інфантильність, </w:t>
      </w:r>
      <w:proofErr w:type="spellStart"/>
      <w:r w:rsidRPr="00CF5840">
        <w:rPr>
          <w:rFonts w:ascii="Times New Roman" w:hAnsi="Times New Roman" w:cs="Times New Roman"/>
          <w:sz w:val="28"/>
          <w:szCs w:val="28"/>
        </w:rPr>
        <w:t>несформованість</w:t>
      </w:r>
      <w:proofErr w:type="spellEnd"/>
      <w:r w:rsidRPr="00CF5840">
        <w:rPr>
          <w:rFonts w:ascii="Times New Roman" w:hAnsi="Times New Roman" w:cs="Times New Roman"/>
          <w:sz w:val="28"/>
          <w:szCs w:val="28"/>
        </w:rPr>
        <w:t xml:space="preserve"> соціально-побутової компетентності, емоційного розвитку, порушення поведінки, нечіткі уявлення про систему поведінки, порушення загального психічного розвитку та інше. Відхилення в розвитку особистості дитини виявляється по-різному: або у не достатньому розумінні мотивів діяльності, в обмеженні знань про вимоги колективу або в невмінні зіставляти свої наміри, бажання із загальними цілями. Спостерігається також деяка ізольованість дитини від колективу однолітків. Зокрема, у дітей з вадами слуху проблеми формуються у сфері словесно-логічного мислення. Порушення слухових сприймань викликає підозріливість, неможливість зрозуміти почуте, що призводить до нестійкої поведінки. </w:t>
      </w:r>
      <w:proofErr w:type="spellStart"/>
      <w:r w:rsidRPr="00CF5840">
        <w:rPr>
          <w:rFonts w:ascii="Times New Roman" w:hAnsi="Times New Roman" w:cs="Times New Roman"/>
          <w:sz w:val="28"/>
          <w:szCs w:val="28"/>
        </w:rPr>
        <w:t>Слабозорим</w:t>
      </w:r>
      <w:proofErr w:type="spellEnd"/>
      <w:r w:rsidRPr="00CF5840">
        <w:rPr>
          <w:rFonts w:ascii="Times New Roman" w:hAnsi="Times New Roman" w:cs="Times New Roman"/>
          <w:sz w:val="28"/>
          <w:szCs w:val="28"/>
        </w:rPr>
        <w:t xml:space="preserve"> дітям властива недостатня просторова орієнтація та збіднене емоційне життя. У дітей з порушеннями інтелектуального розвитку спостерігається недорозвиток вищих форм пам'яті, мислення, характеру. Недорозвиток особистості виявляється у примітивних реакціях, підвищеній самооцінці, негативізмі, недорозвитку волі, невротичних реакціях. Діти із розумовими вадами проявляють пасивність, інертність, підкорення сторонньому впливу, і все це – через відсутність критичного мислення, що проявляється в невмінні правильно оцінити свої сили і поведінку.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Інклюзивна освіта визнає, що всі діти різні, а навчальні заклади і освітня система повинні підлаштовувались під індивідуальні потреби кожної дитини. Ключовий компонент </w:t>
      </w:r>
      <w:proofErr w:type="spellStart"/>
      <w:r w:rsidRPr="00CF5840">
        <w:rPr>
          <w:rFonts w:ascii="Times New Roman" w:hAnsi="Times New Roman" w:cs="Times New Roman"/>
          <w:sz w:val="28"/>
          <w:szCs w:val="28"/>
        </w:rPr>
        <w:t>інклюзивності</w:t>
      </w:r>
      <w:proofErr w:type="spellEnd"/>
      <w:r w:rsidRPr="00CF5840">
        <w:rPr>
          <w:rFonts w:ascii="Times New Roman" w:hAnsi="Times New Roman" w:cs="Times New Roman"/>
          <w:sz w:val="28"/>
          <w:szCs w:val="28"/>
        </w:rPr>
        <w:t xml:space="preserve"> – гнучкість, врахування особистісних характеристик </w:t>
      </w:r>
      <w:r>
        <w:rPr>
          <w:rFonts w:ascii="Times New Roman" w:hAnsi="Times New Roman" w:cs="Times New Roman"/>
          <w:sz w:val="28"/>
          <w:szCs w:val="28"/>
        </w:rPr>
        <w:t>.</w:t>
      </w:r>
      <w:r w:rsidRPr="00CF5840">
        <w:rPr>
          <w:rFonts w:ascii="Times New Roman" w:hAnsi="Times New Roman" w:cs="Times New Roman"/>
          <w:sz w:val="28"/>
          <w:szCs w:val="28"/>
        </w:rPr>
        <w:t xml:space="preserve">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Як діти мають бути підготовлені до закладу дошкільної освіти, так і освітня установа має бути готовою виховувати, розвивати і любити різних дітей, приймати і розуміти їх такими, які вони є, і допомагати їх особистісному зростанню і розвиткові.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Дитина з особливостями психофізичного розвитку не повинна займати особливого положення в закладі, вона має почуватися природно, досягти самостійності, наскільки це можливо. Дуже важливо в інклюзивній групі </w:t>
      </w:r>
      <w:r w:rsidRPr="00CF5840">
        <w:rPr>
          <w:rFonts w:ascii="Times New Roman" w:hAnsi="Times New Roman" w:cs="Times New Roman"/>
          <w:sz w:val="28"/>
          <w:szCs w:val="28"/>
        </w:rPr>
        <w:lastRenderedPageBreak/>
        <w:t xml:space="preserve">створити атмосферу взаєморозуміння </w:t>
      </w:r>
      <w:proofErr w:type="spellStart"/>
      <w:r w:rsidRPr="00CF5840">
        <w:rPr>
          <w:rFonts w:ascii="Times New Roman" w:hAnsi="Times New Roman" w:cs="Times New Roman"/>
          <w:sz w:val="28"/>
          <w:szCs w:val="28"/>
        </w:rPr>
        <w:t>тавзаємодопомоги</w:t>
      </w:r>
      <w:proofErr w:type="spellEnd"/>
      <w:r w:rsidRPr="00CF5840">
        <w:rPr>
          <w:rFonts w:ascii="Times New Roman" w:hAnsi="Times New Roman" w:cs="Times New Roman"/>
          <w:sz w:val="28"/>
          <w:szCs w:val="28"/>
        </w:rPr>
        <w:t xml:space="preserve"> між дітьми, забезпечити дитині з особливостями психофізичного розвитку можливість самоствердитися, подолати неадекватні установки та стереотипи, набути певних навичок соціальної поведінки.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proofErr w:type="spellStart"/>
      <w:r w:rsidRPr="00CF5840">
        <w:rPr>
          <w:rFonts w:ascii="Times New Roman" w:hAnsi="Times New Roman" w:cs="Times New Roman"/>
          <w:sz w:val="28"/>
          <w:szCs w:val="28"/>
        </w:rPr>
        <w:t>Неприйнятість</w:t>
      </w:r>
      <w:proofErr w:type="spellEnd"/>
      <w:r w:rsidRPr="00CF5840">
        <w:rPr>
          <w:rFonts w:ascii="Times New Roman" w:hAnsi="Times New Roman" w:cs="Times New Roman"/>
          <w:sz w:val="28"/>
          <w:szCs w:val="28"/>
        </w:rPr>
        <w:t xml:space="preserve"> у групі однолітків негативно позначається на особистісному розвиткові дитини. Проте за умов компенсації негативних переживань позитивними, позитивного спілкування із значущими для дитини людьми, ймовірність дезадаптації знижується. Емоційне оздоровлення, вирішення внутрішнього конфлікту відбувається тоді, коли дитина відчуває себе прийнятою та зрозумілою.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Виховання і навчання дітей з особливими потребами спільно з їхніми здоровими однолітками сприяє соціальній адаптації. Таке навчання є корисним також і для здорових дітей, бо вони </w:t>
      </w:r>
      <w:proofErr w:type="spellStart"/>
      <w:r w:rsidRPr="00CF5840">
        <w:rPr>
          <w:rFonts w:ascii="Times New Roman" w:hAnsi="Times New Roman" w:cs="Times New Roman"/>
          <w:sz w:val="28"/>
          <w:szCs w:val="28"/>
        </w:rPr>
        <w:t>вчаться</w:t>
      </w:r>
      <w:proofErr w:type="spellEnd"/>
      <w:r w:rsidRPr="00CF5840">
        <w:rPr>
          <w:rFonts w:ascii="Times New Roman" w:hAnsi="Times New Roman" w:cs="Times New Roman"/>
          <w:sz w:val="28"/>
          <w:szCs w:val="28"/>
        </w:rPr>
        <w:t xml:space="preserve"> розуміти проблеми інших, стають добрішими.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Результативність освітньої, корекційно-реабілітаційної і лікувально-профілактичної роботи в інклюзивній групі значною мірою залежить від </w:t>
      </w:r>
      <w:proofErr w:type="spellStart"/>
      <w:r w:rsidRPr="00CF5840">
        <w:rPr>
          <w:rFonts w:ascii="Times New Roman" w:hAnsi="Times New Roman" w:cs="Times New Roman"/>
          <w:sz w:val="28"/>
          <w:szCs w:val="28"/>
        </w:rPr>
        <w:t>скоординованості</w:t>
      </w:r>
      <w:proofErr w:type="spellEnd"/>
      <w:r w:rsidRPr="00CF5840">
        <w:rPr>
          <w:rFonts w:ascii="Times New Roman" w:hAnsi="Times New Roman" w:cs="Times New Roman"/>
          <w:sz w:val="28"/>
          <w:szCs w:val="28"/>
        </w:rPr>
        <w:t xml:space="preserve"> впливів усіх членів команди (вихователів, педагогів, лікарів, психолога, дефектолога, </w:t>
      </w:r>
      <w:proofErr w:type="spellStart"/>
      <w:r w:rsidRPr="00CF5840">
        <w:rPr>
          <w:rFonts w:ascii="Times New Roman" w:hAnsi="Times New Roman" w:cs="Times New Roman"/>
          <w:sz w:val="28"/>
          <w:szCs w:val="28"/>
        </w:rPr>
        <w:t>реабілітолога</w:t>
      </w:r>
      <w:proofErr w:type="spellEnd"/>
      <w:r w:rsidRPr="00CF5840">
        <w:rPr>
          <w:rFonts w:ascii="Times New Roman" w:hAnsi="Times New Roman" w:cs="Times New Roman"/>
          <w:sz w:val="28"/>
          <w:szCs w:val="28"/>
        </w:rPr>
        <w:t xml:space="preserve">, батьків) на дітей з особливостями психофізичного розвитку, комплексного підходу до планування і реалізації корекційно-розвивальних заходів.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Важливо заохочувати організацію неформальних груп підтримки серед вихованців закладу, педагогів та батьків з метою створення простору для соціальної реабілітації дітей з особливостями психофізичного розвитку.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Доцільно зазначити, що соціальна інтеграція дитини з особливими потребами в середовище дітей з нормальним розвитком є не тільки бажаною, але й обов'язковою умовою її подальшого особистісного росту й адекватної соціальної адаптації.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Комплексний аналіз теорії і практики навчання і виховання дітей з обмеженими можливостями дозволяє сьогодні говорити про те, що одним з найбільш важливих і ефективних засобів соціальної адаптації вказаної категорії дітей в закладі дошкільної освіти повинна стати система педагогічної підтримки.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lastRenderedPageBreak/>
        <w:t xml:space="preserve">Значною мірою педагогічна підтримка дітей з обмеженими можливостями і є та допомога, що забезпечується спільними педагогічними зусиллями із залученням широкого кола фахівців (лікарів, психологів, соціальних педагогів, дефектологів, логопедів і інших), яка виявляється дитині в освітньому просторі закладу освіти. Її характеризують, перш за все, цілеспрямованість, організованість, </w:t>
      </w:r>
      <w:proofErr w:type="spellStart"/>
      <w:r w:rsidRPr="00CF5840">
        <w:rPr>
          <w:rFonts w:ascii="Times New Roman" w:hAnsi="Times New Roman" w:cs="Times New Roman"/>
          <w:sz w:val="28"/>
          <w:szCs w:val="28"/>
        </w:rPr>
        <w:t>багатоаспектність</w:t>
      </w:r>
      <w:proofErr w:type="spellEnd"/>
      <w:r w:rsidRPr="00CF5840">
        <w:rPr>
          <w:rFonts w:ascii="Times New Roman" w:hAnsi="Times New Roman" w:cs="Times New Roman"/>
          <w:sz w:val="28"/>
          <w:szCs w:val="28"/>
        </w:rPr>
        <w:t xml:space="preserve">, мобільність, професійність (компетентність) </w:t>
      </w:r>
      <w:r>
        <w:rPr>
          <w:rFonts w:ascii="Times New Roman" w:hAnsi="Times New Roman" w:cs="Times New Roman"/>
          <w:sz w:val="28"/>
          <w:szCs w:val="28"/>
        </w:rPr>
        <w:t>.</w:t>
      </w:r>
      <w:r w:rsidRPr="00CF5840">
        <w:rPr>
          <w:rFonts w:ascii="Times New Roman" w:hAnsi="Times New Roman" w:cs="Times New Roman"/>
          <w:sz w:val="28"/>
          <w:szCs w:val="28"/>
        </w:rPr>
        <w:t xml:space="preserve">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Система педагогічної підтримки в процесі виховання дітей з обмеженими можливостями в інклюзивному закладі дошкільної освіти має базуватися на наступних принципах: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компетентності;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взаємозв'язку в роботі фахівців; </w:t>
      </w:r>
    </w:p>
    <w:p w:rsidR="009A3D29" w:rsidRPr="00CF5840" w:rsidRDefault="00CF5840" w:rsidP="00640F7A">
      <w:pPr>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принцип взаємодії з батьками;</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поєднання індивідуального підходу з груповими формами роботи;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щоденного обліку психофізичного стану дитини задля визначення об'єму і характеру занять та інших форм навчання, що проводяться з нею;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пріоритетного формування якостей особистості, необхідних для успішної соціальної адаптації і інтеграції;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 принцип поєднання роботи по розвитку порушених функцій і формування прийомів їх компенсації.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Таким чином, освіта дітей з особливими потребами має передбачати включення їх у загальну діяльність разом з іншими дітьми, починаючи вже з дошкільного віку. Стратегічна мета цього процесу – формування нової філософії суспільства, державної політики щодо дітей з особливостями психофізичного розвитку. Організація інклюзивного навчання вимагає пристосування до потреб дитини з особливими потребами не тільки приміщення, відповідно облаштованого робочого місця для занять, а й програмно –методичного забезпечення, надання додаткових послуг такій дитині, організації індивідуального підходу до неї.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Адаптація – це постійний процес і результат активного пристосування індивіда до умов мінливого середовища. У процесі соціальної адаптації </w:t>
      </w:r>
      <w:r w:rsidRPr="00CF5840">
        <w:rPr>
          <w:rFonts w:ascii="Times New Roman" w:hAnsi="Times New Roman" w:cs="Times New Roman"/>
          <w:sz w:val="28"/>
          <w:szCs w:val="28"/>
        </w:rPr>
        <w:lastRenderedPageBreak/>
        <w:t xml:space="preserve">формуються прийнятні оточенням навички спілкування, поведінки та діяльність, що дають можливість особистості самоствердитися, реалізувати свої потреби та інтереси.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Висновки. Отже, весь процес навчання і виховання дитини з особливостями у розвитку має бути спрямований на те, щоб забезпечити її соціальну адаптацію та інтеграцію в суспільство, зробити інтеграцію максимально успішною і благополучною. Адже, рівень і характер взаємодії особистості і суспільства визначається ступенем її соціальної адаптації та соціалізації.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b/>
          <w:bCs/>
          <w:sz w:val="28"/>
          <w:szCs w:val="28"/>
        </w:rPr>
        <w:t xml:space="preserve">Використані джерела: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1.Дичківська І. Інклюзивна освіта: шляхи впровадження. </w:t>
      </w:r>
      <w:r w:rsidRPr="00CF5840">
        <w:rPr>
          <w:rFonts w:ascii="Times New Roman" w:hAnsi="Times New Roman" w:cs="Times New Roman"/>
          <w:i/>
          <w:iCs/>
          <w:sz w:val="28"/>
          <w:szCs w:val="28"/>
        </w:rPr>
        <w:t xml:space="preserve">Дошкільне виховання. </w:t>
      </w:r>
      <w:r w:rsidRPr="00CF5840">
        <w:rPr>
          <w:rFonts w:ascii="Times New Roman" w:hAnsi="Times New Roman" w:cs="Times New Roman"/>
          <w:sz w:val="28"/>
          <w:szCs w:val="28"/>
        </w:rPr>
        <w:t xml:space="preserve">2013. № 12. С. 3-6.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2.Дичківська І. Інклюзивна практика в дитсадку: організаційна модель. </w:t>
      </w:r>
      <w:r w:rsidRPr="00CF5840">
        <w:rPr>
          <w:rFonts w:ascii="Times New Roman" w:hAnsi="Times New Roman" w:cs="Times New Roman"/>
          <w:i/>
          <w:iCs/>
          <w:sz w:val="28"/>
          <w:szCs w:val="28"/>
        </w:rPr>
        <w:t xml:space="preserve">Дошкільне виховання. </w:t>
      </w:r>
      <w:r w:rsidRPr="00CF5840">
        <w:rPr>
          <w:rFonts w:ascii="Times New Roman" w:hAnsi="Times New Roman" w:cs="Times New Roman"/>
          <w:sz w:val="28"/>
          <w:szCs w:val="28"/>
        </w:rPr>
        <w:t xml:space="preserve">2014. № 2. С. 5-9.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3.Ілляшенко Т. Інтеграція дітей з особливими освітніми потребами у загальноосвітній заклад. </w:t>
      </w:r>
      <w:r w:rsidRPr="00CF5840">
        <w:rPr>
          <w:rFonts w:ascii="Times New Roman" w:hAnsi="Times New Roman" w:cs="Times New Roman"/>
          <w:i/>
          <w:iCs/>
          <w:sz w:val="28"/>
          <w:szCs w:val="28"/>
        </w:rPr>
        <w:t xml:space="preserve">Соціальний педагог. </w:t>
      </w:r>
      <w:r w:rsidRPr="00CF5840">
        <w:rPr>
          <w:rFonts w:ascii="Times New Roman" w:hAnsi="Times New Roman" w:cs="Times New Roman"/>
          <w:sz w:val="28"/>
          <w:szCs w:val="28"/>
        </w:rPr>
        <w:t xml:space="preserve">2009. № 5. С. 26-35.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4.Інклюзивний простір. Практичні кроки. Спеціалізований тренінг для працівників освітньої сфери. Спеціальна програма Марини Порошенко. Благодійний фонд Порошенка. 2017. 74 с.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5.Колишкін О. В. Вступ до спеціальності «Корекційна освіта»: </w:t>
      </w:r>
      <w:proofErr w:type="spellStart"/>
      <w:r w:rsidRPr="00CF5840">
        <w:rPr>
          <w:rFonts w:ascii="Times New Roman" w:hAnsi="Times New Roman" w:cs="Times New Roman"/>
          <w:sz w:val="28"/>
          <w:szCs w:val="28"/>
        </w:rPr>
        <w:t>навч</w:t>
      </w:r>
      <w:proofErr w:type="spellEnd"/>
      <w:r w:rsidRPr="00CF5840">
        <w:rPr>
          <w:rFonts w:ascii="Times New Roman" w:hAnsi="Times New Roman" w:cs="Times New Roman"/>
          <w:sz w:val="28"/>
          <w:szCs w:val="28"/>
        </w:rPr>
        <w:t xml:space="preserve">. </w:t>
      </w:r>
      <w:proofErr w:type="spellStart"/>
      <w:r w:rsidRPr="00CF5840">
        <w:rPr>
          <w:rFonts w:ascii="Times New Roman" w:hAnsi="Times New Roman" w:cs="Times New Roman"/>
          <w:sz w:val="28"/>
          <w:szCs w:val="28"/>
        </w:rPr>
        <w:t>посіб</w:t>
      </w:r>
      <w:proofErr w:type="spellEnd"/>
      <w:r w:rsidRPr="00CF5840">
        <w:rPr>
          <w:rFonts w:ascii="Times New Roman" w:hAnsi="Times New Roman" w:cs="Times New Roman"/>
          <w:sz w:val="28"/>
          <w:szCs w:val="28"/>
        </w:rPr>
        <w:t xml:space="preserve">. Суми: Університетська книга, 2013. 392 с.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6.Колупаєва А. Діти з особливими освітніми потребами та організація їх навчання: наук.-метод. </w:t>
      </w:r>
      <w:proofErr w:type="spellStart"/>
      <w:r w:rsidRPr="00CF5840">
        <w:rPr>
          <w:rFonts w:ascii="Times New Roman" w:hAnsi="Times New Roman" w:cs="Times New Roman"/>
          <w:sz w:val="28"/>
          <w:szCs w:val="28"/>
        </w:rPr>
        <w:t>посіб</w:t>
      </w:r>
      <w:proofErr w:type="spellEnd"/>
      <w:r w:rsidRPr="00CF5840">
        <w:rPr>
          <w:rFonts w:ascii="Times New Roman" w:hAnsi="Times New Roman" w:cs="Times New Roman"/>
          <w:sz w:val="28"/>
          <w:szCs w:val="28"/>
        </w:rPr>
        <w:t xml:space="preserve">. Київ: Видавнича група «АТОПОЛ», 2011. 274 с. </w:t>
      </w:r>
    </w:p>
    <w:p w:rsidR="00CF5840" w:rsidRPr="00CF5840" w:rsidRDefault="00CF5840" w:rsidP="00640F7A">
      <w:pPr>
        <w:pStyle w:val="Default"/>
        <w:spacing w:after="24"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7.Національна доктрина розвитку освіти України у XXI столітті. Київ: Шкільний світ, 2001. 24 с. </w:t>
      </w:r>
    </w:p>
    <w:p w:rsidR="00CF5840" w:rsidRPr="00CF5840" w:rsidRDefault="00CF5840" w:rsidP="00640F7A">
      <w:pPr>
        <w:pStyle w:val="Default"/>
        <w:spacing w:line="360" w:lineRule="auto"/>
        <w:ind w:firstLine="426"/>
        <w:jc w:val="both"/>
        <w:rPr>
          <w:rFonts w:ascii="Times New Roman" w:hAnsi="Times New Roman" w:cs="Times New Roman"/>
          <w:sz w:val="28"/>
          <w:szCs w:val="28"/>
        </w:rPr>
      </w:pPr>
      <w:r w:rsidRPr="00CF5840">
        <w:rPr>
          <w:rFonts w:ascii="Times New Roman" w:hAnsi="Times New Roman" w:cs="Times New Roman"/>
          <w:sz w:val="28"/>
          <w:szCs w:val="28"/>
        </w:rPr>
        <w:t xml:space="preserve">8.Поніманська Т. Дошкільна педагогіка: навчальний посібник. Київ: </w:t>
      </w:r>
      <w:proofErr w:type="spellStart"/>
      <w:r w:rsidRPr="00CF5840">
        <w:rPr>
          <w:rFonts w:ascii="Times New Roman" w:hAnsi="Times New Roman" w:cs="Times New Roman"/>
          <w:sz w:val="28"/>
          <w:szCs w:val="28"/>
        </w:rPr>
        <w:t>Академвидав</w:t>
      </w:r>
      <w:proofErr w:type="spellEnd"/>
      <w:r w:rsidRPr="00CF5840">
        <w:rPr>
          <w:rFonts w:ascii="Times New Roman" w:hAnsi="Times New Roman" w:cs="Times New Roman"/>
          <w:sz w:val="28"/>
          <w:szCs w:val="28"/>
        </w:rPr>
        <w:t xml:space="preserve">, 2013. 456 с. </w:t>
      </w:r>
    </w:p>
    <w:bookmarkEnd w:id="0"/>
    <w:p w:rsidR="00CF5840" w:rsidRDefault="00CF5840" w:rsidP="00640F7A">
      <w:pPr>
        <w:spacing w:line="360" w:lineRule="auto"/>
        <w:jc w:val="both"/>
      </w:pPr>
    </w:p>
    <w:sectPr w:rsidR="00CF58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58"/>
    <w:rsid w:val="00056F58"/>
    <w:rsid w:val="00640F7A"/>
    <w:rsid w:val="009A3D29"/>
    <w:rsid w:val="00A52603"/>
    <w:rsid w:val="00CF58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45C37-A64D-4CBD-8FAE-D6FF3EA6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84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1749</Words>
  <Characters>9971</Characters>
  <Application>Microsoft Office Word</Application>
  <DocSecurity>0</DocSecurity>
  <Lines>83</Lines>
  <Paragraphs>23</Paragraphs>
  <ScaleCrop>false</ScaleCrop>
  <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ЗОШ №14</dc:creator>
  <cp:keywords/>
  <dc:description/>
  <cp:lastModifiedBy>Сергій Сімійон</cp:lastModifiedBy>
  <cp:revision>7</cp:revision>
  <dcterms:created xsi:type="dcterms:W3CDTF">2021-11-01T07:09:00Z</dcterms:created>
  <dcterms:modified xsi:type="dcterms:W3CDTF">2023-03-31T10:03:00Z</dcterms:modified>
</cp:coreProperties>
</file>