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F8" w:rsidRDefault="00E72FF8" w:rsidP="00067B8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67B82" w:rsidRPr="00ED44E3" w:rsidRDefault="00067B82" w:rsidP="00067B8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D44E3">
        <w:rPr>
          <w:rFonts w:ascii="Times New Roman" w:hAnsi="Times New Roman" w:cs="Times New Roman"/>
          <w:sz w:val="26"/>
          <w:szCs w:val="26"/>
        </w:rPr>
        <w:t>СХВАЛЕНО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r w:rsidRPr="00ED44E3">
        <w:rPr>
          <w:rFonts w:ascii="Times New Roman" w:hAnsi="Times New Roman" w:cs="Times New Roman"/>
          <w:sz w:val="26"/>
          <w:szCs w:val="26"/>
        </w:rPr>
        <w:t>ЗАТВЕРДЖЕНО</w:t>
      </w:r>
    </w:p>
    <w:p w:rsidR="00067B82" w:rsidRPr="00ED44E3" w:rsidRDefault="00067B82" w:rsidP="00067B8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D44E3">
        <w:rPr>
          <w:rFonts w:ascii="Times New Roman" w:hAnsi="Times New Roman" w:cs="Times New Roman"/>
          <w:sz w:val="26"/>
          <w:szCs w:val="26"/>
        </w:rPr>
        <w:t xml:space="preserve">педагогічною радою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  <w:r w:rsidRPr="00ED44E3">
        <w:rPr>
          <w:rFonts w:ascii="Times New Roman" w:hAnsi="Times New Roman" w:cs="Times New Roman"/>
          <w:sz w:val="26"/>
          <w:szCs w:val="26"/>
        </w:rPr>
        <w:t>Наказ  загальноосвітньої  школи</w:t>
      </w:r>
    </w:p>
    <w:p w:rsidR="00067B82" w:rsidRPr="00ED44E3" w:rsidRDefault="00067B82" w:rsidP="00067B8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D44E3">
        <w:rPr>
          <w:rFonts w:ascii="Times New Roman" w:hAnsi="Times New Roman" w:cs="Times New Roman"/>
          <w:sz w:val="26"/>
          <w:szCs w:val="26"/>
        </w:rPr>
        <w:t>загальноосвітньої школи І-ІІ ступенів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ED44E3">
        <w:rPr>
          <w:rFonts w:ascii="Times New Roman" w:hAnsi="Times New Roman" w:cs="Times New Roman"/>
          <w:sz w:val="26"/>
          <w:szCs w:val="26"/>
        </w:rPr>
        <w:t xml:space="preserve">І-ІІ ступенів с. Мала Мочулка </w:t>
      </w:r>
    </w:p>
    <w:p w:rsidR="00067B82" w:rsidRPr="00ED44E3" w:rsidRDefault="00067B82" w:rsidP="00067B8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D44E3">
        <w:rPr>
          <w:rFonts w:ascii="Times New Roman" w:hAnsi="Times New Roman" w:cs="Times New Roman"/>
          <w:sz w:val="26"/>
          <w:szCs w:val="26"/>
        </w:rPr>
        <w:t xml:space="preserve">с. Мала Мочулка Теплицького району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Pr="00ED44E3">
        <w:rPr>
          <w:rFonts w:ascii="Times New Roman" w:hAnsi="Times New Roman" w:cs="Times New Roman"/>
          <w:sz w:val="26"/>
          <w:szCs w:val="26"/>
        </w:rPr>
        <w:t xml:space="preserve">17.01.2020 </w:t>
      </w:r>
      <w:r w:rsidR="00242783">
        <w:rPr>
          <w:rFonts w:ascii="Times New Roman" w:hAnsi="Times New Roman" w:cs="Times New Roman"/>
          <w:sz w:val="26"/>
          <w:szCs w:val="26"/>
        </w:rPr>
        <w:t>№ 13</w:t>
      </w:r>
      <w:bookmarkStart w:id="0" w:name="_GoBack"/>
      <w:bookmarkEnd w:id="0"/>
      <w:r w:rsidRPr="00ED44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7B82" w:rsidRPr="00ED44E3" w:rsidRDefault="00067B82" w:rsidP="00067B8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D44E3">
        <w:rPr>
          <w:rFonts w:ascii="Times New Roman" w:hAnsi="Times New Roman" w:cs="Times New Roman"/>
          <w:sz w:val="26"/>
          <w:szCs w:val="26"/>
        </w:rPr>
        <w:t>Вінницької області</w:t>
      </w:r>
    </w:p>
    <w:p w:rsidR="00067B82" w:rsidRPr="00ED44E3" w:rsidRDefault="00067B82" w:rsidP="00067B8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D44E3">
        <w:rPr>
          <w:rFonts w:ascii="Times New Roman" w:hAnsi="Times New Roman" w:cs="Times New Roman"/>
          <w:sz w:val="26"/>
          <w:szCs w:val="26"/>
        </w:rPr>
        <w:t>(протокол №3 від 17.01.2020 року)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Pr="00ED44E3">
        <w:rPr>
          <w:rFonts w:ascii="Times New Roman" w:hAnsi="Times New Roman" w:cs="Times New Roman"/>
          <w:sz w:val="26"/>
          <w:szCs w:val="26"/>
        </w:rPr>
        <w:t>Директор школи</w:t>
      </w:r>
      <w:r w:rsidRPr="00ED44E3">
        <w:rPr>
          <w:rFonts w:ascii="Times New Roman" w:hAnsi="Times New Roman" w:cs="Times New Roman"/>
          <w:sz w:val="26"/>
          <w:szCs w:val="26"/>
        </w:rPr>
        <w:tab/>
        <w:t>Т.В. Риндюк</w:t>
      </w:r>
    </w:p>
    <w:p w:rsidR="00067B82" w:rsidRPr="00ED44E3" w:rsidRDefault="00067B82" w:rsidP="00067B8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B1DCA" w:rsidRDefault="00067B82" w:rsidP="00067B82">
      <w:pPr>
        <w:spacing w:after="0"/>
      </w:pPr>
      <w:r w:rsidRPr="00ED44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1DCA" w:rsidRDefault="00917474">
      <w:pPr>
        <w:spacing w:after="20"/>
        <w:ind w:left="4429"/>
      </w:pPr>
      <w:r>
        <w:rPr>
          <w:rFonts w:ascii="Times New Roman" w:eastAsia="Times New Roman" w:hAnsi="Times New Roman" w:cs="Times New Roman"/>
          <w:b/>
          <w:sz w:val="28"/>
        </w:rPr>
        <w:t>ПЛАН  ПІДВИЩЕННЯ  КВАЛІФІКАЦІЇ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067B82" w:rsidRDefault="00917474" w:rsidP="00067B82">
      <w:pPr>
        <w:spacing w:after="0" w:line="269" w:lineRule="auto"/>
        <w:ind w:left="2723" w:right="2202" w:hanging="32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педагогічних працівників </w:t>
      </w:r>
      <w:r w:rsidR="00067B82">
        <w:rPr>
          <w:rFonts w:ascii="Times New Roman" w:eastAsia="Times New Roman" w:hAnsi="Times New Roman" w:cs="Times New Roman"/>
          <w:sz w:val="28"/>
        </w:rPr>
        <w:t>Маломочульської</w:t>
      </w:r>
    </w:p>
    <w:p w:rsidR="00067B82" w:rsidRDefault="00917474" w:rsidP="00067B82">
      <w:pPr>
        <w:spacing w:after="0" w:line="269" w:lineRule="auto"/>
        <w:ind w:left="2723" w:right="2202" w:hanging="32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загальноосвітньої школи І-ІІ ступенів </w:t>
      </w:r>
    </w:p>
    <w:p w:rsidR="008B1DCA" w:rsidRDefault="00917474" w:rsidP="00067B82">
      <w:pPr>
        <w:spacing w:after="0" w:line="269" w:lineRule="auto"/>
        <w:ind w:left="2723" w:right="2202" w:hanging="326"/>
        <w:jc w:val="center"/>
      </w:pPr>
      <w:r>
        <w:rPr>
          <w:rFonts w:ascii="Times New Roman" w:eastAsia="Times New Roman" w:hAnsi="Times New Roman" w:cs="Times New Roman"/>
          <w:sz w:val="28"/>
        </w:rPr>
        <w:t>на 2020 рік</w:t>
      </w:r>
    </w:p>
    <w:p w:rsidR="008B1DCA" w:rsidRDefault="00917474">
      <w:pPr>
        <w:spacing w:after="0"/>
        <w:ind w:left="707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5727" w:type="dxa"/>
        <w:tblInd w:w="-937" w:type="dxa"/>
        <w:tblLayout w:type="fixed"/>
        <w:tblCellMar>
          <w:top w:w="6" w:type="dxa"/>
          <w:left w:w="48" w:type="dxa"/>
          <w:right w:w="4" w:type="dxa"/>
        </w:tblCellMar>
        <w:tblLook w:val="04A0" w:firstRow="1" w:lastRow="0" w:firstColumn="1" w:lastColumn="0" w:noHBand="0" w:noVBand="1"/>
      </w:tblPr>
      <w:tblGrid>
        <w:gridCol w:w="424"/>
        <w:gridCol w:w="1985"/>
        <w:gridCol w:w="3261"/>
        <w:gridCol w:w="1556"/>
        <w:gridCol w:w="1420"/>
        <w:gridCol w:w="1985"/>
        <w:gridCol w:w="1844"/>
        <w:gridCol w:w="1410"/>
        <w:gridCol w:w="1842"/>
      </w:tblGrid>
      <w:tr w:rsidR="008B1DCA" w:rsidTr="00242783">
        <w:trPr>
          <w:trHeight w:val="2493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1DCA" w:rsidRDefault="00917474">
            <w:pPr>
              <w:spacing w:after="19"/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8B1DCA" w:rsidRDefault="00917474">
            <w:pPr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з/п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1DCA" w:rsidRDefault="00917474">
            <w:pPr>
              <w:ind w:left="16" w:right="6" w:hanging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Прізвище, ім’я та по батькові педагогічних працівників 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1DCA" w:rsidRDefault="00917474">
            <w:pPr>
              <w:spacing w:after="27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Теми </w:t>
            </w:r>
          </w:p>
          <w:p w:rsidR="008B1DCA" w:rsidRDefault="00917474">
            <w:pPr>
              <w:ind w:left="16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(напрями, найменування)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1DCA" w:rsidRDefault="00917474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Форми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1DCA" w:rsidRDefault="00917474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Види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1DCA" w:rsidRDefault="00917474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Обсяги </w:t>
            </w:r>
          </w:p>
          <w:p w:rsidR="008B1DCA" w:rsidRDefault="00917474">
            <w:pPr>
              <w:spacing w:after="5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(тривалість) підвищення </w:t>
            </w:r>
          </w:p>
          <w:p w:rsidR="008B1DCA" w:rsidRDefault="00917474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кваліфікації  </w:t>
            </w:r>
          </w:p>
          <w:p w:rsidR="008B1DCA" w:rsidRDefault="00917474">
            <w:pPr>
              <w:ind w:left="44" w:firstLine="12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(у годинах або кредитах ЄКТС)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1DCA" w:rsidRDefault="00917474">
            <w:pPr>
              <w:spacing w:after="1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Перелік суб’єктів </w:t>
            </w:r>
          </w:p>
          <w:p w:rsidR="008B1DCA" w:rsidRDefault="0091747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підвищення кваліфікації </w:t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1DCA" w:rsidRDefault="00917474">
            <w:pPr>
              <w:spacing w:after="24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Строки </w:t>
            </w:r>
          </w:p>
          <w:p w:rsidR="008B1DCA" w:rsidRDefault="00917474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(графік)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Default="00917474" w:rsidP="00242783">
            <w:pPr>
              <w:spacing w:line="238" w:lineRule="auto"/>
              <w:ind w:left="-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Вартість підвищення </w:t>
            </w:r>
          </w:p>
          <w:p w:rsidR="008B1DCA" w:rsidRDefault="00917474" w:rsidP="00242783">
            <w:pPr>
              <w:ind w:left="-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кваліфікації або </w:t>
            </w:r>
          </w:p>
          <w:p w:rsidR="008B1DCA" w:rsidRDefault="00917474" w:rsidP="00242783">
            <w:pPr>
              <w:spacing w:line="239" w:lineRule="auto"/>
              <w:ind w:left="-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примітка про безоплатний </w:t>
            </w:r>
          </w:p>
          <w:p w:rsidR="008B1DCA" w:rsidRDefault="00917474" w:rsidP="00242783">
            <w:pPr>
              <w:spacing w:line="238" w:lineRule="auto"/>
              <w:ind w:left="-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характер чи про самостійне </w:t>
            </w:r>
          </w:p>
          <w:p w:rsidR="008B1DCA" w:rsidRDefault="00917474" w:rsidP="00242783">
            <w:pPr>
              <w:ind w:left="-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фінансування педпрацівником </w:t>
            </w:r>
          </w:p>
        </w:tc>
      </w:tr>
      <w:tr w:rsidR="008B1DCA" w:rsidTr="00242783">
        <w:trPr>
          <w:trHeight w:val="1137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Default="00917474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Default="00084537">
            <w:r w:rsidRPr="00C0265F">
              <w:rPr>
                <w:rFonts w:ascii="Times New Roman" w:hAnsi="Times New Roman" w:cs="Times New Roman"/>
                <w:sz w:val="24"/>
                <w:szCs w:val="24"/>
              </w:rPr>
              <w:t>Риндюк Тетяна Василівна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Default="00084537" w:rsidP="00084537">
            <w:pPr>
              <w:ind w:right="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ППК директорів </w:t>
            </w:r>
            <w:r w:rsidR="00917474">
              <w:rPr>
                <w:rFonts w:ascii="Times New Roman" w:eastAsia="Times New Roman" w:hAnsi="Times New Roman" w:cs="Times New Roman"/>
                <w:sz w:val="24"/>
              </w:rPr>
              <w:t xml:space="preserve"> ЗЗСО за категорією слухачів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Директори </w:t>
            </w:r>
            <w:r w:rsidRPr="000845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закладів загальної середньої освіти</w:t>
            </w:r>
            <w:r w:rsidR="00917474" w:rsidRPr="00084537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 w:rsidR="006A264E">
              <w:rPr>
                <w:rFonts w:ascii="Times New Roman" w:eastAsia="Times New Roman" w:hAnsi="Times New Roman" w:cs="Times New Roman"/>
                <w:i/>
                <w:sz w:val="24"/>
              </w:rPr>
              <w:t>(спеціалісти вищої категорії)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Default="00084537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>очна, денна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Default="00917474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Навчання за програмою </w:t>
            </w:r>
          </w:p>
          <w:p w:rsidR="008B1DCA" w:rsidRDefault="009174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підвищення кваліфікації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Default="00917474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год.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Pr="00242783" w:rsidRDefault="0024278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42783">
              <w:rPr>
                <w:rFonts w:ascii="Times New Roman" w:hAnsi="Times New Roman" w:cs="Times New Roman"/>
                <w:sz w:val="24"/>
              </w:rPr>
              <w:t>Уманський  державний педагогічний університет імені П.Тичини</w:t>
            </w:r>
            <w:r w:rsidR="00084537" w:rsidRPr="00242783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 w:rsidR="00917474" w:rsidRPr="00242783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1DCA" w:rsidRDefault="00084537">
            <w:pPr>
              <w:ind w:left="6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04.05-08.05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Default="00917474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B1DCA" w:rsidTr="00242783">
        <w:trPr>
          <w:trHeight w:val="1536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Default="00917474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Default="00084537"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Савчук Світлана Миколаївна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4537" w:rsidRDefault="00917474" w:rsidP="00084537">
            <w:pPr>
              <w:spacing w:line="238" w:lineRule="auto"/>
              <w:ind w:right="3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ППК педпрацівників ЗЗСО за категорією слухачів «Учителі </w:t>
            </w:r>
            <w:r w:rsidR="00084537">
              <w:rPr>
                <w:rFonts w:ascii="Times New Roman" w:eastAsia="Times New Roman" w:hAnsi="Times New Roman" w:cs="Times New Roman"/>
                <w:sz w:val="24"/>
              </w:rPr>
              <w:t xml:space="preserve">фізики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закладів загальної середньої </w:t>
            </w:r>
            <w:r w:rsidR="00084537">
              <w:rPr>
                <w:rFonts w:ascii="Times New Roman" w:eastAsia="Times New Roman" w:hAnsi="Times New Roman" w:cs="Times New Roman"/>
                <w:sz w:val="24"/>
              </w:rPr>
              <w:t>освіти І-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ІІ </w:t>
            </w:r>
            <w:r w:rsidR="00084537">
              <w:rPr>
                <w:rFonts w:ascii="Times New Roman" w:eastAsia="Times New Roman" w:hAnsi="Times New Roman" w:cs="Times New Roman"/>
                <w:sz w:val="24"/>
              </w:rPr>
              <w:t>ст.»</w:t>
            </w:r>
          </w:p>
          <w:p w:rsidR="008B1DCA" w:rsidRDefault="00917474" w:rsidP="00084537">
            <w:pPr>
              <w:ind w:right="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(спеціалісти вищої категорії)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Default="00917474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очна, денна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Default="00917474">
            <w:pPr>
              <w:spacing w:after="1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Навчання за програмою </w:t>
            </w:r>
          </w:p>
          <w:p w:rsidR="008B1DCA" w:rsidRDefault="009174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підвищення кваліфікації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Default="00917474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год.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Default="00917474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КВНЗ </w:t>
            </w:r>
          </w:p>
          <w:p w:rsidR="008B1DCA" w:rsidRDefault="00917474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«Вінницька академія </w:t>
            </w:r>
          </w:p>
          <w:p w:rsidR="008B1DCA" w:rsidRDefault="009174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неперервної освіти» </w:t>
            </w:r>
          </w:p>
        </w:tc>
        <w:tc>
          <w:tcPr>
            <w:tcW w:w="1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1DCA" w:rsidRDefault="00084537">
            <w:pPr>
              <w:ind w:left="68"/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21.01.-24.01.2020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Default="00917474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B1DCA" w:rsidRDefault="008B1DCA">
      <w:pPr>
        <w:spacing w:after="0"/>
        <w:ind w:left="-1277" w:right="15255"/>
      </w:pPr>
    </w:p>
    <w:tbl>
      <w:tblPr>
        <w:tblStyle w:val="TableGrid"/>
        <w:tblW w:w="15727" w:type="dxa"/>
        <w:tblInd w:w="-937" w:type="dxa"/>
        <w:tblCellMar>
          <w:top w:w="6" w:type="dxa"/>
          <w:left w:w="48" w:type="dxa"/>
        </w:tblCellMar>
        <w:tblLook w:val="04A0" w:firstRow="1" w:lastRow="0" w:firstColumn="1" w:lastColumn="0" w:noHBand="0" w:noVBand="1"/>
      </w:tblPr>
      <w:tblGrid>
        <w:gridCol w:w="424"/>
        <w:gridCol w:w="1985"/>
        <w:gridCol w:w="3261"/>
        <w:gridCol w:w="1556"/>
        <w:gridCol w:w="1420"/>
        <w:gridCol w:w="1985"/>
        <w:gridCol w:w="1844"/>
        <w:gridCol w:w="1556"/>
        <w:gridCol w:w="1696"/>
      </w:tblGrid>
      <w:tr w:rsidR="00242783" w:rsidTr="00242783">
        <w:trPr>
          <w:trHeight w:val="1267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r w:rsidRPr="00C0265F">
              <w:rPr>
                <w:rFonts w:ascii="Times New Roman" w:hAnsi="Times New Roman" w:cs="Times New Roman"/>
                <w:sz w:val="24"/>
                <w:szCs w:val="24"/>
              </w:rPr>
              <w:t>Іванова Вікторія Валеріївна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ППК педпрацівників ЗЗСО за категорією слухачів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242783" w:rsidRDefault="00242783" w:rsidP="00242783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«Педагоги-організатори </w:t>
            </w:r>
          </w:p>
          <w:p w:rsidR="00242783" w:rsidRDefault="00242783" w:rsidP="00242783">
            <w:r>
              <w:rPr>
                <w:rFonts w:ascii="Times New Roman" w:eastAsia="Times New Roman" w:hAnsi="Times New Roman" w:cs="Times New Roman"/>
                <w:i/>
                <w:sz w:val="24"/>
              </w:rPr>
              <w:t>( спеціалісти)»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очна, денна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Навчання за програмою </w:t>
            </w:r>
          </w:p>
          <w:p w:rsidR="00242783" w:rsidRDefault="00242783" w:rsidP="002427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підвищення кваліфікації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год.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r w:rsidRPr="00227893">
              <w:rPr>
                <w:rFonts w:ascii="Times New Roman" w:hAnsi="Times New Roman" w:cs="Times New Roman"/>
                <w:sz w:val="24"/>
              </w:rPr>
              <w:t>Уманський  державний педагогічний університет імені П.Тичини</w:t>
            </w:r>
            <w:r w:rsidRPr="00227893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2783" w:rsidRDefault="00242783" w:rsidP="00242783">
            <w:pPr>
              <w:ind w:left="6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16.03.-20.03.2020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42783" w:rsidTr="00242783">
        <w:trPr>
          <w:trHeight w:val="1392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Pr="00C0265F" w:rsidRDefault="00242783" w:rsidP="0024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5F">
              <w:rPr>
                <w:rFonts w:ascii="Times New Roman" w:hAnsi="Times New Roman" w:cs="Times New Roman"/>
                <w:sz w:val="24"/>
                <w:szCs w:val="24"/>
              </w:rPr>
              <w:t>Горобець Надія Миколаївна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spacing w:line="27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ППК педпрацівників ЗЗСО за категорією слухачів «Учителі історії та правознавства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(спеціаліст)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очна, денна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Навчання за програмою </w:t>
            </w:r>
          </w:p>
          <w:p w:rsidR="00242783" w:rsidRDefault="00242783" w:rsidP="002427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підвищення кваліфікації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год.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r w:rsidRPr="00227893">
              <w:rPr>
                <w:rFonts w:ascii="Times New Roman" w:hAnsi="Times New Roman" w:cs="Times New Roman"/>
                <w:sz w:val="24"/>
              </w:rPr>
              <w:t>Уманський  державний педагогічний університет імені П.Тичини</w:t>
            </w:r>
            <w:r w:rsidRPr="00227893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2783" w:rsidRDefault="00242783" w:rsidP="00242783">
            <w:pPr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23.11.-27.11.2020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ind w:left="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42783" w:rsidTr="00242783">
        <w:trPr>
          <w:trHeight w:val="1392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Pr="00C0265F" w:rsidRDefault="00242783" w:rsidP="0024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5F">
              <w:rPr>
                <w:rFonts w:ascii="Times New Roman" w:hAnsi="Times New Roman" w:cs="Times New Roman"/>
                <w:sz w:val="24"/>
                <w:szCs w:val="24"/>
              </w:rPr>
              <w:t>Трачук Микола Дмитрович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spacing w:line="27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ППК педпрацівників ЗЗСО за категорією слухачів «Учителі трудового навчання»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(спеціаліст І категорії)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очна, денна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Навчання за програмою </w:t>
            </w:r>
          </w:p>
          <w:p w:rsidR="00242783" w:rsidRDefault="00242783" w:rsidP="002427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підвищення кваліфікації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год.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r w:rsidRPr="00227893">
              <w:rPr>
                <w:rFonts w:ascii="Times New Roman" w:hAnsi="Times New Roman" w:cs="Times New Roman"/>
                <w:sz w:val="24"/>
              </w:rPr>
              <w:t>Уманський  державний педагогічний університет імені П.Тичини</w:t>
            </w:r>
            <w:r w:rsidRPr="00227893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2783" w:rsidRDefault="00242783" w:rsidP="00242783">
            <w:pPr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16.11.-20.11.2020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ind w:left="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42783" w:rsidTr="00242783">
        <w:trPr>
          <w:trHeight w:val="1665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C026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265F">
              <w:rPr>
                <w:rFonts w:ascii="Times New Roman" w:hAnsi="Times New Roman" w:cs="Times New Roman"/>
                <w:sz w:val="24"/>
                <w:szCs w:val="24"/>
              </w:rPr>
              <w:t>тій Віта Вікторівна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ППК педпрацівників ЗЗСО за категорією слухачів «Учителі інформатики закладів загальної середньої освіти І-ІІ ступенів»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(спеціалісти другої категорії)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очна, денна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Навчання за програмою </w:t>
            </w:r>
          </w:p>
          <w:p w:rsidR="00242783" w:rsidRDefault="00242783" w:rsidP="002427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підвищення кваліфікації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год.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r w:rsidRPr="00227893">
              <w:rPr>
                <w:rFonts w:ascii="Times New Roman" w:hAnsi="Times New Roman" w:cs="Times New Roman"/>
                <w:sz w:val="24"/>
              </w:rPr>
              <w:t>Уманський  державний педагогічний університет імені П.Тичини</w:t>
            </w:r>
            <w:r w:rsidRPr="00227893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2783" w:rsidRDefault="00242783" w:rsidP="00242783">
            <w:pPr>
              <w:ind w:left="6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23.03-27.03.2020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B1DCA" w:rsidTr="00242783">
        <w:trPr>
          <w:trHeight w:val="1945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Default="001B630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91747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Default="001B6309"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Мельник Інна Михайлівна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Default="00917474">
            <w:pPr>
              <w:spacing w:line="248" w:lineRule="auto"/>
              <w:ind w:righ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ППК педпрацівників ЗЗСО за категорією слухачів «Учителі </w:t>
            </w:r>
            <w:r w:rsidR="001B6309">
              <w:rPr>
                <w:rFonts w:ascii="Times New Roman" w:eastAsia="Times New Roman" w:hAnsi="Times New Roman" w:cs="Times New Roman"/>
                <w:sz w:val="24"/>
              </w:rPr>
              <w:t>зарубіжної літератури закладів загальної середньої освіти І-І</w:t>
            </w:r>
            <w:r>
              <w:rPr>
                <w:rFonts w:ascii="Times New Roman" w:eastAsia="Times New Roman" w:hAnsi="Times New Roman" w:cs="Times New Roman"/>
                <w:sz w:val="24"/>
              </w:rPr>
              <w:t>І ступенів</w:t>
            </w:r>
            <w:r w:rsidR="006A264E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B1DCA" w:rsidRDefault="00917474" w:rsidP="006A264E">
            <w:pPr>
              <w:ind w:right="4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(спеціалісти </w:t>
            </w:r>
            <w:r w:rsidR="001B6309">
              <w:rPr>
                <w:rFonts w:ascii="Times New Roman" w:eastAsia="Times New Roman" w:hAnsi="Times New Roman" w:cs="Times New Roman"/>
                <w:i/>
                <w:sz w:val="24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категорії)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Default="00917474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очна, денна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Default="00917474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Навчання за програмою </w:t>
            </w:r>
          </w:p>
          <w:p w:rsidR="008B1DCA" w:rsidRDefault="009174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підвищення кваліфікації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Default="0091747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год.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Default="00917474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КВНЗ </w:t>
            </w:r>
          </w:p>
          <w:p w:rsidR="008B1DCA" w:rsidRDefault="00917474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«Вінницька академія </w:t>
            </w:r>
          </w:p>
          <w:p w:rsidR="008B1DCA" w:rsidRDefault="009174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неперервної освіти»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1DCA" w:rsidRDefault="001B6309">
            <w:pPr>
              <w:ind w:left="68"/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10.03.-13.03.2020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Default="00917474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42783" w:rsidTr="00242783">
        <w:trPr>
          <w:trHeight w:val="1388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r w:rsidRPr="00C0265F">
              <w:rPr>
                <w:rFonts w:ascii="Times New Roman" w:hAnsi="Times New Roman" w:cs="Times New Roman"/>
                <w:sz w:val="24"/>
                <w:szCs w:val="24"/>
              </w:rPr>
              <w:t>Кучерява Надія Олесандрівна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2783" w:rsidRDefault="00242783" w:rsidP="00242783">
            <w:r>
              <w:rPr>
                <w:rFonts w:ascii="Times New Roman" w:eastAsia="Times New Roman" w:hAnsi="Times New Roman" w:cs="Times New Roman"/>
                <w:sz w:val="24"/>
              </w:rPr>
              <w:t xml:space="preserve">ППК педпрацівників ЗЗСО за категорією слухачів «Учителі англійської мови»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(спеціалісти вищої категорії)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очна, денна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Навчання за програмою </w:t>
            </w:r>
          </w:p>
          <w:p w:rsidR="00242783" w:rsidRDefault="00242783" w:rsidP="002427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підвищення кваліфікації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год.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r w:rsidRPr="00242F9D">
              <w:rPr>
                <w:rFonts w:ascii="Times New Roman" w:hAnsi="Times New Roman" w:cs="Times New Roman"/>
                <w:sz w:val="24"/>
              </w:rPr>
              <w:t>Уманський  державний педагогічний університет імені П.Тичини</w:t>
            </w:r>
            <w:r w:rsidRPr="00242F9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2783" w:rsidRPr="00ED44E3" w:rsidRDefault="00242783" w:rsidP="0024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 xml:space="preserve">05.10.-09.10.2020 </w:t>
            </w:r>
          </w:p>
          <w:p w:rsidR="00242783" w:rsidRDefault="00242783" w:rsidP="00242783">
            <w:pPr>
              <w:ind w:left="68"/>
            </w:pP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42783" w:rsidTr="00242783">
        <w:trPr>
          <w:trHeight w:val="1393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r w:rsidRPr="00C0265F">
              <w:rPr>
                <w:rFonts w:ascii="Times New Roman" w:hAnsi="Times New Roman" w:cs="Times New Roman"/>
                <w:sz w:val="24"/>
                <w:szCs w:val="24"/>
              </w:rPr>
              <w:t>Решетник Оксана Миколаївна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2783" w:rsidRDefault="00242783" w:rsidP="00242783">
            <w:r>
              <w:rPr>
                <w:rFonts w:ascii="Times New Roman" w:eastAsia="Times New Roman" w:hAnsi="Times New Roman" w:cs="Times New Roman"/>
                <w:sz w:val="24"/>
              </w:rPr>
              <w:t xml:space="preserve">ППК педпрацівників ЗЗСО за категорією слухачів «Учителі початкових класів»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(перші класи – 2020/2021 н.р.)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очна, денна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Навчання за програмою </w:t>
            </w:r>
          </w:p>
          <w:p w:rsidR="00242783" w:rsidRDefault="00242783" w:rsidP="002427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підвищення кваліфікації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год.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r w:rsidRPr="00242F9D">
              <w:rPr>
                <w:rFonts w:ascii="Times New Roman" w:hAnsi="Times New Roman" w:cs="Times New Roman"/>
                <w:sz w:val="24"/>
              </w:rPr>
              <w:t>Уманський  державний педагогічний університет імені П.Тичини</w:t>
            </w:r>
            <w:r w:rsidRPr="00242F9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2783" w:rsidRDefault="00242783" w:rsidP="00242783">
            <w:pPr>
              <w:ind w:left="6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26.10.-30.10.2020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42783" w:rsidTr="00242783">
        <w:trPr>
          <w:trHeight w:val="1388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10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r w:rsidRPr="00C0265F">
              <w:rPr>
                <w:rFonts w:ascii="Times New Roman" w:hAnsi="Times New Roman" w:cs="Times New Roman"/>
                <w:sz w:val="24"/>
                <w:szCs w:val="24"/>
              </w:rPr>
              <w:t>Поляк Оксана Миколаївна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2783" w:rsidRDefault="00242783" w:rsidP="00242783">
            <w:r>
              <w:rPr>
                <w:rFonts w:ascii="Times New Roman" w:eastAsia="Times New Roman" w:hAnsi="Times New Roman" w:cs="Times New Roman"/>
                <w:sz w:val="24"/>
              </w:rPr>
              <w:t xml:space="preserve">ППК педпрацівників ЗЗСО за категорією слухачів «Учителі початкових класів»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(треті класи – 2020/2021 н.р.)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очна, денна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Навчання за програмою </w:t>
            </w:r>
          </w:p>
          <w:p w:rsidR="00242783" w:rsidRDefault="00242783" w:rsidP="002427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підвищення кваліфікації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год.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r w:rsidRPr="00242F9D">
              <w:rPr>
                <w:rFonts w:ascii="Times New Roman" w:hAnsi="Times New Roman" w:cs="Times New Roman"/>
                <w:sz w:val="24"/>
              </w:rPr>
              <w:t>Уманський  державний педагогічний університет імені П.Тичини</w:t>
            </w:r>
            <w:r w:rsidRPr="00242F9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2783" w:rsidRDefault="00242783" w:rsidP="00242783">
            <w:pPr>
              <w:ind w:left="6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26.10.-30.10.2020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42783" w:rsidTr="00242783">
        <w:trPr>
          <w:trHeight w:val="1392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r w:rsidRPr="00C0265F">
              <w:rPr>
                <w:rFonts w:ascii="Times New Roman" w:hAnsi="Times New Roman" w:cs="Times New Roman"/>
                <w:sz w:val="24"/>
                <w:szCs w:val="24"/>
              </w:rPr>
              <w:t>Багрій Наталія Іванівна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r>
              <w:rPr>
                <w:rFonts w:ascii="Times New Roman" w:eastAsia="Times New Roman" w:hAnsi="Times New Roman" w:cs="Times New Roman"/>
                <w:sz w:val="24"/>
              </w:rPr>
              <w:t>ППК педпрацівників ЗЗСО за категорією слухачів «Учителі початкових класів»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(перші класи – 2020/2021 н.р.)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очна, денна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Навчання за програмою </w:t>
            </w:r>
          </w:p>
          <w:p w:rsidR="00242783" w:rsidRDefault="00242783" w:rsidP="002427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підвищення кваліфікації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год.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r w:rsidRPr="00242F9D">
              <w:rPr>
                <w:rFonts w:ascii="Times New Roman" w:hAnsi="Times New Roman" w:cs="Times New Roman"/>
                <w:sz w:val="24"/>
              </w:rPr>
              <w:t>Уманський  державний педагогічний університет імені П.Тичини</w:t>
            </w:r>
            <w:r w:rsidRPr="00242F9D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2783" w:rsidRDefault="00242783" w:rsidP="00242783">
            <w:pPr>
              <w:ind w:left="6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26.10.-30.10.2020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B1DCA" w:rsidTr="00242783">
        <w:trPr>
          <w:trHeight w:val="1392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Default="00917474" w:rsidP="001B6309">
            <w:pPr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B6309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Default="001B6309"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Тягун Людмила Іванівна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Default="001B6309" w:rsidP="006A264E">
            <w:pPr>
              <w:ind w:right="31"/>
            </w:pPr>
            <w:r>
              <w:rPr>
                <w:rFonts w:ascii="Times New Roman" w:eastAsia="Times New Roman" w:hAnsi="Times New Roman" w:cs="Times New Roman"/>
                <w:sz w:val="24"/>
              </w:rPr>
              <w:t>ППК педпрацівників ЗЗСО за категорією слухачів «Учителі початкових класів</w:t>
            </w:r>
            <w:r w:rsidR="006A264E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(перші класи НУШ)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Default="00917474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очна, денна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Default="00917474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Навчання за програмою </w:t>
            </w:r>
          </w:p>
          <w:p w:rsidR="008B1DCA" w:rsidRDefault="009174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підвищення кваліфікації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Default="00917474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год.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Default="00917474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КВНЗ </w:t>
            </w:r>
          </w:p>
          <w:p w:rsidR="008B1DCA" w:rsidRDefault="00917474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«Вінницька академія </w:t>
            </w:r>
          </w:p>
          <w:p w:rsidR="008B1DCA" w:rsidRDefault="009174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неперервної освіти»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1DCA" w:rsidRDefault="001B6309">
            <w:pPr>
              <w:ind w:left="68"/>
            </w:pPr>
            <w:r w:rsidRPr="00ED44E3">
              <w:rPr>
                <w:rFonts w:ascii="Times New Roman" w:hAnsi="Times New Roman" w:cs="Times New Roman"/>
                <w:sz w:val="24"/>
                <w:szCs w:val="24"/>
              </w:rPr>
              <w:t>18.02.-21.02.2020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DCA" w:rsidRDefault="0091747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42783" w:rsidTr="00242783">
        <w:trPr>
          <w:trHeight w:val="1157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Pr="00C0265F" w:rsidRDefault="00242783" w:rsidP="0024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5F">
              <w:rPr>
                <w:rFonts w:ascii="Times New Roman" w:hAnsi="Times New Roman" w:cs="Times New Roman"/>
                <w:sz w:val="24"/>
                <w:szCs w:val="24"/>
              </w:rPr>
              <w:t>Жук Світлана Миколаївна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2783" w:rsidRDefault="00242783" w:rsidP="00242783">
            <w:r>
              <w:rPr>
                <w:rFonts w:ascii="Times New Roman" w:eastAsia="Times New Roman" w:hAnsi="Times New Roman" w:cs="Times New Roman"/>
                <w:sz w:val="24"/>
              </w:rPr>
              <w:t xml:space="preserve">ППК педпрацівників ЗЗСО за категорією слухачів «Учителі географії» </w:t>
            </w:r>
            <w:r w:rsidRPr="006A264E">
              <w:rPr>
                <w:rFonts w:ascii="Times New Roman" w:eastAsia="Times New Roman" w:hAnsi="Times New Roman" w:cs="Times New Roman"/>
                <w:i/>
                <w:sz w:val="24"/>
              </w:rPr>
              <w:t>(спеціаліст)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очна, денна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Навчання за програмою </w:t>
            </w:r>
          </w:p>
          <w:p w:rsidR="00242783" w:rsidRDefault="00242783" w:rsidP="002427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підвищення кваліфікації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год.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r w:rsidRPr="00CB3DA1">
              <w:rPr>
                <w:rFonts w:ascii="Times New Roman" w:hAnsi="Times New Roman" w:cs="Times New Roman"/>
                <w:sz w:val="24"/>
              </w:rPr>
              <w:t>Уманський  державний педагогічний університет імені П.Тичини</w:t>
            </w:r>
            <w:r w:rsidRPr="00CB3DA1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2783" w:rsidRDefault="00242783" w:rsidP="00242783">
            <w:pPr>
              <w:ind w:left="6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02.03.-06.03.2020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42783" w:rsidTr="00242783">
        <w:trPr>
          <w:trHeight w:val="1191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Pr="00C0265F" w:rsidRDefault="00242783" w:rsidP="0024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65F">
              <w:rPr>
                <w:rFonts w:ascii="Times New Roman" w:hAnsi="Times New Roman" w:cs="Times New Roman"/>
                <w:sz w:val="24"/>
                <w:szCs w:val="24"/>
              </w:rPr>
              <w:t>Шайко Сергій Степанович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2783" w:rsidRDefault="00242783" w:rsidP="00242783">
            <w:r>
              <w:rPr>
                <w:rFonts w:ascii="Times New Roman" w:eastAsia="Times New Roman" w:hAnsi="Times New Roman" w:cs="Times New Roman"/>
                <w:sz w:val="24"/>
              </w:rPr>
              <w:t>ППК педпрацівників ЗЗСО за категорією слухачів «Учителі фізичної культури»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(спеціалісти вищої категорії)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очна, денна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Навчання за програмою </w:t>
            </w:r>
          </w:p>
          <w:p w:rsidR="00242783" w:rsidRDefault="00242783" w:rsidP="002427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підвищення кваліфікації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год. </w:t>
            </w:r>
          </w:p>
        </w:tc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r w:rsidRPr="00CB3DA1">
              <w:rPr>
                <w:rFonts w:ascii="Times New Roman" w:hAnsi="Times New Roman" w:cs="Times New Roman"/>
                <w:sz w:val="24"/>
              </w:rPr>
              <w:t>Уманський  державний педагогічний університет імені П.Тичини</w:t>
            </w:r>
            <w:r w:rsidRPr="00CB3DA1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2783" w:rsidRDefault="00242783" w:rsidP="00242783">
            <w:pPr>
              <w:ind w:left="6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16.03.-20.03.2020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2783" w:rsidRDefault="00242783" w:rsidP="00242783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B1DCA" w:rsidRDefault="00917474">
      <w:pPr>
        <w:spacing w:after="2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B1DCA" w:rsidRDefault="00917474">
      <w:pPr>
        <w:spacing w:after="0" w:line="269" w:lineRule="auto"/>
        <w:ind w:left="-15" w:right="2202"/>
      </w:pPr>
      <w:r>
        <w:rPr>
          <w:rFonts w:ascii="Times New Roman" w:eastAsia="Times New Roman" w:hAnsi="Times New Roman" w:cs="Times New Roman"/>
          <w:sz w:val="28"/>
        </w:rPr>
        <w:t xml:space="preserve">Скорочення (абревіатури): </w:t>
      </w:r>
    </w:p>
    <w:p w:rsidR="008B1DCA" w:rsidRDefault="00917474">
      <w:pPr>
        <w:spacing w:after="0" w:line="278" w:lineRule="auto"/>
        <w:ind w:right="9080"/>
      </w:pPr>
      <w:r>
        <w:rPr>
          <w:rFonts w:ascii="Times New Roman" w:eastAsia="Times New Roman" w:hAnsi="Times New Roman" w:cs="Times New Roman"/>
          <w:sz w:val="24"/>
        </w:rPr>
        <w:t xml:space="preserve">ППК – програма підвищення кваліфікації ЗЗСО – заклад загальної середньої освіти </w:t>
      </w:r>
    </w:p>
    <w:p w:rsidR="008B1DCA" w:rsidRDefault="00917474">
      <w:pPr>
        <w:spacing w:after="16"/>
        <w:ind w:left="8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B1DCA" w:rsidRDefault="0091747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B1DCA" w:rsidSect="00067B82">
      <w:pgSz w:w="16836" w:h="11908" w:orient="landscape"/>
      <w:pgMar w:top="709" w:right="1581" w:bottom="426" w:left="127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1DCA"/>
    <w:rsid w:val="00067B82"/>
    <w:rsid w:val="00084537"/>
    <w:rsid w:val="001B6309"/>
    <w:rsid w:val="00242783"/>
    <w:rsid w:val="004E02F1"/>
    <w:rsid w:val="006A264E"/>
    <w:rsid w:val="008B1DCA"/>
    <w:rsid w:val="00917474"/>
    <w:rsid w:val="00E72FF8"/>
    <w:rsid w:val="00FB1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222AE98-596F-411E-8F1D-DC1EA298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3B4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B13B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4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4278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3456</Words>
  <Characters>1970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4</cp:revision>
  <cp:lastPrinted>2020-11-13T07:46:00Z</cp:lastPrinted>
  <dcterms:created xsi:type="dcterms:W3CDTF">2020-11-11T13:24:00Z</dcterms:created>
  <dcterms:modified xsi:type="dcterms:W3CDTF">2020-11-13T07:48:00Z</dcterms:modified>
</cp:coreProperties>
</file>